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9E0A" w14:textId="43B33892" w:rsidR="007B0019" w:rsidRPr="003A0CE8" w:rsidRDefault="007B0019" w:rsidP="00370181">
      <w:pPr>
        <w:spacing w:after="200"/>
        <w:jc w:val="center"/>
        <w:rPr>
          <w:rFonts w:ascii="Arial Narrow" w:hAnsi="Arial Narrow" w:cs="Tahoma"/>
          <w:b/>
          <w:sz w:val="24"/>
          <w:szCs w:val="24"/>
        </w:rPr>
      </w:pPr>
      <w:r w:rsidRPr="003A0CE8">
        <w:rPr>
          <w:rFonts w:ascii="Arial Narrow" w:hAnsi="Arial Narrow" w:cs="Tahoma"/>
          <w:b/>
          <w:sz w:val="24"/>
          <w:szCs w:val="24"/>
        </w:rPr>
        <w:t>ANEXO II - MINUTA DE PROPOSTA DE PREÇO</w:t>
      </w:r>
    </w:p>
    <w:p w14:paraId="4926BE6C" w14:textId="77777777" w:rsidR="00467701" w:rsidRPr="003A0CE8" w:rsidRDefault="00467701" w:rsidP="003A0CE8">
      <w:pPr>
        <w:spacing w:before="120" w:after="120"/>
        <w:jc w:val="both"/>
        <w:rPr>
          <w:rFonts w:ascii="Arial Narrow" w:hAnsi="Arial Narrow" w:cs="Tahoma"/>
          <w:b/>
          <w:sz w:val="24"/>
          <w:szCs w:val="24"/>
          <w:highlight w:val="yellow"/>
        </w:rPr>
      </w:pPr>
    </w:p>
    <w:p w14:paraId="6E641870" w14:textId="58FA9AF6"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E5521A"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E5521A" w:rsidRPr="003A0CE8">
        <w:rPr>
          <w:rFonts w:ascii="Arial Narrow" w:hAnsi="Arial Narrow" w:cs="Tahoma"/>
          <w:b/>
          <w:sz w:val="24"/>
          <w:szCs w:val="24"/>
        </w:rPr>
        <w:t>2022</w:t>
      </w:r>
    </w:p>
    <w:p w14:paraId="110A6D69" w14:textId="0534606F"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58141E33" w14:textId="77777777" w:rsidR="0020131A" w:rsidRPr="003A0CE8" w:rsidRDefault="0020131A" w:rsidP="003A0CE8">
      <w:pPr>
        <w:spacing w:before="120" w:after="120"/>
        <w:jc w:val="both"/>
        <w:rPr>
          <w:rFonts w:ascii="Arial Narrow" w:hAnsi="Arial Narrow" w:cs="Tahoma"/>
          <w:b/>
          <w:sz w:val="24"/>
          <w:szCs w:val="24"/>
        </w:rPr>
      </w:pPr>
    </w:p>
    <w:p w14:paraId="16D76831" w14:textId="785FD50E"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3A0CE8" w14:paraId="7A34D919" w14:textId="77777777" w:rsidTr="00467701">
        <w:tc>
          <w:tcPr>
            <w:tcW w:w="9356" w:type="dxa"/>
            <w:gridSpan w:val="2"/>
          </w:tcPr>
          <w:p w14:paraId="60C4D539"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RAZÃO SOCIAL DA PROPONENTE:</w:t>
            </w:r>
          </w:p>
        </w:tc>
      </w:tr>
      <w:tr w:rsidR="007B0019" w:rsidRPr="003A0CE8" w14:paraId="4C59F955" w14:textId="77777777" w:rsidTr="00467701">
        <w:tc>
          <w:tcPr>
            <w:tcW w:w="9356" w:type="dxa"/>
            <w:gridSpan w:val="2"/>
          </w:tcPr>
          <w:p w14:paraId="58799BC7"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ENDEREÇO:</w:t>
            </w:r>
          </w:p>
        </w:tc>
      </w:tr>
      <w:tr w:rsidR="007B0019" w:rsidRPr="003A0CE8" w14:paraId="66002E65" w14:textId="77777777" w:rsidTr="00467701">
        <w:tc>
          <w:tcPr>
            <w:tcW w:w="4747" w:type="dxa"/>
          </w:tcPr>
          <w:p w14:paraId="32BF1C21"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CNPJ:</w:t>
            </w:r>
          </w:p>
        </w:tc>
        <w:tc>
          <w:tcPr>
            <w:tcW w:w="4609" w:type="dxa"/>
          </w:tcPr>
          <w:p w14:paraId="68A6E731"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TELEFONE:</w:t>
            </w:r>
          </w:p>
        </w:tc>
      </w:tr>
      <w:tr w:rsidR="007B0019" w:rsidRPr="003A0CE8" w14:paraId="43602ADC" w14:textId="77777777" w:rsidTr="00467701">
        <w:tc>
          <w:tcPr>
            <w:tcW w:w="4747" w:type="dxa"/>
          </w:tcPr>
          <w:p w14:paraId="3000D29A"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I.E.:</w:t>
            </w:r>
          </w:p>
        </w:tc>
        <w:tc>
          <w:tcPr>
            <w:tcW w:w="4609" w:type="dxa"/>
          </w:tcPr>
          <w:p w14:paraId="2A9C25BA"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E-MAIL:</w:t>
            </w:r>
          </w:p>
        </w:tc>
      </w:tr>
      <w:tr w:rsidR="007B0019" w:rsidRPr="003A0CE8" w14:paraId="02A2D9AA" w14:textId="77777777" w:rsidTr="00467701">
        <w:tc>
          <w:tcPr>
            <w:tcW w:w="9356" w:type="dxa"/>
            <w:gridSpan w:val="2"/>
          </w:tcPr>
          <w:p w14:paraId="5B590F0A"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DADOS BANCÁRIOS DA PROPONENTE:</w:t>
            </w:r>
          </w:p>
        </w:tc>
      </w:tr>
      <w:tr w:rsidR="007B0019" w:rsidRPr="003A0CE8" w14:paraId="544C39A3" w14:textId="77777777" w:rsidTr="00467701">
        <w:tc>
          <w:tcPr>
            <w:tcW w:w="9356" w:type="dxa"/>
            <w:gridSpan w:val="2"/>
          </w:tcPr>
          <w:p w14:paraId="3C84F8DE"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 xml:space="preserve">DATA: </w:t>
            </w:r>
          </w:p>
        </w:tc>
      </w:tr>
    </w:tbl>
    <w:p w14:paraId="0B4BFCA8" w14:textId="77777777" w:rsidR="007B0019" w:rsidRPr="003A0CE8" w:rsidRDefault="007B0019"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Obs.: </w:t>
      </w:r>
      <w:r w:rsidRPr="003A0CE8">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3A0CE8">
        <w:rPr>
          <w:rFonts w:ascii="Arial Narrow" w:hAnsi="Arial Narrow" w:cs="Tahoma"/>
          <w:sz w:val="24"/>
          <w:szCs w:val="24"/>
        </w:rPr>
        <w:t>a mesma</w:t>
      </w:r>
      <w:proofErr w:type="gramEnd"/>
      <w:r w:rsidRPr="003A0CE8">
        <w:rPr>
          <w:rFonts w:ascii="Arial Narrow" w:hAnsi="Arial Narrow" w:cs="Tahoma"/>
          <w:sz w:val="24"/>
          <w:szCs w:val="24"/>
        </w:rPr>
        <w:t xml:space="preserve"> não foi declarada inidônea para licitar ou contratar com a Administração Pública.</w:t>
      </w:r>
    </w:p>
    <w:p w14:paraId="7D2875B8" w14:textId="77777777" w:rsidR="007B0019" w:rsidRPr="003A0CE8" w:rsidRDefault="007B0019" w:rsidP="003A0CE8">
      <w:pPr>
        <w:spacing w:before="120" w:after="120"/>
        <w:jc w:val="both"/>
        <w:rPr>
          <w:rFonts w:ascii="Arial Narrow" w:hAnsi="Arial Narrow" w:cs="Tahoma"/>
          <w:b/>
          <w:sz w:val="24"/>
          <w:szCs w:val="24"/>
        </w:rPr>
      </w:pPr>
    </w:p>
    <w:p w14:paraId="67595448" w14:textId="77777777" w:rsidR="00370181" w:rsidRPr="001E13C3" w:rsidRDefault="00370181" w:rsidP="00370181">
      <w:pPr>
        <w:jc w:val="center"/>
        <w:rPr>
          <w:rFonts w:ascii="Arial Narrow" w:hAnsi="Arial Narrow" w:cs="Arial"/>
          <w:b/>
          <w:bCs/>
          <w:sz w:val="28"/>
          <w:szCs w:val="28"/>
          <w:u w:val="single"/>
        </w:rPr>
      </w:pPr>
      <w:r w:rsidRPr="001E13C3">
        <w:rPr>
          <w:rFonts w:ascii="Arial Narrow" w:hAnsi="Arial Narrow" w:cs="Arial"/>
          <w:b/>
          <w:bCs/>
          <w:sz w:val="28"/>
          <w:szCs w:val="28"/>
          <w:u w:val="single"/>
        </w:rPr>
        <w:t>LOTE 1</w:t>
      </w:r>
    </w:p>
    <w:p w14:paraId="69032E10" w14:textId="77777777" w:rsidR="00370181" w:rsidRPr="003A0CE8" w:rsidRDefault="00370181" w:rsidP="00370181">
      <w:pPr>
        <w:jc w:val="center"/>
        <w:rPr>
          <w:rFonts w:ascii="Arial Narrow" w:hAnsi="Arial Narrow" w:cs="Arial"/>
          <w:b/>
          <w:bCs/>
          <w:sz w:val="24"/>
          <w:szCs w:val="24"/>
          <w:u w:val="single"/>
        </w:rPr>
      </w:pPr>
    </w:p>
    <w:p w14:paraId="3A0B08D5" w14:textId="77777777" w:rsidR="00370181" w:rsidRPr="003A0CE8" w:rsidRDefault="00370181" w:rsidP="00370181">
      <w:pPr>
        <w:rPr>
          <w:rFonts w:ascii="Arial Narrow" w:hAnsi="Arial Narrow" w:cs="Arial"/>
          <w:b/>
          <w:bCs/>
          <w:sz w:val="24"/>
          <w:szCs w:val="24"/>
        </w:rPr>
      </w:pPr>
      <w:r w:rsidRPr="003A0CE8">
        <w:rPr>
          <w:rFonts w:ascii="Arial Narrow" w:hAnsi="Arial Narrow" w:cs="Arial"/>
          <w:b/>
          <w:bCs/>
          <w:sz w:val="24"/>
          <w:szCs w:val="24"/>
        </w:rPr>
        <w:t>ITEM 1 – 34 Escolas</w:t>
      </w:r>
    </w:p>
    <w:p w14:paraId="545EB83B" w14:textId="77777777" w:rsidR="00370181" w:rsidRPr="003A0CE8" w:rsidRDefault="00370181" w:rsidP="00370181">
      <w:pPr>
        <w:rPr>
          <w:rFonts w:ascii="Arial Narrow" w:hAnsi="Arial Narrow" w:cs="Arial"/>
          <w:b/>
          <w:bCs/>
          <w:sz w:val="24"/>
          <w:szCs w:val="24"/>
        </w:rPr>
      </w:pPr>
      <w:r w:rsidRPr="003A0CE8">
        <w:rPr>
          <w:rFonts w:ascii="Arial Narrow" w:hAnsi="Arial Narrow" w:cs="Arial"/>
          <w:b/>
          <w:bCs/>
          <w:sz w:val="24"/>
          <w:szCs w:val="24"/>
        </w:rPr>
        <w:t xml:space="preserve"> LABORATÓRIO DE ROBÓTICA EDUCACIONAL –INTRODUTÓRIO</w:t>
      </w:r>
    </w:p>
    <w:tbl>
      <w:tblPr>
        <w:tblStyle w:val="Tabelacomgrade"/>
        <w:tblW w:w="10080" w:type="dxa"/>
        <w:tblLayout w:type="fixed"/>
        <w:tblLook w:val="04A0" w:firstRow="1" w:lastRow="0" w:firstColumn="1" w:lastColumn="0" w:noHBand="0" w:noVBand="1"/>
      </w:tblPr>
      <w:tblGrid>
        <w:gridCol w:w="846"/>
        <w:gridCol w:w="1276"/>
        <w:gridCol w:w="2551"/>
        <w:gridCol w:w="1134"/>
        <w:gridCol w:w="1419"/>
        <w:gridCol w:w="1419"/>
        <w:gridCol w:w="1419"/>
        <w:gridCol w:w="16"/>
      </w:tblGrid>
      <w:tr w:rsidR="00A025EB" w:rsidRPr="003A0CE8" w14:paraId="20D1C96C" w14:textId="7F3BC8AE" w:rsidTr="00A025EB">
        <w:trPr>
          <w:gridAfter w:val="1"/>
          <w:wAfter w:w="16" w:type="dxa"/>
        </w:trPr>
        <w:tc>
          <w:tcPr>
            <w:tcW w:w="846" w:type="dxa"/>
          </w:tcPr>
          <w:p w14:paraId="50CE9C01"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ITEM</w:t>
            </w:r>
          </w:p>
        </w:tc>
        <w:tc>
          <w:tcPr>
            <w:tcW w:w="1276" w:type="dxa"/>
          </w:tcPr>
          <w:p w14:paraId="2143B3C6" w14:textId="77777777" w:rsidR="00A025EB" w:rsidRPr="003A0CE8" w:rsidRDefault="00A025EB" w:rsidP="00D33D3D">
            <w:pPr>
              <w:jc w:val="center"/>
              <w:rPr>
                <w:rFonts w:ascii="Arial Narrow" w:hAnsi="Arial Narrow" w:cs="Arial"/>
                <w:b/>
                <w:bCs/>
                <w:sz w:val="24"/>
                <w:szCs w:val="24"/>
              </w:rPr>
            </w:pPr>
            <w:proofErr w:type="gramStart"/>
            <w:r w:rsidRPr="003A0CE8">
              <w:rPr>
                <w:rFonts w:ascii="Arial Narrow" w:hAnsi="Arial Narrow" w:cs="Arial"/>
                <w:b/>
                <w:bCs/>
                <w:sz w:val="24"/>
                <w:szCs w:val="24"/>
              </w:rPr>
              <w:t>SUB ITEM</w:t>
            </w:r>
            <w:proofErr w:type="gramEnd"/>
          </w:p>
        </w:tc>
        <w:tc>
          <w:tcPr>
            <w:tcW w:w="2551" w:type="dxa"/>
          </w:tcPr>
          <w:p w14:paraId="3D546B80"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DESCRIÇÃO SUBITEM</w:t>
            </w:r>
          </w:p>
        </w:tc>
        <w:tc>
          <w:tcPr>
            <w:tcW w:w="1134" w:type="dxa"/>
          </w:tcPr>
          <w:p w14:paraId="6AACECA8"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UN</w:t>
            </w:r>
          </w:p>
        </w:tc>
        <w:tc>
          <w:tcPr>
            <w:tcW w:w="1419" w:type="dxa"/>
          </w:tcPr>
          <w:p w14:paraId="06FFDD19"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 xml:space="preserve">QTIDADE POR </w:t>
            </w:r>
            <w:proofErr w:type="gramStart"/>
            <w:r w:rsidRPr="003A0CE8">
              <w:rPr>
                <w:rFonts w:ascii="Arial Narrow" w:hAnsi="Arial Narrow" w:cs="Arial"/>
                <w:b/>
                <w:bCs/>
                <w:sz w:val="24"/>
                <w:szCs w:val="24"/>
              </w:rPr>
              <w:t>SUB ITEM</w:t>
            </w:r>
            <w:proofErr w:type="gramEnd"/>
          </w:p>
        </w:tc>
        <w:tc>
          <w:tcPr>
            <w:tcW w:w="1419" w:type="dxa"/>
          </w:tcPr>
          <w:p w14:paraId="6E487B74" w14:textId="685EF736" w:rsidR="00A025EB" w:rsidRPr="003A0CE8" w:rsidRDefault="00A025EB" w:rsidP="00D33D3D">
            <w:pPr>
              <w:jc w:val="center"/>
              <w:rPr>
                <w:rFonts w:ascii="Arial Narrow" w:hAnsi="Arial Narrow" w:cs="Arial"/>
                <w:b/>
                <w:bCs/>
                <w:sz w:val="24"/>
                <w:szCs w:val="24"/>
              </w:rPr>
            </w:pPr>
            <w:r>
              <w:rPr>
                <w:rFonts w:ascii="Arial Narrow" w:hAnsi="Arial Narrow" w:cs="Arial"/>
                <w:b/>
                <w:bCs/>
                <w:sz w:val="24"/>
                <w:szCs w:val="24"/>
              </w:rPr>
              <w:t>VALOR UNITÁRIO</w:t>
            </w:r>
          </w:p>
        </w:tc>
        <w:tc>
          <w:tcPr>
            <w:tcW w:w="1419" w:type="dxa"/>
          </w:tcPr>
          <w:p w14:paraId="338EB9C4" w14:textId="0928ED41" w:rsidR="00A025EB" w:rsidRPr="003A0CE8" w:rsidRDefault="00A025EB" w:rsidP="00D33D3D">
            <w:pPr>
              <w:jc w:val="center"/>
              <w:rPr>
                <w:rFonts w:ascii="Arial Narrow" w:hAnsi="Arial Narrow" w:cs="Arial"/>
                <w:b/>
                <w:bCs/>
                <w:sz w:val="24"/>
                <w:szCs w:val="24"/>
              </w:rPr>
            </w:pPr>
            <w:r>
              <w:rPr>
                <w:rFonts w:ascii="Arial Narrow" w:hAnsi="Arial Narrow" w:cs="Arial"/>
                <w:b/>
                <w:bCs/>
                <w:sz w:val="24"/>
                <w:szCs w:val="24"/>
              </w:rPr>
              <w:t>VALOR TOTAL</w:t>
            </w:r>
          </w:p>
        </w:tc>
      </w:tr>
      <w:tr w:rsidR="00A025EB" w:rsidRPr="003A0CE8" w14:paraId="01D092E9" w14:textId="77777777" w:rsidTr="00A025EB">
        <w:tc>
          <w:tcPr>
            <w:tcW w:w="846" w:type="dxa"/>
            <w:shd w:val="clear" w:color="auto" w:fill="D9D9D9" w:themeFill="background1" w:themeFillShade="D9"/>
          </w:tcPr>
          <w:p w14:paraId="2B28F6B3"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sz w:val="24"/>
                <w:szCs w:val="24"/>
              </w:rPr>
              <w:br w:type="page"/>
            </w:r>
            <w:r w:rsidRPr="003A0CE8">
              <w:rPr>
                <w:rFonts w:ascii="Arial Narrow" w:hAnsi="Arial Narrow" w:cs="Arial"/>
                <w:b/>
                <w:bCs/>
                <w:sz w:val="24"/>
                <w:szCs w:val="24"/>
              </w:rPr>
              <w:t>1</w:t>
            </w:r>
          </w:p>
        </w:tc>
        <w:tc>
          <w:tcPr>
            <w:tcW w:w="9234" w:type="dxa"/>
            <w:gridSpan w:val="7"/>
            <w:shd w:val="clear" w:color="auto" w:fill="D9D9D9" w:themeFill="background1" w:themeFillShade="D9"/>
          </w:tcPr>
          <w:p w14:paraId="5D8CE8EC" w14:textId="0579661B"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LABORATÓRIO DE ROBÓTICA EDUCACIONAL –INTRODUTÓRIO</w:t>
            </w:r>
          </w:p>
        </w:tc>
      </w:tr>
      <w:tr w:rsidR="00A025EB" w:rsidRPr="003A0CE8" w14:paraId="516FACB3" w14:textId="70773A19" w:rsidTr="00A025EB">
        <w:trPr>
          <w:gridAfter w:val="1"/>
          <w:wAfter w:w="16" w:type="dxa"/>
        </w:trPr>
        <w:tc>
          <w:tcPr>
            <w:tcW w:w="846" w:type="dxa"/>
            <w:vMerge w:val="restart"/>
          </w:tcPr>
          <w:p w14:paraId="39A09AB5"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sz w:val="24"/>
                <w:szCs w:val="24"/>
              </w:rPr>
              <w:br w:type="page"/>
            </w:r>
          </w:p>
        </w:tc>
        <w:tc>
          <w:tcPr>
            <w:tcW w:w="1276" w:type="dxa"/>
          </w:tcPr>
          <w:p w14:paraId="615BF615"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1.1</w:t>
            </w:r>
          </w:p>
        </w:tc>
        <w:tc>
          <w:tcPr>
            <w:tcW w:w="2551" w:type="dxa"/>
          </w:tcPr>
          <w:p w14:paraId="77491597" w14:textId="6874F0DF" w:rsidR="00A025EB" w:rsidRPr="00A025EB" w:rsidRDefault="00A025EB" w:rsidP="00A025EB">
            <w:pPr>
              <w:ind w:right="-111"/>
              <w:jc w:val="both"/>
              <w:rPr>
                <w:rFonts w:ascii="Arial Narrow" w:hAnsi="Arial Narrow" w:cs="Arial"/>
                <w:b/>
                <w:sz w:val="24"/>
                <w:szCs w:val="24"/>
              </w:rPr>
            </w:pPr>
            <w:r w:rsidRPr="003A0CE8">
              <w:rPr>
                <w:rFonts w:ascii="Arial Narrow" w:hAnsi="Arial Narrow" w:cs="Arial"/>
                <w:b/>
                <w:sz w:val="24"/>
                <w:szCs w:val="24"/>
              </w:rPr>
              <w:t>CONJUNTO DE PEÇAS PARA CONSTRUÇÃO DE MODELOS</w:t>
            </w:r>
            <w:r w:rsidRPr="003A0CE8">
              <w:rPr>
                <w:rFonts w:ascii="Arial Narrow" w:hAnsi="Arial Narrow" w:cs="Arial"/>
                <w:sz w:val="24"/>
                <w:szCs w:val="24"/>
              </w:rPr>
              <w:t>.</w:t>
            </w:r>
          </w:p>
        </w:tc>
        <w:tc>
          <w:tcPr>
            <w:tcW w:w="1134" w:type="dxa"/>
          </w:tcPr>
          <w:p w14:paraId="49CE322C" w14:textId="77777777" w:rsidR="00A025EB" w:rsidRPr="003A0CE8" w:rsidRDefault="00A025EB" w:rsidP="00D33D3D">
            <w:pPr>
              <w:jc w:val="center"/>
              <w:rPr>
                <w:rFonts w:ascii="Arial Narrow" w:hAnsi="Arial Narrow" w:cs="Arial"/>
                <w:sz w:val="24"/>
                <w:szCs w:val="24"/>
              </w:rPr>
            </w:pPr>
            <w:proofErr w:type="spellStart"/>
            <w:r w:rsidRPr="003A0CE8">
              <w:rPr>
                <w:rFonts w:ascii="Arial Narrow" w:hAnsi="Arial Narrow" w:cs="Arial"/>
                <w:sz w:val="24"/>
                <w:szCs w:val="24"/>
              </w:rPr>
              <w:t>Conj</w:t>
            </w:r>
            <w:proofErr w:type="spellEnd"/>
          </w:p>
        </w:tc>
        <w:tc>
          <w:tcPr>
            <w:tcW w:w="1419" w:type="dxa"/>
            <w:vAlign w:val="center"/>
          </w:tcPr>
          <w:p w14:paraId="0667A69E" w14:textId="77777777" w:rsidR="00A025EB" w:rsidRPr="003A0CE8" w:rsidRDefault="00A025EB" w:rsidP="00A025EB">
            <w:pPr>
              <w:jc w:val="center"/>
              <w:rPr>
                <w:rFonts w:ascii="Arial Narrow" w:hAnsi="Arial Narrow" w:cs="Arial"/>
                <w:sz w:val="24"/>
                <w:szCs w:val="24"/>
              </w:rPr>
            </w:pPr>
            <w:r w:rsidRPr="003A0CE8">
              <w:rPr>
                <w:rFonts w:ascii="Arial Narrow" w:hAnsi="Arial Narrow" w:cs="Arial"/>
                <w:sz w:val="24"/>
                <w:szCs w:val="24"/>
              </w:rPr>
              <w:t>340</w:t>
            </w:r>
          </w:p>
        </w:tc>
        <w:tc>
          <w:tcPr>
            <w:tcW w:w="1419" w:type="dxa"/>
          </w:tcPr>
          <w:p w14:paraId="0EB6F86F" w14:textId="77777777" w:rsidR="00A025EB" w:rsidRPr="003A0CE8" w:rsidRDefault="00A025EB" w:rsidP="00D33D3D">
            <w:pPr>
              <w:jc w:val="center"/>
              <w:rPr>
                <w:rFonts w:ascii="Arial Narrow" w:hAnsi="Arial Narrow" w:cs="Arial"/>
                <w:sz w:val="24"/>
                <w:szCs w:val="24"/>
              </w:rPr>
            </w:pPr>
          </w:p>
        </w:tc>
        <w:tc>
          <w:tcPr>
            <w:tcW w:w="1419" w:type="dxa"/>
          </w:tcPr>
          <w:p w14:paraId="28FCC453" w14:textId="77777777" w:rsidR="00A025EB" w:rsidRPr="003A0CE8" w:rsidRDefault="00A025EB" w:rsidP="00D33D3D">
            <w:pPr>
              <w:jc w:val="center"/>
              <w:rPr>
                <w:rFonts w:ascii="Arial Narrow" w:hAnsi="Arial Narrow" w:cs="Arial"/>
                <w:sz w:val="24"/>
                <w:szCs w:val="24"/>
              </w:rPr>
            </w:pPr>
          </w:p>
        </w:tc>
      </w:tr>
      <w:tr w:rsidR="00A025EB" w:rsidRPr="003A0CE8" w14:paraId="754C9A0C" w14:textId="040465B8" w:rsidTr="00A025EB">
        <w:trPr>
          <w:gridAfter w:val="1"/>
          <w:wAfter w:w="16" w:type="dxa"/>
        </w:trPr>
        <w:tc>
          <w:tcPr>
            <w:tcW w:w="846" w:type="dxa"/>
            <w:vMerge/>
          </w:tcPr>
          <w:p w14:paraId="44413CCC" w14:textId="77777777" w:rsidR="00A025EB" w:rsidRPr="003A0CE8" w:rsidRDefault="00A025EB" w:rsidP="00D33D3D">
            <w:pPr>
              <w:jc w:val="center"/>
              <w:rPr>
                <w:rFonts w:ascii="Arial Narrow" w:hAnsi="Arial Narrow" w:cs="Arial"/>
                <w:b/>
                <w:bCs/>
                <w:sz w:val="24"/>
                <w:szCs w:val="24"/>
              </w:rPr>
            </w:pPr>
          </w:p>
        </w:tc>
        <w:tc>
          <w:tcPr>
            <w:tcW w:w="1276" w:type="dxa"/>
          </w:tcPr>
          <w:p w14:paraId="15C63BEC"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1.2</w:t>
            </w:r>
          </w:p>
        </w:tc>
        <w:tc>
          <w:tcPr>
            <w:tcW w:w="2551" w:type="dxa"/>
          </w:tcPr>
          <w:p w14:paraId="0C36ED5F" w14:textId="6B0E8708" w:rsidR="00A025EB" w:rsidRPr="003A0CE8" w:rsidRDefault="00A025EB" w:rsidP="00A025EB">
            <w:pPr>
              <w:ind w:right="-111"/>
              <w:jc w:val="both"/>
              <w:rPr>
                <w:rFonts w:ascii="Arial Narrow" w:hAnsi="Arial Narrow" w:cs="Arial"/>
                <w:sz w:val="24"/>
                <w:szCs w:val="24"/>
              </w:rPr>
            </w:pPr>
            <w:r w:rsidRPr="003A0CE8">
              <w:rPr>
                <w:rFonts w:ascii="Arial Narrow" w:hAnsi="Arial Narrow" w:cs="Arial"/>
                <w:b/>
                <w:bCs/>
                <w:sz w:val="24"/>
                <w:szCs w:val="24"/>
              </w:rPr>
              <w:t>ROBÔ INTERATIVO</w:t>
            </w:r>
            <w:r w:rsidRPr="003A0CE8">
              <w:rPr>
                <w:rFonts w:ascii="Arial Narrow" w:hAnsi="Arial Narrow" w:cs="Arial"/>
                <w:sz w:val="24"/>
                <w:szCs w:val="24"/>
              </w:rPr>
              <w:t>.</w:t>
            </w:r>
          </w:p>
        </w:tc>
        <w:tc>
          <w:tcPr>
            <w:tcW w:w="1134" w:type="dxa"/>
          </w:tcPr>
          <w:p w14:paraId="323D07F1" w14:textId="77777777" w:rsidR="00A025EB" w:rsidRPr="003A0CE8" w:rsidRDefault="00A025EB" w:rsidP="00D33D3D">
            <w:pPr>
              <w:jc w:val="center"/>
              <w:rPr>
                <w:rFonts w:ascii="Arial Narrow" w:hAnsi="Arial Narrow" w:cs="Arial"/>
                <w:sz w:val="24"/>
                <w:szCs w:val="24"/>
              </w:rPr>
            </w:pPr>
            <w:proofErr w:type="spellStart"/>
            <w:r w:rsidRPr="003A0CE8">
              <w:rPr>
                <w:rFonts w:ascii="Arial Narrow" w:hAnsi="Arial Narrow" w:cs="Arial"/>
                <w:sz w:val="24"/>
                <w:szCs w:val="24"/>
              </w:rPr>
              <w:t>Conj</w:t>
            </w:r>
            <w:proofErr w:type="spellEnd"/>
          </w:p>
        </w:tc>
        <w:tc>
          <w:tcPr>
            <w:tcW w:w="1419" w:type="dxa"/>
            <w:vAlign w:val="center"/>
          </w:tcPr>
          <w:p w14:paraId="6A666564" w14:textId="0BBEE25B" w:rsidR="00A025EB" w:rsidRPr="003A0CE8" w:rsidRDefault="00A025EB" w:rsidP="00A025EB">
            <w:pPr>
              <w:jc w:val="center"/>
              <w:rPr>
                <w:rFonts w:ascii="Arial Narrow" w:hAnsi="Arial Narrow" w:cs="Arial"/>
                <w:sz w:val="24"/>
                <w:szCs w:val="24"/>
              </w:rPr>
            </w:pPr>
            <w:r w:rsidRPr="003A0CE8">
              <w:rPr>
                <w:rFonts w:ascii="Arial Narrow" w:hAnsi="Arial Narrow" w:cs="Arial"/>
                <w:sz w:val="24"/>
                <w:szCs w:val="24"/>
              </w:rPr>
              <w:t>170</w:t>
            </w:r>
          </w:p>
        </w:tc>
        <w:tc>
          <w:tcPr>
            <w:tcW w:w="1419" w:type="dxa"/>
          </w:tcPr>
          <w:p w14:paraId="7B4616BA" w14:textId="77777777" w:rsidR="00A025EB" w:rsidRPr="003A0CE8" w:rsidRDefault="00A025EB" w:rsidP="00D33D3D">
            <w:pPr>
              <w:rPr>
                <w:rFonts w:ascii="Arial Narrow" w:hAnsi="Arial Narrow" w:cs="Arial"/>
                <w:sz w:val="24"/>
                <w:szCs w:val="24"/>
              </w:rPr>
            </w:pPr>
          </w:p>
        </w:tc>
        <w:tc>
          <w:tcPr>
            <w:tcW w:w="1419" w:type="dxa"/>
          </w:tcPr>
          <w:p w14:paraId="37BEF4D9" w14:textId="77777777" w:rsidR="00A025EB" w:rsidRPr="003A0CE8" w:rsidRDefault="00A025EB" w:rsidP="00D33D3D">
            <w:pPr>
              <w:rPr>
                <w:rFonts w:ascii="Arial Narrow" w:hAnsi="Arial Narrow" w:cs="Arial"/>
                <w:sz w:val="24"/>
                <w:szCs w:val="24"/>
              </w:rPr>
            </w:pPr>
          </w:p>
        </w:tc>
      </w:tr>
      <w:tr w:rsidR="00A025EB" w:rsidRPr="003A0CE8" w14:paraId="09955AFF" w14:textId="33C3FABB" w:rsidTr="00A025EB">
        <w:trPr>
          <w:gridAfter w:val="1"/>
          <w:wAfter w:w="16" w:type="dxa"/>
        </w:trPr>
        <w:tc>
          <w:tcPr>
            <w:tcW w:w="846" w:type="dxa"/>
            <w:vMerge/>
          </w:tcPr>
          <w:p w14:paraId="16BEADB5" w14:textId="77777777" w:rsidR="00A025EB" w:rsidRPr="003A0CE8" w:rsidRDefault="00A025EB" w:rsidP="00D33D3D">
            <w:pPr>
              <w:jc w:val="center"/>
              <w:rPr>
                <w:rFonts w:ascii="Arial Narrow" w:hAnsi="Arial Narrow" w:cs="Arial"/>
                <w:b/>
                <w:bCs/>
                <w:sz w:val="24"/>
                <w:szCs w:val="24"/>
              </w:rPr>
            </w:pPr>
          </w:p>
        </w:tc>
        <w:tc>
          <w:tcPr>
            <w:tcW w:w="1276" w:type="dxa"/>
          </w:tcPr>
          <w:p w14:paraId="2C1AA93C"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1.3</w:t>
            </w:r>
          </w:p>
        </w:tc>
        <w:tc>
          <w:tcPr>
            <w:tcW w:w="2551" w:type="dxa"/>
          </w:tcPr>
          <w:p w14:paraId="095389D2" w14:textId="17397C02" w:rsidR="00A025EB" w:rsidRPr="00A025EB" w:rsidRDefault="00A025EB" w:rsidP="00A025EB">
            <w:pPr>
              <w:ind w:right="-111"/>
              <w:jc w:val="both"/>
              <w:rPr>
                <w:rFonts w:ascii="Arial Narrow" w:hAnsi="Arial Narrow" w:cs="Arial"/>
                <w:b/>
                <w:bCs/>
                <w:sz w:val="24"/>
                <w:szCs w:val="24"/>
              </w:rPr>
            </w:pPr>
            <w:r w:rsidRPr="003A0CE8">
              <w:rPr>
                <w:rFonts w:ascii="Arial Narrow" w:hAnsi="Arial Narrow" w:cs="Arial"/>
                <w:b/>
                <w:bCs/>
                <w:sz w:val="24"/>
                <w:szCs w:val="24"/>
              </w:rPr>
              <w:t>MATERIAL DIDÁTICO PARA ALUNOS – MATERIAL DE APOIO PEDAGÓGICO PARA ALUNOS</w:t>
            </w:r>
            <w:r w:rsidRPr="003A0CE8">
              <w:rPr>
                <w:rFonts w:ascii="Arial Narrow" w:hAnsi="Arial Narrow" w:cs="Arial"/>
                <w:color w:val="000000"/>
                <w:sz w:val="24"/>
                <w:szCs w:val="24"/>
              </w:rPr>
              <w:t>.</w:t>
            </w:r>
          </w:p>
        </w:tc>
        <w:tc>
          <w:tcPr>
            <w:tcW w:w="1134" w:type="dxa"/>
          </w:tcPr>
          <w:p w14:paraId="64DB03CB"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Exemplar</w:t>
            </w:r>
          </w:p>
        </w:tc>
        <w:tc>
          <w:tcPr>
            <w:tcW w:w="1419" w:type="dxa"/>
            <w:vAlign w:val="center"/>
          </w:tcPr>
          <w:p w14:paraId="412D8007" w14:textId="77777777" w:rsidR="00A025EB" w:rsidRPr="003A0CE8" w:rsidRDefault="00A025EB" w:rsidP="00A025EB">
            <w:pPr>
              <w:jc w:val="center"/>
              <w:rPr>
                <w:rFonts w:ascii="Arial Narrow" w:hAnsi="Arial Narrow" w:cs="Arial"/>
                <w:sz w:val="24"/>
                <w:szCs w:val="24"/>
              </w:rPr>
            </w:pPr>
            <w:r w:rsidRPr="003A0CE8">
              <w:rPr>
                <w:rFonts w:ascii="Arial Narrow" w:hAnsi="Arial Narrow" w:cs="Arial"/>
                <w:sz w:val="24"/>
                <w:szCs w:val="24"/>
              </w:rPr>
              <w:t>2.720</w:t>
            </w:r>
          </w:p>
        </w:tc>
        <w:tc>
          <w:tcPr>
            <w:tcW w:w="1419" w:type="dxa"/>
          </w:tcPr>
          <w:p w14:paraId="7A859C24" w14:textId="77777777" w:rsidR="00A025EB" w:rsidRPr="003A0CE8" w:rsidRDefault="00A025EB" w:rsidP="00D33D3D">
            <w:pPr>
              <w:jc w:val="center"/>
              <w:rPr>
                <w:rFonts w:ascii="Arial Narrow" w:hAnsi="Arial Narrow" w:cs="Arial"/>
                <w:sz w:val="24"/>
                <w:szCs w:val="24"/>
              </w:rPr>
            </w:pPr>
          </w:p>
        </w:tc>
        <w:tc>
          <w:tcPr>
            <w:tcW w:w="1419" w:type="dxa"/>
          </w:tcPr>
          <w:p w14:paraId="00769FDE" w14:textId="77777777" w:rsidR="00A025EB" w:rsidRPr="003A0CE8" w:rsidRDefault="00A025EB" w:rsidP="00D33D3D">
            <w:pPr>
              <w:jc w:val="center"/>
              <w:rPr>
                <w:rFonts w:ascii="Arial Narrow" w:hAnsi="Arial Narrow" w:cs="Arial"/>
                <w:sz w:val="24"/>
                <w:szCs w:val="24"/>
              </w:rPr>
            </w:pPr>
          </w:p>
        </w:tc>
      </w:tr>
      <w:tr w:rsidR="00A025EB" w:rsidRPr="003A0CE8" w14:paraId="417C6BAA" w14:textId="61DFC982" w:rsidTr="00A025EB">
        <w:trPr>
          <w:gridAfter w:val="1"/>
          <w:wAfter w:w="16" w:type="dxa"/>
          <w:trHeight w:val="58"/>
        </w:trPr>
        <w:tc>
          <w:tcPr>
            <w:tcW w:w="846" w:type="dxa"/>
            <w:vMerge/>
          </w:tcPr>
          <w:p w14:paraId="41D0A2EE" w14:textId="77777777" w:rsidR="00A025EB" w:rsidRPr="003A0CE8" w:rsidRDefault="00A025EB" w:rsidP="00D33D3D">
            <w:pPr>
              <w:jc w:val="center"/>
              <w:rPr>
                <w:rFonts w:ascii="Arial Narrow" w:hAnsi="Arial Narrow" w:cs="Arial"/>
                <w:b/>
                <w:bCs/>
                <w:sz w:val="24"/>
                <w:szCs w:val="24"/>
              </w:rPr>
            </w:pPr>
          </w:p>
        </w:tc>
        <w:tc>
          <w:tcPr>
            <w:tcW w:w="1276" w:type="dxa"/>
          </w:tcPr>
          <w:p w14:paraId="7C076A6F"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1.4</w:t>
            </w:r>
          </w:p>
        </w:tc>
        <w:tc>
          <w:tcPr>
            <w:tcW w:w="2551" w:type="dxa"/>
          </w:tcPr>
          <w:p w14:paraId="024F46A9" w14:textId="1C19191D" w:rsidR="00A025EB" w:rsidRPr="00A025EB" w:rsidRDefault="00A025EB" w:rsidP="00A025EB">
            <w:pPr>
              <w:ind w:right="-111"/>
              <w:jc w:val="both"/>
              <w:rPr>
                <w:rFonts w:ascii="Arial Narrow" w:hAnsi="Arial Narrow" w:cs="Arial"/>
                <w:b/>
                <w:bCs/>
                <w:sz w:val="24"/>
                <w:szCs w:val="24"/>
              </w:rPr>
            </w:pPr>
            <w:r w:rsidRPr="003A0CE8">
              <w:rPr>
                <w:rFonts w:ascii="Arial Narrow" w:hAnsi="Arial Narrow" w:cs="Arial"/>
                <w:b/>
                <w:bCs/>
                <w:sz w:val="24"/>
                <w:szCs w:val="24"/>
              </w:rPr>
              <w:t xml:space="preserve">MATERIAL DIDÁTICO PARA PROFESSORES – </w:t>
            </w:r>
            <w:r w:rsidRPr="003A0CE8">
              <w:rPr>
                <w:rFonts w:ascii="Arial Narrow" w:hAnsi="Arial Narrow" w:cs="Arial"/>
                <w:b/>
                <w:bCs/>
                <w:sz w:val="24"/>
                <w:szCs w:val="24"/>
              </w:rPr>
              <w:lastRenderedPageBreak/>
              <w:t>MANUAL PARA PROFESSOR</w:t>
            </w:r>
            <w:r>
              <w:rPr>
                <w:rFonts w:ascii="Arial Narrow" w:hAnsi="Arial Narrow" w:cs="Arial"/>
                <w:b/>
                <w:bCs/>
                <w:sz w:val="24"/>
                <w:szCs w:val="24"/>
              </w:rPr>
              <w:t>.</w:t>
            </w:r>
          </w:p>
        </w:tc>
        <w:tc>
          <w:tcPr>
            <w:tcW w:w="1134" w:type="dxa"/>
          </w:tcPr>
          <w:p w14:paraId="36568428"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lastRenderedPageBreak/>
              <w:t>Exemplar</w:t>
            </w:r>
          </w:p>
        </w:tc>
        <w:tc>
          <w:tcPr>
            <w:tcW w:w="1419" w:type="dxa"/>
            <w:vAlign w:val="center"/>
          </w:tcPr>
          <w:p w14:paraId="3018C64E" w14:textId="77777777" w:rsidR="00A025EB" w:rsidRPr="003A0CE8" w:rsidRDefault="00A025EB" w:rsidP="00A025EB">
            <w:pPr>
              <w:jc w:val="center"/>
              <w:rPr>
                <w:rFonts w:ascii="Arial Narrow" w:hAnsi="Arial Narrow" w:cs="Arial"/>
                <w:sz w:val="24"/>
                <w:szCs w:val="24"/>
              </w:rPr>
            </w:pPr>
            <w:r w:rsidRPr="003A0CE8">
              <w:rPr>
                <w:rFonts w:ascii="Arial Narrow" w:hAnsi="Arial Narrow" w:cs="Arial"/>
                <w:sz w:val="24"/>
                <w:szCs w:val="24"/>
              </w:rPr>
              <w:t>136</w:t>
            </w:r>
          </w:p>
        </w:tc>
        <w:tc>
          <w:tcPr>
            <w:tcW w:w="1419" w:type="dxa"/>
          </w:tcPr>
          <w:p w14:paraId="66DAA8B2" w14:textId="77777777" w:rsidR="00A025EB" w:rsidRPr="003A0CE8" w:rsidRDefault="00A025EB" w:rsidP="00D33D3D">
            <w:pPr>
              <w:jc w:val="center"/>
              <w:rPr>
                <w:rFonts w:ascii="Arial Narrow" w:hAnsi="Arial Narrow" w:cs="Arial"/>
                <w:sz w:val="24"/>
                <w:szCs w:val="24"/>
              </w:rPr>
            </w:pPr>
          </w:p>
        </w:tc>
        <w:tc>
          <w:tcPr>
            <w:tcW w:w="1419" w:type="dxa"/>
          </w:tcPr>
          <w:p w14:paraId="61427377" w14:textId="77777777" w:rsidR="00A025EB" w:rsidRPr="003A0CE8" w:rsidRDefault="00A025EB" w:rsidP="00D33D3D">
            <w:pPr>
              <w:jc w:val="center"/>
              <w:rPr>
                <w:rFonts w:ascii="Arial Narrow" w:hAnsi="Arial Narrow" w:cs="Arial"/>
                <w:sz w:val="24"/>
                <w:szCs w:val="24"/>
              </w:rPr>
            </w:pPr>
          </w:p>
        </w:tc>
      </w:tr>
      <w:tr w:rsidR="00A025EB" w:rsidRPr="003A0CE8" w14:paraId="1AC4586E" w14:textId="4D548F78" w:rsidTr="00A025EB">
        <w:trPr>
          <w:gridAfter w:val="1"/>
          <w:wAfter w:w="16" w:type="dxa"/>
          <w:trHeight w:val="58"/>
        </w:trPr>
        <w:tc>
          <w:tcPr>
            <w:tcW w:w="846" w:type="dxa"/>
            <w:vMerge/>
          </w:tcPr>
          <w:p w14:paraId="5D3B1D9E" w14:textId="77777777" w:rsidR="00A025EB" w:rsidRPr="003A0CE8" w:rsidRDefault="00A025EB" w:rsidP="00D33D3D">
            <w:pPr>
              <w:jc w:val="center"/>
              <w:rPr>
                <w:rFonts w:ascii="Arial Narrow" w:hAnsi="Arial Narrow" w:cs="Arial"/>
                <w:b/>
                <w:bCs/>
                <w:sz w:val="24"/>
                <w:szCs w:val="24"/>
              </w:rPr>
            </w:pPr>
          </w:p>
        </w:tc>
        <w:tc>
          <w:tcPr>
            <w:tcW w:w="1276" w:type="dxa"/>
          </w:tcPr>
          <w:p w14:paraId="3FEC0D77"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1.5</w:t>
            </w:r>
          </w:p>
        </w:tc>
        <w:tc>
          <w:tcPr>
            <w:tcW w:w="2551" w:type="dxa"/>
          </w:tcPr>
          <w:p w14:paraId="0B1FEB01" w14:textId="48030EA2" w:rsidR="00A025EB" w:rsidRPr="00A025EB" w:rsidRDefault="00A025EB" w:rsidP="00A025EB">
            <w:pPr>
              <w:adjustRightInd w:val="0"/>
              <w:ind w:right="-111"/>
              <w:jc w:val="both"/>
              <w:rPr>
                <w:rFonts w:ascii="Arial Narrow" w:hAnsi="Arial Narrow" w:cs="Arial"/>
                <w:b/>
                <w:bCs/>
                <w:color w:val="000000"/>
                <w:sz w:val="24"/>
                <w:szCs w:val="24"/>
              </w:rPr>
            </w:pPr>
            <w:r w:rsidRPr="003A0CE8">
              <w:rPr>
                <w:rFonts w:ascii="Arial Narrow" w:hAnsi="Arial Narrow" w:cs="Arial"/>
                <w:b/>
                <w:bCs/>
                <w:color w:val="000000"/>
                <w:sz w:val="24"/>
                <w:szCs w:val="24"/>
              </w:rPr>
              <w:t>FORMAÇÃO PARA EDUCADORES</w:t>
            </w:r>
            <w:r>
              <w:rPr>
                <w:rFonts w:ascii="Arial Narrow" w:hAnsi="Arial Narrow" w:cs="Arial"/>
                <w:b/>
                <w:bCs/>
                <w:color w:val="000000"/>
                <w:sz w:val="24"/>
                <w:szCs w:val="24"/>
              </w:rPr>
              <w:t>.</w:t>
            </w:r>
          </w:p>
        </w:tc>
        <w:tc>
          <w:tcPr>
            <w:tcW w:w="1134" w:type="dxa"/>
          </w:tcPr>
          <w:p w14:paraId="62872E0C"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Educador</w:t>
            </w:r>
          </w:p>
        </w:tc>
        <w:tc>
          <w:tcPr>
            <w:tcW w:w="1419" w:type="dxa"/>
          </w:tcPr>
          <w:p w14:paraId="76FE7466"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136</w:t>
            </w:r>
          </w:p>
        </w:tc>
        <w:tc>
          <w:tcPr>
            <w:tcW w:w="1419" w:type="dxa"/>
          </w:tcPr>
          <w:p w14:paraId="63290214" w14:textId="77777777" w:rsidR="00A025EB" w:rsidRPr="003A0CE8" w:rsidRDefault="00A025EB" w:rsidP="00D33D3D">
            <w:pPr>
              <w:jc w:val="center"/>
              <w:rPr>
                <w:rFonts w:ascii="Arial Narrow" w:hAnsi="Arial Narrow" w:cs="Arial"/>
                <w:sz w:val="24"/>
                <w:szCs w:val="24"/>
              </w:rPr>
            </w:pPr>
          </w:p>
        </w:tc>
        <w:tc>
          <w:tcPr>
            <w:tcW w:w="1419" w:type="dxa"/>
          </w:tcPr>
          <w:p w14:paraId="4010D65F" w14:textId="77777777" w:rsidR="00A025EB" w:rsidRPr="003A0CE8" w:rsidRDefault="00A025EB" w:rsidP="00D33D3D">
            <w:pPr>
              <w:jc w:val="center"/>
              <w:rPr>
                <w:rFonts w:ascii="Arial Narrow" w:hAnsi="Arial Narrow" w:cs="Arial"/>
                <w:sz w:val="24"/>
                <w:szCs w:val="24"/>
              </w:rPr>
            </w:pPr>
          </w:p>
        </w:tc>
      </w:tr>
      <w:tr w:rsidR="00A025EB" w:rsidRPr="003A0CE8" w14:paraId="17F6DEEF" w14:textId="60FCC3F1" w:rsidTr="00A025EB">
        <w:trPr>
          <w:gridAfter w:val="1"/>
          <w:wAfter w:w="16" w:type="dxa"/>
          <w:trHeight w:val="58"/>
        </w:trPr>
        <w:tc>
          <w:tcPr>
            <w:tcW w:w="846" w:type="dxa"/>
            <w:vMerge/>
          </w:tcPr>
          <w:p w14:paraId="798132AC" w14:textId="77777777" w:rsidR="00A025EB" w:rsidRPr="003A0CE8" w:rsidRDefault="00A025EB" w:rsidP="00D33D3D">
            <w:pPr>
              <w:jc w:val="center"/>
              <w:rPr>
                <w:rFonts w:ascii="Arial Narrow" w:hAnsi="Arial Narrow" w:cs="Arial"/>
                <w:b/>
                <w:bCs/>
                <w:sz w:val="24"/>
                <w:szCs w:val="24"/>
              </w:rPr>
            </w:pPr>
          </w:p>
        </w:tc>
        <w:tc>
          <w:tcPr>
            <w:tcW w:w="1276" w:type="dxa"/>
          </w:tcPr>
          <w:p w14:paraId="6C81F1F5"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1.7</w:t>
            </w:r>
          </w:p>
        </w:tc>
        <w:tc>
          <w:tcPr>
            <w:tcW w:w="2551" w:type="dxa"/>
          </w:tcPr>
          <w:p w14:paraId="7D071FA7" w14:textId="4A92F311" w:rsidR="00A025EB" w:rsidRPr="00A025EB" w:rsidRDefault="00A025EB" w:rsidP="00A025EB">
            <w:pPr>
              <w:adjustRightInd w:val="0"/>
              <w:ind w:right="-111"/>
              <w:jc w:val="both"/>
              <w:rPr>
                <w:rFonts w:ascii="Arial Narrow" w:hAnsi="Arial Narrow" w:cs="Arial"/>
                <w:b/>
                <w:bCs/>
                <w:color w:val="000000"/>
                <w:sz w:val="24"/>
                <w:szCs w:val="24"/>
              </w:rPr>
            </w:pPr>
            <w:r w:rsidRPr="003A0CE8">
              <w:rPr>
                <w:rFonts w:ascii="Arial Narrow" w:hAnsi="Arial Narrow" w:cs="Arial"/>
                <w:b/>
                <w:bCs/>
                <w:color w:val="000000"/>
                <w:sz w:val="24"/>
                <w:szCs w:val="24"/>
              </w:rPr>
              <w:t>ASSESSORIA PRESENCIAL</w:t>
            </w:r>
            <w:r>
              <w:rPr>
                <w:rFonts w:ascii="Arial Narrow" w:hAnsi="Arial Narrow" w:cs="Arial"/>
                <w:b/>
                <w:bCs/>
                <w:color w:val="000000"/>
                <w:sz w:val="24"/>
                <w:szCs w:val="24"/>
              </w:rPr>
              <w:t>.</w:t>
            </w:r>
          </w:p>
        </w:tc>
        <w:tc>
          <w:tcPr>
            <w:tcW w:w="1134" w:type="dxa"/>
          </w:tcPr>
          <w:p w14:paraId="155652B7"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Hora</w:t>
            </w:r>
          </w:p>
        </w:tc>
        <w:tc>
          <w:tcPr>
            <w:tcW w:w="1419" w:type="dxa"/>
          </w:tcPr>
          <w:p w14:paraId="2BAFF280"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340</w:t>
            </w:r>
          </w:p>
        </w:tc>
        <w:tc>
          <w:tcPr>
            <w:tcW w:w="1419" w:type="dxa"/>
          </w:tcPr>
          <w:p w14:paraId="6C392782" w14:textId="77777777" w:rsidR="00A025EB" w:rsidRPr="003A0CE8" w:rsidRDefault="00A025EB" w:rsidP="00D33D3D">
            <w:pPr>
              <w:jc w:val="center"/>
              <w:rPr>
                <w:rFonts w:ascii="Arial Narrow" w:hAnsi="Arial Narrow" w:cs="Arial"/>
                <w:sz w:val="24"/>
                <w:szCs w:val="24"/>
              </w:rPr>
            </w:pPr>
          </w:p>
        </w:tc>
        <w:tc>
          <w:tcPr>
            <w:tcW w:w="1419" w:type="dxa"/>
          </w:tcPr>
          <w:p w14:paraId="5BF5CEB0" w14:textId="77777777" w:rsidR="00A025EB" w:rsidRPr="003A0CE8" w:rsidRDefault="00A025EB" w:rsidP="00D33D3D">
            <w:pPr>
              <w:jc w:val="center"/>
              <w:rPr>
                <w:rFonts w:ascii="Arial Narrow" w:hAnsi="Arial Narrow" w:cs="Arial"/>
                <w:sz w:val="24"/>
                <w:szCs w:val="24"/>
              </w:rPr>
            </w:pPr>
          </w:p>
        </w:tc>
      </w:tr>
    </w:tbl>
    <w:p w14:paraId="74D346C5" w14:textId="77777777" w:rsidR="00370181" w:rsidRPr="003A0CE8" w:rsidRDefault="00370181" w:rsidP="00370181">
      <w:pPr>
        <w:rPr>
          <w:rFonts w:ascii="Arial Narrow" w:hAnsi="Arial Narrow" w:cs="Arial"/>
          <w:sz w:val="24"/>
          <w:szCs w:val="24"/>
        </w:rPr>
      </w:pPr>
    </w:p>
    <w:p w14:paraId="684EEC80" w14:textId="77777777" w:rsidR="00370181" w:rsidRPr="003A0CE8" w:rsidRDefault="00370181" w:rsidP="00370181">
      <w:pPr>
        <w:rPr>
          <w:rFonts w:ascii="Arial Narrow" w:hAnsi="Arial Narrow" w:cs="Arial"/>
          <w:sz w:val="24"/>
          <w:szCs w:val="24"/>
        </w:rPr>
      </w:pPr>
    </w:p>
    <w:p w14:paraId="60885B47" w14:textId="44A6B36A" w:rsidR="00370181" w:rsidRPr="001E13C3" w:rsidRDefault="00370181" w:rsidP="001E13C3">
      <w:pPr>
        <w:jc w:val="center"/>
        <w:rPr>
          <w:rFonts w:ascii="Arial Narrow" w:hAnsi="Arial Narrow" w:cs="Arial"/>
          <w:b/>
          <w:bCs/>
          <w:sz w:val="28"/>
          <w:szCs w:val="28"/>
          <w:u w:val="single"/>
        </w:rPr>
      </w:pPr>
      <w:r w:rsidRPr="001E13C3">
        <w:rPr>
          <w:rFonts w:ascii="Arial Narrow" w:hAnsi="Arial Narrow" w:cs="Arial"/>
          <w:b/>
          <w:bCs/>
          <w:sz w:val="28"/>
          <w:szCs w:val="28"/>
          <w:u w:val="single"/>
        </w:rPr>
        <w:t>LOTE 02</w:t>
      </w:r>
    </w:p>
    <w:p w14:paraId="4A3DB363" w14:textId="77777777" w:rsidR="001E13C3" w:rsidRPr="003A0CE8" w:rsidRDefault="001E13C3" w:rsidP="00370181">
      <w:pPr>
        <w:rPr>
          <w:rFonts w:ascii="Arial Narrow" w:hAnsi="Arial Narrow" w:cs="Arial"/>
          <w:b/>
          <w:bCs/>
          <w:sz w:val="24"/>
          <w:szCs w:val="24"/>
        </w:rPr>
      </w:pPr>
    </w:p>
    <w:tbl>
      <w:tblPr>
        <w:tblStyle w:val="Tabelacomgrade"/>
        <w:tblW w:w="10060" w:type="dxa"/>
        <w:tblLook w:val="04A0" w:firstRow="1" w:lastRow="0" w:firstColumn="1" w:lastColumn="0" w:noHBand="0" w:noVBand="1"/>
      </w:tblPr>
      <w:tblGrid>
        <w:gridCol w:w="1269"/>
        <w:gridCol w:w="5247"/>
        <w:gridCol w:w="763"/>
        <w:gridCol w:w="1364"/>
        <w:gridCol w:w="1417"/>
      </w:tblGrid>
      <w:tr w:rsidR="00A025EB" w:rsidRPr="003A0CE8" w14:paraId="0A7A1C9C" w14:textId="114FF654" w:rsidTr="001A2A56">
        <w:tc>
          <w:tcPr>
            <w:tcW w:w="1269" w:type="dxa"/>
            <w:shd w:val="clear" w:color="auto" w:fill="EEECE1" w:themeFill="background2"/>
            <w:vAlign w:val="center"/>
          </w:tcPr>
          <w:p w14:paraId="6A229339" w14:textId="77777777" w:rsidR="00A025EB" w:rsidRPr="003A0CE8" w:rsidRDefault="00A025EB" w:rsidP="00D33D3D">
            <w:pPr>
              <w:spacing w:after="160"/>
              <w:jc w:val="center"/>
              <w:rPr>
                <w:rFonts w:ascii="Arial Narrow" w:hAnsi="Arial Narrow" w:cs="Arial"/>
                <w:b/>
                <w:bCs/>
                <w:sz w:val="24"/>
                <w:szCs w:val="24"/>
              </w:rPr>
            </w:pPr>
            <w:r w:rsidRPr="003A0CE8">
              <w:rPr>
                <w:rFonts w:ascii="Arial Narrow" w:hAnsi="Arial Narrow" w:cs="Arial"/>
                <w:b/>
                <w:bCs/>
                <w:sz w:val="24"/>
                <w:szCs w:val="24"/>
              </w:rPr>
              <w:t>Conjunto</w:t>
            </w:r>
          </w:p>
        </w:tc>
        <w:tc>
          <w:tcPr>
            <w:tcW w:w="5247" w:type="dxa"/>
            <w:shd w:val="clear" w:color="auto" w:fill="EEECE1" w:themeFill="background2"/>
            <w:vAlign w:val="center"/>
          </w:tcPr>
          <w:p w14:paraId="4B76E924" w14:textId="77777777" w:rsidR="00A025EB" w:rsidRPr="003A0CE8" w:rsidRDefault="00A025EB" w:rsidP="00D33D3D">
            <w:pPr>
              <w:spacing w:after="160"/>
              <w:jc w:val="center"/>
              <w:rPr>
                <w:rFonts w:ascii="Arial Narrow" w:hAnsi="Arial Narrow" w:cs="Arial"/>
                <w:b/>
                <w:bCs/>
                <w:sz w:val="24"/>
                <w:szCs w:val="24"/>
              </w:rPr>
            </w:pPr>
            <w:r w:rsidRPr="003A0CE8">
              <w:rPr>
                <w:rFonts w:ascii="Arial Narrow" w:hAnsi="Arial Narrow" w:cs="Arial"/>
                <w:b/>
                <w:bCs/>
                <w:sz w:val="24"/>
                <w:szCs w:val="24"/>
              </w:rPr>
              <w:t>Descrição</w:t>
            </w:r>
          </w:p>
        </w:tc>
        <w:tc>
          <w:tcPr>
            <w:tcW w:w="763" w:type="dxa"/>
            <w:shd w:val="clear" w:color="auto" w:fill="EEECE1" w:themeFill="background2"/>
            <w:vAlign w:val="center"/>
          </w:tcPr>
          <w:p w14:paraId="2BDAF873" w14:textId="77777777" w:rsidR="00A025EB" w:rsidRPr="003A0CE8" w:rsidRDefault="00A025EB" w:rsidP="00D33D3D">
            <w:pPr>
              <w:spacing w:after="160"/>
              <w:jc w:val="center"/>
              <w:rPr>
                <w:rFonts w:ascii="Arial Narrow" w:hAnsi="Arial Narrow" w:cs="Arial"/>
                <w:b/>
                <w:bCs/>
                <w:sz w:val="24"/>
                <w:szCs w:val="24"/>
              </w:rPr>
            </w:pPr>
            <w:proofErr w:type="spellStart"/>
            <w:r w:rsidRPr="003A0CE8">
              <w:rPr>
                <w:rFonts w:ascii="Arial Narrow" w:hAnsi="Arial Narrow" w:cs="Arial"/>
                <w:b/>
                <w:bCs/>
                <w:sz w:val="24"/>
                <w:szCs w:val="24"/>
              </w:rPr>
              <w:t>Qtde</w:t>
            </w:r>
            <w:proofErr w:type="spellEnd"/>
          </w:p>
        </w:tc>
        <w:tc>
          <w:tcPr>
            <w:tcW w:w="1364" w:type="dxa"/>
            <w:shd w:val="clear" w:color="auto" w:fill="EEECE1" w:themeFill="background2"/>
          </w:tcPr>
          <w:p w14:paraId="1CA2B713" w14:textId="01EA426B" w:rsidR="00A025EB" w:rsidRPr="003A0CE8" w:rsidRDefault="00A025EB" w:rsidP="00D33D3D">
            <w:pPr>
              <w:spacing w:after="160"/>
              <w:jc w:val="center"/>
              <w:rPr>
                <w:rFonts w:ascii="Arial Narrow" w:hAnsi="Arial Narrow" w:cs="Arial"/>
                <w:b/>
                <w:bCs/>
                <w:sz w:val="24"/>
                <w:szCs w:val="24"/>
              </w:rPr>
            </w:pPr>
            <w:r>
              <w:rPr>
                <w:rFonts w:ascii="Arial Narrow" w:hAnsi="Arial Narrow" w:cs="Arial"/>
                <w:b/>
                <w:bCs/>
                <w:sz w:val="24"/>
                <w:szCs w:val="24"/>
              </w:rPr>
              <w:t>Valor Unitário</w:t>
            </w:r>
          </w:p>
        </w:tc>
        <w:tc>
          <w:tcPr>
            <w:tcW w:w="1417" w:type="dxa"/>
            <w:shd w:val="clear" w:color="auto" w:fill="EEECE1" w:themeFill="background2"/>
          </w:tcPr>
          <w:p w14:paraId="43A9BB8C" w14:textId="02BE5694" w:rsidR="00A025EB" w:rsidRPr="003A0CE8" w:rsidRDefault="00A025EB" w:rsidP="00D33D3D">
            <w:pPr>
              <w:spacing w:after="160"/>
              <w:jc w:val="center"/>
              <w:rPr>
                <w:rFonts w:ascii="Arial Narrow" w:hAnsi="Arial Narrow" w:cs="Arial"/>
                <w:b/>
                <w:bCs/>
                <w:sz w:val="24"/>
                <w:szCs w:val="24"/>
              </w:rPr>
            </w:pPr>
            <w:r>
              <w:rPr>
                <w:rFonts w:ascii="Arial Narrow" w:hAnsi="Arial Narrow" w:cs="Arial"/>
                <w:b/>
                <w:bCs/>
                <w:sz w:val="24"/>
                <w:szCs w:val="24"/>
              </w:rPr>
              <w:t>Valor Total</w:t>
            </w:r>
          </w:p>
        </w:tc>
      </w:tr>
      <w:tr w:rsidR="00A025EB" w:rsidRPr="003A0CE8" w14:paraId="488F25EE" w14:textId="618CCB31" w:rsidTr="001A2A56">
        <w:tc>
          <w:tcPr>
            <w:tcW w:w="1269" w:type="dxa"/>
            <w:shd w:val="clear" w:color="auto" w:fill="EEECE1" w:themeFill="background2"/>
            <w:vAlign w:val="center"/>
          </w:tcPr>
          <w:p w14:paraId="09A8556E" w14:textId="77777777" w:rsidR="00A025EB" w:rsidRPr="003A0CE8" w:rsidRDefault="00A025EB" w:rsidP="00D33D3D">
            <w:pPr>
              <w:spacing w:after="160"/>
              <w:jc w:val="center"/>
              <w:rPr>
                <w:rFonts w:ascii="Arial Narrow" w:hAnsi="Arial Narrow" w:cs="Arial"/>
                <w:b/>
                <w:bCs/>
                <w:sz w:val="24"/>
                <w:szCs w:val="24"/>
              </w:rPr>
            </w:pPr>
            <w:r w:rsidRPr="003A0CE8">
              <w:rPr>
                <w:rFonts w:ascii="Arial Narrow" w:hAnsi="Arial Narrow" w:cs="Arial"/>
                <w:b/>
                <w:bCs/>
                <w:sz w:val="24"/>
                <w:szCs w:val="24"/>
              </w:rPr>
              <w:t>1</w:t>
            </w:r>
          </w:p>
        </w:tc>
        <w:tc>
          <w:tcPr>
            <w:tcW w:w="5247" w:type="dxa"/>
          </w:tcPr>
          <w:p w14:paraId="19E21EC0" w14:textId="77777777" w:rsidR="00A025EB" w:rsidRPr="003A0CE8" w:rsidRDefault="00A025EB" w:rsidP="00A025EB">
            <w:pPr>
              <w:spacing w:after="160"/>
              <w:jc w:val="both"/>
              <w:rPr>
                <w:rFonts w:ascii="Arial Narrow" w:hAnsi="Arial Narrow" w:cs="Arial"/>
                <w:sz w:val="24"/>
                <w:szCs w:val="24"/>
              </w:rPr>
            </w:pPr>
            <w:r w:rsidRPr="003A0CE8">
              <w:rPr>
                <w:rFonts w:ascii="Arial Narrow" w:hAnsi="Arial Narrow" w:cs="Arial"/>
                <w:sz w:val="24"/>
                <w:szCs w:val="24"/>
              </w:rPr>
              <w:t>Laboratório Educacional de Matemática – Nível Básico</w:t>
            </w:r>
          </w:p>
        </w:tc>
        <w:tc>
          <w:tcPr>
            <w:tcW w:w="763" w:type="dxa"/>
            <w:vAlign w:val="center"/>
          </w:tcPr>
          <w:p w14:paraId="12C271A9" w14:textId="77777777" w:rsidR="00A025EB" w:rsidRPr="003A0CE8" w:rsidRDefault="00A025EB" w:rsidP="00D33D3D">
            <w:pPr>
              <w:spacing w:after="160"/>
              <w:jc w:val="center"/>
              <w:rPr>
                <w:rFonts w:ascii="Arial Narrow" w:hAnsi="Arial Narrow" w:cs="Arial"/>
                <w:b/>
                <w:bCs/>
                <w:sz w:val="24"/>
                <w:szCs w:val="24"/>
              </w:rPr>
            </w:pPr>
            <w:r w:rsidRPr="003A0CE8">
              <w:rPr>
                <w:rFonts w:ascii="Arial Narrow" w:hAnsi="Arial Narrow" w:cs="Arial"/>
                <w:b/>
                <w:bCs/>
                <w:sz w:val="24"/>
                <w:szCs w:val="24"/>
              </w:rPr>
              <w:t>20</w:t>
            </w:r>
          </w:p>
        </w:tc>
        <w:tc>
          <w:tcPr>
            <w:tcW w:w="1364" w:type="dxa"/>
          </w:tcPr>
          <w:p w14:paraId="6720667B" w14:textId="77777777" w:rsidR="00A025EB" w:rsidRPr="003A0CE8" w:rsidRDefault="00A025EB" w:rsidP="00D33D3D">
            <w:pPr>
              <w:spacing w:after="160"/>
              <w:jc w:val="center"/>
              <w:rPr>
                <w:rFonts w:ascii="Arial Narrow" w:hAnsi="Arial Narrow" w:cs="Arial"/>
                <w:b/>
                <w:bCs/>
                <w:sz w:val="24"/>
                <w:szCs w:val="24"/>
              </w:rPr>
            </w:pPr>
          </w:p>
        </w:tc>
        <w:tc>
          <w:tcPr>
            <w:tcW w:w="1417" w:type="dxa"/>
          </w:tcPr>
          <w:p w14:paraId="715BEEC4" w14:textId="77777777" w:rsidR="00A025EB" w:rsidRPr="003A0CE8" w:rsidRDefault="00A025EB" w:rsidP="00D33D3D">
            <w:pPr>
              <w:spacing w:after="160"/>
              <w:jc w:val="center"/>
              <w:rPr>
                <w:rFonts w:ascii="Arial Narrow" w:hAnsi="Arial Narrow" w:cs="Arial"/>
                <w:b/>
                <w:bCs/>
                <w:sz w:val="24"/>
                <w:szCs w:val="24"/>
              </w:rPr>
            </w:pPr>
          </w:p>
        </w:tc>
      </w:tr>
    </w:tbl>
    <w:p w14:paraId="36AEE484" w14:textId="77777777" w:rsidR="00370181" w:rsidRPr="003A0CE8" w:rsidRDefault="00370181" w:rsidP="00370181">
      <w:pPr>
        <w:rPr>
          <w:rFonts w:ascii="Arial Narrow" w:hAnsi="Arial Narrow" w:cs="Arial"/>
          <w:b/>
          <w:bCs/>
          <w:sz w:val="24"/>
          <w:szCs w:val="24"/>
        </w:rPr>
      </w:pPr>
    </w:p>
    <w:p w14:paraId="6E81799C" w14:textId="77777777" w:rsidR="00370181" w:rsidRPr="003A0CE8" w:rsidRDefault="00370181" w:rsidP="00370181">
      <w:pPr>
        <w:rPr>
          <w:rFonts w:ascii="Arial Narrow" w:hAnsi="Arial Narrow" w:cs="Arial"/>
          <w:b/>
          <w:bCs/>
          <w:sz w:val="24"/>
          <w:szCs w:val="24"/>
        </w:rPr>
      </w:pPr>
      <w:r w:rsidRPr="003A0CE8">
        <w:rPr>
          <w:rFonts w:ascii="Arial Narrow" w:hAnsi="Arial Narrow" w:cs="Arial"/>
          <w:b/>
          <w:bCs/>
          <w:sz w:val="24"/>
          <w:szCs w:val="24"/>
        </w:rPr>
        <w:t xml:space="preserve"> Conjunto 1- Laboratório Educacional de Matemática – Nível Básico</w:t>
      </w:r>
    </w:p>
    <w:p w14:paraId="782357D2" w14:textId="77777777" w:rsidR="00370181" w:rsidRPr="003A0CE8" w:rsidRDefault="00370181" w:rsidP="00370181">
      <w:pPr>
        <w:rPr>
          <w:rFonts w:ascii="Arial Narrow" w:hAnsi="Arial Narrow" w:cs="Arial"/>
          <w:sz w:val="24"/>
          <w:szCs w:val="24"/>
        </w:rPr>
      </w:pPr>
    </w:p>
    <w:tbl>
      <w:tblPr>
        <w:tblW w:w="100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992"/>
        <w:gridCol w:w="3118"/>
        <w:gridCol w:w="1276"/>
        <w:gridCol w:w="1276"/>
        <w:gridCol w:w="1276"/>
        <w:gridCol w:w="1276"/>
        <w:gridCol w:w="14"/>
      </w:tblGrid>
      <w:tr w:rsidR="00A025EB" w:rsidRPr="003A0CE8" w14:paraId="5609C336" w14:textId="0388A1EF" w:rsidTr="00126A69">
        <w:trPr>
          <w:gridAfter w:val="1"/>
          <w:wAfter w:w="14" w:type="dxa"/>
          <w:trHeight w:val="300"/>
        </w:trPr>
        <w:tc>
          <w:tcPr>
            <w:tcW w:w="851" w:type="dxa"/>
            <w:shd w:val="clear" w:color="auto" w:fill="auto"/>
            <w:vAlign w:val="center"/>
            <w:hideMark/>
          </w:tcPr>
          <w:p w14:paraId="7EED00C1" w14:textId="77777777" w:rsidR="00A025EB" w:rsidRPr="003A0CE8" w:rsidRDefault="00A025EB" w:rsidP="00D33D3D">
            <w:pPr>
              <w:ind w:hanging="104"/>
              <w:jc w:val="center"/>
              <w:rPr>
                <w:rFonts w:ascii="Arial Narrow" w:hAnsi="Arial Narrow" w:cs="Arial"/>
                <w:b/>
                <w:bCs/>
                <w:sz w:val="24"/>
                <w:szCs w:val="24"/>
              </w:rPr>
            </w:pPr>
            <w:r w:rsidRPr="003A0CE8">
              <w:rPr>
                <w:rFonts w:ascii="Arial Narrow" w:hAnsi="Arial Narrow" w:cs="Arial"/>
                <w:b/>
                <w:bCs/>
                <w:sz w:val="24"/>
                <w:szCs w:val="24"/>
              </w:rPr>
              <w:t>ITEM</w:t>
            </w:r>
          </w:p>
        </w:tc>
        <w:tc>
          <w:tcPr>
            <w:tcW w:w="992" w:type="dxa"/>
            <w:shd w:val="clear" w:color="auto" w:fill="auto"/>
            <w:vAlign w:val="center"/>
            <w:hideMark/>
          </w:tcPr>
          <w:p w14:paraId="6542FADA"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SUB</w:t>
            </w:r>
          </w:p>
          <w:p w14:paraId="559E5815"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ITEM</w:t>
            </w:r>
          </w:p>
        </w:tc>
        <w:tc>
          <w:tcPr>
            <w:tcW w:w="3118" w:type="dxa"/>
            <w:shd w:val="clear" w:color="auto" w:fill="auto"/>
            <w:vAlign w:val="center"/>
            <w:hideMark/>
          </w:tcPr>
          <w:p w14:paraId="36A60422"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DESCRIÇÃO SUBITEM</w:t>
            </w:r>
          </w:p>
        </w:tc>
        <w:tc>
          <w:tcPr>
            <w:tcW w:w="1276" w:type="dxa"/>
            <w:shd w:val="clear" w:color="auto" w:fill="auto"/>
            <w:vAlign w:val="center"/>
            <w:hideMark/>
          </w:tcPr>
          <w:p w14:paraId="19F9526A"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UNIDADE</w:t>
            </w:r>
          </w:p>
        </w:tc>
        <w:tc>
          <w:tcPr>
            <w:tcW w:w="1276" w:type="dxa"/>
            <w:shd w:val="clear" w:color="auto" w:fill="auto"/>
            <w:vAlign w:val="center"/>
          </w:tcPr>
          <w:p w14:paraId="0CDB599E"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QUANT. POR SUBITEM</w:t>
            </w:r>
          </w:p>
        </w:tc>
        <w:tc>
          <w:tcPr>
            <w:tcW w:w="1276" w:type="dxa"/>
          </w:tcPr>
          <w:p w14:paraId="488F2196" w14:textId="50E36120" w:rsidR="00A025EB" w:rsidRPr="003A0CE8" w:rsidRDefault="00A025EB" w:rsidP="00D33D3D">
            <w:pPr>
              <w:jc w:val="center"/>
              <w:rPr>
                <w:rFonts w:ascii="Arial Narrow" w:hAnsi="Arial Narrow" w:cs="Arial"/>
                <w:b/>
                <w:bCs/>
                <w:sz w:val="24"/>
                <w:szCs w:val="24"/>
              </w:rPr>
            </w:pPr>
            <w:r>
              <w:rPr>
                <w:rFonts w:ascii="Arial Narrow" w:hAnsi="Arial Narrow" w:cs="Arial"/>
                <w:b/>
                <w:bCs/>
                <w:sz w:val="24"/>
                <w:szCs w:val="24"/>
              </w:rPr>
              <w:t>VALOR UNITÁRIO</w:t>
            </w:r>
          </w:p>
        </w:tc>
        <w:tc>
          <w:tcPr>
            <w:tcW w:w="1276" w:type="dxa"/>
          </w:tcPr>
          <w:p w14:paraId="2BB912FC" w14:textId="4EBA6BC4" w:rsidR="00A025EB" w:rsidRPr="003A0CE8" w:rsidRDefault="00A025EB" w:rsidP="00D33D3D">
            <w:pPr>
              <w:jc w:val="center"/>
              <w:rPr>
                <w:rFonts w:ascii="Arial Narrow" w:hAnsi="Arial Narrow" w:cs="Arial"/>
                <w:b/>
                <w:bCs/>
                <w:sz w:val="24"/>
                <w:szCs w:val="24"/>
              </w:rPr>
            </w:pPr>
            <w:r>
              <w:rPr>
                <w:rFonts w:ascii="Arial Narrow" w:hAnsi="Arial Narrow" w:cs="Arial"/>
                <w:b/>
                <w:bCs/>
                <w:sz w:val="24"/>
                <w:szCs w:val="24"/>
              </w:rPr>
              <w:t>VALOR TOTAL</w:t>
            </w:r>
          </w:p>
        </w:tc>
      </w:tr>
      <w:tr w:rsidR="00A025EB" w:rsidRPr="003A0CE8" w14:paraId="4D248D11" w14:textId="77777777" w:rsidTr="00126A69">
        <w:trPr>
          <w:trHeight w:val="300"/>
        </w:trPr>
        <w:tc>
          <w:tcPr>
            <w:tcW w:w="851" w:type="dxa"/>
            <w:shd w:val="clear" w:color="auto" w:fill="D9D9D9" w:themeFill="background1" w:themeFillShade="D9"/>
            <w:vAlign w:val="center"/>
          </w:tcPr>
          <w:p w14:paraId="4F92CD07"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1</w:t>
            </w:r>
          </w:p>
        </w:tc>
        <w:tc>
          <w:tcPr>
            <w:tcW w:w="9228" w:type="dxa"/>
            <w:gridSpan w:val="7"/>
            <w:shd w:val="clear" w:color="auto" w:fill="D9D9D9" w:themeFill="background1" w:themeFillShade="D9"/>
          </w:tcPr>
          <w:p w14:paraId="4DD05A49" w14:textId="761A1A1F"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UNIDADE DE ARMAZENAGEM</w:t>
            </w:r>
          </w:p>
        </w:tc>
      </w:tr>
      <w:tr w:rsidR="00A025EB" w:rsidRPr="003A0CE8" w14:paraId="6A93B990" w14:textId="729F5A07" w:rsidTr="00126A69">
        <w:trPr>
          <w:gridAfter w:val="1"/>
          <w:wAfter w:w="14" w:type="dxa"/>
          <w:trHeight w:val="300"/>
        </w:trPr>
        <w:tc>
          <w:tcPr>
            <w:tcW w:w="851" w:type="dxa"/>
            <w:shd w:val="clear" w:color="auto" w:fill="FFFFFF" w:themeFill="background1"/>
            <w:vAlign w:val="center"/>
          </w:tcPr>
          <w:p w14:paraId="0E44AA42" w14:textId="77777777" w:rsidR="00A025EB" w:rsidRPr="003A0CE8" w:rsidRDefault="00A025EB" w:rsidP="00D33D3D">
            <w:pPr>
              <w:jc w:val="center"/>
              <w:rPr>
                <w:rFonts w:ascii="Arial Narrow" w:hAnsi="Arial Narrow" w:cs="Arial"/>
                <w:b/>
                <w:bCs/>
                <w:sz w:val="24"/>
                <w:szCs w:val="24"/>
              </w:rPr>
            </w:pPr>
          </w:p>
        </w:tc>
        <w:tc>
          <w:tcPr>
            <w:tcW w:w="992" w:type="dxa"/>
            <w:shd w:val="clear" w:color="auto" w:fill="FFFFFF" w:themeFill="background1"/>
            <w:vAlign w:val="center"/>
          </w:tcPr>
          <w:p w14:paraId="7B445AB9"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1.1</w:t>
            </w:r>
          </w:p>
        </w:tc>
        <w:tc>
          <w:tcPr>
            <w:tcW w:w="3118" w:type="dxa"/>
            <w:shd w:val="clear" w:color="auto" w:fill="FFFFFF" w:themeFill="background1"/>
            <w:vAlign w:val="center"/>
          </w:tcPr>
          <w:p w14:paraId="0859669E" w14:textId="3F39A28C" w:rsidR="00A025EB" w:rsidRPr="003A0CE8" w:rsidRDefault="00A025EB" w:rsidP="00D33D3D">
            <w:pPr>
              <w:jc w:val="both"/>
              <w:rPr>
                <w:rFonts w:ascii="Arial Narrow" w:hAnsi="Arial Narrow" w:cs="Arial"/>
                <w:b/>
                <w:bCs/>
                <w:sz w:val="24"/>
                <w:szCs w:val="24"/>
              </w:rPr>
            </w:pPr>
            <w:r w:rsidRPr="003A0CE8">
              <w:rPr>
                <w:rFonts w:ascii="Arial Narrow" w:hAnsi="Arial Narrow" w:cs="Arial"/>
                <w:color w:val="000000"/>
                <w:sz w:val="24"/>
                <w:szCs w:val="24"/>
              </w:rPr>
              <w:t>Unidade de armazenagem confeccionada com chapas de aço laminado com pintura epóxi.</w:t>
            </w:r>
          </w:p>
        </w:tc>
        <w:tc>
          <w:tcPr>
            <w:tcW w:w="1276" w:type="dxa"/>
            <w:shd w:val="clear" w:color="auto" w:fill="FFFFFF" w:themeFill="background1"/>
          </w:tcPr>
          <w:p w14:paraId="68C2752A"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sz w:val="24"/>
                <w:szCs w:val="24"/>
              </w:rPr>
              <w:t>Unidade</w:t>
            </w:r>
          </w:p>
        </w:tc>
        <w:tc>
          <w:tcPr>
            <w:tcW w:w="1276" w:type="dxa"/>
            <w:shd w:val="clear" w:color="auto" w:fill="FFFFFF" w:themeFill="background1"/>
          </w:tcPr>
          <w:p w14:paraId="0715CE3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shd w:val="clear" w:color="auto" w:fill="FFFFFF" w:themeFill="background1"/>
          </w:tcPr>
          <w:p w14:paraId="2A717F13" w14:textId="77777777" w:rsidR="00A025EB" w:rsidRPr="003A0CE8" w:rsidRDefault="00A025EB" w:rsidP="00D33D3D">
            <w:pPr>
              <w:jc w:val="center"/>
              <w:rPr>
                <w:rFonts w:ascii="Arial Narrow" w:hAnsi="Arial Narrow" w:cs="Arial"/>
                <w:color w:val="000000"/>
                <w:sz w:val="24"/>
                <w:szCs w:val="24"/>
              </w:rPr>
            </w:pPr>
          </w:p>
        </w:tc>
        <w:tc>
          <w:tcPr>
            <w:tcW w:w="1276" w:type="dxa"/>
            <w:shd w:val="clear" w:color="auto" w:fill="FFFFFF" w:themeFill="background1"/>
          </w:tcPr>
          <w:p w14:paraId="664DC483" w14:textId="77777777" w:rsidR="00A025EB" w:rsidRPr="003A0CE8" w:rsidRDefault="00A025EB" w:rsidP="00D33D3D">
            <w:pPr>
              <w:jc w:val="center"/>
              <w:rPr>
                <w:rFonts w:ascii="Arial Narrow" w:hAnsi="Arial Narrow" w:cs="Arial"/>
                <w:color w:val="000000"/>
                <w:sz w:val="24"/>
                <w:szCs w:val="24"/>
              </w:rPr>
            </w:pPr>
          </w:p>
        </w:tc>
      </w:tr>
      <w:tr w:rsidR="00A025EB" w:rsidRPr="003A0CE8" w14:paraId="20970E86" w14:textId="77777777" w:rsidTr="00126A69">
        <w:trPr>
          <w:trHeight w:val="300"/>
        </w:trPr>
        <w:tc>
          <w:tcPr>
            <w:tcW w:w="851" w:type="dxa"/>
            <w:shd w:val="clear" w:color="auto" w:fill="D9D9D9" w:themeFill="background1" w:themeFillShade="D9"/>
            <w:vAlign w:val="center"/>
          </w:tcPr>
          <w:p w14:paraId="4042B702" w14:textId="77777777" w:rsidR="00A025EB" w:rsidRPr="003A0CE8" w:rsidRDefault="00A025EB" w:rsidP="00D33D3D">
            <w:pPr>
              <w:jc w:val="center"/>
              <w:rPr>
                <w:rFonts w:ascii="Arial Narrow" w:hAnsi="Arial Narrow" w:cs="Arial"/>
                <w:b/>
                <w:bCs/>
                <w:sz w:val="24"/>
                <w:szCs w:val="24"/>
              </w:rPr>
            </w:pPr>
            <w:r w:rsidRPr="003A0CE8">
              <w:rPr>
                <w:rFonts w:ascii="Arial Narrow" w:hAnsi="Arial Narrow" w:cs="Arial"/>
                <w:b/>
                <w:bCs/>
                <w:sz w:val="24"/>
                <w:szCs w:val="24"/>
              </w:rPr>
              <w:t>2</w:t>
            </w:r>
          </w:p>
        </w:tc>
        <w:tc>
          <w:tcPr>
            <w:tcW w:w="9228" w:type="dxa"/>
            <w:gridSpan w:val="7"/>
            <w:shd w:val="clear" w:color="auto" w:fill="D9D9D9" w:themeFill="background1" w:themeFillShade="D9"/>
          </w:tcPr>
          <w:p w14:paraId="5A739E91" w14:textId="5078CD1A" w:rsidR="00A025EB" w:rsidRPr="003A0CE8" w:rsidRDefault="00A025EB" w:rsidP="00D33D3D">
            <w:pPr>
              <w:jc w:val="center"/>
              <w:rPr>
                <w:rFonts w:ascii="Arial Narrow" w:hAnsi="Arial Narrow" w:cs="Arial"/>
                <w:b/>
                <w:bCs/>
                <w:color w:val="000000"/>
                <w:sz w:val="24"/>
                <w:szCs w:val="24"/>
              </w:rPr>
            </w:pPr>
            <w:r w:rsidRPr="003A0CE8">
              <w:rPr>
                <w:rFonts w:ascii="Arial Narrow" w:hAnsi="Arial Narrow" w:cs="Arial"/>
                <w:b/>
                <w:bCs/>
                <w:sz w:val="24"/>
                <w:szCs w:val="24"/>
              </w:rPr>
              <w:t>MATERIAIS E EQUIPAMENTOS</w:t>
            </w:r>
          </w:p>
        </w:tc>
      </w:tr>
      <w:tr w:rsidR="00A025EB" w:rsidRPr="003A0CE8" w14:paraId="3B552860" w14:textId="3C184CF2" w:rsidTr="00126A69">
        <w:trPr>
          <w:gridAfter w:val="1"/>
          <w:wAfter w:w="14" w:type="dxa"/>
          <w:trHeight w:val="58"/>
        </w:trPr>
        <w:tc>
          <w:tcPr>
            <w:tcW w:w="851" w:type="dxa"/>
            <w:vMerge w:val="restart"/>
            <w:shd w:val="clear" w:color="auto" w:fill="auto"/>
            <w:noWrap/>
            <w:vAlign w:val="center"/>
            <w:hideMark/>
          </w:tcPr>
          <w:p w14:paraId="5E14E918" w14:textId="77777777" w:rsidR="00A025EB" w:rsidRPr="003A0CE8" w:rsidRDefault="00A025EB" w:rsidP="00D33D3D">
            <w:pPr>
              <w:jc w:val="center"/>
              <w:rPr>
                <w:rFonts w:ascii="Arial Narrow" w:hAnsi="Arial Narrow" w:cs="Arial"/>
                <w:color w:val="000000"/>
                <w:sz w:val="24"/>
                <w:szCs w:val="24"/>
              </w:rPr>
            </w:pPr>
          </w:p>
        </w:tc>
        <w:tc>
          <w:tcPr>
            <w:tcW w:w="992" w:type="dxa"/>
            <w:shd w:val="clear" w:color="auto" w:fill="auto"/>
            <w:noWrap/>
            <w:vAlign w:val="center"/>
            <w:hideMark/>
          </w:tcPr>
          <w:p w14:paraId="633F235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w:t>
            </w:r>
          </w:p>
        </w:tc>
        <w:tc>
          <w:tcPr>
            <w:tcW w:w="3118" w:type="dxa"/>
            <w:shd w:val="clear" w:color="auto" w:fill="auto"/>
            <w:vAlign w:val="center"/>
            <w:hideMark/>
          </w:tcPr>
          <w:p w14:paraId="083AE652" w14:textId="10D64106"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Instrumento de cálculo utilizado no auxílio e no registro de contagem e operações matemáticas fundamentais.</w:t>
            </w:r>
          </w:p>
        </w:tc>
        <w:tc>
          <w:tcPr>
            <w:tcW w:w="1276" w:type="dxa"/>
            <w:shd w:val="clear" w:color="auto" w:fill="auto"/>
            <w:hideMark/>
          </w:tcPr>
          <w:p w14:paraId="56A28FF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357A993A"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307983F6" w14:textId="77777777" w:rsidR="00A025EB" w:rsidRPr="003A0CE8" w:rsidRDefault="00A025EB" w:rsidP="00D33D3D">
            <w:pPr>
              <w:jc w:val="center"/>
              <w:rPr>
                <w:rFonts w:ascii="Arial Narrow" w:hAnsi="Arial Narrow" w:cs="Arial"/>
                <w:color w:val="000000"/>
                <w:sz w:val="24"/>
                <w:szCs w:val="24"/>
              </w:rPr>
            </w:pPr>
          </w:p>
        </w:tc>
        <w:tc>
          <w:tcPr>
            <w:tcW w:w="1276" w:type="dxa"/>
          </w:tcPr>
          <w:p w14:paraId="0B4CA90C" w14:textId="77777777" w:rsidR="00A025EB" w:rsidRPr="003A0CE8" w:rsidRDefault="00A025EB" w:rsidP="00D33D3D">
            <w:pPr>
              <w:jc w:val="center"/>
              <w:rPr>
                <w:rFonts w:ascii="Arial Narrow" w:hAnsi="Arial Narrow" w:cs="Arial"/>
                <w:color w:val="000000"/>
                <w:sz w:val="24"/>
                <w:szCs w:val="24"/>
              </w:rPr>
            </w:pPr>
          </w:p>
        </w:tc>
      </w:tr>
      <w:tr w:rsidR="00A025EB" w:rsidRPr="003A0CE8" w14:paraId="35464774" w14:textId="16FDEFA1" w:rsidTr="00126A69">
        <w:trPr>
          <w:gridAfter w:val="1"/>
          <w:wAfter w:w="14" w:type="dxa"/>
          <w:trHeight w:val="58"/>
        </w:trPr>
        <w:tc>
          <w:tcPr>
            <w:tcW w:w="851" w:type="dxa"/>
            <w:vMerge/>
            <w:vAlign w:val="center"/>
            <w:hideMark/>
          </w:tcPr>
          <w:p w14:paraId="4CFAD0B4"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4D255D7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w:t>
            </w:r>
          </w:p>
        </w:tc>
        <w:tc>
          <w:tcPr>
            <w:tcW w:w="3118" w:type="dxa"/>
            <w:shd w:val="clear" w:color="auto" w:fill="auto"/>
            <w:vAlign w:val="center"/>
            <w:hideMark/>
          </w:tcPr>
          <w:p w14:paraId="2D7F4A11" w14:textId="4D77D41E"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Instrumento de cálculo utilizado no auxílio e no registro de contagem e operações matemáticas fundamentais.</w:t>
            </w:r>
          </w:p>
        </w:tc>
        <w:tc>
          <w:tcPr>
            <w:tcW w:w="1276" w:type="dxa"/>
            <w:shd w:val="clear" w:color="auto" w:fill="auto"/>
            <w:hideMark/>
          </w:tcPr>
          <w:p w14:paraId="07492B9F"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D1B242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5E64A4D2" w14:textId="77777777" w:rsidR="00A025EB" w:rsidRPr="003A0CE8" w:rsidRDefault="00A025EB" w:rsidP="00D33D3D">
            <w:pPr>
              <w:jc w:val="center"/>
              <w:rPr>
                <w:rFonts w:ascii="Arial Narrow" w:hAnsi="Arial Narrow" w:cs="Arial"/>
                <w:color w:val="000000"/>
                <w:sz w:val="24"/>
                <w:szCs w:val="24"/>
              </w:rPr>
            </w:pPr>
          </w:p>
        </w:tc>
        <w:tc>
          <w:tcPr>
            <w:tcW w:w="1276" w:type="dxa"/>
          </w:tcPr>
          <w:p w14:paraId="26DEA4CB" w14:textId="77777777" w:rsidR="00A025EB" w:rsidRPr="003A0CE8" w:rsidRDefault="00A025EB" w:rsidP="00D33D3D">
            <w:pPr>
              <w:jc w:val="center"/>
              <w:rPr>
                <w:rFonts w:ascii="Arial Narrow" w:hAnsi="Arial Narrow" w:cs="Arial"/>
                <w:color w:val="000000"/>
                <w:sz w:val="24"/>
                <w:szCs w:val="24"/>
              </w:rPr>
            </w:pPr>
          </w:p>
        </w:tc>
      </w:tr>
      <w:tr w:rsidR="00A025EB" w:rsidRPr="003A0CE8" w14:paraId="4BC03990" w14:textId="4664C727" w:rsidTr="00126A69">
        <w:trPr>
          <w:gridAfter w:val="1"/>
          <w:wAfter w:w="14" w:type="dxa"/>
          <w:trHeight w:val="58"/>
        </w:trPr>
        <w:tc>
          <w:tcPr>
            <w:tcW w:w="851" w:type="dxa"/>
            <w:vMerge/>
            <w:vAlign w:val="center"/>
            <w:hideMark/>
          </w:tcPr>
          <w:p w14:paraId="643006D4"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2182DD1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2.3</w:t>
            </w:r>
          </w:p>
        </w:tc>
        <w:tc>
          <w:tcPr>
            <w:tcW w:w="3118" w:type="dxa"/>
            <w:shd w:val="clear" w:color="auto" w:fill="auto"/>
            <w:vAlign w:val="center"/>
            <w:hideMark/>
          </w:tcPr>
          <w:p w14:paraId="3469832B" w14:textId="2E9D97C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Instrumento para medir o tempo confeccionado em vidro com suporte em madeira, ou similar.</w:t>
            </w:r>
          </w:p>
        </w:tc>
        <w:tc>
          <w:tcPr>
            <w:tcW w:w="1276" w:type="dxa"/>
            <w:shd w:val="clear" w:color="auto" w:fill="auto"/>
            <w:hideMark/>
          </w:tcPr>
          <w:p w14:paraId="4ED9D61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5F74FE1"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597257FB" w14:textId="77777777" w:rsidR="00A025EB" w:rsidRPr="003A0CE8" w:rsidRDefault="00A025EB" w:rsidP="00D33D3D">
            <w:pPr>
              <w:jc w:val="center"/>
              <w:rPr>
                <w:rFonts w:ascii="Arial Narrow" w:hAnsi="Arial Narrow" w:cs="Arial"/>
                <w:color w:val="000000"/>
                <w:sz w:val="24"/>
                <w:szCs w:val="24"/>
              </w:rPr>
            </w:pPr>
          </w:p>
        </w:tc>
        <w:tc>
          <w:tcPr>
            <w:tcW w:w="1276" w:type="dxa"/>
          </w:tcPr>
          <w:p w14:paraId="233900FB" w14:textId="77777777" w:rsidR="00A025EB" w:rsidRPr="003A0CE8" w:rsidRDefault="00A025EB" w:rsidP="00D33D3D">
            <w:pPr>
              <w:jc w:val="center"/>
              <w:rPr>
                <w:rFonts w:ascii="Arial Narrow" w:hAnsi="Arial Narrow" w:cs="Arial"/>
                <w:color w:val="000000"/>
                <w:sz w:val="24"/>
                <w:szCs w:val="24"/>
              </w:rPr>
            </w:pPr>
          </w:p>
        </w:tc>
      </w:tr>
      <w:tr w:rsidR="00A025EB" w:rsidRPr="003A0CE8" w14:paraId="1B920DE3" w14:textId="5CE7608B" w:rsidTr="00126A69">
        <w:trPr>
          <w:gridAfter w:val="1"/>
          <w:wAfter w:w="14" w:type="dxa"/>
          <w:trHeight w:val="58"/>
        </w:trPr>
        <w:tc>
          <w:tcPr>
            <w:tcW w:w="851" w:type="dxa"/>
            <w:vMerge/>
            <w:vAlign w:val="center"/>
            <w:hideMark/>
          </w:tcPr>
          <w:p w14:paraId="286D2673"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7E68DB2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2.4</w:t>
            </w:r>
          </w:p>
        </w:tc>
        <w:tc>
          <w:tcPr>
            <w:tcW w:w="3118" w:type="dxa"/>
            <w:shd w:val="clear" w:color="auto" w:fill="auto"/>
            <w:vAlign w:val="center"/>
            <w:hideMark/>
          </w:tcPr>
          <w:p w14:paraId="17AC24B0" w14:textId="49C05014"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 xml:space="preserve">Equipamento que possibilita verificar a igualdade ou desigualdade de massas através da observação do equilíbrio. </w:t>
            </w:r>
          </w:p>
        </w:tc>
        <w:tc>
          <w:tcPr>
            <w:tcW w:w="1276" w:type="dxa"/>
            <w:shd w:val="clear" w:color="auto" w:fill="auto"/>
            <w:hideMark/>
          </w:tcPr>
          <w:p w14:paraId="42082C5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4E9A96A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08813CAF" w14:textId="77777777" w:rsidR="00A025EB" w:rsidRPr="003A0CE8" w:rsidRDefault="00A025EB" w:rsidP="00D33D3D">
            <w:pPr>
              <w:jc w:val="center"/>
              <w:rPr>
                <w:rFonts w:ascii="Arial Narrow" w:hAnsi="Arial Narrow" w:cs="Arial"/>
                <w:color w:val="000000"/>
                <w:sz w:val="24"/>
                <w:szCs w:val="24"/>
              </w:rPr>
            </w:pPr>
          </w:p>
        </w:tc>
        <w:tc>
          <w:tcPr>
            <w:tcW w:w="1276" w:type="dxa"/>
          </w:tcPr>
          <w:p w14:paraId="336F99A6" w14:textId="77777777" w:rsidR="00A025EB" w:rsidRPr="003A0CE8" w:rsidRDefault="00A025EB" w:rsidP="00D33D3D">
            <w:pPr>
              <w:jc w:val="center"/>
              <w:rPr>
                <w:rFonts w:ascii="Arial Narrow" w:hAnsi="Arial Narrow" w:cs="Arial"/>
                <w:color w:val="000000"/>
                <w:sz w:val="24"/>
                <w:szCs w:val="24"/>
              </w:rPr>
            </w:pPr>
          </w:p>
        </w:tc>
      </w:tr>
      <w:tr w:rsidR="00A025EB" w:rsidRPr="003A0CE8" w14:paraId="283A3CE6" w14:textId="5B665762" w:rsidTr="00126A69">
        <w:trPr>
          <w:gridAfter w:val="1"/>
          <w:wAfter w:w="14" w:type="dxa"/>
          <w:trHeight w:val="58"/>
        </w:trPr>
        <w:tc>
          <w:tcPr>
            <w:tcW w:w="851" w:type="dxa"/>
            <w:vMerge/>
            <w:vAlign w:val="center"/>
            <w:hideMark/>
          </w:tcPr>
          <w:p w14:paraId="4D2B7E0D"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188FA89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2.5</w:t>
            </w:r>
          </w:p>
        </w:tc>
        <w:tc>
          <w:tcPr>
            <w:tcW w:w="3118" w:type="dxa"/>
            <w:shd w:val="clear" w:color="auto" w:fill="auto"/>
            <w:vAlign w:val="center"/>
            <w:hideMark/>
          </w:tcPr>
          <w:p w14:paraId="5A4389F6" w14:textId="234FD2FC" w:rsidR="00A025EB" w:rsidRPr="003A0CE8" w:rsidRDefault="00A025EB" w:rsidP="00A025EB">
            <w:pPr>
              <w:jc w:val="both"/>
              <w:rPr>
                <w:rFonts w:ascii="Arial Narrow" w:hAnsi="Arial Narrow" w:cs="Arial"/>
                <w:color w:val="000000"/>
                <w:sz w:val="24"/>
                <w:szCs w:val="24"/>
              </w:rPr>
            </w:pPr>
            <w:r w:rsidRPr="003A0CE8">
              <w:rPr>
                <w:rFonts w:ascii="Arial Narrow" w:hAnsi="Arial Narrow" w:cs="Arial"/>
                <w:color w:val="000000"/>
                <w:sz w:val="24"/>
                <w:szCs w:val="24"/>
              </w:rPr>
              <w:t>Equipamento eletrônico ou analógico para medir massas.</w:t>
            </w:r>
          </w:p>
        </w:tc>
        <w:tc>
          <w:tcPr>
            <w:tcW w:w="1276" w:type="dxa"/>
            <w:shd w:val="clear" w:color="auto" w:fill="auto"/>
            <w:hideMark/>
          </w:tcPr>
          <w:p w14:paraId="6C108BCA"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51CFB40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185ECDD5" w14:textId="77777777" w:rsidR="00A025EB" w:rsidRPr="003A0CE8" w:rsidRDefault="00A025EB" w:rsidP="00D33D3D">
            <w:pPr>
              <w:jc w:val="center"/>
              <w:rPr>
                <w:rFonts w:ascii="Arial Narrow" w:hAnsi="Arial Narrow" w:cs="Arial"/>
                <w:color w:val="000000"/>
                <w:sz w:val="24"/>
                <w:szCs w:val="24"/>
              </w:rPr>
            </w:pPr>
          </w:p>
        </w:tc>
        <w:tc>
          <w:tcPr>
            <w:tcW w:w="1276" w:type="dxa"/>
          </w:tcPr>
          <w:p w14:paraId="003341E4" w14:textId="77777777" w:rsidR="00A025EB" w:rsidRPr="003A0CE8" w:rsidRDefault="00A025EB" w:rsidP="00D33D3D">
            <w:pPr>
              <w:jc w:val="center"/>
              <w:rPr>
                <w:rFonts w:ascii="Arial Narrow" w:hAnsi="Arial Narrow" w:cs="Arial"/>
                <w:color w:val="000000"/>
                <w:sz w:val="24"/>
                <w:szCs w:val="24"/>
              </w:rPr>
            </w:pPr>
          </w:p>
        </w:tc>
      </w:tr>
      <w:tr w:rsidR="00A025EB" w:rsidRPr="003A0CE8" w14:paraId="2846D02A" w14:textId="497381E6" w:rsidTr="00126A69">
        <w:trPr>
          <w:gridAfter w:val="1"/>
          <w:wAfter w:w="14" w:type="dxa"/>
          <w:trHeight w:val="58"/>
        </w:trPr>
        <w:tc>
          <w:tcPr>
            <w:tcW w:w="851" w:type="dxa"/>
            <w:vMerge/>
            <w:vAlign w:val="center"/>
            <w:hideMark/>
          </w:tcPr>
          <w:p w14:paraId="5D3EFA8D"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541ED98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2.6</w:t>
            </w:r>
          </w:p>
        </w:tc>
        <w:tc>
          <w:tcPr>
            <w:tcW w:w="3118" w:type="dxa"/>
            <w:shd w:val="clear" w:color="auto" w:fill="auto"/>
            <w:vAlign w:val="center"/>
            <w:hideMark/>
          </w:tcPr>
          <w:p w14:paraId="3E8ADB04" w14:textId="2E898064"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Jogo sobre as quatro operações fundamentais da matemática.</w:t>
            </w:r>
          </w:p>
        </w:tc>
        <w:tc>
          <w:tcPr>
            <w:tcW w:w="1276" w:type="dxa"/>
            <w:shd w:val="clear" w:color="auto" w:fill="auto"/>
            <w:hideMark/>
          </w:tcPr>
          <w:p w14:paraId="7001084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72A7BE9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2C6580D2" w14:textId="77777777" w:rsidR="00A025EB" w:rsidRPr="003A0CE8" w:rsidRDefault="00A025EB" w:rsidP="00D33D3D">
            <w:pPr>
              <w:jc w:val="center"/>
              <w:rPr>
                <w:rFonts w:ascii="Arial Narrow" w:hAnsi="Arial Narrow" w:cs="Arial"/>
                <w:color w:val="000000"/>
                <w:sz w:val="24"/>
                <w:szCs w:val="24"/>
              </w:rPr>
            </w:pPr>
          </w:p>
        </w:tc>
        <w:tc>
          <w:tcPr>
            <w:tcW w:w="1276" w:type="dxa"/>
          </w:tcPr>
          <w:p w14:paraId="6F4B25A0" w14:textId="77777777" w:rsidR="00A025EB" w:rsidRPr="003A0CE8" w:rsidRDefault="00A025EB" w:rsidP="00D33D3D">
            <w:pPr>
              <w:jc w:val="center"/>
              <w:rPr>
                <w:rFonts w:ascii="Arial Narrow" w:hAnsi="Arial Narrow" w:cs="Arial"/>
                <w:color w:val="000000"/>
                <w:sz w:val="24"/>
                <w:szCs w:val="24"/>
              </w:rPr>
            </w:pPr>
          </w:p>
        </w:tc>
      </w:tr>
      <w:tr w:rsidR="00A025EB" w:rsidRPr="003A0CE8" w14:paraId="754710A2" w14:textId="30EF67E2" w:rsidTr="00126A69">
        <w:trPr>
          <w:gridAfter w:val="1"/>
          <w:wAfter w:w="14" w:type="dxa"/>
          <w:trHeight w:val="58"/>
        </w:trPr>
        <w:tc>
          <w:tcPr>
            <w:tcW w:w="851" w:type="dxa"/>
            <w:vMerge/>
            <w:vAlign w:val="center"/>
            <w:hideMark/>
          </w:tcPr>
          <w:p w14:paraId="3FACAF1A"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5EC65C1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2.7</w:t>
            </w:r>
          </w:p>
        </w:tc>
        <w:tc>
          <w:tcPr>
            <w:tcW w:w="3118" w:type="dxa"/>
            <w:shd w:val="clear" w:color="auto" w:fill="auto"/>
            <w:vAlign w:val="center"/>
            <w:hideMark/>
          </w:tcPr>
          <w:p w14:paraId="7AC81B3F" w14:textId="579F5FA6"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 xml:space="preserve">Material concreto que possibilita explorar multiplicação em </w:t>
            </w:r>
            <w:r w:rsidRPr="003A0CE8">
              <w:rPr>
                <w:rFonts w:ascii="Arial Narrow" w:hAnsi="Arial Narrow" w:cs="Arial"/>
                <w:color w:val="000000"/>
                <w:sz w:val="24"/>
                <w:szCs w:val="24"/>
              </w:rPr>
              <w:lastRenderedPageBreak/>
              <w:t>configuração retangular, potência, propriedades do cubo, cálculo de volume, e representações espaciais em múltiplas vistas.</w:t>
            </w:r>
          </w:p>
        </w:tc>
        <w:tc>
          <w:tcPr>
            <w:tcW w:w="1276" w:type="dxa"/>
            <w:shd w:val="clear" w:color="auto" w:fill="auto"/>
            <w:hideMark/>
          </w:tcPr>
          <w:p w14:paraId="69CA3CD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lastRenderedPageBreak/>
              <w:t>Unidade</w:t>
            </w:r>
          </w:p>
        </w:tc>
        <w:tc>
          <w:tcPr>
            <w:tcW w:w="1276" w:type="dxa"/>
          </w:tcPr>
          <w:p w14:paraId="0E8DE99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60</w:t>
            </w:r>
          </w:p>
        </w:tc>
        <w:tc>
          <w:tcPr>
            <w:tcW w:w="1276" w:type="dxa"/>
          </w:tcPr>
          <w:p w14:paraId="549286D2" w14:textId="77777777" w:rsidR="00A025EB" w:rsidRPr="003A0CE8" w:rsidRDefault="00A025EB" w:rsidP="00D33D3D">
            <w:pPr>
              <w:jc w:val="center"/>
              <w:rPr>
                <w:rFonts w:ascii="Arial Narrow" w:hAnsi="Arial Narrow" w:cs="Arial"/>
                <w:color w:val="000000"/>
                <w:sz w:val="24"/>
                <w:szCs w:val="24"/>
              </w:rPr>
            </w:pPr>
          </w:p>
        </w:tc>
        <w:tc>
          <w:tcPr>
            <w:tcW w:w="1276" w:type="dxa"/>
          </w:tcPr>
          <w:p w14:paraId="6B710D36" w14:textId="77777777" w:rsidR="00A025EB" w:rsidRPr="003A0CE8" w:rsidRDefault="00A025EB" w:rsidP="00D33D3D">
            <w:pPr>
              <w:jc w:val="center"/>
              <w:rPr>
                <w:rFonts w:ascii="Arial Narrow" w:hAnsi="Arial Narrow" w:cs="Arial"/>
                <w:color w:val="000000"/>
                <w:sz w:val="24"/>
                <w:szCs w:val="24"/>
              </w:rPr>
            </w:pPr>
          </w:p>
        </w:tc>
      </w:tr>
      <w:tr w:rsidR="00A025EB" w:rsidRPr="003A0CE8" w14:paraId="1C55B8F4" w14:textId="6B14AEBA" w:rsidTr="00126A69">
        <w:trPr>
          <w:gridAfter w:val="1"/>
          <w:wAfter w:w="14" w:type="dxa"/>
          <w:trHeight w:val="58"/>
        </w:trPr>
        <w:tc>
          <w:tcPr>
            <w:tcW w:w="851" w:type="dxa"/>
            <w:vMerge/>
            <w:vAlign w:val="center"/>
            <w:hideMark/>
          </w:tcPr>
          <w:p w14:paraId="4255FB55"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7797B5A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2.8</w:t>
            </w:r>
          </w:p>
        </w:tc>
        <w:tc>
          <w:tcPr>
            <w:tcW w:w="3118" w:type="dxa"/>
            <w:shd w:val="clear" w:color="auto" w:fill="auto"/>
            <w:vAlign w:val="center"/>
            <w:hideMark/>
          </w:tcPr>
          <w:p w14:paraId="1221D132" w14:textId="1B7D50E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tradicional na formação de conceitos matemáticos, composto de figuras geométricas planas em cores variadas.</w:t>
            </w:r>
          </w:p>
        </w:tc>
        <w:tc>
          <w:tcPr>
            <w:tcW w:w="1276" w:type="dxa"/>
            <w:shd w:val="clear" w:color="auto" w:fill="auto"/>
            <w:hideMark/>
          </w:tcPr>
          <w:p w14:paraId="36631DB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378CCC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1F02A4A0" w14:textId="77777777" w:rsidR="00A025EB" w:rsidRPr="003A0CE8" w:rsidRDefault="00A025EB" w:rsidP="00D33D3D">
            <w:pPr>
              <w:jc w:val="center"/>
              <w:rPr>
                <w:rFonts w:ascii="Arial Narrow" w:hAnsi="Arial Narrow" w:cs="Arial"/>
                <w:color w:val="000000"/>
                <w:sz w:val="24"/>
                <w:szCs w:val="24"/>
              </w:rPr>
            </w:pPr>
          </w:p>
        </w:tc>
        <w:tc>
          <w:tcPr>
            <w:tcW w:w="1276" w:type="dxa"/>
          </w:tcPr>
          <w:p w14:paraId="137FF4CF" w14:textId="77777777" w:rsidR="00A025EB" w:rsidRPr="003A0CE8" w:rsidRDefault="00A025EB" w:rsidP="00D33D3D">
            <w:pPr>
              <w:jc w:val="center"/>
              <w:rPr>
                <w:rFonts w:ascii="Arial Narrow" w:hAnsi="Arial Narrow" w:cs="Arial"/>
                <w:color w:val="000000"/>
                <w:sz w:val="24"/>
                <w:szCs w:val="24"/>
              </w:rPr>
            </w:pPr>
          </w:p>
        </w:tc>
      </w:tr>
      <w:tr w:rsidR="00A025EB" w:rsidRPr="003A0CE8" w14:paraId="22E4A3FE" w14:textId="2EDF5795" w:rsidTr="00126A69">
        <w:trPr>
          <w:gridAfter w:val="1"/>
          <w:wAfter w:w="14" w:type="dxa"/>
          <w:trHeight w:val="58"/>
        </w:trPr>
        <w:tc>
          <w:tcPr>
            <w:tcW w:w="851" w:type="dxa"/>
            <w:vMerge/>
            <w:vAlign w:val="center"/>
            <w:hideMark/>
          </w:tcPr>
          <w:p w14:paraId="1FA5325F"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1F8A362A"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2.9</w:t>
            </w:r>
          </w:p>
        </w:tc>
        <w:tc>
          <w:tcPr>
            <w:tcW w:w="3118" w:type="dxa"/>
            <w:shd w:val="clear" w:color="auto" w:fill="auto"/>
            <w:vAlign w:val="center"/>
            <w:hideMark/>
          </w:tcPr>
          <w:p w14:paraId="144C9FF5" w14:textId="49404772"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para explorar situações-problema que envolvam o Sistema Monetário Brasileiro.</w:t>
            </w:r>
          </w:p>
        </w:tc>
        <w:tc>
          <w:tcPr>
            <w:tcW w:w="1276" w:type="dxa"/>
            <w:shd w:val="clear" w:color="auto" w:fill="auto"/>
            <w:hideMark/>
          </w:tcPr>
          <w:p w14:paraId="5AA1446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77CA31C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127C34E9" w14:textId="77777777" w:rsidR="00A025EB" w:rsidRPr="003A0CE8" w:rsidRDefault="00A025EB" w:rsidP="00D33D3D">
            <w:pPr>
              <w:jc w:val="center"/>
              <w:rPr>
                <w:rFonts w:ascii="Arial Narrow" w:hAnsi="Arial Narrow" w:cs="Arial"/>
                <w:color w:val="000000"/>
                <w:sz w:val="24"/>
                <w:szCs w:val="24"/>
              </w:rPr>
            </w:pPr>
          </w:p>
        </w:tc>
        <w:tc>
          <w:tcPr>
            <w:tcW w:w="1276" w:type="dxa"/>
          </w:tcPr>
          <w:p w14:paraId="492FB350" w14:textId="77777777" w:rsidR="00A025EB" w:rsidRPr="003A0CE8" w:rsidRDefault="00A025EB" w:rsidP="00D33D3D">
            <w:pPr>
              <w:jc w:val="center"/>
              <w:rPr>
                <w:rFonts w:ascii="Arial Narrow" w:hAnsi="Arial Narrow" w:cs="Arial"/>
                <w:color w:val="000000"/>
                <w:sz w:val="24"/>
                <w:szCs w:val="24"/>
              </w:rPr>
            </w:pPr>
          </w:p>
        </w:tc>
      </w:tr>
      <w:tr w:rsidR="00A025EB" w:rsidRPr="003A0CE8" w14:paraId="07FC17D3" w14:textId="45FEE924" w:rsidTr="00126A69">
        <w:trPr>
          <w:gridAfter w:val="1"/>
          <w:wAfter w:w="14" w:type="dxa"/>
          <w:trHeight w:val="58"/>
        </w:trPr>
        <w:tc>
          <w:tcPr>
            <w:tcW w:w="851" w:type="dxa"/>
            <w:vMerge/>
            <w:vAlign w:val="center"/>
            <w:hideMark/>
          </w:tcPr>
          <w:p w14:paraId="38741520"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585B3BE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2.10</w:t>
            </w:r>
          </w:p>
        </w:tc>
        <w:tc>
          <w:tcPr>
            <w:tcW w:w="3118" w:type="dxa"/>
            <w:shd w:val="clear" w:color="auto" w:fill="auto"/>
            <w:vAlign w:val="center"/>
            <w:hideMark/>
          </w:tcPr>
          <w:p w14:paraId="3F15C723" w14:textId="1120F1E8"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com configuração de calendário.</w:t>
            </w:r>
          </w:p>
        </w:tc>
        <w:tc>
          <w:tcPr>
            <w:tcW w:w="1276" w:type="dxa"/>
            <w:shd w:val="clear" w:color="auto" w:fill="auto"/>
            <w:hideMark/>
          </w:tcPr>
          <w:p w14:paraId="418568B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360F675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1230091B" w14:textId="77777777" w:rsidR="00A025EB" w:rsidRPr="003A0CE8" w:rsidRDefault="00A025EB" w:rsidP="00D33D3D">
            <w:pPr>
              <w:jc w:val="center"/>
              <w:rPr>
                <w:rFonts w:ascii="Arial Narrow" w:hAnsi="Arial Narrow" w:cs="Arial"/>
                <w:color w:val="000000"/>
                <w:sz w:val="24"/>
                <w:szCs w:val="24"/>
              </w:rPr>
            </w:pPr>
          </w:p>
        </w:tc>
        <w:tc>
          <w:tcPr>
            <w:tcW w:w="1276" w:type="dxa"/>
          </w:tcPr>
          <w:p w14:paraId="5F42E530" w14:textId="77777777" w:rsidR="00A025EB" w:rsidRPr="003A0CE8" w:rsidRDefault="00A025EB" w:rsidP="00D33D3D">
            <w:pPr>
              <w:jc w:val="center"/>
              <w:rPr>
                <w:rFonts w:ascii="Arial Narrow" w:hAnsi="Arial Narrow" w:cs="Arial"/>
                <w:color w:val="000000"/>
                <w:sz w:val="24"/>
                <w:szCs w:val="24"/>
              </w:rPr>
            </w:pPr>
          </w:p>
        </w:tc>
      </w:tr>
      <w:tr w:rsidR="00A025EB" w:rsidRPr="003A0CE8" w14:paraId="0E5620C9" w14:textId="245F5DD9" w:rsidTr="00126A69">
        <w:trPr>
          <w:gridAfter w:val="1"/>
          <w:wAfter w:w="14" w:type="dxa"/>
          <w:trHeight w:val="947"/>
        </w:trPr>
        <w:tc>
          <w:tcPr>
            <w:tcW w:w="851" w:type="dxa"/>
            <w:vMerge/>
            <w:vAlign w:val="center"/>
            <w:hideMark/>
          </w:tcPr>
          <w:p w14:paraId="6D2ABB5D"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1B62C41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2.11</w:t>
            </w:r>
          </w:p>
        </w:tc>
        <w:tc>
          <w:tcPr>
            <w:tcW w:w="3118" w:type="dxa"/>
            <w:shd w:val="clear" w:color="auto" w:fill="auto"/>
            <w:vAlign w:val="center"/>
            <w:hideMark/>
          </w:tcPr>
          <w:p w14:paraId="37097003" w14:textId="1CFCA703"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 xml:space="preserve">Colheres plásticas para medir volumes, capacidades, e explorar diferentes frações. </w:t>
            </w:r>
          </w:p>
        </w:tc>
        <w:tc>
          <w:tcPr>
            <w:tcW w:w="1276" w:type="dxa"/>
            <w:shd w:val="clear" w:color="auto" w:fill="auto"/>
            <w:hideMark/>
          </w:tcPr>
          <w:p w14:paraId="001AEBC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23D3C5C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60</w:t>
            </w:r>
          </w:p>
        </w:tc>
        <w:tc>
          <w:tcPr>
            <w:tcW w:w="1276" w:type="dxa"/>
          </w:tcPr>
          <w:p w14:paraId="61537CA8" w14:textId="77777777" w:rsidR="00A025EB" w:rsidRPr="003A0CE8" w:rsidRDefault="00A025EB" w:rsidP="00D33D3D">
            <w:pPr>
              <w:jc w:val="center"/>
              <w:rPr>
                <w:rFonts w:ascii="Arial Narrow" w:hAnsi="Arial Narrow" w:cs="Arial"/>
                <w:color w:val="000000"/>
                <w:sz w:val="24"/>
                <w:szCs w:val="24"/>
              </w:rPr>
            </w:pPr>
          </w:p>
        </w:tc>
        <w:tc>
          <w:tcPr>
            <w:tcW w:w="1276" w:type="dxa"/>
          </w:tcPr>
          <w:p w14:paraId="79A00786" w14:textId="77777777" w:rsidR="00A025EB" w:rsidRPr="003A0CE8" w:rsidRDefault="00A025EB" w:rsidP="00D33D3D">
            <w:pPr>
              <w:jc w:val="center"/>
              <w:rPr>
                <w:rFonts w:ascii="Arial Narrow" w:hAnsi="Arial Narrow" w:cs="Arial"/>
                <w:color w:val="000000"/>
                <w:sz w:val="24"/>
                <w:szCs w:val="24"/>
              </w:rPr>
            </w:pPr>
          </w:p>
        </w:tc>
      </w:tr>
      <w:tr w:rsidR="00A025EB" w:rsidRPr="003A0CE8" w14:paraId="06C34471" w14:textId="0B4D9AA4" w:rsidTr="00126A69">
        <w:trPr>
          <w:gridAfter w:val="1"/>
          <w:wAfter w:w="14" w:type="dxa"/>
          <w:trHeight w:val="98"/>
        </w:trPr>
        <w:tc>
          <w:tcPr>
            <w:tcW w:w="851" w:type="dxa"/>
            <w:vMerge/>
            <w:vAlign w:val="center"/>
            <w:hideMark/>
          </w:tcPr>
          <w:p w14:paraId="19346C34"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0B27CEA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2.12</w:t>
            </w:r>
          </w:p>
        </w:tc>
        <w:tc>
          <w:tcPr>
            <w:tcW w:w="3118" w:type="dxa"/>
            <w:shd w:val="clear" w:color="auto" w:fill="auto"/>
            <w:vAlign w:val="center"/>
            <w:hideMark/>
          </w:tcPr>
          <w:p w14:paraId="113076C7" w14:textId="239FD158"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Conjunto de formas geométricas.</w:t>
            </w:r>
          </w:p>
        </w:tc>
        <w:tc>
          <w:tcPr>
            <w:tcW w:w="1276" w:type="dxa"/>
            <w:shd w:val="clear" w:color="auto" w:fill="auto"/>
            <w:hideMark/>
          </w:tcPr>
          <w:p w14:paraId="0B495F0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8D0366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300BAEE4" w14:textId="77777777" w:rsidR="00A025EB" w:rsidRPr="003A0CE8" w:rsidRDefault="00A025EB" w:rsidP="00D33D3D">
            <w:pPr>
              <w:jc w:val="center"/>
              <w:rPr>
                <w:rFonts w:ascii="Arial Narrow" w:hAnsi="Arial Narrow" w:cs="Arial"/>
                <w:color w:val="000000"/>
                <w:sz w:val="24"/>
                <w:szCs w:val="24"/>
              </w:rPr>
            </w:pPr>
          </w:p>
        </w:tc>
        <w:tc>
          <w:tcPr>
            <w:tcW w:w="1276" w:type="dxa"/>
          </w:tcPr>
          <w:p w14:paraId="3B323BE7" w14:textId="77777777" w:rsidR="00A025EB" w:rsidRPr="003A0CE8" w:rsidRDefault="00A025EB" w:rsidP="00D33D3D">
            <w:pPr>
              <w:jc w:val="center"/>
              <w:rPr>
                <w:rFonts w:ascii="Arial Narrow" w:hAnsi="Arial Narrow" w:cs="Arial"/>
                <w:color w:val="000000"/>
                <w:sz w:val="24"/>
                <w:szCs w:val="24"/>
              </w:rPr>
            </w:pPr>
          </w:p>
        </w:tc>
      </w:tr>
      <w:tr w:rsidR="00A025EB" w:rsidRPr="003A0CE8" w14:paraId="7F012E21" w14:textId="1130DAD9" w:rsidTr="00126A69">
        <w:trPr>
          <w:gridAfter w:val="1"/>
          <w:wAfter w:w="14" w:type="dxa"/>
          <w:trHeight w:val="900"/>
        </w:trPr>
        <w:tc>
          <w:tcPr>
            <w:tcW w:w="851" w:type="dxa"/>
            <w:vMerge/>
            <w:vAlign w:val="center"/>
            <w:hideMark/>
          </w:tcPr>
          <w:p w14:paraId="0C2559AD"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0FEE054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2.13</w:t>
            </w:r>
          </w:p>
        </w:tc>
        <w:tc>
          <w:tcPr>
            <w:tcW w:w="3118" w:type="dxa"/>
            <w:shd w:val="clear" w:color="auto" w:fill="auto"/>
            <w:vAlign w:val="center"/>
            <w:hideMark/>
          </w:tcPr>
          <w:p w14:paraId="394D8747" w14:textId="77E7F9BD"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Conjunto de equipamentos de medida que possibilitam aferir medidas de comprimento, ângulo e tempo.</w:t>
            </w:r>
          </w:p>
        </w:tc>
        <w:tc>
          <w:tcPr>
            <w:tcW w:w="1276" w:type="dxa"/>
            <w:shd w:val="clear" w:color="auto" w:fill="auto"/>
            <w:hideMark/>
          </w:tcPr>
          <w:p w14:paraId="6E4B8CC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Conjunto</w:t>
            </w:r>
          </w:p>
        </w:tc>
        <w:tc>
          <w:tcPr>
            <w:tcW w:w="1276" w:type="dxa"/>
          </w:tcPr>
          <w:p w14:paraId="6363996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1BFC7744" w14:textId="77777777" w:rsidR="00A025EB" w:rsidRPr="003A0CE8" w:rsidRDefault="00A025EB" w:rsidP="00D33D3D">
            <w:pPr>
              <w:jc w:val="center"/>
              <w:rPr>
                <w:rFonts w:ascii="Arial Narrow" w:hAnsi="Arial Narrow" w:cs="Arial"/>
                <w:color w:val="000000"/>
                <w:sz w:val="24"/>
                <w:szCs w:val="24"/>
              </w:rPr>
            </w:pPr>
          </w:p>
        </w:tc>
        <w:tc>
          <w:tcPr>
            <w:tcW w:w="1276" w:type="dxa"/>
          </w:tcPr>
          <w:p w14:paraId="1A4866B7" w14:textId="77777777" w:rsidR="00A025EB" w:rsidRPr="003A0CE8" w:rsidRDefault="00A025EB" w:rsidP="00D33D3D">
            <w:pPr>
              <w:jc w:val="center"/>
              <w:rPr>
                <w:rFonts w:ascii="Arial Narrow" w:hAnsi="Arial Narrow" w:cs="Arial"/>
                <w:color w:val="000000"/>
                <w:sz w:val="24"/>
                <w:szCs w:val="24"/>
              </w:rPr>
            </w:pPr>
          </w:p>
        </w:tc>
      </w:tr>
      <w:tr w:rsidR="00A025EB" w:rsidRPr="003A0CE8" w14:paraId="74E8C646" w14:textId="66993094" w:rsidTr="00126A69">
        <w:trPr>
          <w:gridAfter w:val="1"/>
          <w:wAfter w:w="14" w:type="dxa"/>
          <w:trHeight w:val="58"/>
        </w:trPr>
        <w:tc>
          <w:tcPr>
            <w:tcW w:w="851" w:type="dxa"/>
            <w:vMerge/>
            <w:vAlign w:val="center"/>
            <w:hideMark/>
          </w:tcPr>
          <w:p w14:paraId="6B5391C9"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000CB82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2.14</w:t>
            </w:r>
          </w:p>
        </w:tc>
        <w:tc>
          <w:tcPr>
            <w:tcW w:w="3118" w:type="dxa"/>
            <w:shd w:val="clear" w:color="auto" w:fill="auto"/>
            <w:vAlign w:val="bottom"/>
            <w:hideMark/>
          </w:tcPr>
          <w:p w14:paraId="4B81F652" w14:textId="41158236" w:rsidR="00A025EB" w:rsidRPr="003A0CE8" w:rsidRDefault="00A025EB" w:rsidP="00D33D3D">
            <w:pPr>
              <w:shd w:val="clear" w:color="auto" w:fill="FFFFFF"/>
              <w:jc w:val="both"/>
              <w:rPr>
                <w:rFonts w:ascii="Arial Narrow" w:hAnsi="Arial Narrow" w:cs="Arial"/>
                <w:color w:val="000000" w:themeColor="text1"/>
                <w:sz w:val="24"/>
                <w:szCs w:val="24"/>
              </w:rPr>
            </w:pPr>
            <w:r w:rsidRPr="003A0CE8">
              <w:rPr>
                <w:rFonts w:ascii="Arial Narrow" w:hAnsi="Arial Narrow" w:cs="Arial"/>
                <w:color w:val="000000" w:themeColor="text1"/>
                <w:sz w:val="24"/>
                <w:szCs w:val="24"/>
              </w:rPr>
              <w:t> Robô para a introdução da aprendizagem do pensamento computacional.</w:t>
            </w:r>
          </w:p>
        </w:tc>
        <w:tc>
          <w:tcPr>
            <w:tcW w:w="1276" w:type="dxa"/>
            <w:shd w:val="clear" w:color="auto" w:fill="auto"/>
            <w:hideMark/>
          </w:tcPr>
          <w:p w14:paraId="53D3733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71F8E7F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0295483E" w14:textId="77777777" w:rsidR="00A025EB" w:rsidRPr="003A0CE8" w:rsidRDefault="00A025EB" w:rsidP="00D33D3D">
            <w:pPr>
              <w:jc w:val="center"/>
              <w:rPr>
                <w:rFonts w:ascii="Arial Narrow" w:hAnsi="Arial Narrow" w:cs="Arial"/>
                <w:color w:val="000000"/>
                <w:sz w:val="24"/>
                <w:szCs w:val="24"/>
              </w:rPr>
            </w:pPr>
          </w:p>
        </w:tc>
        <w:tc>
          <w:tcPr>
            <w:tcW w:w="1276" w:type="dxa"/>
          </w:tcPr>
          <w:p w14:paraId="1DE97D27" w14:textId="77777777" w:rsidR="00A025EB" w:rsidRPr="003A0CE8" w:rsidRDefault="00A025EB" w:rsidP="00D33D3D">
            <w:pPr>
              <w:jc w:val="center"/>
              <w:rPr>
                <w:rFonts w:ascii="Arial Narrow" w:hAnsi="Arial Narrow" w:cs="Arial"/>
                <w:color w:val="000000"/>
                <w:sz w:val="24"/>
                <w:szCs w:val="24"/>
              </w:rPr>
            </w:pPr>
          </w:p>
        </w:tc>
      </w:tr>
      <w:tr w:rsidR="00A025EB" w:rsidRPr="003A0CE8" w14:paraId="34C2E3EC" w14:textId="2172FD6A" w:rsidTr="00126A69">
        <w:trPr>
          <w:gridAfter w:val="1"/>
          <w:wAfter w:w="14" w:type="dxa"/>
          <w:trHeight w:val="58"/>
        </w:trPr>
        <w:tc>
          <w:tcPr>
            <w:tcW w:w="851" w:type="dxa"/>
            <w:vMerge/>
            <w:vAlign w:val="center"/>
            <w:hideMark/>
          </w:tcPr>
          <w:p w14:paraId="210B64E4"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4D2A433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2.15</w:t>
            </w:r>
          </w:p>
        </w:tc>
        <w:tc>
          <w:tcPr>
            <w:tcW w:w="3118" w:type="dxa"/>
            <w:shd w:val="clear" w:color="auto" w:fill="auto"/>
            <w:noWrap/>
            <w:vAlign w:val="center"/>
            <w:hideMark/>
          </w:tcPr>
          <w:p w14:paraId="69624EC7" w14:textId="0560048F"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Cubos em espuma com números de 0 a 9 e as quatro operações fundamentais estampadas em suas faces.</w:t>
            </w:r>
          </w:p>
        </w:tc>
        <w:tc>
          <w:tcPr>
            <w:tcW w:w="1276" w:type="dxa"/>
            <w:shd w:val="clear" w:color="auto" w:fill="auto"/>
            <w:hideMark/>
          </w:tcPr>
          <w:p w14:paraId="7B751D6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56F5F4F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2C12D48E" w14:textId="77777777" w:rsidR="00A025EB" w:rsidRPr="003A0CE8" w:rsidRDefault="00A025EB" w:rsidP="00D33D3D">
            <w:pPr>
              <w:jc w:val="center"/>
              <w:rPr>
                <w:rFonts w:ascii="Arial Narrow" w:hAnsi="Arial Narrow" w:cs="Arial"/>
                <w:color w:val="000000"/>
                <w:sz w:val="24"/>
                <w:szCs w:val="24"/>
              </w:rPr>
            </w:pPr>
          </w:p>
        </w:tc>
        <w:tc>
          <w:tcPr>
            <w:tcW w:w="1276" w:type="dxa"/>
          </w:tcPr>
          <w:p w14:paraId="5370807B" w14:textId="77777777" w:rsidR="00A025EB" w:rsidRPr="003A0CE8" w:rsidRDefault="00A025EB" w:rsidP="00D33D3D">
            <w:pPr>
              <w:jc w:val="center"/>
              <w:rPr>
                <w:rFonts w:ascii="Arial Narrow" w:hAnsi="Arial Narrow" w:cs="Arial"/>
                <w:color w:val="000000"/>
                <w:sz w:val="24"/>
                <w:szCs w:val="24"/>
              </w:rPr>
            </w:pPr>
          </w:p>
        </w:tc>
      </w:tr>
      <w:tr w:rsidR="00A025EB" w:rsidRPr="003A0CE8" w14:paraId="42800A87" w14:textId="1DFDD8A2" w:rsidTr="00126A69">
        <w:trPr>
          <w:gridAfter w:val="1"/>
          <w:wAfter w:w="14" w:type="dxa"/>
          <w:trHeight w:val="58"/>
        </w:trPr>
        <w:tc>
          <w:tcPr>
            <w:tcW w:w="851" w:type="dxa"/>
            <w:vMerge/>
            <w:vAlign w:val="center"/>
            <w:hideMark/>
          </w:tcPr>
          <w:p w14:paraId="33AE9FD0"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4D35C88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2.16</w:t>
            </w:r>
          </w:p>
        </w:tc>
        <w:tc>
          <w:tcPr>
            <w:tcW w:w="3118" w:type="dxa"/>
            <w:shd w:val="clear" w:color="auto" w:fill="auto"/>
            <w:vAlign w:val="center"/>
            <w:hideMark/>
          </w:tcPr>
          <w:p w14:paraId="235BA8D5" w14:textId="214FAAC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Conjunto com no mínimo 100 cubos, confeccionados em plástico ou material similar, sendo dez ou mais de cada cor.</w:t>
            </w:r>
          </w:p>
        </w:tc>
        <w:tc>
          <w:tcPr>
            <w:tcW w:w="1276" w:type="dxa"/>
            <w:shd w:val="clear" w:color="auto" w:fill="auto"/>
            <w:noWrap/>
            <w:hideMark/>
          </w:tcPr>
          <w:p w14:paraId="0E68C48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4483E0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30F86356" w14:textId="77777777" w:rsidR="00A025EB" w:rsidRPr="003A0CE8" w:rsidRDefault="00A025EB" w:rsidP="00D33D3D">
            <w:pPr>
              <w:jc w:val="center"/>
              <w:rPr>
                <w:rFonts w:ascii="Arial Narrow" w:hAnsi="Arial Narrow" w:cs="Arial"/>
                <w:color w:val="000000"/>
                <w:sz w:val="24"/>
                <w:szCs w:val="24"/>
              </w:rPr>
            </w:pPr>
          </w:p>
        </w:tc>
        <w:tc>
          <w:tcPr>
            <w:tcW w:w="1276" w:type="dxa"/>
          </w:tcPr>
          <w:p w14:paraId="2E6C928C" w14:textId="77777777" w:rsidR="00A025EB" w:rsidRPr="003A0CE8" w:rsidRDefault="00A025EB" w:rsidP="00D33D3D">
            <w:pPr>
              <w:jc w:val="center"/>
              <w:rPr>
                <w:rFonts w:ascii="Arial Narrow" w:hAnsi="Arial Narrow" w:cs="Arial"/>
                <w:color w:val="000000"/>
                <w:sz w:val="24"/>
                <w:szCs w:val="24"/>
              </w:rPr>
            </w:pPr>
          </w:p>
        </w:tc>
      </w:tr>
      <w:tr w:rsidR="00A025EB" w:rsidRPr="003A0CE8" w14:paraId="017AF419" w14:textId="163EDA95" w:rsidTr="00126A69">
        <w:trPr>
          <w:gridAfter w:val="1"/>
          <w:wAfter w:w="14" w:type="dxa"/>
          <w:trHeight w:val="58"/>
        </w:trPr>
        <w:tc>
          <w:tcPr>
            <w:tcW w:w="851" w:type="dxa"/>
            <w:vMerge/>
            <w:vAlign w:val="center"/>
            <w:hideMark/>
          </w:tcPr>
          <w:p w14:paraId="4520A62C"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1093CA9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2.17</w:t>
            </w:r>
          </w:p>
        </w:tc>
        <w:tc>
          <w:tcPr>
            <w:tcW w:w="3118" w:type="dxa"/>
            <w:shd w:val="clear" w:color="auto" w:fill="auto"/>
            <w:vAlign w:val="center"/>
            <w:hideMark/>
          </w:tcPr>
          <w:p w14:paraId="10D0C0B4" w14:textId="43DE0F7D"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 xml:space="preserve">Material concreto para estudo de frações circulares. </w:t>
            </w:r>
          </w:p>
        </w:tc>
        <w:tc>
          <w:tcPr>
            <w:tcW w:w="1276" w:type="dxa"/>
            <w:shd w:val="clear" w:color="auto" w:fill="auto"/>
            <w:hideMark/>
          </w:tcPr>
          <w:p w14:paraId="337D80C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70C2EFEB"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7532CB34" w14:textId="77777777" w:rsidR="00A025EB" w:rsidRPr="003A0CE8" w:rsidRDefault="00A025EB" w:rsidP="00D33D3D">
            <w:pPr>
              <w:jc w:val="center"/>
              <w:rPr>
                <w:rFonts w:ascii="Arial Narrow" w:hAnsi="Arial Narrow" w:cs="Arial"/>
                <w:color w:val="000000"/>
                <w:sz w:val="24"/>
                <w:szCs w:val="24"/>
              </w:rPr>
            </w:pPr>
          </w:p>
        </w:tc>
        <w:tc>
          <w:tcPr>
            <w:tcW w:w="1276" w:type="dxa"/>
          </w:tcPr>
          <w:p w14:paraId="045431D1" w14:textId="77777777" w:rsidR="00A025EB" w:rsidRPr="003A0CE8" w:rsidRDefault="00A025EB" w:rsidP="00D33D3D">
            <w:pPr>
              <w:jc w:val="center"/>
              <w:rPr>
                <w:rFonts w:ascii="Arial Narrow" w:hAnsi="Arial Narrow" w:cs="Arial"/>
                <w:color w:val="000000"/>
                <w:sz w:val="24"/>
                <w:szCs w:val="24"/>
              </w:rPr>
            </w:pPr>
          </w:p>
        </w:tc>
      </w:tr>
      <w:tr w:rsidR="00A025EB" w:rsidRPr="003A0CE8" w14:paraId="707E8431" w14:textId="2D07CE6F" w:rsidTr="00126A69">
        <w:trPr>
          <w:gridAfter w:val="1"/>
          <w:wAfter w:w="14" w:type="dxa"/>
          <w:trHeight w:val="58"/>
        </w:trPr>
        <w:tc>
          <w:tcPr>
            <w:tcW w:w="851" w:type="dxa"/>
            <w:vMerge/>
            <w:vAlign w:val="center"/>
            <w:hideMark/>
          </w:tcPr>
          <w:p w14:paraId="64F321F2"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5E6A29F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2.18</w:t>
            </w:r>
          </w:p>
        </w:tc>
        <w:tc>
          <w:tcPr>
            <w:tcW w:w="3118" w:type="dxa"/>
            <w:shd w:val="clear" w:color="auto" w:fill="auto"/>
            <w:vAlign w:val="center"/>
            <w:hideMark/>
          </w:tcPr>
          <w:p w14:paraId="29D8C0FF" w14:textId="770FE97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Conjunto de barras com dez tamanhos diferentes.</w:t>
            </w:r>
          </w:p>
        </w:tc>
        <w:tc>
          <w:tcPr>
            <w:tcW w:w="1276" w:type="dxa"/>
            <w:shd w:val="clear" w:color="auto" w:fill="auto"/>
            <w:hideMark/>
          </w:tcPr>
          <w:p w14:paraId="7B70CF6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31D26BC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02A89F39" w14:textId="77777777" w:rsidR="00A025EB" w:rsidRPr="003A0CE8" w:rsidRDefault="00A025EB" w:rsidP="00D33D3D">
            <w:pPr>
              <w:jc w:val="center"/>
              <w:rPr>
                <w:rFonts w:ascii="Arial Narrow" w:hAnsi="Arial Narrow" w:cs="Arial"/>
                <w:color w:val="000000"/>
                <w:sz w:val="24"/>
                <w:szCs w:val="24"/>
              </w:rPr>
            </w:pPr>
          </w:p>
        </w:tc>
        <w:tc>
          <w:tcPr>
            <w:tcW w:w="1276" w:type="dxa"/>
          </w:tcPr>
          <w:p w14:paraId="1F8731F2" w14:textId="77777777" w:rsidR="00A025EB" w:rsidRPr="003A0CE8" w:rsidRDefault="00A025EB" w:rsidP="00D33D3D">
            <w:pPr>
              <w:jc w:val="center"/>
              <w:rPr>
                <w:rFonts w:ascii="Arial Narrow" w:hAnsi="Arial Narrow" w:cs="Arial"/>
                <w:color w:val="000000"/>
                <w:sz w:val="24"/>
                <w:szCs w:val="24"/>
              </w:rPr>
            </w:pPr>
          </w:p>
        </w:tc>
      </w:tr>
      <w:tr w:rsidR="00A025EB" w:rsidRPr="003A0CE8" w14:paraId="387BEEB8" w14:textId="2093DE8B" w:rsidTr="00126A69">
        <w:trPr>
          <w:gridAfter w:val="1"/>
          <w:wAfter w:w="14" w:type="dxa"/>
          <w:trHeight w:val="58"/>
        </w:trPr>
        <w:tc>
          <w:tcPr>
            <w:tcW w:w="851" w:type="dxa"/>
            <w:vMerge/>
            <w:vAlign w:val="center"/>
            <w:hideMark/>
          </w:tcPr>
          <w:p w14:paraId="40A23B25"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2AC3D14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2.19</w:t>
            </w:r>
          </w:p>
        </w:tc>
        <w:tc>
          <w:tcPr>
            <w:tcW w:w="3118" w:type="dxa"/>
            <w:shd w:val="clear" w:color="auto" w:fill="auto"/>
            <w:vAlign w:val="center"/>
            <w:hideMark/>
          </w:tcPr>
          <w:p w14:paraId="3540A501" w14:textId="250B4BFD"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Jogo de azar baseado na retirada aleatória de esferas com números de um globo giratório.</w:t>
            </w:r>
          </w:p>
        </w:tc>
        <w:tc>
          <w:tcPr>
            <w:tcW w:w="1276" w:type="dxa"/>
            <w:shd w:val="clear" w:color="auto" w:fill="auto"/>
            <w:hideMark/>
          </w:tcPr>
          <w:p w14:paraId="0C06D5C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7D4418E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4F6DC6BD" w14:textId="77777777" w:rsidR="00A025EB" w:rsidRPr="003A0CE8" w:rsidRDefault="00A025EB" w:rsidP="00D33D3D">
            <w:pPr>
              <w:jc w:val="center"/>
              <w:rPr>
                <w:rFonts w:ascii="Arial Narrow" w:hAnsi="Arial Narrow" w:cs="Arial"/>
                <w:color w:val="000000"/>
                <w:sz w:val="24"/>
                <w:szCs w:val="24"/>
              </w:rPr>
            </w:pPr>
          </w:p>
        </w:tc>
        <w:tc>
          <w:tcPr>
            <w:tcW w:w="1276" w:type="dxa"/>
          </w:tcPr>
          <w:p w14:paraId="63CD34DD" w14:textId="77777777" w:rsidR="00A025EB" w:rsidRPr="003A0CE8" w:rsidRDefault="00A025EB" w:rsidP="00D33D3D">
            <w:pPr>
              <w:jc w:val="center"/>
              <w:rPr>
                <w:rFonts w:ascii="Arial Narrow" w:hAnsi="Arial Narrow" w:cs="Arial"/>
                <w:color w:val="000000"/>
                <w:sz w:val="24"/>
                <w:szCs w:val="24"/>
              </w:rPr>
            </w:pPr>
          </w:p>
        </w:tc>
      </w:tr>
      <w:tr w:rsidR="00A025EB" w:rsidRPr="003A0CE8" w14:paraId="74960F07" w14:textId="5271EF3B" w:rsidTr="00126A69">
        <w:trPr>
          <w:gridAfter w:val="1"/>
          <w:wAfter w:w="14" w:type="dxa"/>
          <w:trHeight w:val="566"/>
        </w:trPr>
        <w:tc>
          <w:tcPr>
            <w:tcW w:w="851" w:type="dxa"/>
            <w:vMerge/>
            <w:vAlign w:val="center"/>
            <w:hideMark/>
          </w:tcPr>
          <w:p w14:paraId="0581E77B"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639A1CF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2.20</w:t>
            </w:r>
          </w:p>
        </w:tc>
        <w:tc>
          <w:tcPr>
            <w:tcW w:w="3118" w:type="dxa"/>
            <w:shd w:val="clear" w:color="auto" w:fill="auto"/>
            <w:vAlign w:val="center"/>
            <w:hideMark/>
          </w:tcPr>
          <w:p w14:paraId="2A563448" w14:textId="58618443"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Jogo de matemática financeira que simula a compra de mercadorias em um mercado a partir de uma lista de compras.</w:t>
            </w:r>
          </w:p>
        </w:tc>
        <w:tc>
          <w:tcPr>
            <w:tcW w:w="1276" w:type="dxa"/>
            <w:shd w:val="clear" w:color="auto" w:fill="auto"/>
            <w:hideMark/>
          </w:tcPr>
          <w:p w14:paraId="48206DFF"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F28A03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36D07F9F" w14:textId="77777777" w:rsidR="00A025EB" w:rsidRPr="003A0CE8" w:rsidRDefault="00A025EB" w:rsidP="00D33D3D">
            <w:pPr>
              <w:jc w:val="center"/>
              <w:rPr>
                <w:rFonts w:ascii="Arial Narrow" w:hAnsi="Arial Narrow" w:cs="Arial"/>
                <w:color w:val="000000"/>
                <w:sz w:val="24"/>
                <w:szCs w:val="24"/>
              </w:rPr>
            </w:pPr>
          </w:p>
        </w:tc>
        <w:tc>
          <w:tcPr>
            <w:tcW w:w="1276" w:type="dxa"/>
          </w:tcPr>
          <w:p w14:paraId="77F38851" w14:textId="77777777" w:rsidR="00A025EB" w:rsidRPr="003A0CE8" w:rsidRDefault="00A025EB" w:rsidP="00D33D3D">
            <w:pPr>
              <w:jc w:val="center"/>
              <w:rPr>
                <w:rFonts w:ascii="Arial Narrow" w:hAnsi="Arial Narrow" w:cs="Arial"/>
                <w:color w:val="000000"/>
                <w:sz w:val="24"/>
                <w:szCs w:val="24"/>
              </w:rPr>
            </w:pPr>
          </w:p>
        </w:tc>
      </w:tr>
      <w:tr w:rsidR="00A025EB" w:rsidRPr="003A0CE8" w14:paraId="669BCF51" w14:textId="54C17C1E" w:rsidTr="00126A69">
        <w:trPr>
          <w:gridAfter w:val="1"/>
          <w:wAfter w:w="14" w:type="dxa"/>
          <w:trHeight w:val="58"/>
        </w:trPr>
        <w:tc>
          <w:tcPr>
            <w:tcW w:w="851" w:type="dxa"/>
            <w:vMerge/>
            <w:vAlign w:val="center"/>
            <w:hideMark/>
          </w:tcPr>
          <w:p w14:paraId="3BCB6539"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04F701EB"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2.21</w:t>
            </w:r>
          </w:p>
        </w:tc>
        <w:tc>
          <w:tcPr>
            <w:tcW w:w="3118" w:type="dxa"/>
            <w:shd w:val="clear" w:color="auto" w:fill="auto"/>
            <w:vAlign w:val="center"/>
            <w:hideMark/>
          </w:tcPr>
          <w:p w14:paraId="13114F6B" w14:textId="3B26A182" w:rsidR="00A025EB" w:rsidRPr="003A0CE8" w:rsidRDefault="00A025EB" w:rsidP="00D33D3D">
            <w:pPr>
              <w:rPr>
                <w:rFonts w:ascii="Arial Narrow" w:hAnsi="Arial Narrow" w:cs="Arial"/>
                <w:color w:val="000000"/>
                <w:sz w:val="24"/>
                <w:szCs w:val="24"/>
              </w:rPr>
            </w:pPr>
            <w:r w:rsidRPr="003A0CE8">
              <w:rPr>
                <w:rFonts w:ascii="Arial Narrow" w:hAnsi="Arial Narrow" w:cs="Arial"/>
                <w:color w:val="000000"/>
                <w:sz w:val="24"/>
                <w:szCs w:val="24"/>
              </w:rPr>
              <w:t>Conjunto de poliedros com números em suas faces.</w:t>
            </w:r>
          </w:p>
        </w:tc>
        <w:tc>
          <w:tcPr>
            <w:tcW w:w="1276" w:type="dxa"/>
            <w:shd w:val="clear" w:color="auto" w:fill="auto"/>
            <w:noWrap/>
            <w:hideMark/>
          </w:tcPr>
          <w:p w14:paraId="1A20747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A1FF23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22872B04" w14:textId="77777777" w:rsidR="00A025EB" w:rsidRPr="003A0CE8" w:rsidRDefault="00A025EB" w:rsidP="00D33D3D">
            <w:pPr>
              <w:jc w:val="center"/>
              <w:rPr>
                <w:rFonts w:ascii="Arial Narrow" w:hAnsi="Arial Narrow" w:cs="Arial"/>
                <w:color w:val="000000"/>
                <w:sz w:val="24"/>
                <w:szCs w:val="24"/>
              </w:rPr>
            </w:pPr>
          </w:p>
        </w:tc>
        <w:tc>
          <w:tcPr>
            <w:tcW w:w="1276" w:type="dxa"/>
          </w:tcPr>
          <w:p w14:paraId="1DC36BEF" w14:textId="77777777" w:rsidR="00A025EB" w:rsidRPr="003A0CE8" w:rsidRDefault="00A025EB" w:rsidP="00D33D3D">
            <w:pPr>
              <w:jc w:val="center"/>
              <w:rPr>
                <w:rFonts w:ascii="Arial Narrow" w:hAnsi="Arial Narrow" w:cs="Arial"/>
                <w:color w:val="000000"/>
                <w:sz w:val="24"/>
                <w:szCs w:val="24"/>
              </w:rPr>
            </w:pPr>
          </w:p>
        </w:tc>
      </w:tr>
      <w:tr w:rsidR="00A025EB" w:rsidRPr="003A0CE8" w14:paraId="6E72EA15" w14:textId="6D106BEA" w:rsidTr="00126A69">
        <w:trPr>
          <w:gridAfter w:val="1"/>
          <w:wAfter w:w="14" w:type="dxa"/>
          <w:trHeight w:val="58"/>
        </w:trPr>
        <w:tc>
          <w:tcPr>
            <w:tcW w:w="851" w:type="dxa"/>
            <w:vMerge/>
            <w:vAlign w:val="center"/>
            <w:hideMark/>
          </w:tcPr>
          <w:p w14:paraId="026D3E21"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33F53A7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2.22</w:t>
            </w:r>
          </w:p>
        </w:tc>
        <w:tc>
          <w:tcPr>
            <w:tcW w:w="3118" w:type="dxa"/>
            <w:shd w:val="clear" w:color="auto" w:fill="auto"/>
            <w:vAlign w:val="center"/>
            <w:hideMark/>
          </w:tcPr>
          <w:p w14:paraId="61D02C0A" w14:textId="2A3DF542"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dinâmico que possibilita a construção de figuras planas.</w:t>
            </w:r>
          </w:p>
        </w:tc>
        <w:tc>
          <w:tcPr>
            <w:tcW w:w="1276" w:type="dxa"/>
            <w:shd w:val="clear" w:color="auto" w:fill="auto"/>
            <w:noWrap/>
            <w:hideMark/>
          </w:tcPr>
          <w:p w14:paraId="0A36597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2122DC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65354F3C" w14:textId="77777777" w:rsidR="00A025EB" w:rsidRPr="003A0CE8" w:rsidRDefault="00A025EB" w:rsidP="00D33D3D">
            <w:pPr>
              <w:jc w:val="center"/>
              <w:rPr>
                <w:rFonts w:ascii="Arial Narrow" w:hAnsi="Arial Narrow" w:cs="Arial"/>
                <w:color w:val="000000"/>
                <w:sz w:val="24"/>
                <w:szCs w:val="24"/>
              </w:rPr>
            </w:pPr>
          </w:p>
        </w:tc>
        <w:tc>
          <w:tcPr>
            <w:tcW w:w="1276" w:type="dxa"/>
          </w:tcPr>
          <w:p w14:paraId="2A08E3C6" w14:textId="77777777" w:rsidR="00A025EB" w:rsidRPr="003A0CE8" w:rsidRDefault="00A025EB" w:rsidP="00D33D3D">
            <w:pPr>
              <w:jc w:val="center"/>
              <w:rPr>
                <w:rFonts w:ascii="Arial Narrow" w:hAnsi="Arial Narrow" w:cs="Arial"/>
                <w:color w:val="000000"/>
                <w:sz w:val="24"/>
                <w:szCs w:val="24"/>
              </w:rPr>
            </w:pPr>
          </w:p>
        </w:tc>
      </w:tr>
      <w:tr w:rsidR="00A025EB" w:rsidRPr="003A0CE8" w14:paraId="2242082E" w14:textId="3216EED5" w:rsidTr="00126A69">
        <w:trPr>
          <w:gridAfter w:val="1"/>
          <w:wAfter w:w="14" w:type="dxa"/>
          <w:trHeight w:val="58"/>
        </w:trPr>
        <w:tc>
          <w:tcPr>
            <w:tcW w:w="851" w:type="dxa"/>
            <w:vMerge/>
            <w:vAlign w:val="center"/>
            <w:hideMark/>
          </w:tcPr>
          <w:p w14:paraId="498B09B6"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76005C1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2.23</w:t>
            </w:r>
          </w:p>
        </w:tc>
        <w:tc>
          <w:tcPr>
            <w:tcW w:w="3118" w:type="dxa"/>
            <w:shd w:val="clear" w:color="auto" w:fill="auto"/>
            <w:vAlign w:val="center"/>
            <w:hideMark/>
          </w:tcPr>
          <w:p w14:paraId="06DAABF1" w14:textId="6068F05F"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Blocos de folhas com malhas quadriculadas e triangulares.</w:t>
            </w:r>
          </w:p>
        </w:tc>
        <w:tc>
          <w:tcPr>
            <w:tcW w:w="1276" w:type="dxa"/>
            <w:shd w:val="clear" w:color="auto" w:fill="auto"/>
            <w:hideMark/>
          </w:tcPr>
          <w:p w14:paraId="0E02E32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FD0A47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73C799E6" w14:textId="77777777" w:rsidR="00A025EB" w:rsidRPr="003A0CE8" w:rsidRDefault="00A025EB" w:rsidP="00D33D3D">
            <w:pPr>
              <w:jc w:val="center"/>
              <w:rPr>
                <w:rFonts w:ascii="Arial Narrow" w:hAnsi="Arial Narrow" w:cs="Arial"/>
                <w:color w:val="000000"/>
                <w:sz w:val="24"/>
                <w:szCs w:val="24"/>
              </w:rPr>
            </w:pPr>
          </w:p>
        </w:tc>
        <w:tc>
          <w:tcPr>
            <w:tcW w:w="1276" w:type="dxa"/>
          </w:tcPr>
          <w:p w14:paraId="34D53B4B" w14:textId="77777777" w:rsidR="00A025EB" w:rsidRPr="003A0CE8" w:rsidRDefault="00A025EB" w:rsidP="00D33D3D">
            <w:pPr>
              <w:jc w:val="center"/>
              <w:rPr>
                <w:rFonts w:ascii="Arial Narrow" w:hAnsi="Arial Narrow" w:cs="Arial"/>
                <w:color w:val="000000"/>
                <w:sz w:val="24"/>
                <w:szCs w:val="24"/>
              </w:rPr>
            </w:pPr>
          </w:p>
        </w:tc>
      </w:tr>
      <w:tr w:rsidR="00A025EB" w:rsidRPr="003A0CE8" w14:paraId="01FB0F63" w14:textId="735084E2" w:rsidTr="00126A69">
        <w:trPr>
          <w:gridAfter w:val="1"/>
          <w:wAfter w:w="14" w:type="dxa"/>
          <w:trHeight w:val="58"/>
        </w:trPr>
        <w:tc>
          <w:tcPr>
            <w:tcW w:w="851" w:type="dxa"/>
            <w:vMerge/>
            <w:vAlign w:val="center"/>
            <w:hideMark/>
          </w:tcPr>
          <w:p w14:paraId="5A4080DC"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779C61F1"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2.24</w:t>
            </w:r>
          </w:p>
        </w:tc>
        <w:tc>
          <w:tcPr>
            <w:tcW w:w="3118" w:type="dxa"/>
            <w:shd w:val="clear" w:color="auto" w:fill="auto"/>
            <w:vAlign w:val="center"/>
            <w:hideMark/>
          </w:tcPr>
          <w:p w14:paraId="45665B94" w14:textId="7CE85A98"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Cubos e paralelepípedos para representar unidade, dezena, centena e milhar.</w:t>
            </w:r>
          </w:p>
        </w:tc>
        <w:tc>
          <w:tcPr>
            <w:tcW w:w="1276" w:type="dxa"/>
            <w:shd w:val="clear" w:color="auto" w:fill="auto"/>
            <w:noWrap/>
            <w:hideMark/>
          </w:tcPr>
          <w:p w14:paraId="02D40E8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C3D97F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72D233CE" w14:textId="77777777" w:rsidR="00A025EB" w:rsidRPr="003A0CE8" w:rsidRDefault="00A025EB" w:rsidP="00D33D3D">
            <w:pPr>
              <w:jc w:val="center"/>
              <w:rPr>
                <w:rFonts w:ascii="Arial Narrow" w:hAnsi="Arial Narrow" w:cs="Arial"/>
                <w:color w:val="000000"/>
                <w:sz w:val="24"/>
                <w:szCs w:val="24"/>
              </w:rPr>
            </w:pPr>
          </w:p>
        </w:tc>
        <w:tc>
          <w:tcPr>
            <w:tcW w:w="1276" w:type="dxa"/>
          </w:tcPr>
          <w:p w14:paraId="7306CDBB" w14:textId="77777777" w:rsidR="00A025EB" w:rsidRPr="003A0CE8" w:rsidRDefault="00A025EB" w:rsidP="00D33D3D">
            <w:pPr>
              <w:jc w:val="center"/>
              <w:rPr>
                <w:rFonts w:ascii="Arial Narrow" w:hAnsi="Arial Narrow" w:cs="Arial"/>
                <w:color w:val="000000"/>
                <w:sz w:val="24"/>
                <w:szCs w:val="24"/>
              </w:rPr>
            </w:pPr>
          </w:p>
        </w:tc>
      </w:tr>
      <w:tr w:rsidR="00A025EB" w:rsidRPr="003A0CE8" w14:paraId="49583C44" w14:textId="670F740B" w:rsidTr="00126A69">
        <w:trPr>
          <w:gridAfter w:val="1"/>
          <w:wAfter w:w="14" w:type="dxa"/>
          <w:trHeight w:val="58"/>
        </w:trPr>
        <w:tc>
          <w:tcPr>
            <w:tcW w:w="851" w:type="dxa"/>
            <w:vMerge/>
            <w:vAlign w:val="center"/>
            <w:hideMark/>
          </w:tcPr>
          <w:p w14:paraId="178A05BC"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250ABCB1"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2.25</w:t>
            </w:r>
          </w:p>
        </w:tc>
        <w:tc>
          <w:tcPr>
            <w:tcW w:w="3118" w:type="dxa"/>
            <w:shd w:val="clear" w:color="auto" w:fill="auto"/>
            <w:vAlign w:val="center"/>
            <w:hideMark/>
          </w:tcPr>
          <w:p w14:paraId="27F5900B" w14:textId="047425C7"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 xml:space="preserve">Palitos que encaixam em esferas de conexão. </w:t>
            </w:r>
          </w:p>
        </w:tc>
        <w:tc>
          <w:tcPr>
            <w:tcW w:w="1276" w:type="dxa"/>
            <w:shd w:val="clear" w:color="auto" w:fill="auto"/>
            <w:hideMark/>
          </w:tcPr>
          <w:p w14:paraId="12A3C34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2F862C2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60</w:t>
            </w:r>
          </w:p>
        </w:tc>
        <w:tc>
          <w:tcPr>
            <w:tcW w:w="1276" w:type="dxa"/>
          </w:tcPr>
          <w:p w14:paraId="5FF788E5" w14:textId="77777777" w:rsidR="00A025EB" w:rsidRPr="003A0CE8" w:rsidRDefault="00A025EB" w:rsidP="00D33D3D">
            <w:pPr>
              <w:jc w:val="center"/>
              <w:rPr>
                <w:rFonts w:ascii="Arial Narrow" w:hAnsi="Arial Narrow" w:cs="Arial"/>
                <w:color w:val="000000"/>
                <w:sz w:val="24"/>
                <w:szCs w:val="24"/>
              </w:rPr>
            </w:pPr>
          </w:p>
        </w:tc>
        <w:tc>
          <w:tcPr>
            <w:tcW w:w="1276" w:type="dxa"/>
          </w:tcPr>
          <w:p w14:paraId="56E3C69A" w14:textId="77777777" w:rsidR="00A025EB" w:rsidRPr="003A0CE8" w:rsidRDefault="00A025EB" w:rsidP="00D33D3D">
            <w:pPr>
              <w:jc w:val="center"/>
              <w:rPr>
                <w:rFonts w:ascii="Arial Narrow" w:hAnsi="Arial Narrow" w:cs="Arial"/>
                <w:color w:val="000000"/>
                <w:sz w:val="24"/>
                <w:szCs w:val="24"/>
              </w:rPr>
            </w:pPr>
          </w:p>
        </w:tc>
      </w:tr>
      <w:tr w:rsidR="00A025EB" w:rsidRPr="003A0CE8" w14:paraId="0CDC52FB" w14:textId="7B46DE67" w:rsidTr="00126A69">
        <w:trPr>
          <w:gridAfter w:val="1"/>
          <w:wAfter w:w="14" w:type="dxa"/>
          <w:trHeight w:val="58"/>
        </w:trPr>
        <w:tc>
          <w:tcPr>
            <w:tcW w:w="851" w:type="dxa"/>
            <w:vMerge/>
            <w:vAlign w:val="center"/>
            <w:hideMark/>
          </w:tcPr>
          <w:p w14:paraId="590CD8B7"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5CE2C06B"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2.26</w:t>
            </w:r>
          </w:p>
        </w:tc>
        <w:tc>
          <w:tcPr>
            <w:tcW w:w="3118" w:type="dxa"/>
            <w:shd w:val="clear" w:color="auto" w:fill="auto"/>
            <w:vAlign w:val="center"/>
            <w:hideMark/>
          </w:tcPr>
          <w:p w14:paraId="01FC9DD8" w14:textId="20E85927"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Palitos coloridos utilizados para trabalhar com estimativa de grandezas, contagem e operações numéricas, combinatória e frações.</w:t>
            </w:r>
          </w:p>
        </w:tc>
        <w:tc>
          <w:tcPr>
            <w:tcW w:w="1276" w:type="dxa"/>
            <w:shd w:val="clear" w:color="auto" w:fill="auto"/>
            <w:hideMark/>
          </w:tcPr>
          <w:p w14:paraId="53401A3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5D39C8E1"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0D70FEC7" w14:textId="77777777" w:rsidR="00A025EB" w:rsidRPr="003A0CE8" w:rsidRDefault="00A025EB" w:rsidP="00D33D3D">
            <w:pPr>
              <w:jc w:val="center"/>
              <w:rPr>
                <w:rFonts w:ascii="Arial Narrow" w:hAnsi="Arial Narrow" w:cs="Arial"/>
                <w:color w:val="000000"/>
                <w:sz w:val="24"/>
                <w:szCs w:val="24"/>
              </w:rPr>
            </w:pPr>
          </w:p>
        </w:tc>
        <w:tc>
          <w:tcPr>
            <w:tcW w:w="1276" w:type="dxa"/>
          </w:tcPr>
          <w:p w14:paraId="68CF1B2A" w14:textId="77777777" w:rsidR="00A025EB" w:rsidRPr="003A0CE8" w:rsidRDefault="00A025EB" w:rsidP="00D33D3D">
            <w:pPr>
              <w:jc w:val="center"/>
              <w:rPr>
                <w:rFonts w:ascii="Arial Narrow" w:hAnsi="Arial Narrow" w:cs="Arial"/>
                <w:color w:val="000000"/>
                <w:sz w:val="24"/>
                <w:szCs w:val="24"/>
              </w:rPr>
            </w:pPr>
          </w:p>
        </w:tc>
      </w:tr>
      <w:tr w:rsidR="00A025EB" w:rsidRPr="003A0CE8" w14:paraId="327B5C10" w14:textId="6C51FCF0" w:rsidTr="00126A69">
        <w:trPr>
          <w:gridAfter w:val="1"/>
          <w:wAfter w:w="14" w:type="dxa"/>
          <w:trHeight w:val="58"/>
        </w:trPr>
        <w:tc>
          <w:tcPr>
            <w:tcW w:w="851" w:type="dxa"/>
            <w:vMerge/>
            <w:vAlign w:val="center"/>
            <w:hideMark/>
          </w:tcPr>
          <w:p w14:paraId="7B682898"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65EA3F0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2.27</w:t>
            </w:r>
          </w:p>
        </w:tc>
        <w:tc>
          <w:tcPr>
            <w:tcW w:w="3118" w:type="dxa"/>
            <w:shd w:val="clear" w:color="auto" w:fill="auto"/>
            <w:vAlign w:val="center"/>
            <w:hideMark/>
          </w:tcPr>
          <w:p w14:paraId="6680303A" w14:textId="7AC673E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222222"/>
                <w:sz w:val="24"/>
                <w:szCs w:val="24"/>
              </w:rPr>
              <w:t>Quadro para explorar o sistema numérico decimal.</w:t>
            </w:r>
          </w:p>
        </w:tc>
        <w:tc>
          <w:tcPr>
            <w:tcW w:w="1276" w:type="dxa"/>
            <w:shd w:val="clear" w:color="auto" w:fill="auto"/>
            <w:hideMark/>
          </w:tcPr>
          <w:p w14:paraId="5EC70E9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15888C4E"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46A05ED5" w14:textId="77777777" w:rsidR="00A025EB" w:rsidRPr="003A0CE8" w:rsidRDefault="00A025EB" w:rsidP="00D33D3D">
            <w:pPr>
              <w:jc w:val="center"/>
              <w:rPr>
                <w:rFonts w:ascii="Arial Narrow" w:hAnsi="Arial Narrow" w:cs="Arial"/>
                <w:color w:val="000000"/>
                <w:sz w:val="24"/>
                <w:szCs w:val="24"/>
              </w:rPr>
            </w:pPr>
          </w:p>
        </w:tc>
        <w:tc>
          <w:tcPr>
            <w:tcW w:w="1276" w:type="dxa"/>
          </w:tcPr>
          <w:p w14:paraId="2061657F" w14:textId="77777777" w:rsidR="00A025EB" w:rsidRPr="003A0CE8" w:rsidRDefault="00A025EB" w:rsidP="00D33D3D">
            <w:pPr>
              <w:jc w:val="center"/>
              <w:rPr>
                <w:rFonts w:ascii="Arial Narrow" w:hAnsi="Arial Narrow" w:cs="Arial"/>
                <w:color w:val="000000"/>
                <w:sz w:val="24"/>
                <w:szCs w:val="24"/>
              </w:rPr>
            </w:pPr>
          </w:p>
        </w:tc>
      </w:tr>
      <w:tr w:rsidR="00A025EB" w:rsidRPr="003A0CE8" w14:paraId="66543DC9" w14:textId="537F789A" w:rsidTr="00126A69">
        <w:trPr>
          <w:gridAfter w:val="1"/>
          <w:wAfter w:w="14" w:type="dxa"/>
          <w:trHeight w:val="566"/>
        </w:trPr>
        <w:tc>
          <w:tcPr>
            <w:tcW w:w="851" w:type="dxa"/>
            <w:vMerge/>
            <w:vAlign w:val="center"/>
            <w:hideMark/>
          </w:tcPr>
          <w:p w14:paraId="41878F7B"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089827F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2.28</w:t>
            </w:r>
          </w:p>
        </w:tc>
        <w:tc>
          <w:tcPr>
            <w:tcW w:w="3118" w:type="dxa"/>
            <w:shd w:val="clear" w:color="auto" w:fill="auto"/>
            <w:vAlign w:val="center"/>
            <w:hideMark/>
          </w:tcPr>
          <w:p w14:paraId="5042171B" w14:textId="6BFDCDF9"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Peças retangulares para estudo de fração.</w:t>
            </w:r>
          </w:p>
        </w:tc>
        <w:tc>
          <w:tcPr>
            <w:tcW w:w="1276" w:type="dxa"/>
            <w:shd w:val="clear" w:color="auto" w:fill="auto"/>
            <w:hideMark/>
          </w:tcPr>
          <w:p w14:paraId="127D41A0"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A4B504B"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1848D327" w14:textId="77777777" w:rsidR="00A025EB" w:rsidRPr="003A0CE8" w:rsidRDefault="00A025EB" w:rsidP="00D33D3D">
            <w:pPr>
              <w:jc w:val="center"/>
              <w:rPr>
                <w:rFonts w:ascii="Arial Narrow" w:hAnsi="Arial Narrow" w:cs="Arial"/>
                <w:color w:val="000000"/>
                <w:sz w:val="24"/>
                <w:szCs w:val="24"/>
              </w:rPr>
            </w:pPr>
          </w:p>
        </w:tc>
        <w:tc>
          <w:tcPr>
            <w:tcW w:w="1276" w:type="dxa"/>
          </w:tcPr>
          <w:p w14:paraId="5C428003" w14:textId="77777777" w:rsidR="00A025EB" w:rsidRPr="003A0CE8" w:rsidRDefault="00A025EB" w:rsidP="00D33D3D">
            <w:pPr>
              <w:jc w:val="center"/>
              <w:rPr>
                <w:rFonts w:ascii="Arial Narrow" w:hAnsi="Arial Narrow" w:cs="Arial"/>
                <w:color w:val="000000"/>
                <w:sz w:val="24"/>
                <w:szCs w:val="24"/>
              </w:rPr>
            </w:pPr>
          </w:p>
        </w:tc>
      </w:tr>
      <w:tr w:rsidR="00A025EB" w:rsidRPr="003A0CE8" w14:paraId="7C109215" w14:textId="7E35EBA5" w:rsidTr="00126A69">
        <w:trPr>
          <w:gridAfter w:val="1"/>
          <w:wAfter w:w="14" w:type="dxa"/>
          <w:trHeight w:val="158"/>
        </w:trPr>
        <w:tc>
          <w:tcPr>
            <w:tcW w:w="851" w:type="dxa"/>
            <w:vMerge/>
            <w:vAlign w:val="center"/>
            <w:hideMark/>
          </w:tcPr>
          <w:p w14:paraId="48D3417A"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6B83D004"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2.29</w:t>
            </w:r>
          </w:p>
        </w:tc>
        <w:tc>
          <w:tcPr>
            <w:tcW w:w="3118" w:type="dxa"/>
            <w:shd w:val="clear" w:color="auto" w:fill="auto"/>
            <w:vAlign w:val="center"/>
            <w:hideMark/>
          </w:tcPr>
          <w:p w14:paraId="3AD01C78" w14:textId="34CFFD87"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concreto com estampa de relógio analógico.</w:t>
            </w:r>
          </w:p>
        </w:tc>
        <w:tc>
          <w:tcPr>
            <w:tcW w:w="1276" w:type="dxa"/>
            <w:shd w:val="clear" w:color="auto" w:fill="auto"/>
            <w:hideMark/>
          </w:tcPr>
          <w:p w14:paraId="5CE0FA8A"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3DF85CE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73929472" w14:textId="77777777" w:rsidR="00A025EB" w:rsidRPr="003A0CE8" w:rsidRDefault="00A025EB" w:rsidP="00D33D3D">
            <w:pPr>
              <w:jc w:val="center"/>
              <w:rPr>
                <w:rFonts w:ascii="Arial Narrow" w:hAnsi="Arial Narrow" w:cs="Arial"/>
                <w:color w:val="000000"/>
                <w:sz w:val="24"/>
                <w:szCs w:val="24"/>
              </w:rPr>
            </w:pPr>
          </w:p>
        </w:tc>
        <w:tc>
          <w:tcPr>
            <w:tcW w:w="1276" w:type="dxa"/>
          </w:tcPr>
          <w:p w14:paraId="759E231B" w14:textId="77777777" w:rsidR="00A025EB" w:rsidRPr="003A0CE8" w:rsidRDefault="00A025EB" w:rsidP="00D33D3D">
            <w:pPr>
              <w:jc w:val="center"/>
              <w:rPr>
                <w:rFonts w:ascii="Arial Narrow" w:hAnsi="Arial Narrow" w:cs="Arial"/>
                <w:color w:val="000000"/>
                <w:sz w:val="24"/>
                <w:szCs w:val="24"/>
              </w:rPr>
            </w:pPr>
          </w:p>
        </w:tc>
      </w:tr>
      <w:tr w:rsidR="00A025EB" w:rsidRPr="003A0CE8" w14:paraId="5FF6BDD5" w14:textId="4EB5C0EA" w:rsidTr="00126A69">
        <w:trPr>
          <w:gridAfter w:val="1"/>
          <w:wAfter w:w="14" w:type="dxa"/>
          <w:trHeight w:val="58"/>
        </w:trPr>
        <w:tc>
          <w:tcPr>
            <w:tcW w:w="851" w:type="dxa"/>
            <w:vMerge/>
            <w:vAlign w:val="center"/>
            <w:hideMark/>
          </w:tcPr>
          <w:p w14:paraId="22C1281E"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672CBD5F"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2.30</w:t>
            </w:r>
          </w:p>
        </w:tc>
        <w:tc>
          <w:tcPr>
            <w:tcW w:w="3118" w:type="dxa"/>
            <w:shd w:val="clear" w:color="000000" w:fill="FFFFFF"/>
            <w:vAlign w:val="bottom"/>
            <w:hideMark/>
          </w:tcPr>
          <w:p w14:paraId="3A69C160" w14:textId="40ABA1E5"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composto por 8 sólidos geométricos transparentes.</w:t>
            </w:r>
          </w:p>
        </w:tc>
        <w:tc>
          <w:tcPr>
            <w:tcW w:w="1276" w:type="dxa"/>
            <w:shd w:val="clear" w:color="auto" w:fill="auto"/>
            <w:hideMark/>
          </w:tcPr>
          <w:p w14:paraId="062C4DE1"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CB46795"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4DA9F2CC" w14:textId="77777777" w:rsidR="00A025EB" w:rsidRPr="003A0CE8" w:rsidRDefault="00A025EB" w:rsidP="00D33D3D">
            <w:pPr>
              <w:jc w:val="center"/>
              <w:rPr>
                <w:rFonts w:ascii="Arial Narrow" w:hAnsi="Arial Narrow" w:cs="Arial"/>
                <w:color w:val="000000"/>
                <w:sz w:val="24"/>
                <w:szCs w:val="24"/>
              </w:rPr>
            </w:pPr>
          </w:p>
        </w:tc>
        <w:tc>
          <w:tcPr>
            <w:tcW w:w="1276" w:type="dxa"/>
          </w:tcPr>
          <w:p w14:paraId="2DB69F76" w14:textId="77777777" w:rsidR="00A025EB" w:rsidRPr="003A0CE8" w:rsidRDefault="00A025EB" w:rsidP="00D33D3D">
            <w:pPr>
              <w:jc w:val="center"/>
              <w:rPr>
                <w:rFonts w:ascii="Arial Narrow" w:hAnsi="Arial Narrow" w:cs="Arial"/>
                <w:color w:val="000000"/>
                <w:sz w:val="24"/>
                <w:szCs w:val="24"/>
              </w:rPr>
            </w:pPr>
          </w:p>
        </w:tc>
      </w:tr>
      <w:tr w:rsidR="00A025EB" w:rsidRPr="003A0CE8" w14:paraId="5451075D" w14:textId="52102C29" w:rsidTr="00126A69">
        <w:trPr>
          <w:gridAfter w:val="1"/>
          <w:wAfter w:w="14" w:type="dxa"/>
          <w:trHeight w:val="300"/>
        </w:trPr>
        <w:tc>
          <w:tcPr>
            <w:tcW w:w="851" w:type="dxa"/>
            <w:vMerge/>
            <w:vAlign w:val="center"/>
            <w:hideMark/>
          </w:tcPr>
          <w:p w14:paraId="17DD7437"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hideMark/>
          </w:tcPr>
          <w:p w14:paraId="25C021A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2.31</w:t>
            </w:r>
          </w:p>
        </w:tc>
        <w:tc>
          <w:tcPr>
            <w:tcW w:w="3118" w:type="dxa"/>
            <w:shd w:val="clear" w:color="auto" w:fill="auto"/>
            <w:vAlign w:val="center"/>
            <w:hideMark/>
          </w:tcPr>
          <w:p w14:paraId="56D88618" w14:textId="683C0148"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formado por cinco conjuntos diferentes de figuras geométricas.</w:t>
            </w:r>
          </w:p>
        </w:tc>
        <w:tc>
          <w:tcPr>
            <w:tcW w:w="1276" w:type="dxa"/>
            <w:shd w:val="clear" w:color="auto" w:fill="auto"/>
            <w:hideMark/>
          </w:tcPr>
          <w:p w14:paraId="4B9D32EA"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68B71FEF"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100</w:t>
            </w:r>
          </w:p>
        </w:tc>
        <w:tc>
          <w:tcPr>
            <w:tcW w:w="1276" w:type="dxa"/>
          </w:tcPr>
          <w:p w14:paraId="6CEC31B2" w14:textId="77777777" w:rsidR="00A025EB" w:rsidRPr="003A0CE8" w:rsidRDefault="00A025EB" w:rsidP="00D33D3D">
            <w:pPr>
              <w:jc w:val="center"/>
              <w:rPr>
                <w:rFonts w:ascii="Arial Narrow" w:hAnsi="Arial Narrow" w:cs="Arial"/>
                <w:color w:val="000000"/>
                <w:sz w:val="24"/>
                <w:szCs w:val="24"/>
              </w:rPr>
            </w:pPr>
          </w:p>
        </w:tc>
        <w:tc>
          <w:tcPr>
            <w:tcW w:w="1276" w:type="dxa"/>
          </w:tcPr>
          <w:p w14:paraId="517B06DF" w14:textId="77777777" w:rsidR="00A025EB" w:rsidRPr="003A0CE8" w:rsidRDefault="00A025EB" w:rsidP="00D33D3D">
            <w:pPr>
              <w:jc w:val="center"/>
              <w:rPr>
                <w:rFonts w:ascii="Arial Narrow" w:hAnsi="Arial Narrow" w:cs="Arial"/>
                <w:color w:val="000000"/>
                <w:sz w:val="24"/>
                <w:szCs w:val="24"/>
              </w:rPr>
            </w:pPr>
          </w:p>
        </w:tc>
      </w:tr>
      <w:tr w:rsidR="00A025EB" w:rsidRPr="003A0CE8" w14:paraId="02F99292" w14:textId="77C37B04" w:rsidTr="00126A69">
        <w:trPr>
          <w:gridAfter w:val="1"/>
          <w:wAfter w:w="14" w:type="dxa"/>
          <w:trHeight w:val="300"/>
        </w:trPr>
        <w:tc>
          <w:tcPr>
            <w:tcW w:w="851" w:type="dxa"/>
            <w:vMerge w:val="restart"/>
            <w:vAlign w:val="center"/>
          </w:tcPr>
          <w:p w14:paraId="43945812"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tcPr>
          <w:p w14:paraId="2D0389D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2.32</w:t>
            </w:r>
          </w:p>
        </w:tc>
        <w:tc>
          <w:tcPr>
            <w:tcW w:w="3118" w:type="dxa"/>
            <w:shd w:val="clear" w:color="auto" w:fill="auto"/>
            <w:vAlign w:val="center"/>
          </w:tcPr>
          <w:p w14:paraId="7BCC2577" w14:textId="58760111"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Material formado por 70 ou mais peças em formatos de polígonos que quando posicionadas corretamente lado a lado compõem quadrados.</w:t>
            </w:r>
          </w:p>
        </w:tc>
        <w:tc>
          <w:tcPr>
            <w:tcW w:w="1276" w:type="dxa"/>
            <w:shd w:val="clear" w:color="auto" w:fill="auto"/>
          </w:tcPr>
          <w:p w14:paraId="61C64C0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0F607873"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4EB102FD" w14:textId="77777777" w:rsidR="00A025EB" w:rsidRPr="003A0CE8" w:rsidRDefault="00A025EB" w:rsidP="00D33D3D">
            <w:pPr>
              <w:jc w:val="center"/>
              <w:rPr>
                <w:rFonts w:ascii="Arial Narrow" w:hAnsi="Arial Narrow" w:cs="Arial"/>
                <w:color w:val="000000"/>
                <w:sz w:val="24"/>
                <w:szCs w:val="24"/>
              </w:rPr>
            </w:pPr>
          </w:p>
        </w:tc>
        <w:tc>
          <w:tcPr>
            <w:tcW w:w="1276" w:type="dxa"/>
          </w:tcPr>
          <w:p w14:paraId="215338C6" w14:textId="77777777" w:rsidR="00A025EB" w:rsidRPr="003A0CE8" w:rsidRDefault="00A025EB" w:rsidP="00D33D3D">
            <w:pPr>
              <w:jc w:val="center"/>
              <w:rPr>
                <w:rFonts w:ascii="Arial Narrow" w:hAnsi="Arial Narrow" w:cs="Arial"/>
                <w:color w:val="000000"/>
                <w:sz w:val="24"/>
                <w:szCs w:val="24"/>
              </w:rPr>
            </w:pPr>
          </w:p>
        </w:tc>
      </w:tr>
      <w:tr w:rsidR="00A025EB" w:rsidRPr="003A0CE8" w14:paraId="529C932B" w14:textId="10B5C233" w:rsidTr="00126A69">
        <w:trPr>
          <w:gridAfter w:val="1"/>
          <w:wAfter w:w="14" w:type="dxa"/>
          <w:trHeight w:val="300"/>
        </w:trPr>
        <w:tc>
          <w:tcPr>
            <w:tcW w:w="851" w:type="dxa"/>
            <w:vMerge/>
            <w:vAlign w:val="center"/>
          </w:tcPr>
          <w:p w14:paraId="3B78A6C2" w14:textId="77777777" w:rsidR="00A025EB" w:rsidRPr="003A0CE8" w:rsidRDefault="00A025EB" w:rsidP="00D33D3D">
            <w:pPr>
              <w:rPr>
                <w:rFonts w:ascii="Arial Narrow" w:hAnsi="Arial Narrow" w:cs="Arial"/>
                <w:color w:val="000000"/>
                <w:sz w:val="24"/>
                <w:szCs w:val="24"/>
              </w:rPr>
            </w:pPr>
          </w:p>
        </w:tc>
        <w:tc>
          <w:tcPr>
            <w:tcW w:w="992" w:type="dxa"/>
            <w:shd w:val="clear" w:color="auto" w:fill="auto"/>
            <w:noWrap/>
            <w:vAlign w:val="center"/>
          </w:tcPr>
          <w:p w14:paraId="1EA23167"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2.33</w:t>
            </w:r>
          </w:p>
        </w:tc>
        <w:tc>
          <w:tcPr>
            <w:tcW w:w="3118" w:type="dxa"/>
            <w:shd w:val="clear" w:color="auto" w:fill="auto"/>
            <w:vAlign w:val="center"/>
          </w:tcPr>
          <w:p w14:paraId="4F4E0D7D" w14:textId="19F4A1EE"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Tabuleiro com início e fim.</w:t>
            </w:r>
          </w:p>
        </w:tc>
        <w:tc>
          <w:tcPr>
            <w:tcW w:w="1276" w:type="dxa"/>
            <w:shd w:val="clear" w:color="auto" w:fill="auto"/>
          </w:tcPr>
          <w:p w14:paraId="006862C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Unidade</w:t>
            </w:r>
          </w:p>
        </w:tc>
        <w:tc>
          <w:tcPr>
            <w:tcW w:w="1276" w:type="dxa"/>
          </w:tcPr>
          <w:p w14:paraId="3FA25B7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w:t>
            </w:r>
          </w:p>
        </w:tc>
        <w:tc>
          <w:tcPr>
            <w:tcW w:w="1276" w:type="dxa"/>
          </w:tcPr>
          <w:p w14:paraId="78F8B7D4" w14:textId="77777777" w:rsidR="00A025EB" w:rsidRPr="003A0CE8" w:rsidRDefault="00A025EB" w:rsidP="00D33D3D">
            <w:pPr>
              <w:jc w:val="center"/>
              <w:rPr>
                <w:rFonts w:ascii="Arial Narrow" w:hAnsi="Arial Narrow" w:cs="Arial"/>
                <w:color w:val="000000"/>
                <w:sz w:val="24"/>
                <w:szCs w:val="24"/>
              </w:rPr>
            </w:pPr>
          </w:p>
        </w:tc>
        <w:tc>
          <w:tcPr>
            <w:tcW w:w="1276" w:type="dxa"/>
          </w:tcPr>
          <w:p w14:paraId="27E7CFD5" w14:textId="77777777" w:rsidR="00A025EB" w:rsidRPr="003A0CE8" w:rsidRDefault="00A025EB" w:rsidP="00D33D3D">
            <w:pPr>
              <w:jc w:val="center"/>
              <w:rPr>
                <w:rFonts w:ascii="Arial Narrow" w:hAnsi="Arial Narrow" w:cs="Arial"/>
                <w:color w:val="000000"/>
                <w:sz w:val="24"/>
                <w:szCs w:val="24"/>
              </w:rPr>
            </w:pPr>
          </w:p>
        </w:tc>
      </w:tr>
      <w:tr w:rsidR="00A025EB" w:rsidRPr="003A0CE8" w14:paraId="79266DA0" w14:textId="77777777" w:rsidTr="00126A69">
        <w:trPr>
          <w:trHeight w:val="300"/>
        </w:trPr>
        <w:tc>
          <w:tcPr>
            <w:tcW w:w="851" w:type="dxa"/>
            <w:shd w:val="clear" w:color="auto" w:fill="D9D9D9" w:themeFill="background1" w:themeFillShade="D9"/>
            <w:vAlign w:val="center"/>
          </w:tcPr>
          <w:p w14:paraId="5BC6A8CB" w14:textId="77777777" w:rsidR="00A025EB" w:rsidRPr="003A0CE8" w:rsidRDefault="00A025EB" w:rsidP="00D33D3D">
            <w:pPr>
              <w:jc w:val="center"/>
              <w:rPr>
                <w:rFonts w:ascii="Arial Narrow" w:hAnsi="Arial Narrow" w:cs="Arial"/>
                <w:b/>
                <w:bCs/>
                <w:color w:val="000000"/>
                <w:sz w:val="24"/>
                <w:szCs w:val="24"/>
              </w:rPr>
            </w:pPr>
            <w:r w:rsidRPr="003A0CE8">
              <w:rPr>
                <w:rFonts w:ascii="Arial Narrow" w:hAnsi="Arial Narrow" w:cs="Arial"/>
                <w:b/>
                <w:bCs/>
                <w:color w:val="000000"/>
                <w:sz w:val="24"/>
                <w:szCs w:val="24"/>
              </w:rPr>
              <w:t>3</w:t>
            </w:r>
          </w:p>
        </w:tc>
        <w:tc>
          <w:tcPr>
            <w:tcW w:w="9228" w:type="dxa"/>
            <w:gridSpan w:val="7"/>
            <w:shd w:val="clear" w:color="auto" w:fill="D9D9D9" w:themeFill="background1" w:themeFillShade="D9"/>
          </w:tcPr>
          <w:p w14:paraId="6F465B38" w14:textId="031CE5CA"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b/>
                <w:bCs/>
                <w:color w:val="000000"/>
                <w:sz w:val="24"/>
                <w:szCs w:val="24"/>
              </w:rPr>
              <w:t>SUPORTE PEDAGÓGICO</w:t>
            </w:r>
          </w:p>
        </w:tc>
      </w:tr>
      <w:tr w:rsidR="00A025EB" w:rsidRPr="003A0CE8" w14:paraId="616B9C15" w14:textId="7CF307BD" w:rsidTr="00126A69">
        <w:trPr>
          <w:gridAfter w:val="1"/>
          <w:wAfter w:w="14" w:type="dxa"/>
          <w:trHeight w:val="300"/>
        </w:trPr>
        <w:tc>
          <w:tcPr>
            <w:tcW w:w="851" w:type="dxa"/>
            <w:vMerge w:val="restart"/>
            <w:vAlign w:val="center"/>
          </w:tcPr>
          <w:p w14:paraId="52487DBF" w14:textId="77777777" w:rsidR="00A025EB" w:rsidRPr="003A0CE8" w:rsidRDefault="00A025EB" w:rsidP="00D33D3D">
            <w:pPr>
              <w:jc w:val="center"/>
              <w:rPr>
                <w:rFonts w:ascii="Arial Narrow" w:hAnsi="Arial Narrow" w:cs="Arial"/>
                <w:color w:val="000000"/>
                <w:sz w:val="24"/>
                <w:szCs w:val="24"/>
              </w:rPr>
            </w:pPr>
          </w:p>
        </w:tc>
        <w:tc>
          <w:tcPr>
            <w:tcW w:w="992" w:type="dxa"/>
            <w:shd w:val="clear" w:color="auto" w:fill="auto"/>
            <w:noWrap/>
            <w:vAlign w:val="center"/>
          </w:tcPr>
          <w:p w14:paraId="420CF48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3.1</w:t>
            </w:r>
          </w:p>
        </w:tc>
        <w:tc>
          <w:tcPr>
            <w:tcW w:w="3118" w:type="dxa"/>
            <w:shd w:val="clear" w:color="auto" w:fill="auto"/>
            <w:vAlign w:val="center"/>
          </w:tcPr>
          <w:p w14:paraId="060CFD31" w14:textId="67E7CDB5"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Livro de orientações pedagógicas ao professor sobre o laboratório de matemática.</w:t>
            </w:r>
          </w:p>
        </w:tc>
        <w:tc>
          <w:tcPr>
            <w:tcW w:w="1276" w:type="dxa"/>
            <w:shd w:val="clear" w:color="auto" w:fill="auto"/>
          </w:tcPr>
          <w:p w14:paraId="3B59EBBC"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sz w:val="24"/>
                <w:szCs w:val="24"/>
              </w:rPr>
              <w:t>Exemplar</w:t>
            </w:r>
          </w:p>
        </w:tc>
        <w:tc>
          <w:tcPr>
            <w:tcW w:w="1276" w:type="dxa"/>
          </w:tcPr>
          <w:p w14:paraId="03B56836"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200</w:t>
            </w:r>
          </w:p>
        </w:tc>
        <w:tc>
          <w:tcPr>
            <w:tcW w:w="1276" w:type="dxa"/>
          </w:tcPr>
          <w:p w14:paraId="6BCDABA7" w14:textId="77777777" w:rsidR="00A025EB" w:rsidRPr="003A0CE8" w:rsidRDefault="00A025EB" w:rsidP="00D33D3D">
            <w:pPr>
              <w:jc w:val="center"/>
              <w:rPr>
                <w:rFonts w:ascii="Arial Narrow" w:hAnsi="Arial Narrow" w:cs="Arial"/>
                <w:color w:val="000000"/>
                <w:sz w:val="24"/>
                <w:szCs w:val="24"/>
              </w:rPr>
            </w:pPr>
          </w:p>
        </w:tc>
        <w:tc>
          <w:tcPr>
            <w:tcW w:w="1276" w:type="dxa"/>
          </w:tcPr>
          <w:p w14:paraId="127CD9CF" w14:textId="77777777" w:rsidR="00A025EB" w:rsidRPr="003A0CE8" w:rsidRDefault="00A025EB" w:rsidP="00D33D3D">
            <w:pPr>
              <w:jc w:val="center"/>
              <w:rPr>
                <w:rFonts w:ascii="Arial Narrow" w:hAnsi="Arial Narrow" w:cs="Arial"/>
                <w:color w:val="000000"/>
                <w:sz w:val="24"/>
                <w:szCs w:val="24"/>
              </w:rPr>
            </w:pPr>
          </w:p>
        </w:tc>
      </w:tr>
      <w:tr w:rsidR="00A025EB" w:rsidRPr="003A0CE8" w14:paraId="57564853" w14:textId="5ABCA401" w:rsidTr="00126A69">
        <w:trPr>
          <w:gridAfter w:val="1"/>
          <w:wAfter w:w="14" w:type="dxa"/>
          <w:trHeight w:val="300"/>
        </w:trPr>
        <w:tc>
          <w:tcPr>
            <w:tcW w:w="851" w:type="dxa"/>
            <w:vMerge/>
            <w:vAlign w:val="center"/>
          </w:tcPr>
          <w:p w14:paraId="784FC1DE" w14:textId="77777777" w:rsidR="00A025EB" w:rsidRPr="003A0CE8" w:rsidRDefault="00A025EB" w:rsidP="00D33D3D">
            <w:pPr>
              <w:jc w:val="center"/>
              <w:rPr>
                <w:rFonts w:ascii="Arial Narrow" w:hAnsi="Arial Narrow" w:cs="Arial"/>
                <w:color w:val="000000"/>
                <w:sz w:val="24"/>
                <w:szCs w:val="24"/>
              </w:rPr>
            </w:pPr>
          </w:p>
        </w:tc>
        <w:tc>
          <w:tcPr>
            <w:tcW w:w="992" w:type="dxa"/>
            <w:shd w:val="clear" w:color="auto" w:fill="auto"/>
            <w:noWrap/>
            <w:vAlign w:val="center"/>
          </w:tcPr>
          <w:p w14:paraId="26CD6599"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3.2</w:t>
            </w:r>
          </w:p>
        </w:tc>
        <w:tc>
          <w:tcPr>
            <w:tcW w:w="3118" w:type="dxa"/>
            <w:shd w:val="clear" w:color="auto" w:fill="auto"/>
            <w:vAlign w:val="center"/>
          </w:tcPr>
          <w:p w14:paraId="30BF737A" w14:textId="2C94EA28"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Livro do aluno – Volume único.</w:t>
            </w:r>
          </w:p>
        </w:tc>
        <w:tc>
          <w:tcPr>
            <w:tcW w:w="1276" w:type="dxa"/>
            <w:shd w:val="clear" w:color="auto" w:fill="auto"/>
          </w:tcPr>
          <w:p w14:paraId="3BBDE171"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Exemplar</w:t>
            </w:r>
          </w:p>
        </w:tc>
        <w:tc>
          <w:tcPr>
            <w:tcW w:w="1276" w:type="dxa"/>
          </w:tcPr>
          <w:p w14:paraId="7E7E88E2"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3.200</w:t>
            </w:r>
          </w:p>
        </w:tc>
        <w:tc>
          <w:tcPr>
            <w:tcW w:w="1276" w:type="dxa"/>
          </w:tcPr>
          <w:p w14:paraId="28C2E5A1" w14:textId="77777777" w:rsidR="00A025EB" w:rsidRPr="003A0CE8" w:rsidRDefault="00A025EB" w:rsidP="00D33D3D">
            <w:pPr>
              <w:jc w:val="center"/>
              <w:rPr>
                <w:rFonts w:ascii="Arial Narrow" w:hAnsi="Arial Narrow" w:cs="Arial"/>
                <w:color w:val="000000"/>
                <w:sz w:val="24"/>
                <w:szCs w:val="24"/>
              </w:rPr>
            </w:pPr>
          </w:p>
        </w:tc>
        <w:tc>
          <w:tcPr>
            <w:tcW w:w="1276" w:type="dxa"/>
          </w:tcPr>
          <w:p w14:paraId="11EC90FC" w14:textId="77777777" w:rsidR="00A025EB" w:rsidRPr="003A0CE8" w:rsidRDefault="00A025EB" w:rsidP="00D33D3D">
            <w:pPr>
              <w:jc w:val="center"/>
              <w:rPr>
                <w:rFonts w:ascii="Arial Narrow" w:hAnsi="Arial Narrow" w:cs="Arial"/>
                <w:color w:val="000000"/>
                <w:sz w:val="24"/>
                <w:szCs w:val="24"/>
              </w:rPr>
            </w:pPr>
          </w:p>
        </w:tc>
      </w:tr>
      <w:tr w:rsidR="00A025EB" w:rsidRPr="003A0CE8" w14:paraId="06E20FDA" w14:textId="3B82C620" w:rsidTr="00126A69">
        <w:trPr>
          <w:gridAfter w:val="1"/>
          <w:wAfter w:w="14" w:type="dxa"/>
          <w:trHeight w:val="300"/>
        </w:trPr>
        <w:tc>
          <w:tcPr>
            <w:tcW w:w="851" w:type="dxa"/>
            <w:vMerge/>
            <w:vAlign w:val="center"/>
          </w:tcPr>
          <w:p w14:paraId="24218CAB" w14:textId="77777777" w:rsidR="00A025EB" w:rsidRPr="003A0CE8" w:rsidRDefault="00A025EB" w:rsidP="00D33D3D">
            <w:pPr>
              <w:jc w:val="center"/>
              <w:rPr>
                <w:rFonts w:ascii="Arial Narrow" w:hAnsi="Arial Narrow" w:cs="Arial"/>
                <w:color w:val="000000"/>
                <w:sz w:val="24"/>
                <w:szCs w:val="24"/>
              </w:rPr>
            </w:pPr>
          </w:p>
        </w:tc>
        <w:tc>
          <w:tcPr>
            <w:tcW w:w="992" w:type="dxa"/>
            <w:shd w:val="clear" w:color="auto" w:fill="auto"/>
            <w:noWrap/>
            <w:vAlign w:val="center"/>
          </w:tcPr>
          <w:p w14:paraId="361E40E8"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3.3</w:t>
            </w:r>
          </w:p>
        </w:tc>
        <w:tc>
          <w:tcPr>
            <w:tcW w:w="3118" w:type="dxa"/>
            <w:shd w:val="clear" w:color="auto" w:fill="auto"/>
            <w:vAlign w:val="center"/>
          </w:tcPr>
          <w:p w14:paraId="41ACD461" w14:textId="433AC530" w:rsidR="00A025EB" w:rsidRPr="003A0CE8" w:rsidRDefault="00A025EB" w:rsidP="00D33D3D">
            <w:pPr>
              <w:jc w:val="both"/>
              <w:rPr>
                <w:rFonts w:ascii="Arial Narrow" w:hAnsi="Arial Narrow" w:cs="Arial"/>
                <w:color w:val="000000"/>
                <w:sz w:val="24"/>
                <w:szCs w:val="24"/>
              </w:rPr>
            </w:pPr>
            <w:r w:rsidRPr="003A0CE8">
              <w:rPr>
                <w:rFonts w:ascii="Arial Narrow" w:hAnsi="Arial Narrow" w:cs="Arial"/>
                <w:color w:val="000000"/>
                <w:sz w:val="24"/>
                <w:szCs w:val="24"/>
              </w:rPr>
              <w:t>Capacitação presencial (por hora).</w:t>
            </w:r>
          </w:p>
        </w:tc>
        <w:tc>
          <w:tcPr>
            <w:tcW w:w="1276" w:type="dxa"/>
            <w:shd w:val="clear" w:color="auto" w:fill="auto"/>
          </w:tcPr>
          <w:p w14:paraId="1E5C6DC0" w14:textId="77777777" w:rsidR="00A025EB" w:rsidRPr="003A0CE8" w:rsidRDefault="00A025EB" w:rsidP="00D33D3D">
            <w:pPr>
              <w:jc w:val="center"/>
              <w:rPr>
                <w:rFonts w:ascii="Arial Narrow" w:hAnsi="Arial Narrow" w:cs="Arial"/>
                <w:sz w:val="24"/>
                <w:szCs w:val="24"/>
              </w:rPr>
            </w:pPr>
            <w:r w:rsidRPr="003A0CE8">
              <w:rPr>
                <w:rFonts w:ascii="Arial Narrow" w:hAnsi="Arial Narrow" w:cs="Arial"/>
                <w:sz w:val="24"/>
                <w:szCs w:val="24"/>
              </w:rPr>
              <w:t>Hora</w:t>
            </w:r>
          </w:p>
        </w:tc>
        <w:tc>
          <w:tcPr>
            <w:tcW w:w="1276" w:type="dxa"/>
          </w:tcPr>
          <w:p w14:paraId="5AEB106D" w14:textId="77777777" w:rsidR="00A025EB" w:rsidRPr="003A0CE8" w:rsidRDefault="00A025EB" w:rsidP="00D33D3D">
            <w:pPr>
              <w:jc w:val="center"/>
              <w:rPr>
                <w:rFonts w:ascii="Arial Narrow" w:hAnsi="Arial Narrow" w:cs="Arial"/>
                <w:color w:val="000000"/>
                <w:sz w:val="24"/>
                <w:szCs w:val="24"/>
              </w:rPr>
            </w:pPr>
            <w:r w:rsidRPr="003A0CE8">
              <w:rPr>
                <w:rFonts w:ascii="Arial Narrow" w:hAnsi="Arial Narrow" w:cs="Arial"/>
                <w:color w:val="000000"/>
                <w:sz w:val="24"/>
                <w:szCs w:val="24"/>
              </w:rPr>
              <w:t>320</w:t>
            </w:r>
          </w:p>
        </w:tc>
        <w:tc>
          <w:tcPr>
            <w:tcW w:w="1276" w:type="dxa"/>
          </w:tcPr>
          <w:p w14:paraId="314B4341" w14:textId="77777777" w:rsidR="00A025EB" w:rsidRPr="003A0CE8" w:rsidRDefault="00A025EB" w:rsidP="00D33D3D">
            <w:pPr>
              <w:jc w:val="center"/>
              <w:rPr>
                <w:rFonts w:ascii="Arial Narrow" w:hAnsi="Arial Narrow" w:cs="Arial"/>
                <w:color w:val="000000"/>
                <w:sz w:val="24"/>
                <w:szCs w:val="24"/>
              </w:rPr>
            </w:pPr>
          </w:p>
        </w:tc>
        <w:tc>
          <w:tcPr>
            <w:tcW w:w="1276" w:type="dxa"/>
          </w:tcPr>
          <w:p w14:paraId="22F78468" w14:textId="77777777" w:rsidR="00A025EB" w:rsidRPr="003A0CE8" w:rsidRDefault="00A025EB" w:rsidP="00D33D3D">
            <w:pPr>
              <w:jc w:val="center"/>
              <w:rPr>
                <w:rFonts w:ascii="Arial Narrow" w:hAnsi="Arial Narrow" w:cs="Arial"/>
                <w:color w:val="000000"/>
                <w:sz w:val="24"/>
                <w:szCs w:val="24"/>
              </w:rPr>
            </w:pPr>
          </w:p>
        </w:tc>
      </w:tr>
      <w:tr w:rsidR="00537C5B" w:rsidRPr="003A0CE8" w14:paraId="5C8AB6E8" w14:textId="77777777" w:rsidTr="00C95FA7">
        <w:trPr>
          <w:gridAfter w:val="1"/>
          <w:wAfter w:w="14" w:type="dxa"/>
          <w:trHeight w:val="300"/>
        </w:trPr>
        <w:tc>
          <w:tcPr>
            <w:tcW w:w="7513" w:type="dxa"/>
            <w:gridSpan w:val="5"/>
            <w:vAlign w:val="center"/>
          </w:tcPr>
          <w:p w14:paraId="00468F1B" w14:textId="1431274F" w:rsidR="00537C5B" w:rsidRPr="003A0CE8" w:rsidRDefault="00537C5B" w:rsidP="00D33D3D">
            <w:pPr>
              <w:jc w:val="center"/>
              <w:rPr>
                <w:rFonts w:ascii="Arial Narrow" w:hAnsi="Arial Narrow" w:cs="Arial"/>
                <w:color w:val="000000"/>
                <w:sz w:val="24"/>
                <w:szCs w:val="24"/>
              </w:rPr>
            </w:pPr>
            <w:r>
              <w:rPr>
                <w:rFonts w:ascii="Arial Narrow" w:hAnsi="Arial Narrow" w:cs="Arial"/>
                <w:color w:val="000000"/>
                <w:sz w:val="24"/>
                <w:szCs w:val="24"/>
              </w:rPr>
              <w:t>VALOT TOTAL DO LOTE 02:</w:t>
            </w:r>
          </w:p>
        </w:tc>
        <w:tc>
          <w:tcPr>
            <w:tcW w:w="2552" w:type="dxa"/>
            <w:gridSpan w:val="2"/>
          </w:tcPr>
          <w:p w14:paraId="6D2FC44D" w14:textId="77777777" w:rsidR="00537C5B" w:rsidRPr="003A0CE8" w:rsidRDefault="00537C5B" w:rsidP="00D33D3D">
            <w:pPr>
              <w:jc w:val="center"/>
              <w:rPr>
                <w:rFonts w:ascii="Arial Narrow" w:hAnsi="Arial Narrow" w:cs="Arial"/>
                <w:color w:val="000000"/>
                <w:sz w:val="24"/>
                <w:szCs w:val="24"/>
              </w:rPr>
            </w:pPr>
          </w:p>
        </w:tc>
      </w:tr>
    </w:tbl>
    <w:p w14:paraId="1561E97B" w14:textId="77777777" w:rsidR="00370181" w:rsidRDefault="00370181" w:rsidP="003A0CE8">
      <w:pPr>
        <w:spacing w:before="120" w:after="120"/>
        <w:jc w:val="both"/>
        <w:rPr>
          <w:rFonts w:ascii="Arial Narrow" w:hAnsi="Arial Narrow" w:cs="Tahoma"/>
          <w:b/>
          <w:sz w:val="24"/>
          <w:szCs w:val="24"/>
        </w:rPr>
      </w:pPr>
    </w:p>
    <w:p w14:paraId="00DECC77" w14:textId="06B97FA1" w:rsidR="007B0019" w:rsidRPr="003A0CE8" w:rsidRDefault="00235BB8"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VALOR </w:t>
      </w:r>
      <w:r w:rsidR="007B0019" w:rsidRPr="003A0CE8">
        <w:rPr>
          <w:rFonts w:ascii="Arial Narrow" w:hAnsi="Arial Narrow" w:cs="Tahoma"/>
          <w:b/>
          <w:sz w:val="24"/>
          <w:szCs w:val="24"/>
        </w:rPr>
        <w:t xml:space="preserve">TOTAL </w:t>
      </w:r>
      <w:r w:rsidR="007B0019" w:rsidRPr="003A0CE8">
        <w:rPr>
          <w:rFonts w:ascii="Arial Narrow" w:hAnsi="Arial Narrow" w:cs="Tahoma"/>
          <w:sz w:val="24"/>
          <w:szCs w:val="24"/>
        </w:rPr>
        <w:t>(Também por extenso): _____________________________.</w:t>
      </w:r>
    </w:p>
    <w:p w14:paraId="7E5692CB" w14:textId="77777777" w:rsidR="003A5860" w:rsidRPr="003A0CE8" w:rsidRDefault="003A5860" w:rsidP="003A0CE8">
      <w:pPr>
        <w:pStyle w:val="Corpodetexto"/>
        <w:tabs>
          <w:tab w:val="left" w:pos="284"/>
        </w:tabs>
        <w:spacing w:before="120" w:after="120" w:line="240" w:lineRule="auto"/>
        <w:rPr>
          <w:rFonts w:ascii="Arial Narrow" w:hAnsi="Arial Narrow" w:cs="Tahoma"/>
          <w:b/>
          <w:bCs/>
          <w:szCs w:val="24"/>
        </w:rPr>
      </w:pPr>
    </w:p>
    <w:p w14:paraId="5A4A8456" w14:textId="77777777" w:rsidR="007B0019" w:rsidRPr="003A0CE8" w:rsidRDefault="007B0019" w:rsidP="003A0CE8">
      <w:pPr>
        <w:pStyle w:val="Corpodetexto"/>
        <w:tabs>
          <w:tab w:val="left" w:pos="284"/>
        </w:tabs>
        <w:spacing w:before="120" w:after="120" w:line="240" w:lineRule="auto"/>
        <w:rPr>
          <w:rFonts w:ascii="Arial Narrow" w:hAnsi="Arial Narrow" w:cs="Tahoma"/>
          <w:bCs/>
          <w:szCs w:val="24"/>
        </w:rPr>
      </w:pPr>
      <w:r w:rsidRPr="003A0CE8">
        <w:rPr>
          <w:rFonts w:ascii="Arial Narrow" w:hAnsi="Arial Narrow" w:cs="Tahoma"/>
          <w:b/>
          <w:bCs/>
          <w:szCs w:val="24"/>
        </w:rPr>
        <w:t xml:space="preserve">1 - </w:t>
      </w:r>
      <w:r w:rsidRPr="003A0CE8">
        <w:rPr>
          <w:rFonts w:ascii="Arial Narrow" w:hAnsi="Arial Narrow" w:cs="Tahoma"/>
          <w:bCs/>
          <w:szCs w:val="24"/>
        </w:rPr>
        <w:t xml:space="preserve">Validade da proposta: </w:t>
      </w:r>
      <w:r w:rsidR="00CB5EBA" w:rsidRPr="003A0CE8">
        <w:rPr>
          <w:rFonts w:ascii="Arial Narrow" w:hAnsi="Arial Narrow" w:cs="Tahoma"/>
          <w:bCs/>
          <w:szCs w:val="24"/>
        </w:rPr>
        <w:t>9</w:t>
      </w:r>
      <w:r w:rsidRPr="003A0CE8">
        <w:rPr>
          <w:rFonts w:ascii="Arial Narrow" w:hAnsi="Arial Narrow" w:cs="Tahoma"/>
          <w:bCs/>
          <w:szCs w:val="24"/>
        </w:rPr>
        <w:t>0 (</w:t>
      </w:r>
      <w:r w:rsidR="00CB5EBA" w:rsidRPr="003A0CE8">
        <w:rPr>
          <w:rFonts w:ascii="Arial Narrow" w:hAnsi="Arial Narrow" w:cs="Tahoma"/>
          <w:bCs/>
          <w:szCs w:val="24"/>
        </w:rPr>
        <w:t>noventa</w:t>
      </w:r>
      <w:r w:rsidRPr="003A0CE8">
        <w:rPr>
          <w:rFonts w:ascii="Arial Narrow" w:hAnsi="Arial Narrow" w:cs="Tahoma"/>
          <w:bCs/>
          <w:szCs w:val="24"/>
        </w:rPr>
        <w:t>) dias;</w:t>
      </w:r>
    </w:p>
    <w:p w14:paraId="77C3AFBB" w14:textId="77777777" w:rsidR="007B0019" w:rsidRPr="003A0CE8" w:rsidRDefault="007B0019" w:rsidP="003A0CE8">
      <w:pPr>
        <w:pStyle w:val="Corpodetexto"/>
        <w:tabs>
          <w:tab w:val="left" w:pos="284"/>
        </w:tabs>
        <w:spacing w:before="120" w:after="120" w:line="240" w:lineRule="auto"/>
        <w:rPr>
          <w:rFonts w:ascii="Arial Narrow" w:hAnsi="Arial Narrow" w:cs="Tahoma"/>
          <w:bCs/>
          <w:szCs w:val="24"/>
        </w:rPr>
      </w:pPr>
      <w:r w:rsidRPr="003A0CE8">
        <w:rPr>
          <w:rFonts w:ascii="Arial Narrow" w:hAnsi="Arial Narrow" w:cs="Tahoma"/>
          <w:b/>
          <w:bCs/>
          <w:szCs w:val="24"/>
        </w:rPr>
        <w:t xml:space="preserve">2 - </w:t>
      </w:r>
      <w:r w:rsidRPr="003A0CE8">
        <w:rPr>
          <w:rFonts w:ascii="Arial Narrow" w:hAnsi="Arial Narrow" w:cs="Tahoma"/>
          <w:bCs/>
          <w:szCs w:val="24"/>
        </w:rPr>
        <w:t xml:space="preserve">Vigência da ata de registro de preços: 12 (doze) meses, contados a partir da data de sua assinatura; </w:t>
      </w:r>
    </w:p>
    <w:p w14:paraId="293986A1" w14:textId="77777777" w:rsidR="007B0019" w:rsidRPr="003A0CE8" w:rsidRDefault="007B0019" w:rsidP="003A0CE8">
      <w:pPr>
        <w:pStyle w:val="Corpodetexto"/>
        <w:tabs>
          <w:tab w:val="left" w:pos="284"/>
        </w:tabs>
        <w:spacing w:before="120" w:after="120" w:line="240" w:lineRule="auto"/>
        <w:rPr>
          <w:rFonts w:ascii="Arial Narrow" w:hAnsi="Arial Narrow" w:cs="Tahoma"/>
          <w:bCs/>
          <w:szCs w:val="24"/>
        </w:rPr>
      </w:pPr>
      <w:r w:rsidRPr="003A0CE8">
        <w:rPr>
          <w:rFonts w:ascii="Arial Narrow" w:hAnsi="Arial Narrow" w:cs="Tahoma"/>
          <w:b/>
          <w:bCs/>
          <w:szCs w:val="24"/>
        </w:rPr>
        <w:lastRenderedPageBreak/>
        <w:t xml:space="preserve">3 - </w:t>
      </w:r>
      <w:r w:rsidRPr="003A0CE8">
        <w:rPr>
          <w:rFonts w:ascii="Arial Narrow" w:hAnsi="Arial Narrow" w:cs="Tahoma"/>
          <w:bCs/>
          <w:szCs w:val="24"/>
        </w:rPr>
        <w:t xml:space="preserve">Prazo de entrega: O objeto deverá ser entregue em até </w:t>
      </w:r>
      <w:r w:rsidR="0020131A" w:rsidRPr="003A0CE8">
        <w:rPr>
          <w:rFonts w:ascii="Arial Narrow" w:hAnsi="Arial Narrow" w:cs="Tahoma"/>
          <w:bCs/>
          <w:szCs w:val="24"/>
        </w:rPr>
        <w:t xml:space="preserve">15 (quinze) </w:t>
      </w:r>
      <w:r w:rsidRPr="003A0CE8">
        <w:rPr>
          <w:rFonts w:ascii="Arial Narrow" w:hAnsi="Arial Narrow" w:cs="Tahoma"/>
          <w:szCs w:val="24"/>
        </w:rPr>
        <w:t>dias corridos</w:t>
      </w:r>
      <w:r w:rsidRPr="003A0CE8">
        <w:rPr>
          <w:rFonts w:ascii="Arial Narrow" w:hAnsi="Arial Narrow" w:cs="Tahoma"/>
          <w:bCs/>
          <w:szCs w:val="24"/>
        </w:rPr>
        <w:t>, contados a partir da data de retirada da Autorização de Fornecimento e respectiva nota de empenho;</w:t>
      </w:r>
    </w:p>
    <w:p w14:paraId="1EEEA555" w14:textId="72DA81A7" w:rsidR="007B0019" w:rsidRPr="003A0CE8" w:rsidRDefault="007B0019" w:rsidP="003A0CE8">
      <w:pPr>
        <w:pStyle w:val="Corpodetexto"/>
        <w:tabs>
          <w:tab w:val="left" w:pos="284"/>
        </w:tabs>
        <w:spacing w:before="120" w:after="120" w:line="240" w:lineRule="auto"/>
        <w:rPr>
          <w:rFonts w:ascii="Arial Narrow" w:hAnsi="Arial Narrow" w:cs="Tahoma"/>
          <w:spacing w:val="-2"/>
          <w:szCs w:val="24"/>
        </w:rPr>
      </w:pPr>
      <w:r w:rsidRPr="003A0CE8">
        <w:rPr>
          <w:rFonts w:ascii="Arial Narrow" w:hAnsi="Arial Narrow" w:cs="Tahoma"/>
          <w:b/>
          <w:bCs/>
          <w:szCs w:val="24"/>
        </w:rPr>
        <w:t xml:space="preserve">4 - </w:t>
      </w:r>
      <w:r w:rsidR="0020131A" w:rsidRPr="003A0CE8">
        <w:rPr>
          <w:rFonts w:ascii="Arial Narrow" w:hAnsi="Arial Narrow" w:cs="Tahoma"/>
          <w:bCs/>
          <w:szCs w:val="24"/>
        </w:rPr>
        <w:t>Local de entrega: Os produtos deverão ser entregues diretamente nas unidades escolares indicadas</w:t>
      </w:r>
      <w:r w:rsidR="00B7132F" w:rsidRPr="003A0CE8">
        <w:rPr>
          <w:rFonts w:ascii="Arial Narrow" w:hAnsi="Arial Narrow" w:cs="Tahoma"/>
          <w:bCs/>
          <w:szCs w:val="24"/>
        </w:rPr>
        <w:t xml:space="preserve"> pela Secretaria Municipal de Educação e Cultura</w:t>
      </w:r>
      <w:r w:rsidR="0020131A" w:rsidRPr="003A0CE8">
        <w:rPr>
          <w:rFonts w:ascii="Arial Narrow" w:hAnsi="Arial Narrow" w:cs="Tahoma"/>
          <w:szCs w:val="24"/>
          <w:lang w:eastAsia="zh-CN"/>
        </w:rPr>
        <w:t xml:space="preserve">, </w:t>
      </w:r>
      <w:r w:rsidR="0020131A" w:rsidRPr="003A0CE8">
        <w:rPr>
          <w:rFonts w:ascii="Arial Narrow" w:hAnsi="Arial Narrow" w:cs="Tahoma"/>
          <w:bCs/>
          <w:szCs w:val="24"/>
        </w:rPr>
        <w:t>correndo por conta da Contratada as despesas de embalagem, seguro, transporte, tributos, encargos trabalhistas e previdenciários decorrentes</w:t>
      </w:r>
      <w:r w:rsidRPr="003A0CE8">
        <w:rPr>
          <w:rFonts w:ascii="Arial Narrow" w:hAnsi="Arial Narrow" w:cs="Tahoma"/>
          <w:spacing w:val="-2"/>
          <w:szCs w:val="24"/>
        </w:rPr>
        <w:t>;</w:t>
      </w:r>
    </w:p>
    <w:p w14:paraId="41C8EFFE" w14:textId="77777777" w:rsidR="007B0019" w:rsidRPr="003A0CE8" w:rsidRDefault="007B0019" w:rsidP="003A0CE8">
      <w:pPr>
        <w:pStyle w:val="Corpodetexto"/>
        <w:tabs>
          <w:tab w:val="left" w:pos="284"/>
        </w:tabs>
        <w:spacing w:before="120" w:after="120" w:line="240" w:lineRule="auto"/>
        <w:rPr>
          <w:rFonts w:ascii="Arial Narrow" w:hAnsi="Arial Narrow" w:cs="Tahoma"/>
          <w:szCs w:val="24"/>
        </w:rPr>
      </w:pPr>
      <w:r w:rsidRPr="003A0CE8">
        <w:rPr>
          <w:rFonts w:ascii="Arial Narrow" w:hAnsi="Arial Narrow" w:cs="Tahoma"/>
          <w:b/>
          <w:spacing w:val="-2"/>
          <w:szCs w:val="24"/>
        </w:rPr>
        <w:t xml:space="preserve">5 - </w:t>
      </w:r>
      <w:r w:rsidRPr="003A0CE8">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w:t>
      </w:r>
    </w:p>
    <w:p w14:paraId="54ABAB81" w14:textId="77777777" w:rsidR="007B0019" w:rsidRPr="003A0CE8" w:rsidRDefault="007B0019" w:rsidP="003A0CE8">
      <w:pPr>
        <w:pStyle w:val="Corpodetexto"/>
        <w:tabs>
          <w:tab w:val="left" w:pos="284"/>
        </w:tabs>
        <w:spacing w:before="120" w:after="120" w:line="240" w:lineRule="auto"/>
        <w:rPr>
          <w:rFonts w:ascii="Arial Narrow" w:hAnsi="Arial Narrow" w:cs="Tahoma"/>
          <w:szCs w:val="24"/>
        </w:rPr>
      </w:pPr>
      <w:r w:rsidRPr="003A0CE8">
        <w:rPr>
          <w:rFonts w:ascii="Arial Narrow" w:hAnsi="Arial Narrow" w:cs="Tahoma"/>
          <w:b/>
          <w:szCs w:val="24"/>
        </w:rPr>
        <w:t xml:space="preserve">6 - </w:t>
      </w:r>
      <w:r w:rsidRPr="003A0CE8">
        <w:rPr>
          <w:rFonts w:ascii="Arial Narrow" w:hAnsi="Arial Narrow" w:cs="Tahoma"/>
          <w:szCs w:val="24"/>
        </w:rPr>
        <w:t>Declaramos que o objeto ofertado atende todas as especificações exigidas no Anexo I (Termo de Referência);</w:t>
      </w:r>
    </w:p>
    <w:p w14:paraId="58DF5199" w14:textId="77777777" w:rsidR="007B0019" w:rsidRPr="003A0CE8" w:rsidRDefault="007B0019" w:rsidP="003A0CE8">
      <w:pPr>
        <w:pStyle w:val="Corpodetexto"/>
        <w:tabs>
          <w:tab w:val="left" w:pos="284"/>
        </w:tabs>
        <w:spacing w:before="120" w:after="120" w:line="240" w:lineRule="auto"/>
        <w:rPr>
          <w:rFonts w:ascii="Arial Narrow" w:eastAsia="MS Mincho" w:hAnsi="Arial Narrow" w:cs="Tahoma"/>
          <w:szCs w:val="24"/>
          <w:lang w:eastAsia="ja-JP"/>
        </w:rPr>
      </w:pPr>
      <w:r w:rsidRPr="003A0CE8">
        <w:rPr>
          <w:rFonts w:ascii="Arial Narrow" w:hAnsi="Arial Narrow" w:cs="Tahoma"/>
          <w:b/>
          <w:szCs w:val="24"/>
        </w:rPr>
        <w:t xml:space="preserve">7 - </w:t>
      </w:r>
      <w:r w:rsidRPr="003A0CE8">
        <w:rPr>
          <w:rFonts w:ascii="Arial Narrow" w:eastAsia="MS Mincho" w:hAnsi="Arial Narrow" w:cs="Tahoma"/>
          <w:szCs w:val="24"/>
          <w:lang w:eastAsia="ja-JP"/>
        </w:rPr>
        <w:t>Declaramos que o preço apresentado contempla todos os custos diretos e indiretos referentes ao objeto licitado;</w:t>
      </w:r>
    </w:p>
    <w:p w14:paraId="0A4A3D57" w14:textId="77777777" w:rsidR="007B0019" w:rsidRPr="003A0CE8" w:rsidRDefault="007B0019" w:rsidP="003A0CE8">
      <w:pPr>
        <w:pStyle w:val="Corpodetexto"/>
        <w:tabs>
          <w:tab w:val="left" w:pos="284"/>
        </w:tabs>
        <w:spacing w:before="120" w:after="120" w:line="240" w:lineRule="auto"/>
        <w:rPr>
          <w:rFonts w:ascii="Arial Narrow" w:hAnsi="Arial Narrow" w:cs="Tahoma"/>
          <w:szCs w:val="24"/>
        </w:rPr>
      </w:pPr>
      <w:r w:rsidRPr="003A0CE8">
        <w:rPr>
          <w:rFonts w:ascii="Arial Narrow" w:eastAsia="MS Mincho" w:hAnsi="Arial Narrow" w:cs="Tahoma"/>
          <w:b/>
          <w:szCs w:val="24"/>
          <w:lang w:eastAsia="ja-JP"/>
        </w:rPr>
        <w:t xml:space="preserve">8 - </w:t>
      </w:r>
      <w:r w:rsidR="0055473E" w:rsidRPr="003A0CE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A0CE8">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3A0CE8" w14:paraId="2E1AAAA9" w14:textId="77777777" w:rsidTr="00467701">
        <w:tc>
          <w:tcPr>
            <w:tcW w:w="9356" w:type="dxa"/>
          </w:tcPr>
          <w:p w14:paraId="5D1FF584"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NOME DO REPRESENTANTE:</w:t>
            </w:r>
          </w:p>
        </w:tc>
      </w:tr>
      <w:tr w:rsidR="007B0019" w:rsidRPr="003A0CE8" w14:paraId="5A44ABC7" w14:textId="77777777" w:rsidTr="00467701">
        <w:tc>
          <w:tcPr>
            <w:tcW w:w="9356" w:type="dxa"/>
          </w:tcPr>
          <w:p w14:paraId="5011E9D7"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RG:</w:t>
            </w:r>
          </w:p>
        </w:tc>
      </w:tr>
      <w:tr w:rsidR="007B0019" w:rsidRPr="003A0CE8" w14:paraId="7A6B392B" w14:textId="77777777" w:rsidTr="00467701">
        <w:tc>
          <w:tcPr>
            <w:tcW w:w="9356" w:type="dxa"/>
          </w:tcPr>
          <w:p w14:paraId="177EE6DC"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CPF:</w:t>
            </w:r>
          </w:p>
        </w:tc>
      </w:tr>
      <w:tr w:rsidR="007B0019" w:rsidRPr="003A0CE8" w14:paraId="23ABAE5D" w14:textId="77777777" w:rsidTr="00467701">
        <w:tc>
          <w:tcPr>
            <w:tcW w:w="9356" w:type="dxa"/>
          </w:tcPr>
          <w:p w14:paraId="7E7D301C"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E-MAIL PESSOAL:</w:t>
            </w:r>
          </w:p>
        </w:tc>
      </w:tr>
      <w:tr w:rsidR="007B0019" w:rsidRPr="003A0CE8" w14:paraId="001CF8A1" w14:textId="77777777" w:rsidTr="00467701">
        <w:tc>
          <w:tcPr>
            <w:tcW w:w="9356" w:type="dxa"/>
          </w:tcPr>
          <w:p w14:paraId="0C4CF9EF"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CARGO:</w:t>
            </w:r>
          </w:p>
        </w:tc>
      </w:tr>
      <w:tr w:rsidR="007B0019" w:rsidRPr="003A0CE8" w14:paraId="719B6A50" w14:textId="77777777" w:rsidTr="00467701">
        <w:tc>
          <w:tcPr>
            <w:tcW w:w="9356" w:type="dxa"/>
          </w:tcPr>
          <w:p w14:paraId="727AF1CE" w14:textId="77777777" w:rsidR="007B0019" w:rsidRPr="003A0CE8" w:rsidRDefault="007B0019" w:rsidP="003A0CE8">
            <w:pPr>
              <w:spacing w:before="120" w:after="120"/>
              <w:rPr>
                <w:rFonts w:ascii="Arial Narrow" w:hAnsi="Arial Narrow" w:cs="Tahoma"/>
                <w:sz w:val="24"/>
                <w:szCs w:val="24"/>
              </w:rPr>
            </w:pPr>
            <w:r w:rsidRPr="003A0CE8">
              <w:rPr>
                <w:rFonts w:ascii="Arial Narrow" w:hAnsi="Arial Narrow" w:cs="Tahoma"/>
                <w:sz w:val="24"/>
                <w:szCs w:val="24"/>
              </w:rPr>
              <w:t>ASSINATURA DO REPRESENTANTE:</w:t>
            </w:r>
          </w:p>
        </w:tc>
      </w:tr>
    </w:tbl>
    <w:p w14:paraId="724A7EAA" w14:textId="77777777" w:rsidR="00F14470" w:rsidRPr="003A0CE8" w:rsidRDefault="00F14470" w:rsidP="003A0CE8">
      <w:pPr>
        <w:pStyle w:val="Corpodetexto"/>
        <w:tabs>
          <w:tab w:val="left" w:pos="284"/>
        </w:tabs>
        <w:spacing w:before="120" w:after="120" w:line="240" w:lineRule="auto"/>
        <w:rPr>
          <w:rFonts w:ascii="Arial Narrow" w:hAnsi="Arial Narrow" w:cs="Tahoma"/>
          <w:szCs w:val="24"/>
        </w:rPr>
      </w:pPr>
    </w:p>
    <w:p w14:paraId="2EEA267C" w14:textId="77777777" w:rsidR="00F14470" w:rsidRPr="003A0CE8" w:rsidRDefault="00F14470" w:rsidP="003A0CE8">
      <w:pPr>
        <w:spacing w:before="120" w:after="120"/>
        <w:rPr>
          <w:rFonts w:ascii="Arial Narrow" w:hAnsi="Arial Narrow" w:cs="Tahoma"/>
          <w:sz w:val="24"/>
          <w:szCs w:val="24"/>
        </w:rPr>
      </w:pPr>
      <w:r w:rsidRPr="003A0CE8">
        <w:rPr>
          <w:rFonts w:ascii="Arial Narrow" w:hAnsi="Arial Narrow" w:cs="Tahoma"/>
          <w:sz w:val="24"/>
          <w:szCs w:val="24"/>
        </w:rPr>
        <w:br w:type="page"/>
      </w:r>
    </w:p>
    <w:p w14:paraId="67D33E15" w14:textId="77777777" w:rsidR="00F14470" w:rsidRPr="003A0CE8" w:rsidRDefault="00F14470" w:rsidP="003A0CE8">
      <w:pPr>
        <w:spacing w:before="120" w:after="120"/>
        <w:jc w:val="center"/>
        <w:rPr>
          <w:rFonts w:ascii="Arial Narrow" w:hAnsi="Arial Narrow" w:cs="Tahoma"/>
          <w:b/>
          <w:sz w:val="24"/>
          <w:szCs w:val="24"/>
        </w:rPr>
      </w:pPr>
      <w:r w:rsidRPr="003A0CE8">
        <w:rPr>
          <w:rFonts w:ascii="Arial Narrow" w:hAnsi="Arial Narrow" w:cs="Tahoma"/>
          <w:b/>
          <w:sz w:val="24"/>
          <w:szCs w:val="24"/>
        </w:rPr>
        <w:lastRenderedPageBreak/>
        <w:t>ANEXO III - MINUTA DE HABILITAÇÃO PRÉVIA E DE NÃO OCORRÊNCIA DE FATOS IMPEDITIVOS</w:t>
      </w:r>
    </w:p>
    <w:p w14:paraId="2E01A012" w14:textId="77777777" w:rsidR="00F14470" w:rsidRPr="003A0CE8" w:rsidRDefault="00F14470" w:rsidP="003A0CE8">
      <w:pPr>
        <w:spacing w:before="120" w:after="120"/>
        <w:jc w:val="both"/>
        <w:rPr>
          <w:rFonts w:ascii="Arial Narrow" w:hAnsi="Arial Narrow" w:cs="Tahoma"/>
          <w:b/>
          <w:sz w:val="24"/>
          <w:szCs w:val="24"/>
          <w:highlight w:val="yellow"/>
        </w:rPr>
      </w:pPr>
    </w:p>
    <w:p w14:paraId="0F66905C" w14:textId="2FD59221"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E5521A"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E5521A" w:rsidRPr="003A0CE8">
        <w:rPr>
          <w:rFonts w:ascii="Arial Narrow" w:hAnsi="Arial Narrow" w:cs="Tahoma"/>
          <w:b/>
          <w:sz w:val="24"/>
          <w:szCs w:val="24"/>
        </w:rPr>
        <w:t>2022</w:t>
      </w:r>
    </w:p>
    <w:p w14:paraId="6CBCC747" w14:textId="03221945"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2135CEEE" w14:textId="77777777" w:rsidR="0020131A" w:rsidRPr="003A0CE8" w:rsidRDefault="0020131A" w:rsidP="003A0CE8">
      <w:pPr>
        <w:spacing w:before="120" w:after="120"/>
        <w:jc w:val="both"/>
        <w:rPr>
          <w:rFonts w:ascii="Arial Narrow" w:hAnsi="Arial Narrow" w:cs="Tahoma"/>
          <w:b/>
          <w:sz w:val="24"/>
          <w:szCs w:val="24"/>
        </w:rPr>
      </w:pPr>
    </w:p>
    <w:p w14:paraId="285035BD" w14:textId="29B22C97"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282A4CC2" w14:textId="77777777" w:rsidR="00F14470" w:rsidRPr="003A0CE8" w:rsidRDefault="00F14470" w:rsidP="003A0CE8">
      <w:pPr>
        <w:spacing w:before="120" w:after="120"/>
        <w:rPr>
          <w:rFonts w:ascii="Arial Narrow" w:hAnsi="Arial Narrow" w:cs="Tahoma"/>
          <w:b/>
          <w:sz w:val="24"/>
          <w:szCs w:val="24"/>
        </w:rPr>
      </w:pPr>
    </w:p>
    <w:p w14:paraId="79CF71AF" w14:textId="77777777" w:rsidR="00F14470" w:rsidRPr="003A0CE8" w:rsidRDefault="00F14470" w:rsidP="003A0CE8">
      <w:pPr>
        <w:pStyle w:val="Recuodecorpodetexto"/>
        <w:tabs>
          <w:tab w:val="left" w:pos="0"/>
        </w:tabs>
        <w:spacing w:before="120"/>
        <w:ind w:left="0"/>
        <w:jc w:val="both"/>
        <w:rPr>
          <w:rFonts w:ascii="Arial Narrow" w:hAnsi="Arial Narrow" w:cs="Tahoma"/>
          <w:spacing w:val="-2"/>
          <w:sz w:val="24"/>
          <w:szCs w:val="24"/>
        </w:rPr>
      </w:pPr>
      <w:r w:rsidRPr="003A0CE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A0CE8">
        <w:rPr>
          <w:rFonts w:ascii="Arial Narrow" w:hAnsi="Arial Narrow" w:cs="Tahoma"/>
          <w:sz w:val="24"/>
          <w:szCs w:val="24"/>
        </w:rPr>
        <w:t>inexiste fato impeditivo para sua habilitação no Processo Licitatório em epigrafe e que está ciente da obrigatoriedade em declarar ocorrências posteriores</w:t>
      </w:r>
      <w:r w:rsidRPr="003A0CE8">
        <w:rPr>
          <w:rFonts w:ascii="Arial Narrow" w:hAnsi="Arial Narrow" w:cs="Tahoma"/>
          <w:spacing w:val="-2"/>
          <w:sz w:val="24"/>
          <w:szCs w:val="24"/>
        </w:rPr>
        <w:t>.</w:t>
      </w:r>
    </w:p>
    <w:p w14:paraId="26494428" w14:textId="77777777" w:rsidR="00F14470" w:rsidRPr="003A0CE8" w:rsidRDefault="00F14470" w:rsidP="003A0CE8">
      <w:pPr>
        <w:pStyle w:val="Recuodecorpodetexto"/>
        <w:tabs>
          <w:tab w:val="left" w:pos="0"/>
        </w:tabs>
        <w:spacing w:before="120"/>
        <w:ind w:left="0"/>
        <w:jc w:val="both"/>
        <w:rPr>
          <w:rFonts w:ascii="Arial Narrow" w:hAnsi="Arial Narrow" w:cs="Tahoma"/>
          <w:spacing w:val="-2"/>
          <w:sz w:val="24"/>
          <w:szCs w:val="24"/>
        </w:rPr>
      </w:pPr>
      <w:r w:rsidRPr="003A0CE8">
        <w:rPr>
          <w:rFonts w:ascii="Arial Narrow" w:hAnsi="Arial Narrow" w:cs="Tahoma"/>
          <w:spacing w:val="-2"/>
          <w:sz w:val="24"/>
          <w:szCs w:val="24"/>
        </w:rPr>
        <w:tab/>
        <w:t>Sendo expressão da verdade, subscrevo-me.</w:t>
      </w:r>
    </w:p>
    <w:p w14:paraId="63C8767D" w14:textId="77777777" w:rsidR="00F14470" w:rsidRPr="003A0CE8" w:rsidRDefault="00C6401E"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1C768FF3" w14:textId="77777777" w:rsidR="00F14470" w:rsidRPr="003A0CE8" w:rsidRDefault="00F14470" w:rsidP="003A0CE8">
      <w:pPr>
        <w:autoSpaceDE w:val="0"/>
        <w:autoSpaceDN w:val="0"/>
        <w:adjustRightInd w:val="0"/>
        <w:spacing w:before="120" w:after="120"/>
        <w:ind w:firstLine="900"/>
        <w:jc w:val="both"/>
        <w:rPr>
          <w:rFonts w:ascii="Arial Narrow" w:hAnsi="Arial Narrow" w:cs="Tahoma"/>
          <w:sz w:val="24"/>
          <w:szCs w:val="24"/>
        </w:rPr>
      </w:pPr>
    </w:p>
    <w:p w14:paraId="0B7D1E65" w14:textId="77777777" w:rsidR="00F14470" w:rsidRPr="003A0CE8" w:rsidRDefault="00F14470" w:rsidP="003A0CE8">
      <w:pPr>
        <w:autoSpaceDE w:val="0"/>
        <w:autoSpaceDN w:val="0"/>
        <w:adjustRightInd w:val="0"/>
        <w:spacing w:before="120" w:after="120"/>
        <w:ind w:firstLine="900"/>
        <w:jc w:val="both"/>
        <w:rPr>
          <w:rFonts w:ascii="Arial Narrow" w:hAnsi="Arial Narrow" w:cs="Tahoma"/>
          <w:sz w:val="24"/>
          <w:szCs w:val="24"/>
        </w:rPr>
      </w:pPr>
    </w:p>
    <w:p w14:paraId="5A03B63F" w14:textId="77777777" w:rsidR="00F14470" w:rsidRPr="003A0CE8" w:rsidRDefault="00F14470" w:rsidP="003A0CE8">
      <w:pPr>
        <w:autoSpaceDE w:val="0"/>
        <w:autoSpaceDN w:val="0"/>
        <w:adjustRightInd w:val="0"/>
        <w:spacing w:before="120" w:after="120"/>
        <w:jc w:val="center"/>
        <w:rPr>
          <w:rFonts w:ascii="Arial Narrow" w:hAnsi="Arial Narrow" w:cs="Tahoma"/>
          <w:sz w:val="24"/>
          <w:szCs w:val="24"/>
        </w:rPr>
      </w:pPr>
    </w:p>
    <w:p w14:paraId="5B737982" w14:textId="77777777" w:rsidR="00F14470" w:rsidRPr="003A0CE8" w:rsidRDefault="00F1447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78095C45" w14:textId="77777777" w:rsidR="00C6401E" w:rsidRPr="003A0CE8" w:rsidRDefault="00F1447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1A25C06D"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Nome do Licitante</w:t>
      </w:r>
    </w:p>
    <w:p w14:paraId="3553C4BB" w14:textId="77777777" w:rsidR="00C6401E" w:rsidRPr="003A0CE8" w:rsidRDefault="00C6401E" w:rsidP="003A0CE8">
      <w:pPr>
        <w:spacing w:before="120" w:after="120"/>
        <w:rPr>
          <w:rFonts w:ascii="Arial Narrow" w:hAnsi="Arial Narrow" w:cs="Tahoma"/>
          <w:sz w:val="24"/>
          <w:szCs w:val="24"/>
        </w:rPr>
      </w:pPr>
      <w:r w:rsidRPr="003A0CE8">
        <w:rPr>
          <w:rFonts w:ascii="Arial Narrow" w:hAnsi="Arial Narrow" w:cs="Tahoma"/>
          <w:sz w:val="24"/>
          <w:szCs w:val="24"/>
        </w:rPr>
        <w:br w:type="page"/>
      </w:r>
    </w:p>
    <w:p w14:paraId="69AEF713" w14:textId="77777777" w:rsidR="00C6401E" w:rsidRPr="003A0CE8" w:rsidRDefault="00C6401E" w:rsidP="003A0CE8">
      <w:pPr>
        <w:spacing w:before="120" w:after="120"/>
        <w:jc w:val="center"/>
        <w:rPr>
          <w:rFonts w:ascii="Arial Narrow" w:hAnsi="Arial Narrow" w:cs="Tahoma"/>
          <w:b/>
          <w:sz w:val="24"/>
          <w:szCs w:val="24"/>
        </w:rPr>
      </w:pPr>
      <w:r w:rsidRPr="003A0CE8">
        <w:rPr>
          <w:rFonts w:ascii="Arial Narrow" w:hAnsi="Arial Narrow" w:cs="Tahoma"/>
          <w:b/>
          <w:sz w:val="24"/>
          <w:szCs w:val="24"/>
        </w:rPr>
        <w:lastRenderedPageBreak/>
        <w:t>ANEXO IV - MINUTA DE CREDENCIAMENTO</w:t>
      </w:r>
    </w:p>
    <w:p w14:paraId="78497621" w14:textId="77777777" w:rsidR="00467701" w:rsidRPr="003A0CE8" w:rsidRDefault="00467701" w:rsidP="003A0CE8">
      <w:pPr>
        <w:spacing w:before="120" w:after="120"/>
        <w:jc w:val="both"/>
        <w:rPr>
          <w:rFonts w:ascii="Arial Narrow" w:hAnsi="Arial Narrow" w:cs="Tahoma"/>
          <w:b/>
          <w:sz w:val="24"/>
          <w:szCs w:val="24"/>
          <w:highlight w:val="yellow"/>
        </w:rPr>
      </w:pPr>
    </w:p>
    <w:p w14:paraId="3545D536" w14:textId="55A7266C"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E5521A"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E5521A" w:rsidRPr="003A0CE8">
        <w:rPr>
          <w:rFonts w:ascii="Arial Narrow" w:hAnsi="Arial Narrow" w:cs="Tahoma"/>
          <w:b/>
          <w:sz w:val="24"/>
          <w:szCs w:val="24"/>
        </w:rPr>
        <w:t>2022</w:t>
      </w:r>
    </w:p>
    <w:p w14:paraId="531150F5" w14:textId="42949624"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5A5BA6C3" w14:textId="77777777" w:rsidR="0020131A" w:rsidRPr="003A0CE8" w:rsidRDefault="0020131A" w:rsidP="003A0CE8">
      <w:pPr>
        <w:spacing w:before="120" w:after="120"/>
        <w:jc w:val="both"/>
        <w:rPr>
          <w:rFonts w:ascii="Arial Narrow" w:hAnsi="Arial Narrow" w:cs="Tahoma"/>
          <w:b/>
          <w:sz w:val="24"/>
          <w:szCs w:val="24"/>
        </w:rPr>
      </w:pPr>
    </w:p>
    <w:p w14:paraId="091965ED" w14:textId="06F6D15E"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2E67FBD5" w14:textId="77777777" w:rsidR="00C6401E" w:rsidRPr="003A0CE8" w:rsidRDefault="00C6401E" w:rsidP="003A0CE8">
      <w:pPr>
        <w:spacing w:before="120" w:after="120"/>
        <w:rPr>
          <w:rFonts w:ascii="Arial Narrow" w:hAnsi="Arial Narrow" w:cs="Tahoma"/>
          <w:b/>
          <w:sz w:val="24"/>
          <w:szCs w:val="24"/>
        </w:rPr>
      </w:pPr>
    </w:p>
    <w:p w14:paraId="6634DFD6" w14:textId="4BA19B44" w:rsidR="00C6401E" w:rsidRPr="003A0CE8" w:rsidRDefault="00C6401E" w:rsidP="003A0CE8">
      <w:pPr>
        <w:autoSpaceDE w:val="0"/>
        <w:autoSpaceDN w:val="0"/>
        <w:adjustRightInd w:val="0"/>
        <w:spacing w:before="120" w:after="120"/>
        <w:ind w:firstLine="708"/>
        <w:jc w:val="both"/>
        <w:rPr>
          <w:rFonts w:ascii="Arial Narrow" w:hAnsi="Arial Narrow" w:cs="Tahoma"/>
          <w:sz w:val="24"/>
          <w:szCs w:val="24"/>
        </w:rPr>
      </w:pPr>
      <w:r w:rsidRPr="003A0CE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5521A"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E5521A" w:rsidRPr="003A0CE8">
        <w:rPr>
          <w:rFonts w:ascii="Arial Narrow" w:hAnsi="Arial Narrow" w:cs="Tahoma"/>
          <w:sz w:val="24"/>
          <w:szCs w:val="24"/>
        </w:rPr>
        <w:t xml:space="preserve">2022 </w:t>
      </w:r>
      <w:r w:rsidRPr="003A0CE8">
        <w:rPr>
          <w:rFonts w:ascii="Arial Narrow" w:hAnsi="Arial Narrow" w:cs="Tahoma"/>
          <w:sz w:val="24"/>
          <w:szCs w:val="24"/>
        </w:rPr>
        <w:t xml:space="preserve">referente ao Processo </w:t>
      </w:r>
      <w:r w:rsidR="003A0CE8" w:rsidRPr="003A0CE8">
        <w:rPr>
          <w:rFonts w:ascii="Arial Narrow" w:hAnsi="Arial Narrow" w:cs="Tahoma"/>
          <w:bCs/>
          <w:sz w:val="24"/>
          <w:szCs w:val="24"/>
        </w:rPr>
        <w:t>23</w:t>
      </w:r>
      <w:r w:rsidR="00B7132F" w:rsidRPr="003A0CE8">
        <w:rPr>
          <w:rFonts w:ascii="Arial Narrow" w:hAnsi="Arial Narrow" w:cs="Tahoma"/>
          <w:bCs/>
          <w:sz w:val="24"/>
          <w:szCs w:val="24"/>
        </w:rPr>
        <w:t>.</w:t>
      </w:r>
      <w:r w:rsidR="003A0CE8" w:rsidRPr="003A0CE8">
        <w:rPr>
          <w:rFonts w:ascii="Arial Narrow" w:hAnsi="Arial Narrow" w:cs="Tahoma"/>
          <w:bCs/>
          <w:sz w:val="24"/>
          <w:szCs w:val="24"/>
        </w:rPr>
        <w:t>084</w:t>
      </w:r>
      <w:r w:rsidR="00B7132F" w:rsidRPr="003A0CE8">
        <w:rPr>
          <w:rFonts w:ascii="Arial Narrow" w:hAnsi="Arial Narrow" w:cs="Tahoma"/>
          <w:bCs/>
          <w:sz w:val="24"/>
          <w:szCs w:val="24"/>
        </w:rPr>
        <w:t>/202</w:t>
      </w:r>
      <w:r w:rsidR="00047AA4" w:rsidRPr="003A0CE8">
        <w:rPr>
          <w:rFonts w:ascii="Arial Narrow" w:hAnsi="Arial Narrow" w:cs="Tahoma"/>
          <w:bCs/>
          <w:sz w:val="24"/>
          <w:szCs w:val="24"/>
        </w:rPr>
        <w:t>2</w:t>
      </w:r>
      <w:r w:rsidRPr="003A0CE8">
        <w:rPr>
          <w:rFonts w:ascii="Arial Narrow" w:hAnsi="Arial Narrow" w:cs="Tahoma"/>
          <w:sz w:val="24"/>
          <w:szCs w:val="24"/>
        </w:rPr>
        <w:t xml:space="preserve">, na qualidade de </w:t>
      </w:r>
      <w:r w:rsidRPr="003A0CE8">
        <w:rPr>
          <w:rFonts w:ascii="Arial Narrow" w:hAnsi="Arial Narrow" w:cs="Tahoma"/>
          <w:b/>
          <w:sz w:val="24"/>
          <w:szCs w:val="24"/>
        </w:rPr>
        <w:t>REPRESENTANTE LEGAL</w:t>
      </w:r>
      <w:r w:rsidRPr="003A0CE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57BFD32" w14:textId="77777777" w:rsidR="00C6401E" w:rsidRPr="003A0CE8" w:rsidRDefault="00C6401E"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50AD2295" w14:textId="77777777" w:rsidR="00C6401E" w:rsidRPr="003A0CE8" w:rsidRDefault="00C6401E" w:rsidP="003A0CE8">
      <w:pPr>
        <w:autoSpaceDE w:val="0"/>
        <w:autoSpaceDN w:val="0"/>
        <w:adjustRightInd w:val="0"/>
        <w:spacing w:before="120" w:after="120"/>
        <w:ind w:firstLine="900"/>
        <w:jc w:val="both"/>
        <w:rPr>
          <w:rFonts w:ascii="Arial Narrow" w:hAnsi="Arial Narrow" w:cs="Tahoma"/>
          <w:sz w:val="24"/>
          <w:szCs w:val="24"/>
        </w:rPr>
      </w:pPr>
    </w:p>
    <w:p w14:paraId="1D14898B" w14:textId="77777777" w:rsidR="00C6401E" w:rsidRPr="003A0CE8" w:rsidRDefault="00C6401E" w:rsidP="003A0CE8">
      <w:pPr>
        <w:autoSpaceDE w:val="0"/>
        <w:autoSpaceDN w:val="0"/>
        <w:adjustRightInd w:val="0"/>
        <w:spacing w:before="120" w:after="120"/>
        <w:ind w:firstLine="900"/>
        <w:jc w:val="both"/>
        <w:rPr>
          <w:rFonts w:ascii="Arial Narrow" w:hAnsi="Arial Narrow" w:cs="Tahoma"/>
          <w:sz w:val="24"/>
          <w:szCs w:val="24"/>
        </w:rPr>
      </w:pPr>
    </w:p>
    <w:p w14:paraId="37ED640D"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p>
    <w:p w14:paraId="2924164C"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687837B3"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66FDC2EA"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Nome do Licitante</w:t>
      </w:r>
    </w:p>
    <w:p w14:paraId="302B72A3" w14:textId="77777777" w:rsidR="00C6401E" w:rsidRPr="003A0CE8" w:rsidRDefault="00C6401E" w:rsidP="003A0CE8">
      <w:pPr>
        <w:spacing w:before="120" w:after="120"/>
        <w:rPr>
          <w:rFonts w:ascii="Arial Narrow" w:hAnsi="Arial Narrow" w:cs="Tahoma"/>
          <w:sz w:val="24"/>
          <w:szCs w:val="24"/>
        </w:rPr>
      </w:pPr>
      <w:r w:rsidRPr="003A0CE8">
        <w:rPr>
          <w:rFonts w:ascii="Arial Narrow" w:hAnsi="Arial Narrow" w:cs="Tahoma"/>
          <w:sz w:val="24"/>
          <w:szCs w:val="24"/>
        </w:rPr>
        <w:br w:type="page"/>
      </w:r>
    </w:p>
    <w:p w14:paraId="0DD992B6" w14:textId="77777777" w:rsidR="00C6401E" w:rsidRPr="003A0CE8" w:rsidRDefault="00C6401E" w:rsidP="003A0CE8">
      <w:pPr>
        <w:autoSpaceDE w:val="0"/>
        <w:autoSpaceDN w:val="0"/>
        <w:adjustRightInd w:val="0"/>
        <w:spacing w:before="120" w:after="120"/>
        <w:jc w:val="center"/>
        <w:rPr>
          <w:rFonts w:ascii="Arial Narrow" w:hAnsi="Arial Narrow" w:cs="Tahoma"/>
          <w:b/>
          <w:bCs/>
          <w:sz w:val="24"/>
          <w:szCs w:val="24"/>
        </w:rPr>
      </w:pPr>
      <w:r w:rsidRPr="003A0CE8">
        <w:rPr>
          <w:rFonts w:ascii="Arial Narrow" w:hAnsi="Arial Narrow" w:cs="Tahoma"/>
          <w:b/>
          <w:bCs/>
          <w:sz w:val="24"/>
          <w:szCs w:val="24"/>
        </w:rPr>
        <w:lastRenderedPageBreak/>
        <w:t>ANEXO V - TERMO DE COMPROMETIMENTO – LEI 123/06</w:t>
      </w:r>
    </w:p>
    <w:p w14:paraId="6EDE0C22" w14:textId="77777777" w:rsidR="00467701" w:rsidRPr="003A0CE8" w:rsidRDefault="00467701" w:rsidP="003A0CE8">
      <w:pPr>
        <w:spacing w:before="120" w:after="120"/>
        <w:jc w:val="both"/>
        <w:rPr>
          <w:rFonts w:ascii="Arial Narrow" w:hAnsi="Arial Narrow" w:cs="Tahoma"/>
          <w:b/>
          <w:sz w:val="24"/>
          <w:szCs w:val="24"/>
          <w:highlight w:val="yellow"/>
        </w:rPr>
      </w:pPr>
    </w:p>
    <w:p w14:paraId="57846125" w14:textId="353C906F"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E5521A"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E5521A" w:rsidRPr="003A0CE8">
        <w:rPr>
          <w:rFonts w:ascii="Arial Narrow" w:hAnsi="Arial Narrow" w:cs="Tahoma"/>
          <w:b/>
          <w:sz w:val="24"/>
          <w:szCs w:val="24"/>
        </w:rPr>
        <w:t>2022</w:t>
      </w:r>
    </w:p>
    <w:p w14:paraId="0195C4B0" w14:textId="1F70B56F"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726504E1" w14:textId="77777777" w:rsidR="00B7132F" w:rsidRPr="003A0CE8" w:rsidRDefault="00B7132F" w:rsidP="003A0CE8">
      <w:pPr>
        <w:spacing w:before="120" w:after="120"/>
        <w:jc w:val="both"/>
        <w:rPr>
          <w:rFonts w:ascii="Arial Narrow" w:hAnsi="Arial Narrow" w:cs="Tahoma"/>
          <w:b/>
          <w:sz w:val="24"/>
          <w:szCs w:val="24"/>
        </w:rPr>
      </w:pPr>
    </w:p>
    <w:p w14:paraId="69A74DDB" w14:textId="41879183"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5262B40F" w14:textId="77777777" w:rsidR="00467701" w:rsidRPr="003A0CE8" w:rsidRDefault="00467701" w:rsidP="003A0CE8">
      <w:pPr>
        <w:autoSpaceDE w:val="0"/>
        <w:autoSpaceDN w:val="0"/>
        <w:adjustRightInd w:val="0"/>
        <w:spacing w:before="120" w:after="120"/>
        <w:ind w:firstLine="708"/>
        <w:jc w:val="both"/>
        <w:rPr>
          <w:rFonts w:ascii="Arial Narrow" w:hAnsi="Arial Narrow" w:cs="Tahoma"/>
          <w:sz w:val="24"/>
          <w:szCs w:val="24"/>
        </w:rPr>
      </w:pPr>
    </w:p>
    <w:p w14:paraId="2FA27F2A" w14:textId="01C0A918" w:rsidR="00C6401E" w:rsidRPr="003A0CE8" w:rsidRDefault="00C6401E" w:rsidP="003A0CE8">
      <w:pPr>
        <w:autoSpaceDE w:val="0"/>
        <w:autoSpaceDN w:val="0"/>
        <w:adjustRightInd w:val="0"/>
        <w:spacing w:before="120" w:after="120"/>
        <w:ind w:firstLine="708"/>
        <w:jc w:val="both"/>
        <w:rPr>
          <w:rFonts w:ascii="Arial Narrow" w:hAnsi="Arial Narrow" w:cs="Tahoma"/>
          <w:sz w:val="24"/>
          <w:szCs w:val="24"/>
        </w:rPr>
      </w:pPr>
      <w:r w:rsidRPr="003A0CE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A0CE8">
        <w:rPr>
          <w:rFonts w:ascii="Arial Narrow" w:hAnsi="Arial Narrow" w:cs="Tahoma"/>
          <w:bCs/>
          <w:sz w:val="24"/>
          <w:szCs w:val="24"/>
        </w:rPr>
        <w:t>Microempresa, Empresa de Pequeno Porte ou Microempreendedor Individual</w:t>
      </w:r>
      <w:r w:rsidRPr="003A0CE8">
        <w:rPr>
          <w:rFonts w:ascii="Arial Narrow" w:hAnsi="Arial Narrow" w:cs="Tahoma"/>
          <w:sz w:val="24"/>
          <w:szCs w:val="24"/>
        </w:rPr>
        <w:t xml:space="preserve">, nos termos do enquadramento previsto na </w:t>
      </w:r>
      <w:r w:rsidRPr="003A0CE8">
        <w:rPr>
          <w:rFonts w:ascii="Arial Narrow" w:hAnsi="Arial Narrow" w:cs="Tahoma"/>
          <w:bCs/>
          <w:sz w:val="24"/>
          <w:szCs w:val="24"/>
        </w:rPr>
        <w:t>Lei Complementar nº 123, de 14 de dezembro de 2006</w:t>
      </w:r>
      <w:r w:rsidRPr="003A0CE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5521A"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E5521A" w:rsidRPr="003A0CE8">
        <w:rPr>
          <w:rFonts w:ascii="Arial Narrow" w:hAnsi="Arial Narrow" w:cs="Tahoma"/>
          <w:sz w:val="24"/>
          <w:szCs w:val="24"/>
        </w:rPr>
        <w:t>2022</w:t>
      </w:r>
      <w:r w:rsidRPr="003A0CE8">
        <w:rPr>
          <w:rFonts w:ascii="Arial Narrow" w:hAnsi="Arial Narrow" w:cs="Tahoma"/>
          <w:sz w:val="24"/>
          <w:szCs w:val="24"/>
        </w:rPr>
        <w:t>, realizado pela Prefeitura do Município de Mairiporã.</w:t>
      </w:r>
    </w:p>
    <w:p w14:paraId="07F52E53" w14:textId="77777777" w:rsidR="00C6401E" w:rsidRPr="003A0CE8" w:rsidRDefault="00C6401E"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63FEE53D" w14:textId="77777777" w:rsidR="00C6401E" w:rsidRPr="003A0CE8" w:rsidRDefault="00C6401E" w:rsidP="003A0CE8">
      <w:pPr>
        <w:autoSpaceDE w:val="0"/>
        <w:autoSpaceDN w:val="0"/>
        <w:adjustRightInd w:val="0"/>
        <w:spacing w:before="120" w:after="120"/>
        <w:ind w:firstLine="900"/>
        <w:jc w:val="both"/>
        <w:rPr>
          <w:rFonts w:ascii="Arial Narrow" w:hAnsi="Arial Narrow" w:cs="Tahoma"/>
          <w:sz w:val="24"/>
          <w:szCs w:val="24"/>
        </w:rPr>
      </w:pPr>
    </w:p>
    <w:p w14:paraId="44AD531D"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p>
    <w:p w14:paraId="485A6656"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4F14D32C" w14:textId="77777777" w:rsidR="00C6401E"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6CF62855" w14:textId="77777777" w:rsidR="00467701" w:rsidRPr="003A0CE8" w:rsidRDefault="00C6401E"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Nome do Licitante</w:t>
      </w:r>
    </w:p>
    <w:p w14:paraId="3A762D8E" w14:textId="77777777" w:rsidR="00467701" w:rsidRPr="003A0CE8" w:rsidRDefault="00467701" w:rsidP="003A0CE8">
      <w:pPr>
        <w:spacing w:after="200"/>
        <w:rPr>
          <w:rFonts w:ascii="Arial Narrow" w:hAnsi="Arial Narrow" w:cs="Tahoma"/>
          <w:sz w:val="24"/>
          <w:szCs w:val="24"/>
        </w:rPr>
      </w:pPr>
      <w:r w:rsidRPr="003A0CE8">
        <w:rPr>
          <w:rFonts w:ascii="Arial Narrow" w:hAnsi="Arial Narrow" w:cs="Tahoma"/>
          <w:sz w:val="24"/>
          <w:szCs w:val="24"/>
        </w:rPr>
        <w:br w:type="page"/>
      </w:r>
    </w:p>
    <w:p w14:paraId="62BE70FB" w14:textId="77777777" w:rsidR="006F0872" w:rsidRPr="003A0CE8" w:rsidRDefault="006F0872" w:rsidP="003A0CE8">
      <w:pPr>
        <w:autoSpaceDE w:val="0"/>
        <w:autoSpaceDN w:val="0"/>
        <w:adjustRightInd w:val="0"/>
        <w:spacing w:before="120" w:after="120"/>
        <w:jc w:val="center"/>
        <w:rPr>
          <w:rFonts w:ascii="Arial Narrow" w:hAnsi="Arial Narrow" w:cs="Tahoma"/>
          <w:b/>
          <w:sz w:val="24"/>
          <w:szCs w:val="24"/>
        </w:rPr>
      </w:pPr>
      <w:r w:rsidRPr="003A0CE8">
        <w:rPr>
          <w:rFonts w:ascii="Arial Narrow" w:hAnsi="Arial Narrow" w:cs="Tahoma"/>
          <w:b/>
          <w:sz w:val="24"/>
          <w:szCs w:val="24"/>
        </w:rPr>
        <w:lastRenderedPageBreak/>
        <w:t>ANEXO VI - MINUTA DE DECLARAÇÃO DO ARTIGO 7º, XXXIII, DA CONSTITUIÇÃO FEDERAL</w:t>
      </w:r>
    </w:p>
    <w:p w14:paraId="3F014991" w14:textId="77777777" w:rsidR="00467701" w:rsidRPr="003A0CE8" w:rsidRDefault="00467701" w:rsidP="003A0CE8">
      <w:pPr>
        <w:spacing w:before="120" w:after="120"/>
        <w:jc w:val="both"/>
        <w:rPr>
          <w:rFonts w:ascii="Arial Narrow" w:hAnsi="Arial Narrow" w:cs="Tahoma"/>
          <w:b/>
          <w:sz w:val="24"/>
          <w:szCs w:val="24"/>
          <w:highlight w:val="yellow"/>
        </w:rPr>
      </w:pPr>
    </w:p>
    <w:p w14:paraId="2F70073C" w14:textId="0CD6596C"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E5521A"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E5521A" w:rsidRPr="003A0CE8">
        <w:rPr>
          <w:rFonts w:ascii="Arial Narrow" w:hAnsi="Arial Narrow" w:cs="Tahoma"/>
          <w:b/>
          <w:sz w:val="24"/>
          <w:szCs w:val="24"/>
        </w:rPr>
        <w:t>2022</w:t>
      </w:r>
    </w:p>
    <w:p w14:paraId="77D24E2D" w14:textId="165DC32C"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5A0E1C31" w14:textId="77777777" w:rsidR="0020131A" w:rsidRPr="003A0CE8" w:rsidRDefault="0020131A" w:rsidP="003A0CE8">
      <w:pPr>
        <w:spacing w:before="120" w:after="120"/>
        <w:jc w:val="both"/>
        <w:rPr>
          <w:rFonts w:ascii="Arial Narrow" w:hAnsi="Arial Narrow" w:cs="Tahoma"/>
          <w:b/>
          <w:sz w:val="24"/>
          <w:szCs w:val="24"/>
        </w:rPr>
      </w:pPr>
    </w:p>
    <w:p w14:paraId="6A5C69C7" w14:textId="17A36ED4"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7652D94C" w14:textId="77777777" w:rsidR="00467701" w:rsidRPr="003A0CE8" w:rsidRDefault="00467701" w:rsidP="003A0CE8">
      <w:pPr>
        <w:autoSpaceDE w:val="0"/>
        <w:autoSpaceDN w:val="0"/>
        <w:adjustRightInd w:val="0"/>
        <w:spacing w:before="120" w:after="120"/>
        <w:ind w:firstLine="708"/>
        <w:jc w:val="both"/>
        <w:rPr>
          <w:rFonts w:ascii="Arial Narrow" w:hAnsi="Arial Narrow" w:cs="Tahoma"/>
          <w:b/>
          <w:sz w:val="24"/>
          <w:szCs w:val="24"/>
        </w:rPr>
      </w:pPr>
    </w:p>
    <w:p w14:paraId="636728ED" w14:textId="6186FC70" w:rsidR="006F0872" w:rsidRPr="003A0CE8" w:rsidRDefault="006F0872" w:rsidP="003A0CE8">
      <w:pPr>
        <w:autoSpaceDE w:val="0"/>
        <w:autoSpaceDN w:val="0"/>
        <w:adjustRightInd w:val="0"/>
        <w:spacing w:before="120" w:after="120"/>
        <w:ind w:firstLine="708"/>
        <w:jc w:val="both"/>
        <w:rPr>
          <w:rFonts w:ascii="Arial Narrow" w:hAnsi="Arial Narrow" w:cs="Tahoma"/>
          <w:sz w:val="24"/>
          <w:szCs w:val="24"/>
        </w:rPr>
      </w:pPr>
      <w:r w:rsidRPr="003A0CE8">
        <w:rPr>
          <w:rFonts w:ascii="Arial Narrow" w:hAnsi="Arial Narrow" w:cs="Tahoma"/>
          <w:b/>
          <w:sz w:val="24"/>
          <w:szCs w:val="24"/>
        </w:rPr>
        <w:t>DECLARAMOS</w:t>
      </w:r>
      <w:r w:rsidRPr="003A0CE8">
        <w:rPr>
          <w:rFonts w:ascii="Arial Narrow" w:hAnsi="Arial Narrow" w:cs="Tahoma"/>
          <w:sz w:val="24"/>
          <w:szCs w:val="24"/>
        </w:rPr>
        <w:t xml:space="preserve">, em atendimento ao previsto no Edital de Pregão Presencial </w:t>
      </w:r>
      <w:r w:rsidR="00E5521A"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E5521A" w:rsidRPr="003A0CE8">
        <w:rPr>
          <w:rFonts w:ascii="Arial Narrow" w:hAnsi="Arial Narrow" w:cs="Tahoma"/>
          <w:sz w:val="24"/>
          <w:szCs w:val="24"/>
        </w:rPr>
        <w:t xml:space="preserve">2022 </w:t>
      </w:r>
      <w:r w:rsidRPr="003A0CE8">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799F0BB" w14:textId="77777777" w:rsidR="006F0872" w:rsidRPr="003A0CE8" w:rsidRDefault="006F0872"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37B4E73D" w14:textId="77777777" w:rsidR="006F0872" w:rsidRPr="003A0CE8" w:rsidRDefault="006F0872" w:rsidP="003A0CE8">
      <w:pPr>
        <w:autoSpaceDE w:val="0"/>
        <w:autoSpaceDN w:val="0"/>
        <w:adjustRightInd w:val="0"/>
        <w:spacing w:before="120" w:after="120"/>
        <w:ind w:firstLine="900"/>
        <w:jc w:val="both"/>
        <w:rPr>
          <w:rFonts w:ascii="Arial Narrow" w:hAnsi="Arial Narrow" w:cs="Tahoma"/>
          <w:sz w:val="24"/>
          <w:szCs w:val="24"/>
        </w:rPr>
      </w:pPr>
    </w:p>
    <w:p w14:paraId="3217D691" w14:textId="77777777" w:rsidR="006F0872" w:rsidRPr="003A0CE8" w:rsidRDefault="006F0872" w:rsidP="003A0CE8">
      <w:pPr>
        <w:autoSpaceDE w:val="0"/>
        <w:autoSpaceDN w:val="0"/>
        <w:adjustRightInd w:val="0"/>
        <w:spacing w:before="120" w:after="120"/>
        <w:jc w:val="center"/>
        <w:rPr>
          <w:rFonts w:ascii="Arial Narrow" w:hAnsi="Arial Narrow" w:cs="Tahoma"/>
          <w:sz w:val="24"/>
          <w:szCs w:val="24"/>
        </w:rPr>
      </w:pPr>
    </w:p>
    <w:p w14:paraId="578F567C" w14:textId="77777777" w:rsidR="006F0872" w:rsidRPr="003A0CE8" w:rsidRDefault="006F0872"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30F5BCC6" w14:textId="77777777" w:rsidR="006F0872" w:rsidRPr="003A0CE8" w:rsidRDefault="006F0872"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5E57B6B8" w14:textId="77777777" w:rsidR="00041544" w:rsidRPr="003A0CE8" w:rsidRDefault="006F0872" w:rsidP="003A0CE8">
      <w:pPr>
        <w:spacing w:before="120" w:after="120"/>
        <w:jc w:val="center"/>
        <w:rPr>
          <w:rFonts w:ascii="Arial Narrow" w:hAnsi="Arial Narrow" w:cs="Tahoma"/>
          <w:sz w:val="24"/>
          <w:szCs w:val="24"/>
        </w:rPr>
      </w:pPr>
      <w:r w:rsidRPr="003A0CE8">
        <w:rPr>
          <w:rFonts w:ascii="Arial Narrow" w:hAnsi="Arial Narrow" w:cs="Tahoma"/>
          <w:sz w:val="24"/>
          <w:szCs w:val="24"/>
        </w:rPr>
        <w:t>Nome do Licitante</w:t>
      </w:r>
    </w:p>
    <w:p w14:paraId="660992EC" w14:textId="77777777" w:rsidR="00041544" w:rsidRPr="003A0CE8" w:rsidRDefault="00041544" w:rsidP="003A0CE8">
      <w:pPr>
        <w:spacing w:before="120" w:after="120"/>
        <w:rPr>
          <w:rFonts w:ascii="Arial Narrow" w:hAnsi="Arial Narrow" w:cs="Tahoma"/>
          <w:sz w:val="24"/>
          <w:szCs w:val="24"/>
        </w:rPr>
      </w:pPr>
      <w:r w:rsidRPr="003A0CE8">
        <w:rPr>
          <w:rFonts w:ascii="Arial Narrow" w:hAnsi="Arial Narrow" w:cs="Tahoma"/>
          <w:sz w:val="24"/>
          <w:szCs w:val="24"/>
        </w:rPr>
        <w:br w:type="page"/>
      </w:r>
    </w:p>
    <w:p w14:paraId="18565F06" w14:textId="77777777" w:rsidR="000547E0" w:rsidRPr="003A0CE8" w:rsidRDefault="000547E0" w:rsidP="003A0CE8">
      <w:pPr>
        <w:pStyle w:val="Normal12pt"/>
        <w:spacing w:before="120" w:after="120" w:line="240" w:lineRule="auto"/>
        <w:rPr>
          <w:rFonts w:ascii="Arial Narrow" w:hAnsi="Arial Narrow" w:cs="Tahoma"/>
          <w:b/>
        </w:rPr>
      </w:pPr>
      <w:r w:rsidRPr="003A0CE8">
        <w:rPr>
          <w:rFonts w:ascii="Arial Narrow" w:hAnsi="Arial Narrow" w:cs="Tahoma"/>
          <w:b/>
        </w:rPr>
        <w:lastRenderedPageBreak/>
        <w:t>ANEXO VII - MINUTA DE DECLARAÇÃO DE INEXISTÊNCIA DE SERVIDOR PUBLICO NOS QUADROS DA EMPRESA</w:t>
      </w:r>
    </w:p>
    <w:p w14:paraId="44882340" w14:textId="77777777" w:rsidR="00467701" w:rsidRPr="003A0CE8" w:rsidRDefault="00467701" w:rsidP="003A0CE8">
      <w:pPr>
        <w:spacing w:before="120" w:after="120"/>
        <w:jc w:val="both"/>
        <w:rPr>
          <w:rFonts w:ascii="Arial Narrow" w:hAnsi="Arial Narrow" w:cs="Tahoma"/>
          <w:b/>
          <w:sz w:val="24"/>
          <w:szCs w:val="24"/>
          <w:highlight w:val="yellow"/>
        </w:rPr>
      </w:pPr>
    </w:p>
    <w:p w14:paraId="35BD1F53" w14:textId="1D799A5E"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1104FF"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1104FF" w:rsidRPr="003A0CE8">
        <w:rPr>
          <w:rFonts w:ascii="Arial Narrow" w:hAnsi="Arial Narrow" w:cs="Tahoma"/>
          <w:b/>
          <w:sz w:val="24"/>
          <w:szCs w:val="24"/>
        </w:rPr>
        <w:t>2022</w:t>
      </w:r>
    </w:p>
    <w:p w14:paraId="33677B29" w14:textId="20800040"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23EC9CBA" w14:textId="77777777" w:rsidR="0020131A" w:rsidRPr="003A0CE8" w:rsidRDefault="0020131A" w:rsidP="003A0CE8">
      <w:pPr>
        <w:spacing w:before="120" w:after="120"/>
        <w:jc w:val="both"/>
        <w:rPr>
          <w:rFonts w:ascii="Arial Narrow" w:hAnsi="Arial Narrow" w:cs="Tahoma"/>
          <w:b/>
          <w:sz w:val="24"/>
          <w:szCs w:val="24"/>
        </w:rPr>
      </w:pPr>
    </w:p>
    <w:p w14:paraId="47455453" w14:textId="4A46DEFF"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49C0DC4D" w14:textId="77777777" w:rsidR="00467701" w:rsidRPr="003A0CE8" w:rsidRDefault="00467701" w:rsidP="003A0CE8">
      <w:pPr>
        <w:spacing w:before="120" w:after="120"/>
        <w:ind w:firstLine="708"/>
        <w:jc w:val="both"/>
        <w:rPr>
          <w:rFonts w:ascii="Arial Narrow" w:hAnsi="Arial Narrow" w:cs="Tahoma"/>
          <w:sz w:val="24"/>
          <w:szCs w:val="24"/>
        </w:rPr>
      </w:pPr>
    </w:p>
    <w:p w14:paraId="06D0623F" w14:textId="77777777" w:rsidR="000547E0" w:rsidRPr="003A0CE8" w:rsidRDefault="000547E0" w:rsidP="003A0CE8">
      <w:pPr>
        <w:spacing w:before="120" w:after="120"/>
        <w:ind w:firstLine="708"/>
        <w:jc w:val="both"/>
        <w:rPr>
          <w:rFonts w:ascii="Arial Narrow" w:hAnsi="Arial Narrow" w:cs="Tahoma"/>
          <w:sz w:val="24"/>
          <w:szCs w:val="24"/>
        </w:rPr>
      </w:pPr>
      <w:r w:rsidRPr="003A0CE8">
        <w:rPr>
          <w:rFonts w:ascii="Arial Narrow" w:hAnsi="Arial Narrow" w:cs="Tahoma"/>
          <w:sz w:val="24"/>
          <w:szCs w:val="24"/>
        </w:rPr>
        <w:t xml:space="preserve">A empresa </w:t>
      </w:r>
      <w:r w:rsidRPr="003A0CE8">
        <w:rPr>
          <w:rFonts w:ascii="Arial Narrow" w:hAnsi="Arial Narrow" w:cs="Tahoma"/>
          <w:sz w:val="24"/>
          <w:szCs w:val="24"/>
        </w:rPr>
        <w:softHyphen/>
      </w:r>
      <w:r w:rsidRPr="003A0CE8">
        <w:rPr>
          <w:rFonts w:ascii="Arial Narrow" w:hAnsi="Arial Narrow" w:cs="Tahoma"/>
          <w:sz w:val="24"/>
          <w:szCs w:val="24"/>
        </w:rPr>
        <w:softHyphen/>
      </w:r>
      <w:r w:rsidRPr="003A0CE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355D06D" w14:textId="77777777" w:rsidR="000547E0" w:rsidRPr="003A0CE8" w:rsidRDefault="000547E0" w:rsidP="003A0CE8">
      <w:pPr>
        <w:spacing w:before="120" w:after="120"/>
        <w:ind w:firstLine="708"/>
        <w:rPr>
          <w:rFonts w:ascii="Arial Narrow" w:hAnsi="Arial Narrow" w:cs="Tahoma"/>
          <w:sz w:val="24"/>
          <w:szCs w:val="24"/>
        </w:rPr>
      </w:pPr>
      <w:r w:rsidRPr="003A0CE8">
        <w:rPr>
          <w:rFonts w:ascii="Arial Narrow" w:hAnsi="Arial Narrow" w:cs="Tahoma"/>
          <w:sz w:val="24"/>
          <w:szCs w:val="24"/>
        </w:rPr>
        <w:t>Por ser verdade, firmo o presente.</w:t>
      </w:r>
    </w:p>
    <w:p w14:paraId="0E29884B" w14:textId="77777777" w:rsidR="000547E0" w:rsidRPr="003A0CE8" w:rsidRDefault="000547E0"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6A5E5C8A" w14:textId="77777777" w:rsidR="000547E0" w:rsidRPr="003A0CE8" w:rsidRDefault="000547E0" w:rsidP="003A0CE8">
      <w:pPr>
        <w:autoSpaceDE w:val="0"/>
        <w:autoSpaceDN w:val="0"/>
        <w:adjustRightInd w:val="0"/>
        <w:spacing w:before="120" w:after="120"/>
        <w:ind w:firstLine="900"/>
        <w:jc w:val="both"/>
        <w:rPr>
          <w:rFonts w:ascii="Arial Narrow" w:hAnsi="Arial Narrow" w:cs="Tahoma"/>
          <w:sz w:val="24"/>
          <w:szCs w:val="24"/>
        </w:rPr>
      </w:pPr>
    </w:p>
    <w:p w14:paraId="41111C49" w14:textId="77777777" w:rsidR="000547E0" w:rsidRPr="003A0CE8" w:rsidRDefault="000547E0" w:rsidP="003A0CE8">
      <w:pPr>
        <w:autoSpaceDE w:val="0"/>
        <w:autoSpaceDN w:val="0"/>
        <w:adjustRightInd w:val="0"/>
        <w:spacing w:before="120" w:after="120"/>
        <w:jc w:val="center"/>
        <w:rPr>
          <w:rFonts w:ascii="Arial Narrow" w:hAnsi="Arial Narrow" w:cs="Tahoma"/>
          <w:sz w:val="24"/>
          <w:szCs w:val="24"/>
        </w:rPr>
      </w:pPr>
    </w:p>
    <w:p w14:paraId="4876E38D" w14:textId="77777777" w:rsidR="000547E0" w:rsidRPr="003A0CE8" w:rsidRDefault="000547E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1404798F" w14:textId="77777777" w:rsidR="000547E0" w:rsidRPr="003A0CE8" w:rsidRDefault="000547E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0AB8148E" w14:textId="77777777" w:rsidR="00C00580" w:rsidRPr="003A0CE8" w:rsidRDefault="000547E0" w:rsidP="003A0CE8">
      <w:pPr>
        <w:spacing w:after="200"/>
        <w:jc w:val="center"/>
        <w:rPr>
          <w:rFonts w:ascii="Arial Narrow" w:hAnsi="Arial Narrow" w:cs="Tahoma"/>
          <w:sz w:val="24"/>
          <w:szCs w:val="24"/>
        </w:rPr>
      </w:pPr>
      <w:r w:rsidRPr="003A0CE8">
        <w:rPr>
          <w:rFonts w:ascii="Arial Narrow" w:hAnsi="Arial Narrow" w:cs="Tahoma"/>
          <w:sz w:val="24"/>
          <w:szCs w:val="24"/>
        </w:rPr>
        <w:t>Nome do Licitante</w:t>
      </w:r>
    </w:p>
    <w:p w14:paraId="52F94880" w14:textId="77777777" w:rsidR="00C00580" w:rsidRPr="003A0CE8" w:rsidRDefault="00C00580" w:rsidP="003A0CE8">
      <w:pPr>
        <w:spacing w:after="200"/>
        <w:rPr>
          <w:rFonts w:ascii="Arial Narrow" w:hAnsi="Arial Narrow" w:cs="Tahoma"/>
          <w:sz w:val="24"/>
          <w:szCs w:val="24"/>
        </w:rPr>
      </w:pPr>
      <w:r w:rsidRPr="003A0CE8">
        <w:rPr>
          <w:rFonts w:ascii="Arial Narrow" w:hAnsi="Arial Narrow" w:cs="Tahoma"/>
          <w:sz w:val="24"/>
          <w:szCs w:val="24"/>
        </w:rPr>
        <w:br w:type="page"/>
      </w:r>
    </w:p>
    <w:p w14:paraId="405F4A31" w14:textId="77777777" w:rsidR="00C00580" w:rsidRPr="003A0CE8" w:rsidRDefault="00C00580" w:rsidP="003A0CE8">
      <w:pPr>
        <w:pStyle w:val="Normal12pt"/>
        <w:spacing w:before="120" w:after="120" w:line="240" w:lineRule="auto"/>
        <w:rPr>
          <w:rFonts w:ascii="Arial Narrow" w:hAnsi="Arial Narrow" w:cs="Tahoma"/>
          <w:b/>
        </w:rPr>
      </w:pPr>
      <w:r w:rsidRPr="003A0CE8">
        <w:rPr>
          <w:rFonts w:ascii="Arial Narrow" w:hAnsi="Arial Narrow" w:cs="Tahoma"/>
          <w:b/>
        </w:rPr>
        <w:lastRenderedPageBreak/>
        <w:t>ANEXO VIII - MINUTA DE DECLARAÇÃO DE DADOS DO RESPONSÁVEL PELA ASSINATURA DE AR</w:t>
      </w:r>
      <w:r w:rsidR="00EA7FA9" w:rsidRPr="003A0CE8">
        <w:rPr>
          <w:rFonts w:ascii="Arial Narrow" w:hAnsi="Arial Narrow" w:cs="Tahoma"/>
          <w:b/>
        </w:rPr>
        <w:t>P</w:t>
      </w:r>
      <w:r w:rsidRPr="003A0CE8">
        <w:rPr>
          <w:rFonts w:ascii="Arial Narrow" w:hAnsi="Arial Narrow" w:cs="Tahoma"/>
          <w:b/>
        </w:rPr>
        <w:t>/CONTRATO</w:t>
      </w:r>
    </w:p>
    <w:p w14:paraId="22ADFEA9" w14:textId="77777777" w:rsidR="00C00580" w:rsidRPr="003A0CE8" w:rsidRDefault="00C00580" w:rsidP="003A0CE8">
      <w:pPr>
        <w:spacing w:before="120" w:after="120"/>
        <w:jc w:val="both"/>
        <w:rPr>
          <w:rFonts w:ascii="Arial Narrow" w:hAnsi="Arial Narrow" w:cs="Tahoma"/>
          <w:b/>
          <w:sz w:val="24"/>
          <w:szCs w:val="24"/>
          <w:highlight w:val="yellow"/>
        </w:rPr>
      </w:pPr>
    </w:p>
    <w:p w14:paraId="080F7077" w14:textId="543A9326" w:rsidR="00760DD8" w:rsidRPr="003A0CE8" w:rsidRDefault="00760DD8"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1104FF"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1104FF" w:rsidRPr="003A0CE8">
        <w:rPr>
          <w:rFonts w:ascii="Arial Narrow" w:hAnsi="Arial Narrow" w:cs="Tahoma"/>
          <w:b/>
          <w:sz w:val="24"/>
          <w:szCs w:val="24"/>
        </w:rPr>
        <w:t>2022</w:t>
      </w:r>
    </w:p>
    <w:p w14:paraId="535A3B41" w14:textId="05AF0344"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47A00507" w14:textId="77777777" w:rsidR="0020131A" w:rsidRPr="003A0CE8" w:rsidRDefault="0020131A" w:rsidP="003A0CE8">
      <w:pPr>
        <w:spacing w:before="120" w:after="120"/>
        <w:jc w:val="both"/>
        <w:rPr>
          <w:rFonts w:ascii="Arial Narrow" w:hAnsi="Arial Narrow" w:cs="Tahoma"/>
          <w:b/>
          <w:sz w:val="24"/>
          <w:szCs w:val="24"/>
        </w:rPr>
      </w:pPr>
    </w:p>
    <w:p w14:paraId="60EDC445" w14:textId="42021831"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1C8F6608" w14:textId="77777777" w:rsidR="00C00580" w:rsidRPr="003A0CE8" w:rsidRDefault="00C00580" w:rsidP="003A0CE8">
      <w:pPr>
        <w:spacing w:before="120" w:after="120"/>
        <w:ind w:firstLine="708"/>
        <w:jc w:val="both"/>
        <w:rPr>
          <w:rFonts w:ascii="Arial Narrow" w:hAnsi="Arial Narrow" w:cs="Tahoma"/>
          <w:sz w:val="24"/>
          <w:szCs w:val="24"/>
        </w:rPr>
      </w:pPr>
    </w:p>
    <w:p w14:paraId="444A0803" w14:textId="77777777" w:rsidR="00C00580" w:rsidRPr="003A0CE8" w:rsidRDefault="00C00580" w:rsidP="003A0CE8">
      <w:pPr>
        <w:spacing w:before="120" w:after="120"/>
        <w:ind w:firstLine="708"/>
        <w:jc w:val="both"/>
        <w:rPr>
          <w:rFonts w:ascii="Arial Narrow" w:hAnsi="Arial Narrow" w:cs="Tahoma"/>
          <w:sz w:val="24"/>
          <w:szCs w:val="24"/>
        </w:rPr>
      </w:pPr>
      <w:r w:rsidRPr="003A0CE8">
        <w:rPr>
          <w:rFonts w:ascii="Arial Narrow" w:hAnsi="Arial Narrow" w:cs="Tahoma"/>
          <w:sz w:val="24"/>
          <w:szCs w:val="24"/>
        </w:rPr>
        <w:t xml:space="preserve">A empresa </w:t>
      </w:r>
      <w:r w:rsidRPr="003A0CE8">
        <w:rPr>
          <w:rFonts w:ascii="Arial Narrow" w:hAnsi="Arial Narrow" w:cs="Tahoma"/>
          <w:sz w:val="24"/>
          <w:szCs w:val="24"/>
        </w:rPr>
        <w:softHyphen/>
      </w:r>
      <w:r w:rsidRPr="003A0CE8">
        <w:rPr>
          <w:rFonts w:ascii="Arial Narrow" w:hAnsi="Arial Narrow" w:cs="Tahoma"/>
          <w:sz w:val="24"/>
          <w:szCs w:val="24"/>
        </w:rPr>
        <w:softHyphen/>
      </w:r>
      <w:r w:rsidRPr="003A0CE8">
        <w:rPr>
          <w:rFonts w:ascii="Arial Narrow" w:hAnsi="Arial Narrow" w:cs="Tahoma"/>
          <w:sz w:val="24"/>
          <w:szCs w:val="24"/>
        </w:rPr>
        <w:softHyphen/>
        <w:t xml:space="preserve">____________________, portadora do CNPJ ____________________, através de seu representante legal, vem respeitosamente apresentar </w:t>
      </w:r>
      <w:r w:rsidRPr="003A0CE8">
        <w:rPr>
          <w:rFonts w:ascii="Arial Narrow" w:hAnsi="Arial Narrow" w:cs="Tahoma"/>
          <w:bCs/>
          <w:sz w:val="24"/>
          <w:szCs w:val="24"/>
        </w:rPr>
        <w:t xml:space="preserve">os dados do responsável pela assinatura da Ata de Registro de Preços e/ou Contrato, em conformidade com a </w:t>
      </w:r>
      <w:r w:rsidRPr="003A0CE8">
        <w:rPr>
          <w:rFonts w:ascii="Arial Narrow" w:hAnsi="Arial Narrow" w:cs="Tahoma"/>
          <w:sz w:val="24"/>
          <w:szCs w:val="24"/>
        </w:rPr>
        <w:t xml:space="preserve">Resolução nº 03/2017 do TCE-SP, sendo: </w:t>
      </w:r>
    </w:p>
    <w:p w14:paraId="67224363"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Nome: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2880272D"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Cargo: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76BA6A3"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CPF: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RG: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7E4AB62"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Data de Nascimento: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A8FA537"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Endereço Residencial Completo: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3C22E48"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E-mail institucional: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B76715F"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E-mail pessoal: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09E8350A"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Telefone(s)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2C4766EC" w14:textId="77777777" w:rsidR="00C00580" w:rsidRPr="003A0CE8" w:rsidRDefault="00C00580" w:rsidP="003A0CE8">
      <w:pPr>
        <w:spacing w:before="120" w:after="120"/>
        <w:ind w:left="2268"/>
        <w:jc w:val="both"/>
        <w:rPr>
          <w:rFonts w:ascii="Arial Narrow" w:hAnsi="Arial Narrow" w:cs="Tahoma"/>
          <w:sz w:val="24"/>
          <w:szCs w:val="24"/>
        </w:rPr>
      </w:pPr>
      <w:r w:rsidRPr="003A0CE8">
        <w:rPr>
          <w:rFonts w:ascii="Arial Narrow" w:hAnsi="Arial Narrow" w:cs="Tahoma"/>
          <w:sz w:val="24"/>
          <w:szCs w:val="24"/>
        </w:rPr>
        <w:t xml:space="preserve">Assinatura: </w:t>
      </w:r>
      <w:r w:rsidRPr="003A0CE8">
        <w:rPr>
          <w:rFonts w:ascii="Arial Narrow" w:hAnsi="Arial Narrow" w:cs="Tahoma"/>
          <w:sz w:val="24"/>
          <w:szCs w:val="24"/>
          <w:highlight w:val="yellow"/>
        </w:rPr>
        <w:t>___________________________________</w:t>
      </w:r>
      <w:r w:rsidRPr="003A0CE8">
        <w:rPr>
          <w:rFonts w:ascii="Arial Narrow" w:hAnsi="Arial Narrow" w:cs="Tahoma"/>
          <w:sz w:val="24"/>
          <w:szCs w:val="24"/>
        </w:rPr>
        <w:t>.</w:t>
      </w:r>
    </w:p>
    <w:p w14:paraId="4A443E9B" w14:textId="77777777" w:rsidR="00C00580" w:rsidRPr="003A0CE8" w:rsidRDefault="00C00580" w:rsidP="003A0CE8">
      <w:pPr>
        <w:spacing w:before="120" w:after="120"/>
        <w:ind w:firstLine="708"/>
        <w:rPr>
          <w:rFonts w:ascii="Arial Narrow" w:hAnsi="Arial Narrow" w:cs="Tahoma"/>
          <w:sz w:val="24"/>
          <w:szCs w:val="24"/>
        </w:rPr>
      </w:pPr>
      <w:r w:rsidRPr="003A0CE8">
        <w:rPr>
          <w:rFonts w:ascii="Arial Narrow" w:hAnsi="Arial Narrow" w:cs="Tahoma"/>
          <w:sz w:val="24"/>
          <w:szCs w:val="24"/>
        </w:rPr>
        <w:t>Por ser verdade, firmo o presente.</w:t>
      </w:r>
    </w:p>
    <w:p w14:paraId="3722961A" w14:textId="77777777" w:rsidR="00C00580" w:rsidRPr="003A0CE8" w:rsidRDefault="00C00580" w:rsidP="003A0CE8">
      <w:pPr>
        <w:autoSpaceDE w:val="0"/>
        <w:autoSpaceDN w:val="0"/>
        <w:adjustRightInd w:val="0"/>
        <w:spacing w:before="120" w:after="120"/>
        <w:ind w:firstLine="900"/>
        <w:jc w:val="right"/>
        <w:rPr>
          <w:rFonts w:ascii="Arial Narrow" w:hAnsi="Arial Narrow" w:cs="Tahoma"/>
          <w:sz w:val="24"/>
          <w:szCs w:val="24"/>
        </w:rPr>
      </w:pPr>
      <w:r w:rsidRPr="003A0CE8">
        <w:rPr>
          <w:rFonts w:ascii="Arial Narrow" w:hAnsi="Arial Narrow" w:cs="Tahoma"/>
          <w:sz w:val="24"/>
          <w:szCs w:val="24"/>
        </w:rPr>
        <w:t>Local e data.</w:t>
      </w:r>
    </w:p>
    <w:p w14:paraId="44E53C76" w14:textId="77777777" w:rsidR="00C00580" w:rsidRPr="003A0CE8" w:rsidRDefault="00C00580" w:rsidP="003A0CE8">
      <w:pPr>
        <w:autoSpaceDE w:val="0"/>
        <w:autoSpaceDN w:val="0"/>
        <w:adjustRightInd w:val="0"/>
        <w:spacing w:before="120" w:after="120"/>
        <w:ind w:firstLine="900"/>
        <w:jc w:val="both"/>
        <w:rPr>
          <w:rFonts w:ascii="Arial Narrow" w:hAnsi="Arial Narrow" w:cs="Tahoma"/>
          <w:sz w:val="24"/>
          <w:szCs w:val="24"/>
        </w:rPr>
      </w:pPr>
    </w:p>
    <w:p w14:paraId="294D4C9E" w14:textId="77777777" w:rsidR="00C00580" w:rsidRPr="003A0CE8" w:rsidRDefault="00C00580" w:rsidP="003A0CE8">
      <w:pPr>
        <w:autoSpaceDE w:val="0"/>
        <w:autoSpaceDN w:val="0"/>
        <w:adjustRightInd w:val="0"/>
        <w:spacing w:before="120" w:after="120"/>
        <w:jc w:val="center"/>
        <w:rPr>
          <w:rFonts w:ascii="Arial Narrow" w:hAnsi="Arial Narrow" w:cs="Tahoma"/>
          <w:sz w:val="24"/>
          <w:szCs w:val="24"/>
        </w:rPr>
      </w:pPr>
    </w:p>
    <w:p w14:paraId="15810365" w14:textId="77777777" w:rsidR="00C00580" w:rsidRPr="003A0CE8" w:rsidRDefault="00C0058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________________________________________</w:t>
      </w:r>
    </w:p>
    <w:p w14:paraId="116C03CC" w14:textId="77777777" w:rsidR="00C00580" w:rsidRPr="003A0CE8" w:rsidRDefault="00C00580" w:rsidP="003A0CE8">
      <w:pPr>
        <w:autoSpaceDE w:val="0"/>
        <w:autoSpaceDN w:val="0"/>
        <w:adjustRightInd w:val="0"/>
        <w:spacing w:before="120" w:after="120"/>
        <w:jc w:val="center"/>
        <w:rPr>
          <w:rFonts w:ascii="Arial Narrow" w:hAnsi="Arial Narrow" w:cs="Tahoma"/>
          <w:sz w:val="24"/>
          <w:szCs w:val="24"/>
        </w:rPr>
      </w:pPr>
      <w:r w:rsidRPr="003A0CE8">
        <w:rPr>
          <w:rFonts w:ascii="Arial Narrow" w:hAnsi="Arial Narrow" w:cs="Tahoma"/>
          <w:sz w:val="24"/>
          <w:szCs w:val="24"/>
        </w:rPr>
        <w:t>Assinatura (representante legal)</w:t>
      </w:r>
    </w:p>
    <w:p w14:paraId="77DA753C" w14:textId="77777777" w:rsidR="00C00580" w:rsidRPr="003A0CE8" w:rsidRDefault="00C00580" w:rsidP="003A0CE8">
      <w:pPr>
        <w:spacing w:after="200"/>
        <w:jc w:val="center"/>
        <w:rPr>
          <w:rFonts w:ascii="Arial Narrow" w:hAnsi="Arial Narrow" w:cs="Tahoma"/>
          <w:sz w:val="24"/>
          <w:szCs w:val="24"/>
        </w:rPr>
      </w:pPr>
      <w:r w:rsidRPr="003A0CE8">
        <w:rPr>
          <w:rFonts w:ascii="Arial Narrow" w:hAnsi="Arial Narrow" w:cs="Tahoma"/>
          <w:sz w:val="24"/>
          <w:szCs w:val="24"/>
        </w:rPr>
        <w:t>Nome do Licitante</w:t>
      </w:r>
    </w:p>
    <w:p w14:paraId="12D06D9E" w14:textId="77777777" w:rsidR="00C00580" w:rsidRPr="003A0CE8" w:rsidRDefault="00C00580" w:rsidP="003A0CE8">
      <w:pPr>
        <w:spacing w:after="200"/>
        <w:rPr>
          <w:rFonts w:ascii="Arial Narrow" w:hAnsi="Arial Narrow" w:cs="Tahoma"/>
          <w:sz w:val="24"/>
          <w:szCs w:val="24"/>
        </w:rPr>
      </w:pPr>
      <w:r w:rsidRPr="003A0CE8">
        <w:rPr>
          <w:rFonts w:ascii="Arial Narrow" w:hAnsi="Arial Narrow" w:cs="Tahoma"/>
          <w:sz w:val="24"/>
          <w:szCs w:val="24"/>
        </w:rPr>
        <w:br w:type="page"/>
      </w:r>
    </w:p>
    <w:p w14:paraId="610A12C0" w14:textId="77777777" w:rsidR="00041544" w:rsidRPr="003A0CE8" w:rsidRDefault="00041544" w:rsidP="003A0CE8">
      <w:pPr>
        <w:spacing w:after="200"/>
        <w:jc w:val="center"/>
        <w:rPr>
          <w:rFonts w:ascii="Arial Narrow" w:hAnsi="Arial Narrow" w:cs="Tahoma"/>
          <w:b/>
          <w:sz w:val="24"/>
          <w:szCs w:val="24"/>
        </w:rPr>
      </w:pPr>
      <w:r w:rsidRPr="003A0CE8">
        <w:rPr>
          <w:rFonts w:ascii="Arial Narrow" w:hAnsi="Arial Narrow" w:cs="Tahoma"/>
          <w:b/>
          <w:sz w:val="24"/>
          <w:szCs w:val="24"/>
        </w:rPr>
        <w:lastRenderedPageBreak/>
        <w:t xml:space="preserve">ANEXO </w:t>
      </w:r>
      <w:r w:rsidR="00BA5C8F" w:rsidRPr="003A0CE8">
        <w:rPr>
          <w:rFonts w:ascii="Arial Narrow" w:hAnsi="Arial Narrow" w:cs="Tahoma"/>
          <w:b/>
          <w:sz w:val="24"/>
          <w:szCs w:val="24"/>
        </w:rPr>
        <w:t>IX</w:t>
      </w:r>
      <w:r w:rsidRPr="003A0CE8">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3A0CE8" w14:paraId="3595717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A7E2D1C" w14:textId="08CC5E0D" w:rsidR="00041544" w:rsidRPr="003A0CE8" w:rsidRDefault="00041544" w:rsidP="003A0CE8">
            <w:pPr>
              <w:spacing w:before="120" w:after="120"/>
              <w:jc w:val="center"/>
              <w:rPr>
                <w:rFonts w:ascii="Arial Narrow" w:hAnsi="Arial Narrow" w:cs="Tahoma"/>
                <w:b/>
                <w:sz w:val="24"/>
                <w:szCs w:val="24"/>
              </w:rPr>
            </w:pPr>
            <w:r w:rsidRPr="003A0CE8">
              <w:rPr>
                <w:rFonts w:ascii="Arial Narrow" w:hAnsi="Arial Narrow" w:cs="Tahoma"/>
                <w:b/>
                <w:sz w:val="24"/>
                <w:szCs w:val="24"/>
              </w:rPr>
              <w:t xml:space="preserve">ATA DE REGISTRO DE PREÇOS </w:t>
            </w:r>
            <w:r w:rsidRPr="003A0CE8">
              <w:rPr>
                <w:rFonts w:ascii="Arial Narrow" w:hAnsi="Arial Narrow" w:cs="Tahoma"/>
                <w:b/>
                <w:color w:val="FF0000"/>
                <w:sz w:val="24"/>
                <w:szCs w:val="24"/>
                <w:highlight w:val="yellow"/>
              </w:rPr>
              <w:t>XXX</w:t>
            </w:r>
            <w:r w:rsidRPr="003A0CE8">
              <w:rPr>
                <w:rFonts w:ascii="Arial Narrow" w:hAnsi="Arial Narrow" w:cs="Tahoma"/>
                <w:b/>
                <w:sz w:val="24"/>
                <w:szCs w:val="24"/>
              </w:rPr>
              <w:t>/</w:t>
            </w:r>
            <w:r w:rsidR="00B7132F" w:rsidRPr="003A0CE8">
              <w:rPr>
                <w:rFonts w:ascii="Arial Narrow" w:hAnsi="Arial Narrow" w:cs="Tahoma"/>
                <w:b/>
                <w:sz w:val="24"/>
                <w:szCs w:val="24"/>
              </w:rPr>
              <w:t>XXXX</w:t>
            </w:r>
          </w:p>
        </w:tc>
      </w:tr>
      <w:tr w:rsidR="00041544" w:rsidRPr="003A0CE8" w14:paraId="0C320F41"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12E204B" w14:textId="77777777" w:rsidR="00041544" w:rsidRPr="003A0CE8" w:rsidRDefault="00A461F5" w:rsidP="003A0CE8">
            <w:pPr>
              <w:spacing w:before="120" w:after="120"/>
              <w:jc w:val="both"/>
              <w:rPr>
                <w:rFonts w:ascii="Arial Narrow" w:hAnsi="Arial Narrow" w:cs="Tahoma"/>
                <w:sz w:val="24"/>
                <w:szCs w:val="24"/>
              </w:rPr>
            </w:pPr>
            <w:r w:rsidRPr="003A0CE8">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199BD15" w14:textId="5FC5CF6E" w:rsidR="00041544" w:rsidRPr="003A0CE8" w:rsidRDefault="003A0CE8" w:rsidP="003A0CE8">
            <w:pPr>
              <w:spacing w:before="120" w:after="120"/>
              <w:jc w:val="center"/>
              <w:rPr>
                <w:rFonts w:ascii="Arial Narrow" w:hAnsi="Arial Narrow" w:cs="Tahoma"/>
                <w:b/>
                <w:sz w:val="24"/>
                <w:szCs w:val="24"/>
              </w:rPr>
            </w:pPr>
            <w:r w:rsidRPr="003A0CE8">
              <w:rPr>
                <w:rFonts w:ascii="Arial Narrow" w:hAnsi="Arial Narrow" w:cs="Tahoma"/>
                <w:b/>
                <w:sz w:val="24"/>
                <w:szCs w:val="24"/>
              </w:rPr>
              <w:t>23</w:t>
            </w:r>
            <w:r w:rsidR="00B7132F" w:rsidRPr="003A0CE8">
              <w:rPr>
                <w:rFonts w:ascii="Arial Narrow" w:hAnsi="Arial Narrow" w:cs="Tahoma"/>
                <w:b/>
                <w:sz w:val="24"/>
                <w:szCs w:val="24"/>
              </w:rPr>
              <w:t>.</w:t>
            </w:r>
            <w:r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tc>
        <w:tc>
          <w:tcPr>
            <w:tcW w:w="2943" w:type="dxa"/>
            <w:tcBorders>
              <w:top w:val="single" w:sz="4" w:space="0" w:color="auto"/>
              <w:left w:val="single" w:sz="4" w:space="0" w:color="auto"/>
              <w:bottom w:val="single" w:sz="4" w:space="0" w:color="auto"/>
              <w:right w:val="single" w:sz="4" w:space="0" w:color="auto"/>
            </w:tcBorders>
          </w:tcPr>
          <w:p w14:paraId="21F78E52" w14:textId="77777777"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11BA267" w14:textId="7CD04F6D" w:rsidR="00041544" w:rsidRPr="003A0CE8" w:rsidRDefault="001104FF" w:rsidP="003A0CE8">
            <w:pPr>
              <w:spacing w:before="120" w:after="120"/>
              <w:jc w:val="center"/>
              <w:rPr>
                <w:rFonts w:ascii="Arial Narrow" w:hAnsi="Arial Narrow" w:cs="Tahoma"/>
                <w:b/>
                <w:sz w:val="24"/>
                <w:szCs w:val="24"/>
              </w:rPr>
            </w:pPr>
            <w:r w:rsidRPr="003A0CE8">
              <w:rPr>
                <w:rFonts w:ascii="Arial Narrow" w:hAnsi="Arial Narrow" w:cs="Tahoma"/>
                <w:b/>
                <w:sz w:val="24"/>
                <w:szCs w:val="24"/>
              </w:rPr>
              <w:t>08</w:t>
            </w:r>
            <w:r w:rsidR="003A0CE8" w:rsidRPr="003A0CE8">
              <w:rPr>
                <w:rFonts w:ascii="Arial Narrow" w:hAnsi="Arial Narrow" w:cs="Tahoma"/>
                <w:b/>
                <w:sz w:val="24"/>
                <w:szCs w:val="24"/>
              </w:rPr>
              <w:t>7</w:t>
            </w:r>
            <w:r w:rsidR="00041544" w:rsidRPr="003A0CE8">
              <w:rPr>
                <w:rFonts w:ascii="Arial Narrow" w:hAnsi="Arial Narrow" w:cs="Tahoma"/>
                <w:b/>
                <w:sz w:val="24"/>
                <w:szCs w:val="24"/>
              </w:rPr>
              <w:t>/</w:t>
            </w:r>
            <w:r w:rsidRPr="003A0CE8">
              <w:rPr>
                <w:rFonts w:ascii="Arial Narrow" w:hAnsi="Arial Narrow" w:cs="Tahoma"/>
                <w:b/>
                <w:sz w:val="24"/>
                <w:szCs w:val="24"/>
              </w:rPr>
              <w:t>2022</w:t>
            </w:r>
          </w:p>
        </w:tc>
      </w:tr>
    </w:tbl>
    <w:p w14:paraId="777FEF2D" w14:textId="48F71806" w:rsidR="00041544" w:rsidRPr="003A0CE8" w:rsidRDefault="00041544" w:rsidP="003A0CE8">
      <w:pPr>
        <w:spacing w:before="120" w:after="120"/>
        <w:ind w:firstLine="708"/>
        <w:jc w:val="both"/>
        <w:rPr>
          <w:rFonts w:ascii="Arial Narrow" w:hAnsi="Arial Narrow" w:cs="Tahoma"/>
          <w:sz w:val="24"/>
          <w:szCs w:val="24"/>
        </w:rPr>
      </w:pPr>
      <w:r w:rsidRPr="003A0CE8">
        <w:rPr>
          <w:rFonts w:ascii="Arial Narrow" w:hAnsi="Arial Narrow" w:cs="Tahoma"/>
          <w:sz w:val="24"/>
          <w:szCs w:val="24"/>
        </w:rPr>
        <w:t xml:space="preserve">Aos </w:t>
      </w:r>
      <w:r w:rsidRPr="003A0CE8">
        <w:rPr>
          <w:rFonts w:ascii="Arial Narrow" w:hAnsi="Arial Narrow" w:cs="Tahoma"/>
          <w:sz w:val="24"/>
          <w:szCs w:val="24"/>
          <w:highlight w:val="yellow"/>
        </w:rPr>
        <w:t>_____</w:t>
      </w:r>
      <w:r w:rsidRPr="003A0CE8">
        <w:rPr>
          <w:rFonts w:ascii="Arial Narrow" w:hAnsi="Arial Narrow" w:cs="Tahoma"/>
          <w:sz w:val="24"/>
          <w:szCs w:val="24"/>
        </w:rPr>
        <w:t xml:space="preserve"> dias do mês de </w:t>
      </w:r>
      <w:r w:rsidRPr="003A0CE8">
        <w:rPr>
          <w:rFonts w:ascii="Arial Narrow" w:hAnsi="Arial Narrow" w:cs="Tahoma"/>
          <w:sz w:val="24"/>
          <w:szCs w:val="24"/>
          <w:highlight w:val="yellow"/>
        </w:rPr>
        <w:t>_____</w:t>
      </w:r>
      <w:r w:rsidR="00E91498" w:rsidRPr="003A0CE8">
        <w:rPr>
          <w:rFonts w:ascii="Arial Narrow" w:hAnsi="Arial Narrow" w:cs="Tahoma"/>
          <w:sz w:val="24"/>
          <w:szCs w:val="24"/>
        </w:rPr>
        <w:t xml:space="preserve"> </w:t>
      </w:r>
      <w:r w:rsidRPr="003A0CE8">
        <w:rPr>
          <w:rFonts w:ascii="Arial Narrow" w:hAnsi="Arial Narrow" w:cs="Tahoma"/>
          <w:sz w:val="24"/>
          <w:szCs w:val="24"/>
        </w:rPr>
        <w:t>de 20</w:t>
      </w:r>
      <w:r w:rsidR="00E47785" w:rsidRPr="003A0CE8">
        <w:rPr>
          <w:rFonts w:ascii="Arial Narrow" w:hAnsi="Arial Narrow" w:cs="Tahoma"/>
          <w:sz w:val="24"/>
          <w:szCs w:val="24"/>
        </w:rPr>
        <w:t>2</w:t>
      </w:r>
      <w:r w:rsidR="00B7132F" w:rsidRPr="003A0CE8">
        <w:rPr>
          <w:rFonts w:ascii="Arial Narrow" w:hAnsi="Arial Narrow" w:cs="Tahoma"/>
          <w:sz w:val="24"/>
          <w:szCs w:val="24"/>
        </w:rPr>
        <w:t>2</w:t>
      </w:r>
      <w:r w:rsidRPr="003A0CE8">
        <w:rPr>
          <w:rFonts w:ascii="Arial Narrow" w:hAnsi="Arial Narrow" w:cs="Tahoma"/>
          <w:sz w:val="24"/>
          <w:szCs w:val="24"/>
        </w:rPr>
        <w:t xml:space="preserve">, autorizada pelo processo de </w:t>
      </w:r>
      <w:r w:rsidRPr="003A0CE8">
        <w:rPr>
          <w:rFonts w:ascii="Arial Narrow" w:hAnsi="Arial Narrow" w:cs="Tahoma"/>
          <w:bCs/>
          <w:sz w:val="24"/>
          <w:szCs w:val="24"/>
        </w:rPr>
        <w:t>Pregão</w:t>
      </w:r>
      <w:r w:rsidRPr="003A0CE8">
        <w:rPr>
          <w:rFonts w:ascii="Arial Narrow" w:hAnsi="Arial Narrow" w:cs="Tahoma"/>
          <w:sz w:val="24"/>
          <w:szCs w:val="24"/>
        </w:rPr>
        <w:t xml:space="preserve"> </w:t>
      </w:r>
      <w:r w:rsidRPr="003A0CE8">
        <w:rPr>
          <w:rFonts w:ascii="Arial Narrow" w:hAnsi="Arial Narrow" w:cs="Tahoma"/>
          <w:bCs/>
          <w:sz w:val="24"/>
          <w:szCs w:val="24"/>
        </w:rPr>
        <w:t>Presencial</w:t>
      </w:r>
      <w:r w:rsidRPr="003A0CE8">
        <w:rPr>
          <w:rFonts w:ascii="Arial Narrow" w:hAnsi="Arial Narrow" w:cs="Tahoma"/>
          <w:sz w:val="24"/>
          <w:szCs w:val="24"/>
        </w:rPr>
        <w:t xml:space="preserve"> </w:t>
      </w:r>
      <w:r w:rsidR="001104FF"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1104FF" w:rsidRPr="003A0CE8">
        <w:rPr>
          <w:rFonts w:ascii="Arial Narrow" w:hAnsi="Arial Narrow" w:cs="Tahoma"/>
          <w:sz w:val="24"/>
          <w:szCs w:val="24"/>
        </w:rPr>
        <w:t>2022</w:t>
      </w:r>
      <w:r w:rsidRPr="003A0CE8">
        <w:rPr>
          <w:rFonts w:ascii="Arial Narrow" w:hAnsi="Arial Narrow" w:cs="Tahoma"/>
          <w:sz w:val="24"/>
          <w:szCs w:val="24"/>
        </w:rPr>
        <w:t xml:space="preserve">, foi lavrada a presente </w:t>
      </w:r>
      <w:r w:rsidR="003A0CE8" w:rsidRPr="003A0CE8">
        <w:rPr>
          <w:rFonts w:ascii="Arial Narrow" w:hAnsi="Arial Narrow" w:cs="Tahoma"/>
          <w:bCs/>
          <w:sz w:val="24"/>
          <w:szCs w:val="24"/>
        </w:rPr>
        <w:t xml:space="preserve">ATA DE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3A0CE8">
        <w:rPr>
          <w:rFonts w:ascii="Arial Narrow" w:hAnsi="Arial Narrow" w:cs="Tahoma"/>
          <w:bCs/>
          <w:sz w:val="24"/>
          <w:szCs w:val="24"/>
        </w:rPr>
        <w:t xml:space="preserve">Processo </w:t>
      </w:r>
      <w:r w:rsidR="003A0CE8" w:rsidRPr="003A0CE8">
        <w:rPr>
          <w:rFonts w:ascii="Arial Narrow" w:hAnsi="Arial Narrow" w:cs="Tahoma"/>
          <w:bCs/>
          <w:sz w:val="24"/>
          <w:szCs w:val="24"/>
        </w:rPr>
        <w:t>23</w:t>
      </w:r>
      <w:r w:rsidR="00B7132F" w:rsidRPr="003A0CE8">
        <w:rPr>
          <w:rFonts w:ascii="Arial Narrow" w:hAnsi="Arial Narrow" w:cs="Tahoma"/>
          <w:bCs/>
          <w:sz w:val="24"/>
          <w:szCs w:val="24"/>
        </w:rPr>
        <w:t>.</w:t>
      </w:r>
      <w:r w:rsidR="003A0CE8" w:rsidRPr="003A0CE8">
        <w:rPr>
          <w:rFonts w:ascii="Arial Narrow" w:hAnsi="Arial Narrow" w:cs="Tahoma"/>
          <w:bCs/>
          <w:sz w:val="24"/>
          <w:szCs w:val="24"/>
        </w:rPr>
        <w:t>084</w:t>
      </w:r>
      <w:r w:rsidR="00B7132F" w:rsidRPr="003A0CE8">
        <w:rPr>
          <w:rFonts w:ascii="Arial Narrow" w:hAnsi="Arial Narrow" w:cs="Tahoma"/>
          <w:bCs/>
          <w:sz w:val="24"/>
          <w:szCs w:val="24"/>
        </w:rPr>
        <w:t>/202</w:t>
      </w:r>
      <w:r w:rsidR="00047AA4" w:rsidRPr="003A0CE8">
        <w:rPr>
          <w:rFonts w:ascii="Arial Narrow" w:hAnsi="Arial Narrow" w:cs="Tahoma"/>
          <w:bCs/>
          <w:sz w:val="24"/>
          <w:szCs w:val="24"/>
        </w:rPr>
        <w:t>2</w:t>
      </w:r>
      <w:r w:rsidR="00B7132F" w:rsidRPr="003A0CE8">
        <w:rPr>
          <w:rFonts w:ascii="Arial Narrow" w:hAnsi="Arial Narrow" w:cs="Tahoma"/>
          <w:b/>
          <w:sz w:val="24"/>
          <w:szCs w:val="24"/>
        </w:rPr>
        <w:t xml:space="preserve"> </w:t>
      </w:r>
      <w:r w:rsidRPr="003A0CE8">
        <w:rPr>
          <w:rFonts w:ascii="Arial Narrow" w:hAnsi="Arial Narrow" w:cs="Tahoma"/>
          <w:sz w:val="24"/>
          <w:szCs w:val="24"/>
        </w:rPr>
        <w:t xml:space="preserve">que conjuntamente com as condições adiante estipuladas, regem o relacionamento Prefeitura e </w:t>
      </w:r>
      <w:r w:rsidRPr="003A0CE8">
        <w:rPr>
          <w:rFonts w:ascii="Arial Narrow" w:hAnsi="Arial Narrow" w:cs="Tahoma"/>
          <w:bCs/>
          <w:sz w:val="24"/>
          <w:szCs w:val="24"/>
        </w:rPr>
        <w:t>Fornecedor</w:t>
      </w:r>
      <w:r w:rsidRPr="003A0CE8">
        <w:rPr>
          <w:rFonts w:ascii="Arial Narrow" w:hAnsi="Arial Narrow" w:cs="Tahoma"/>
          <w:sz w:val="24"/>
          <w:szCs w:val="24"/>
        </w:rPr>
        <w:t>:</w:t>
      </w:r>
    </w:p>
    <w:p w14:paraId="020784E4" w14:textId="1448E38E"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1. </w:t>
      </w:r>
      <w:r w:rsidRPr="003A0CE8">
        <w:rPr>
          <w:rFonts w:ascii="Arial Narrow" w:hAnsi="Arial Narrow" w:cs="Tahoma"/>
          <w:sz w:val="24"/>
          <w:szCs w:val="24"/>
        </w:rPr>
        <w:t xml:space="preserve">Consideram-se registrados, para eventual </w:t>
      </w:r>
      <w:r w:rsidR="0020131A" w:rsidRPr="003A0CE8">
        <w:rPr>
          <w:rFonts w:ascii="Arial Narrow" w:hAnsi="Arial Narrow" w:cs="Tahoma"/>
          <w:sz w:val="24"/>
          <w:szCs w:val="24"/>
        </w:rPr>
        <w:t xml:space="preserve">aquisição de </w:t>
      </w:r>
      <w:r w:rsidR="003A0CE8" w:rsidRPr="003A0CE8">
        <w:rPr>
          <w:rFonts w:ascii="Arial Narrow" w:hAnsi="Arial Narrow"/>
          <w:sz w:val="24"/>
          <w:szCs w:val="24"/>
        </w:rPr>
        <w:t>LABORATÓRIO DE ROBÓTICA E MATEMÁTICA, PARA REALIZAÇÃO DE PROJETOS NAS UNIDADES ESCOLARES, CONFORME SOLICITADO PELA SECRETARIA MUNICIPAL DE EDUCAÇÃO</w:t>
      </w:r>
      <w:r w:rsidRPr="003A0CE8">
        <w:rPr>
          <w:rFonts w:ascii="Arial Narrow" w:hAnsi="Arial Narrow" w:cs="Tahoma"/>
          <w:sz w:val="24"/>
          <w:szCs w:val="24"/>
        </w:rPr>
        <w:t>, o forneced</w:t>
      </w:r>
      <w:r w:rsidRPr="003A0CE8">
        <w:rPr>
          <w:rFonts w:ascii="Arial Narrow" w:hAnsi="Arial Narrow" w:cs="Tahoma"/>
          <w:bCs/>
          <w:sz w:val="24"/>
          <w:szCs w:val="24"/>
        </w:rPr>
        <w:t>or</w:t>
      </w:r>
      <w:r w:rsidRPr="003A0CE8">
        <w:rPr>
          <w:rFonts w:ascii="Arial Narrow" w:hAnsi="Arial Narrow" w:cs="Tahoma"/>
          <w:sz w:val="24"/>
          <w:szCs w:val="24"/>
        </w:rPr>
        <w:t xml:space="preserv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estabelecido à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nº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bairro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cidade de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Estado de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inscrito no CNPJ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lang w:eastAsia="zh-CN"/>
        </w:rPr>
        <w:t>, de acordo com a tabela abaixo</w:t>
      </w:r>
      <w:r w:rsidRPr="003A0CE8">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3A0CE8" w14:paraId="607B2B09" w14:textId="77777777" w:rsidTr="00467701">
        <w:trPr>
          <w:trHeight w:val="20"/>
        </w:trPr>
        <w:tc>
          <w:tcPr>
            <w:tcW w:w="595" w:type="dxa"/>
            <w:shd w:val="clear" w:color="auto" w:fill="B6DDE8"/>
            <w:vAlign w:val="center"/>
          </w:tcPr>
          <w:p w14:paraId="7581D5E6" w14:textId="77777777" w:rsidR="00041544" w:rsidRPr="003A0CE8" w:rsidRDefault="00041544" w:rsidP="003A0CE8">
            <w:pPr>
              <w:spacing w:before="120" w:after="120"/>
              <w:ind w:left="-142"/>
              <w:jc w:val="center"/>
              <w:rPr>
                <w:rFonts w:ascii="Arial Narrow" w:hAnsi="Arial Narrow" w:cs="Tahoma"/>
                <w:b/>
                <w:sz w:val="24"/>
                <w:szCs w:val="24"/>
              </w:rPr>
            </w:pPr>
            <w:r w:rsidRPr="003A0CE8">
              <w:rPr>
                <w:rFonts w:ascii="Arial Narrow" w:hAnsi="Arial Narrow" w:cs="Tahoma"/>
                <w:b/>
                <w:sz w:val="24"/>
                <w:szCs w:val="24"/>
              </w:rPr>
              <w:t>ITEM</w:t>
            </w:r>
          </w:p>
        </w:tc>
        <w:tc>
          <w:tcPr>
            <w:tcW w:w="991" w:type="dxa"/>
            <w:shd w:val="clear" w:color="auto" w:fill="B6DDE8"/>
            <w:vAlign w:val="center"/>
          </w:tcPr>
          <w:p w14:paraId="10F7C5CE" w14:textId="77777777" w:rsidR="00041544" w:rsidRPr="003A0CE8" w:rsidRDefault="00041544" w:rsidP="003A0CE8">
            <w:pPr>
              <w:spacing w:before="120" w:after="120"/>
              <w:ind w:left="-80"/>
              <w:jc w:val="center"/>
              <w:rPr>
                <w:rFonts w:ascii="Arial Narrow" w:hAnsi="Arial Narrow" w:cs="Tahoma"/>
                <w:b/>
                <w:sz w:val="24"/>
                <w:szCs w:val="24"/>
              </w:rPr>
            </w:pPr>
            <w:r w:rsidRPr="003A0CE8">
              <w:rPr>
                <w:rFonts w:ascii="Arial Narrow" w:hAnsi="Arial Narrow" w:cs="Tahoma"/>
                <w:b/>
                <w:sz w:val="24"/>
                <w:szCs w:val="24"/>
              </w:rPr>
              <w:t>QUANT.</w:t>
            </w:r>
          </w:p>
        </w:tc>
        <w:tc>
          <w:tcPr>
            <w:tcW w:w="708" w:type="dxa"/>
            <w:shd w:val="clear" w:color="auto" w:fill="B6DDE8"/>
            <w:vAlign w:val="center"/>
          </w:tcPr>
          <w:p w14:paraId="0C6C33F3" w14:textId="77777777" w:rsidR="00041544" w:rsidRPr="003A0CE8" w:rsidRDefault="00041544" w:rsidP="003A0CE8">
            <w:pPr>
              <w:spacing w:before="120" w:after="120"/>
              <w:ind w:left="-160"/>
              <w:jc w:val="center"/>
              <w:rPr>
                <w:rFonts w:ascii="Arial Narrow" w:hAnsi="Arial Narrow" w:cs="Tahoma"/>
                <w:b/>
                <w:sz w:val="24"/>
                <w:szCs w:val="24"/>
              </w:rPr>
            </w:pPr>
            <w:r w:rsidRPr="003A0CE8">
              <w:rPr>
                <w:rFonts w:ascii="Arial Narrow" w:hAnsi="Arial Narrow" w:cs="Tahoma"/>
                <w:b/>
                <w:sz w:val="24"/>
                <w:szCs w:val="24"/>
              </w:rPr>
              <w:t>UNID.</w:t>
            </w:r>
          </w:p>
        </w:tc>
        <w:tc>
          <w:tcPr>
            <w:tcW w:w="3943" w:type="dxa"/>
            <w:shd w:val="clear" w:color="auto" w:fill="B6DDE8"/>
            <w:vAlign w:val="center"/>
          </w:tcPr>
          <w:p w14:paraId="2E11A907" w14:textId="77777777" w:rsidR="00041544" w:rsidRPr="003A0CE8" w:rsidRDefault="00041544" w:rsidP="003A0CE8">
            <w:pPr>
              <w:spacing w:before="120" w:after="120"/>
              <w:ind w:left="-99"/>
              <w:jc w:val="center"/>
              <w:rPr>
                <w:rFonts w:ascii="Arial Narrow" w:hAnsi="Arial Narrow" w:cs="Tahoma"/>
                <w:b/>
                <w:sz w:val="24"/>
                <w:szCs w:val="24"/>
              </w:rPr>
            </w:pPr>
            <w:r w:rsidRPr="003A0CE8">
              <w:rPr>
                <w:rFonts w:ascii="Arial Narrow" w:hAnsi="Arial Narrow" w:cs="Tahoma"/>
                <w:b/>
                <w:sz w:val="24"/>
                <w:szCs w:val="24"/>
              </w:rPr>
              <w:t>OBJETO</w:t>
            </w:r>
          </w:p>
        </w:tc>
        <w:tc>
          <w:tcPr>
            <w:tcW w:w="883" w:type="dxa"/>
            <w:shd w:val="clear" w:color="auto" w:fill="B6DDE8"/>
            <w:vAlign w:val="center"/>
          </w:tcPr>
          <w:p w14:paraId="768E2A69" w14:textId="77777777" w:rsidR="00041544" w:rsidRPr="003A0CE8" w:rsidRDefault="00041544" w:rsidP="003A0CE8">
            <w:pPr>
              <w:spacing w:before="120" w:after="120"/>
              <w:ind w:left="-179"/>
              <w:jc w:val="center"/>
              <w:rPr>
                <w:rFonts w:ascii="Arial Narrow" w:hAnsi="Arial Narrow" w:cs="Tahoma"/>
                <w:b/>
                <w:sz w:val="24"/>
                <w:szCs w:val="24"/>
              </w:rPr>
            </w:pPr>
            <w:r w:rsidRPr="003A0CE8">
              <w:rPr>
                <w:rFonts w:ascii="Arial Narrow" w:hAnsi="Arial Narrow" w:cs="Tahoma"/>
                <w:b/>
                <w:sz w:val="24"/>
                <w:szCs w:val="24"/>
              </w:rPr>
              <w:t>MARCA</w:t>
            </w:r>
          </w:p>
        </w:tc>
        <w:tc>
          <w:tcPr>
            <w:tcW w:w="988" w:type="dxa"/>
            <w:shd w:val="clear" w:color="auto" w:fill="B6DDE8"/>
            <w:vAlign w:val="center"/>
          </w:tcPr>
          <w:p w14:paraId="46FDF92D" w14:textId="77777777" w:rsidR="00041544" w:rsidRPr="003A0CE8" w:rsidRDefault="00041544" w:rsidP="003A0CE8">
            <w:pPr>
              <w:spacing w:before="120" w:after="120"/>
              <w:ind w:left="-118"/>
              <w:jc w:val="center"/>
              <w:rPr>
                <w:rFonts w:ascii="Arial Narrow" w:hAnsi="Arial Narrow" w:cs="Tahoma"/>
                <w:b/>
                <w:sz w:val="24"/>
                <w:szCs w:val="24"/>
              </w:rPr>
            </w:pPr>
            <w:r w:rsidRPr="003A0CE8">
              <w:rPr>
                <w:rFonts w:ascii="Arial Narrow" w:hAnsi="Arial Narrow" w:cs="Tahoma"/>
                <w:b/>
                <w:sz w:val="24"/>
                <w:szCs w:val="24"/>
              </w:rPr>
              <w:t>R$ UNIT.</w:t>
            </w:r>
          </w:p>
        </w:tc>
        <w:tc>
          <w:tcPr>
            <w:tcW w:w="1268" w:type="dxa"/>
            <w:shd w:val="clear" w:color="auto" w:fill="B6DDE8"/>
            <w:vAlign w:val="center"/>
          </w:tcPr>
          <w:p w14:paraId="184D1714" w14:textId="77777777" w:rsidR="00041544" w:rsidRPr="003A0CE8" w:rsidRDefault="00041544" w:rsidP="003A0CE8">
            <w:pPr>
              <w:spacing w:before="120" w:after="120"/>
              <w:ind w:left="-200"/>
              <w:jc w:val="center"/>
              <w:rPr>
                <w:rFonts w:ascii="Arial Narrow" w:hAnsi="Arial Narrow" w:cs="Tahoma"/>
                <w:b/>
                <w:sz w:val="24"/>
                <w:szCs w:val="24"/>
              </w:rPr>
            </w:pPr>
            <w:r w:rsidRPr="003A0CE8">
              <w:rPr>
                <w:rFonts w:ascii="Arial Narrow" w:hAnsi="Arial Narrow" w:cs="Tahoma"/>
                <w:b/>
                <w:sz w:val="24"/>
                <w:szCs w:val="24"/>
              </w:rPr>
              <w:t>R$ TOTAL</w:t>
            </w:r>
          </w:p>
        </w:tc>
      </w:tr>
      <w:tr w:rsidR="00041544" w:rsidRPr="003A0CE8" w14:paraId="5C3E1DC2" w14:textId="77777777" w:rsidTr="00467701">
        <w:trPr>
          <w:trHeight w:val="20"/>
        </w:trPr>
        <w:tc>
          <w:tcPr>
            <w:tcW w:w="595" w:type="dxa"/>
            <w:shd w:val="clear" w:color="auto" w:fill="auto"/>
            <w:vAlign w:val="center"/>
          </w:tcPr>
          <w:p w14:paraId="702EF120" w14:textId="77777777" w:rsidR="00041544" w:rsidRPr="003A0CE8" w:rsidRDefault="00041544" w:rsidP="003A0CE8">
            <w:pPr>
              <w:spacing w:before="120" w:after="120"/>
              <w:jc w:val="center"/>
              <w:rPr>
                <w:rFonts w:ascii="Arial Narrow" w:hAnsi="Arial Narrow" w:cs="Tahoma"/>
                <w:sz w:val="24"/>
                <w:szCs w:val="24"/>
              </w:rPr>
            </w:pPr>
          </w:p>
        </w:tc>
        <w:tc>
          <w:tcPr>
            <w:tcW w:w="991" w:type="dxa"/>
            <w:shd w:val="clear" w:color="auto" w:fill="auto"/>
            <w:vAlign w:val="center"/>
          </w:tcPr>
          <w:p w14:paraId="53E5584D" w14:textId="77777777" w:rsidR="00041544" w:rsidRPr="003A0CE8" w:rsidRDefault="00041544" w:rsidP="003A0CE8">
            <w:pPr>
              <w:spacing w:before="120" w:after="120"/>
              <w:jc w:val="center"/>
              <w:rPr>
                <w:rFonts w:ascii="Arial Narrow" w:hAnsi="Arial Narrow" w:cs="Tahoma"/>
                <w:sz w:val="24"/>
                <w:szCs w:val="24"/>
              </w:rPr>
            </w:pPr>
          </w:p>
        </w:tc>
        <w:tc>
          <w:tcPr>
            <w:tcW w:w="708" w:type="dxa"/>
            <w:shd w:val="clear" w:color="auto" w:fill="auto"/>
            <w:vAlign w:val="center"/>
          </w:tcPr>
          <w:p w14:paraId="20796F98" w14:textId="77777777" w:rsidR="00041544" w:rsidRPr="003A0CE8" w:rsidRDefault="00041544" w:rsidP="003A0CE8">
            <w:pPr>
              <w:spacing w:before="120" w:after="120"/>
              <w:jc w:val="center"/>
              <w:rPr>
                <w:rFonts w:ascii="Arial Narrow" w:hAnsi="Arial Narrow" w:cs="Tahoma"/>
                <w:sz w:val="24"/>
                <w:szCs w:val="24"/>
              </w:rPr>
            </w:pPr>
          </w:p>
        </w:tc>
        <w:tc>
          <w:tcPr>
            <w:tcW w:w="3943" w:type="dxa"/>
            <w:shd w:val="clear" w:color="auto" w:fill="auto"/>
            <w:vAlign w:val="center"/>
          </w:tcPr>
          <w:p w14:paraId="6DBAEA17" w14:textId="77777777" w:rsidR="00041544" w:rsidRPr="003A0CE8" w:rsidRDefault="00041544" w:rsidP="003A0CE8">
            <w:pPr>
              <w:spacing w:before="120" w:after="120"/>
              <w:jc w:val="center"/>
              <w:rPr>
                <w:rFonts w:ascii="Arial Narrow" w:hAnsi="Arial Narrow" w:cs="Tahoma"/>
                <w:sz w:val="24"/>
                <w:szCs w:val="24"/>
              </w:rPr>
            </w:pPr>
          </w:p>
        </w:tc>
        <w:tc>
          <w:tcPr>
            <w:tcW w:w="883" w:type="dxa"/>
            <w:shd w:val="clear" w:color="auto" w:fill="auto"/>
            <w:vAlign w:val="center"/>
          </w:tcPr>
          <w:p w14:paraId="36B36653" w14:textId="77777777" w:rsidR="00041544" w:rsidRPr="003A0CE8" w:rsidRDefault="00041544" w:rsidP="003A0CE8">
            <w:pPr>
              <w:spacing w:before="120" w:after="120"/>
              <w:jc w:val="center"/>
              <w:rPr>
                <w:rFonts w:ascii="Arial Narrow" w:hAnsi="Arial Narrow" w:cs="Tahoma"/>
                <w:sz w:val="24"/>
                <w:szCs w:val="24"/>
              </w:rPr>
            </w:pPr>
          </w:p>
        </w:tc>
        <w:tc>
          <w:tcPr>
            <w:tcW w:w="988" w:type="dxa"/>
            <w:shd w:val="clear" w:color="auto" w:fill="auto"/>
            <w:vAlign w:val="center"/>
          </w:tcPr>
          <w:p w14:paraId="1B693C45" w14:textId="77777777" w:rsidR="00041544" w:rsidRPr="003A0CE8" w:rsidRDefault="00041544" w:rsidP="003A0CE8">
            <w:pPr>
              <w:spacing w:before="120" w:after="120"/>
              <w:jc w:val="center"/>
              <w:rPr>
                <w:rFonts w:ascii="Arial Narrow" w:hAnsi="Arial Narrow" w:cs="Tahoma"/>
                <w:sz w:val="24"/>
                <w:szCs w:val="24"/>
              </w:rPr>
            </w:pPr>
          </w:p>
        </w:tc>
        <w:tc>
          <w:tcPr>
            <w:tcW w:w="1268" w:type="dxa"/>
            <w:shd w:val="clear" w:color="auto" w:fill="auto"/>
            <w:vAlign w:val="center"/>
          </w:tcPr>
          <w:p w14:paraId="2F39ECCC" w14:textId="77777777" w:rsidR="00041544" w:rsidRPr="003A0CE8" w:rsidRDefault="00041544" w:rsidP="003A0CE8">
            <w:pPr>
              <w:spacing w:before="120" w:after="120"/>
              <w:jc w:val="center"/>
              <w:rPr>
                <w:rFonts w:ascii="Arial Narrow" w:hAnsi="Arial Narrow" w:cs="Tahoma"/>
                <w:sz w:val="24"/>
                <w:szCs w:val="24"/>
              </w:rPr>
            </w:pPr>
          </w:p>
        </w:tc>
      </w:tr>
    </w:tbl>
    <w:p w14:paraId="56087889" w14:textId="77777777" w:rsidR="00A57FB5"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2. </w:t>
      </w:r>
      <w:r w:rsidRPr="003A0CE8">
        <w:rPr>
          <w:rFonts w:ascii="Arial Narrow" w:hAnsi="Arial Narrow" w:cs="Tahoma"/>
          <w:sz w:val="24"/>
          <w:szCs w:val="24"/>
        </w:rPr>
        <w:t>O Termo de Referência segue como Anexo “A” desta Ata de Registro de Preços, sendo parte integrante deste documento.</w:t>
      </w:r>
    </w:p>
    <w:p w14:paraId="1E05108A" w14:textId="77777777" w:rsidR="00041544"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z w:val="24"/>
          <w:szCs w:val="24"/>
        </w:rPr>
        <w:t>3</w:t>
      </w:r>
      <w:r w:rsidR="00041544" w:rsidRPr="003A0CE8">
        <w:rPr>
          <w:rFonts w:ascii="Arial Narrow" w:hAnsi="Arial Narrow" w:cs="Tahoma"/>
          <w:b/>
          <w:sz w:val="24"/>
          <w:szCs w:val="24"/>
        </w:rPr>
        <w:t xml:space="preserve">. </w:t>
      </w:r>
      <w:r w:rsidR="00041544" w:rsidRPr="003A0CE8">
        <w:rPr>
          <w:rFonts w:ascii="Arial Narrow" w:hAnsi="Arial Narrow" w:cs="Tahoma"/>
          <w:sz w:val="24"/>
          <w:szCs w:val="24"/>
        </w:rPr>
        <w:t xml:space="preserve">Havendo interesse, a </w:t>
      </w:r>
      <w:r w:rsidR="00CB5EBA" w:rsidRPr="003A0CE8">
        <w:rPr>
          <w:rFonts w:ascii="Arial Narrow" w:hAnsi="Arial Narrow" w:cs="Tahoma"/>
          <w:sz w:val="24"/>
          <w:szCs w:val="24"/>
        </w:rPr>
        <w:t xml:space="preserve">Prefeitura </w:t>
      </w:r>
      <w:r w:rsidR="00041544" w:rsidRPr="003A0CE8">
        <w:rPr>
          <w:rFonts w:ascii="Arial Narrow" w:hAnsi="Arial Narrow" w:cs="Tahoma"/>
          <w:sz w:val="24"/>
          <w:szCs w:val="24"/>
        </w:rPr>
        <w:t xml:space="preserve">convocará o </w:t>
      </w:r>
      <w:r w:rsidR="00CB5EBA" w:rsidRPr="003A0CE8">
        <w:rPr>
          <w:rFonts w:ascii="Arial Narrow" w:hAnsi="Arial Narrow" w:cs="Tahoma"/>
          <w:bCs/>
          <w:sz w:val="24"/>
          <w:szCs w:val="24"/>
        </w:rPr>
        <w:t>Fornecedor</w:t>
      </w:r>
      <w:r w:rsidR="00CB5EBA" w:rsidRPr="003A0CE8">
        <w:rPr>
          <w:rFonts w:ascii="Arial Narrow" w:hAnsi="Arial Narrow" w:cs="Tahoma"/>
          <w:sz w:val="24"/>
          <w:szCs w:val="24"/>
        </w:rPr>
        <w:t xml:space="preserve"> </w:t>
      </w:r>
      <w:r w:rsidR="00041544" w:rsidRPr="003A0CE8">
        <w:rPr>
          <w:rFonts w:ascii="Arial Narrow" w:hAnsi="Arial Narrow" w:cs="Tahoma"/>
          <w:sz w:val="24"/>
          <w:szCs w:val="24"/>
        </w:rPr>
        <w:t>para a assinatura do contrato ou retirar instrumento equivalente (Autorização de Fornecimento) e entrega do(s) item(ns) que se sagrou vencedor, nos termos do Edital;</w:t>
      </w:r>
    </w:p>
    <w:p w14:paraId="43583FC5" w14:textId="77777777" w:rsidR="00041544"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z w:val="24"/>
          <w:szCs w:val="24"/>
        </w:rPr>
        <w:t>4</w:t>
      </w:r>
      <w:r w:rsidR="00041544" w:rsidRPr="003A0CE8">
        <w:rPr>
          <w:rFonts w:ascii="Arial Narrow" w:hAnsi="Arial Narrow" w:cs="Tahoma"/>
          <w:b/>
          <w:sz w:val="24"/>
          <w:szCs w:val="24"/>
        </w:rPr>
        <w:t xml:space="preserve">. </w:t>
      </w:r>
      <w:r w:rsidR="00041544" w:rsidRPr="003A0CE8">
        <w:rPr>
          <w:rFonts w:ascii="Arial Narrow" w:hAnsi="Arial Narrow" w:cs="Tahoma"/>
          <w:sz w:val="24"/>
          <w:szCs w:val="24"/>
        </w:rPr>
        <w:t>Vigência da Ata: 12 (doze) meses contados a partir da data de sua assinatura;</w:t>
      </w:r>
    </w:p>
    <w:p w14:paraId="2B9346E7" w14:textId="77777777" w:rsidR="00041544" w:rsidRPr="003A0CE8" w:rsidRDefault="00A57FB5" w:rsidP="003A0CE8">
      <w:pPr>
        <w:spacing w:before="120" w:after="120"/>
        <w:jc w:val="both"/>
        <w:rPr>
          <w:rFonts w:ascii="Arial Narrow" w:hAnsi="Arial Narrow" w:cs="Tahoma"/>
          <w:bCs/>
          <w:sz w:val="24"/>
          <w:szCs w:val="24"/>
        </w:rPr>
      </w:pPr>
      <w:r w:rsidRPr="003A0CE8">
        <w:rPr>
          <w:rFonts w:ascii="Arial Narrow" w:hAnsi="Arial Narrow" w:cs="Tahoma"/>
          <w:b/>
          <w:sz w:val="24"/>
          <w:szCs w:val="24"/>
        </w:rPr>
        <w:t>5</w:t>
      </w:r>
      <w:r w:rsidR="00041544" w:rsidRPr="003A0CE8">
        <w:rPr>
          <w:rFonts w:ascii="Arial Narrow" w:hAnsi="Arial Narrow" w:cs="Tahoma"/>
          <w:b/>
          <w:sz w:val="24"/>
          <w:szCs w:val="24"/>
        </w:rPr>
        <w:t xml:space="preserve">. </w:t>
      </w:r>
      <w:r w:rsidR="0020131A" w:rsidRPr="003A0CE8">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00041544" w:rsidRPr="003A0CE8">
        <w:rPr>
          <w:rFonts w:ascii="Arial Narrow" w:hAnsi="Arial Narrow" w:cs="Tahoma"/>
          <w:bCs/>
          <w:sz w:val="24"/>
          <w:szCs w:val="24"/>
        </w:rPr>
        <w:t>;</w:t>
      </w:r>
    </w:p>
    <w:p w14:paraId="4C13D9B1" w14:textId="77777777" w:rsidR="00041544" w:rsidRPr="003A0CE8" w:rsidRDefault="00A57FB5" w:rsidP="003A0CE8">
      <w:pPr>
        <w:spacing w:before="120" w:after="120"/>
        <w:jc w:val="both"/>
        <w:rPr>
          <w:rFonts w:ascii="Arial Narrow" w:hAnsi="Arial Narrow" w:cs="Tahoma"/>
          <w:spacing w:val="-2"/>
          <w:sz w:val="24"/>
          <w:szCs w:val="24"/>
        </w:rPr>
      </w:pPr>
      <w:r w:rsidRPr="003A0CE8">
        <w:rPr>
          <w:rFonts w:ascii="Arial Narrow" w:hAnsi="Arial Narrow" w:cs="Tahoma"/>
          <w:b/>
          <w:bCs/>
          <w:sz w:val="24"/>
          <w:szCs w:val="24"/>
        </w:rPr>
        <w:t>6</w:t>
      </w:r>
      <w:r w:rsidR="00041544" w:rsidRPr="003A0CE8">
        <w:rPr>
          <w:rFonts w:ascii="Arial Narrow" w:hAnsi="Arial Narrow" w:cs="Tahoma"/>
          <w:b/>
          <w:bCs/>
          <w:sz w:val="24"/>
          <w:szCs w:val="24"/>
        </w:rPr>
        <w:t xml:space="preserve">. </w:t>
      </w:r>
      <w:r w:rsidR="00041544" w:rsidRPr="003A0CE8">
        <w:rPr>
          <w:rFonts w:ascii="Arial Narrow" w:hAnsi="Arial Narrow" w:cs="Tahoma"/>
          <w:spacing w:val="-2"/>
          <w:sz w:val="24"/>
          <w:szCs w:val="24"/>
        </w:rPr>
        <w:t xml:space="preserve">O </w:t>
      </w:r>
      <w:r w:rsidR="00462C6F" w:rsidRPr="003A0CE8">
        <w:rPr>
          <w:rFonts w:ascii="Arial Narrow" w:hAnsi="Arial Narrow" w:cs="Tahoma"/>
          <w:spacing w:val="-2"/>
          <w:sz w:val="24"/>
          <w:szCs w:val="24"/>
        </w:rPr>
        <w:t xml:space="preserve">fornecedor </w:t>
      </w:r>
      <w:r w:rsidR="00041544" w:rsidRPr="003A0CE8">
        <w:rPr>
          <w:rFonts w:ascii="Arial Narrow" w:hAnsi="Arial Narrow" w:cs="Tahoma"/>
          <w:spacing w:val="-2"/>
          <w:sz w:val="24"/>
          <w:szCs w:val="24"/>
        </w:rPr>
        <w:t xml:space="preserve">obriga-se a fornecer os </w:t>
      </w:r>
      <w:r w:rsidR="0020131A" w:rsidRPr="003A0CE8">
        <w:rPr>
          <w:rFonts w:ascii="Arial Narrow" w:hAnsi="Arial Narrow" w:cs="Tahoma"/>
          <w:spacing w:val="-2"/>
          <w:sz w:val="24"/>
          <w:szCs w:val="24"/>
        </w:rPr>
        <w:t xml:space="preserve">produtos </w:t>
      </w:r>
      <w:r w:rsidR="00041544" w:rsidRPr="003A0CE8">
        <w:rPr>
          <w:rFonts w:ascii="Arial Narrow" w:hAnsi="Arial Narrow" w:cs="Tahoma"/>
          <w:spacing w:val="-2"/>
          <w:sz w:val="24"/>
          <w:szCs w:val="24"/>
        </w:rPr>
        <w:t>em estrita conformidade com o objeto licitado, obrigando-se ainda a substituí-los, se necessário, num</w:t>
      </w:r>
      <w:r w:rsidR="00CB5EBA" w:rsidRPr="003A0CE8">
        <w:rPr>
          <w:rFonts w:ascii="Arial Narrow" w:hAnsi="Arial Narrow" w:cs="Tahoma"/>
          <w:spacing w:val="-2"/>
          <w:sz w:val="24"/>
          <w:szCs w:val="24"/>
        </w:rPr>
        <w:t xml:space="preserve"> prazo de 05 (cinco) dias úteis, </w:t>
      </w:r>
      <w:r w:rsidR="00CB5EBA" w:rsidRPr="003A0CE8">
        <w:rPr>
          <w:rFonts w:ascii="Arial Narrow" w:hAnsi="Arial Narrow" w:cs="Tahoma"/>
          <w:sz w:val="24"/>
          <w:szCs w:val="24"/>
        </w:rPr>
        <w:t>de acordo com o padrão de qualidade apresentado anteriormente nas amostras.</w:t>
      </w:r>
    </w:p>
    <w:p w14:paraId="309349F9" w14:textId="06CCC7BF" w:rsidR="00041544" w:rsidRPr="003A0CE8" w:rsidRDefault="00A57FB5" w:rsidP="003A0CE8">
      <w:pPr>
        <w:spacing w:before="120" w:after="120"/>
        <w:jc w:val="both"/>
        <w:rPr>
          <w:rFonts w:ascii="Arial Narrow" w:hAnsi="Arial Narrow" w:cs="Tahoma"/>
          <w:spacing w:val="-2"/>
          <w:sz w:val="24"/>
          <w:szCs w:val="24"/>
        </w:rPr>
      </w:pPr>
      <w:r w:rsidRPr="003A0CE8">
        <w:rPr>
          <w:rFonts w:ascii="Arial Narrow" w:hAnsi="Arial Narrow" w:cs="Tahoma"/>
          <w:b/>
          <w:spacing w:val="-2"/>
          <w:sz w:val="24"/>
          <w:szCs w:val="24"/>
        </w:rPr>
        <w:t>7</w:t>
      </w:r>
      <w:r w:rsidR="00041544" w:rsidRPr="003A0CE8">
        <w:rPr>
          <w:rFonts w:ascii="Arial Narrow" w:hAnsi="Arial Narrow" w:cs="Tahoma"/>
          <w:b/>
          <w:spacing w:val="-2"/>
          <w:sz w:val="24"/>
          <w:szCs w:val="24"/>
        </w:rPr>
        <w:t>.</w:t>
      </w:r>
      <w:r w:rsidR="00041544" w:rsidRPr="003A0CE8">
        <w:rPr>
          <w:rFonts w:ascii="Arial Narrow" w:hAnsi="Arial Narrow" w:cs="Tahoma"/>
          <w:spacing w:val="-2"/>
          <w:sz w:val="24"/>
          <w:szCs w:val="24"/>
        </w:rPr>
        <w:t xml:space="preserve"> </w:t>
      </w:r>
      <w:r w:rsidR="0020131A" w:rsidRPr="003A0CE8">
        <w:rPr>
          <w:rFonts w:ascii="Arial Narrow" w:hAnsi="Arial Narrow" w:cs="Tahoma"/>
          <w:bCs/>
          <w:sz w:val="24"/>
          <w:szCs w:val="24"/>
        </w:rPr>
        <w:t>Local de entrega: Os produtos deverão ser entregues diretamente nas unidades escolares indicadas</w:t>
      </w:r>
      <w:r w:rsidR="002B0ECF" w:rsidRPr="003A0CE8">
        <w:rPr>
          <w:rFonts w:ascii="Arial Narrow" w:hAnsi="Arial Narrow" w:cs="Tahoma"/>
          <w:bCs/>
          <w:sz w:val="24"/>
          <w:szCs w:val="24"/>
        </w:rPr>
        <w:t xml:space="preserve"> pela Secretaria Municipal de Educação e Cultura</w:t>
      </w:r>
      <w:r w:rsidR="0020131A" w:rsidRPr="003A0CE8">
        <w:rPr>
          <w:rFonts w:ascii="Arial Narrow" w:hAnsi="Arial Narrow" w:cs="Tahoma"/>
          <w:sz w:val="24"/>
          <w:szCs w:val="24"/>
          <w:lang w:eastAsia="zh-CN"/>
        </w:rPr>
        <w:t xml:space="preserve">, </w:t>
      </w:r>
      <w:r w:rsidR="0020131A" w:rsidRPr="003A0CE8">
        <w:rPr>
          <w:rFonts w:ascii="Arial Narrow" w:hAnsi="Arial Narrow" w:cs="Tahoma"/>
          <w:bCs/>
          <w:sz w:val="24"/>
          <w:szCs w:val="24"/>
        </w:rPr>
        <w:t>correndo por conta da Contratada as despesas de embalagem, seguro, transporte, tributos, encargos trabalhistas e previdenciários decorrentes</w:t>
      </w:r>
      <w:r w:rsidR="00041544" w:rsidRPr="003A0CE8">
        <w:rPr>
          <w:rFonts w:ascii="Arial Narrow" w:hAnsi="Arial Narrow" w:cs="Tahoma"/>
          <w:spacing w:val="-2"/>
          <w:sz w:val="24"/>
          <w:szCs w:val="24"/>
        </w:rPr>
        <w:t>.</w:t>
      </w:r>
    </w:p>
    <w:p w14:paraId="241DA290" w14:textId="77777777" w:rsidR="00041544"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pacing w:val="-2"/>
          <w:sz w:val="24"/>
          <w:szCs w:val="24"/>
        </w:rPr>
        <w:t>8</w:t>
      </w:r>
      <w:r w:rsidR="00041544" w:rsidRPr="003A0CE8">
        <w:rPr>
          <w:rFonts w:ascii="Arial Narrow" w:hAnsi="Arial Narrow" w:cs="Tahoma"/>
          <w:b/>
          <w:spacing w:val="-2"/>
          <w:sz w:val="24"/>
          <w:szCs w:val="24"/>
        </w:rPr>
        <w:t xml:space="preserve">. </w:t>
      </w:r>
      <w:r w:rsidR="00041544" w:rsidRPr="003A0CE8">
        <w:rPr>
          <w:rFonts w:ascii="Arial Narrow" w:hAnsi="Arial Narrow" w:cs="Tahoma"/>
          <w:sz w:val="24"/>
          <w:szCs w:val="24"/>
        </w:rPr>
        <w:t xml:space="preserve">Condições de pagamento: Pelo fornecimento dos produtos, a prefeitura efetuará o pagamento ao fornecedor em até </w:t>
      </w:r>
      <w:r w:rsidR="0020131A" w:rsidRPr="003A0CE8">
        <w:rPr>
          <w:rFonts w:ascii="Arial Narrow" w:hAnsi="Arial Narrow" w:cs="Tahoma"/>
          <w:sz w:val="24"/>
          <w:szCs w:val="24"/>
        </w:rPr>
        <w:t xml:space="preserve">28 (vinte e oito) </w:t>
      </w:r>
      <w:r w:rsidR="00041544" w:rsidRPr="003A0CE8">
        <w:rPr>
          <w:rFonts w:ascii="Arial Narrow" w:hAnsi="Arial Narrow" w:cs="Tahoma"/>
          <w:sz w:val="24"/>
          <w:szCs w:val="24"/>
        </w:rPr>
        <w:t>dias corridos após o aceite da nota fiscal;</w:t>
      </w:r>
    </w:p>
    <w:p w14:paraId="1FF239B1" w14:textId="77777777" w:rsidR="00041544"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z w:val="24"/>
          <w:szCs w:val="24"/>
        </w:rPr>
        <w:t>9</w:t>
      </w:r>
      <w:r w:rsidR="00041544" w:rsidRPr="003A0CE8">
        <w:rPr>
          <w:rFonts w:ascii="Arial Narrow" w:hAnsi="Arial Narrow" w:cs="Tahoma"/>
          <w:b/>
          <w:sz w:val="24"/>
          <w:szCs w:val="24"/>
        </w:rPr>
        <w:t xml:space="preserve">. </w:t>
      </w:r>
      <w:r w:rsidR="00041544" w:rsidRPr="003A0CE8">
        <w:rPr>
          <w:rFonts w:ascii="Arial Narrow" w:hAnsi="Arial Narrow" w:cs="Tahoma"/>
          <w:sz w:val="24"/>
          <w:szCs w:val="24"/>
        </w:rPr>
        <w:t xml:space="preserve">Dados bancários do fornecedor: </w:t>
      </w:r>
      <w:r w:rsidR="00041544" w:rsidRPr="003A0CE8">
        <w:rPr>
          <w:rFonts w:ascii="Arial Narrow" w:hAnsi="Arial Narrow" w:cs="Tahoma"/>
          <w:sz w:val="24"/>
          <w:szCs w:val="24"/>
          <w:highlight w:val="yellow"/>
          <w:lang w:eastAsia="zh-CN"/>
        </w:rPr>
        <w:t>__________</w:t>
      </w:r>
      <w:r w:rsidR="00041544" w:rsidRPr="003A0CE8">
        <w:rPr>
          <w:rFonts w:ascii="Arial Narrow" w:hAnsi="Arial Narrow" w:cs="Tahoma"/>
          <w:sz w:val="24"/>
          <w:szCs w:val="24"/>
          <w:lang w:eastAsia="zh-CN"/>
        </w:rPr>
        <w:t>.</w:t>
      </w:r>
    </w:p>
    <w:p w14:paraId="2A9C0ACD" w14:textId="77777777" w:rsidR="00041544" w:rsidRPr="003A0CE8" w:rsidRDefault="00A57FB5" w:rsidP="003A0CE8">
      <w:pPr>
        <w:spacing w:before="120" w:after="120"/>
        <w:jc w:val="both"/>
        <w:rPr>
          <w:rFonts w:ascii="Arial Narrow" w:hAnsi="Arial Narrow" w:cs="Tahoma"/>
          <w:sz w:val="24"/>
          <w:szCs w:val="24"/>
        </w:rPr>
      </w:pPr>
      <w:r w:rsidRPr="003A0CE8">
        <w:rPr>
          <w:rFonts w:ascii="Arial Narrow" w:hAnsi="Arial Narrow" w:cs="Tahoma"/>
          <w:b/>
          <w:sz w:val="24"/>
          <w:szCs w:val="24"/>
        </w:rPr>
        <w:t>10</w:t>
      </w:r>
      <w:r w:rsidR="00041544" w:rsidRPr="003A0CE8">
        <w:rPr>
          <w:rFonts w:ascii="Arial Narrow" w:hAnsi="Arial Narrow" w:cs="Tahoma"/>
          <w:b/>
          <w:sz w:val="24"/>
          <w:szCs w:val="24"/>
        </w:rPr>
        <w:t xml:space="preserve">. </w:t>
      </w:r>
      <w:r w:rsidR="00041544" w:rsidRPr="003A0CE8">
        <w:rPr>
          <w:rFonts w:ascii="Arial Narrow" w:hAnsi="Arial Narrow" w:cs="Tahoma"/>
          <w:sz w:val="24"/>
          <w:szCs w:val="24"/>
        </w:rPr>
        <w:t xml:space="preserve">As despesas decorrentes do fornecimento correrão à conta de recursos próprios do orçamento vigente alocados sob as </w:t>
      </w:r>
      <w:r w:rsidR="00AD2EDD" w:rsidRPr="003A0CE8">
        <w:rPr>
          <w:rFonts w:ascii="Arial Narrow" w:hAnsi="Arial Narrow" w:cs="Tahoma"/>
          <w:sz w:val="24"/>
          <w:szCs w:val="24"/>
        </w:rPr>
        <w:t xml:space="preserve">dotações </w:t>
      </w:r>
      <w:r w:rsidR="00041544" w:rsidRPr="003A0CE8">
        <w:rPr>
          <w:rFonts w:ascii="Arial Narrow" w:hAnsi="Arial Narrow" w:cs="Tahoma"/>
          <w:sz w:val="24"/>
          <w:szCs w:val="24"/>
        </w:rPr>
        <w:t xml:space="preserve">orçamentárias </w:t>
      </w:r>
      <w:r w:rsidR="00E05F0E" w:rsidRPr="003A0CE8">
        <w:rPr>
          <w:rFonts w:ascii="Arial Narrow" w:hAnsi="Arial Narrow" w:cs="Tahoma"/>
          <w:sz w:val="24"/>
          <w:szCs w:val="24"/>
        </w:rPr>
        <w:t>do orçamento municipal, as quais serão indicadas no momento da eventual contratação.</w:t>
      </w:r>
      <w:r w:rsidR="00041544" w:rsidRPr="003A0CE8">
        <w:rPr>
          <w:rFonts w:ascii="Arial Narrow" w:hAnsi="Arial Narrow" w:cs="Tahoma"/>
          <w:sz w:val="24"/>
          <w:szCs w:val="24"/>
        </w:rPr>
        <w:t xml:space="preserve"> </w:t>
      </w:r>
    </w:p>
    <w:p w14:paraId="3F572999" w14:textId="77777777"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b/>
          <w:sz w:val="24"/>
          <w:szCs w:val="24"/>
        </w:rPr>
        <w:lastRenderedPageBreak/>
        <w:t>1</w:t>
      </w:r>
      <w:r w:rsidR="00A57FB5" w:rsidRPr="003A0CE8">
        <w:rPr>
          <w:rFonts w:ascii="Arial Narrow" w:hAnsi="Arial Narrow" w:cs="Tahoma"/>
          <w:b/>
          <w:sz w:val="24"/>
          <w:szCs w:val="24"/>
        </w:rPr>
        <w:t>1</w:t>
      </w:r>
      <w:r w:rsidRPr="003A0CE8">
        <w:rPr>
          <w:rFonts w:ascii="Arial Narrow" w:hAnsi="Arial Narrow" w:cs="Tahoma"/>
          <w:b/>
          <w:sz w:val="24"/>
          <w:szCs w:val="24"/>
        </w:rPr>
        <w:t xml:space="preserve">. </w:t>
      </w:r>
      <w:r w:rsidRPr="003A0CE8">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DE3A53B" w14:textId="77777777"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2</w:t>
      </w:r>
      <w:r w:rsidRPr="003A0CE8">
        <w:rPr>
          <w:rFonts w:ascii="Arial Narrow" w:hAnsi="Arial Narrow" w:cs="Tahoma"/>
          <w:b/>
          <w:sz w:val="24"/>
          <w:szCs w:val="24"/>
        </w:rPr>
        <w:t xml:space="preserve">. </w:t>
      </w:r>
      <w:r w:rsidRPr="003A0CE8">
        <w:rPr>
          <w:rFonts w:ascii="Arial Narrow" w:hAnsi="Arial Narrow" w:cs="Tahoma"/>
          <w:sz w:val="24"/>
          <w:szCs w:val="24"/>
        </w:rPr>
        <w:t xml:space="preserve">Este registro de preços não obriga a prefeitura a firmar contratações com o </w:t>
      </w:r>
      <w:r w:rsidRPr="003A0CE8">
        <w:rPr>
          <w:rFonts w:ascii="Arial Narrow" w:hAnsi="Arial Narrow" w:cs="Tahoma"/>
          <w:bCs/>
          <w:sz w:val="24"/>
          <w:szCs w:val="24"/>
        </w:rPr>
        <w:t>fornecedor</w:t>
      </w:r>
      <w:r w:rsidRPr="003A0CE8">
        <w:rPr>
          <w:rFonts w:ascii="Arial Narrow" w:hAnsi="Arial Narrow" w:cs="Tahoma"/>
          <w:sz w:val="24"/>
          <w:szCs w:val="24"/>
        </w:rPr>
        <w:t>, ficando-lhe facultada a utilização de outros meios, assegurada, nesta hipótese, a preferência do beneficiário do registro em igualdade de condições.</w:t>
      </w:r>
    </w:p>
    <w:p w14:paraId="71468952" w14:textId="7B2C44BA"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3</w:t>
      </w:r>
      <w:r w:rsidRPr="003A0CE8">
        <w:rPr>
          <w:rFonts w:ascii="Arial Narrow" w:hAnsi="Arial Narrow" w:cs="Tahoma"/>
          <w:b/>
          <w:sz w:val="24"/>
          <w:szCs w:val="24"/>
        </w:rPr>
        <w:t xml:space="preserve">. </w:t>
      </w:r>
      <w:r w:rsidRPr="003A0CE8">
        <w:rPr>
          <w:rFonts w:ascii="Arial Narrow" w:hAnsi="Arial Narrow" w:cs="Tahoma"/>
          <w:sz w:val="24"/>
          <w:szCs w:val="24"/>
        </w:rPr>
        <w:t xml:space="preserve">O descumprimento do presente, assim como a inexecução total ou parcial do contrato, sujeitará o </w:t>
      </w:r>
      <w:r w:rsidRPr="003A0CE8">
        <w:rPr>
          <w:rFonts w:ascii="Arial Narrow" w:hAnsi="Arial Narrow" w:cs="Tahoma"/>
          <w:bCs/>
          <w:sz w:val="24"/>
          <w:szCs w:val="24"/>
        </w:rPr>
        <w:t>fornecedor</w:t>
      </w:r>
      <w:r w:rsidRPr="003A0CE8">
        <w:rPr>
          <w:rFonts w:ascii="Arial Narrow" w:hAnsi="Arial Narrow" w:cs="Tahoma"/>
          <w:sz w:val="24"/>
          <w:szCs w:val="24"/>
        </w:rPr>
        <w:t xml:space="preserve"> às penalidades constantes do Edital de Pregão Presencial </w:t>
      </w:r>
      <w:r w:rsidR="001104FF" w:rsidRPr="003A0CE8">
        <w:rPr>
          <w:rFonts w:ascii="Arial Narrow" w:hAnsi="Arial Narrow" w:cs="Tahoma"/>
          <w:sz w:val="24"/>
          <w:szCs w:val="24"/>
        </w:rPr>
        <w:t>08</w:t>
      </w:r>
      <w:r w:rsidR="003A0CE8">
        <w:rPr>
          <w:rFonts w:ascii="Arial Narrow" w:hAnsi="Arial Narrow" w:cs="Tahoma"/>
          <w:sz w:val="24"/>
          <w:szCs w:val="24"/>
        </w:rPr>
        <w:t>7</w:t>
      </w:r>
      <w:r w:rsidRPr="003A0CE8">
        <w:rPr>
          <w:rFonts w:ascii="Arial Narrow" w:hAnsi="Arial Narrow" w:cs="Tahoma"/>
          <w:sz w:val="24"/>
          <w:szCs w:val="24"/>
        </w:rPr>
        <w:t>/</w:t>
      </w:r>
      <w:r w:rsidR="001104FF" w:rsidRPr="003A0CE8">
        <w:rPr>
          <w:rFonts w:ascii="Arial Narrow" w:hAnsi="Arial Narrow" w:cs="Tahoma"/>
          <w:sz w:val="24"/>
          <w:szCs w:val="24"/>
        </w:rPr>
        <w:t xml:space="preserve">2022 </w:t>
      </w:r>
      <w:r w:rsidRPr="003A0CE8">
        <w:rPr>
          <w:rFonts w:ascii="Arial Narrow" w:hAnsi="Arial Narrow" w:cs="Tahoma"/>
          <w:sz w:val="24"/>
          <w:szCs w:val="24"/>
        </w:rPr>
        <w:t>e legislação aplicável.</w:t>
      </w:r>
    </w:p>
    <w:p w14:paraId="3A0EF42B" w14:textId="77777777" w:rsidR="00041544" w:rsidRPr="003A0CE8" w:rsidRDefault="00041544"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4</w:t>
      </w:r>
      <w:r w:rsidRPr="003A0CE8">
        <w:rPr>
          <w:rFonts w:ascii="Arial Narrow" w:hAnsi="Arial Narrow" w:cs="Tahoma"/>
          <w:b/>
          <w:sz w:val="24"/>
          <w:szCs w:val="24"/>
        </w:rPr>
        <w:t xml:space="preserve">. </w:t>
      </w:r>
      <w:r w:rsidRPr="003A0CE8">
        <w:rPr>
          <w:rFonts w:ascii="Arial Narrow" w:hAnsi="Arial Narrow" w:cs="Tahoma"/>
          <w:sz w:val="24"/>
          <w:szCs w:val="24"/>
        </w:rPr>
        <w:t>O registro de preços poderá ser suspenso ou cancelado no interesse da PREFEITURA e nas hipóteses do</w:t>
      </w:r>
      <w:r w:rsidR="003F62F9" w:rsidRPr="003A0CE8">
        <w:rPr>
          <w:rFonts w:ascii="Arial Narrow" w:hAnsi="Arial Narrow" w:cs="Tahoma"/>
          <w:sz w:val="24"/>
          <w:szCs w:val="24"/>
        </w:rPr>
        <w:t>s</w:t>
      </w:r>
      <w:r w:rsidRPr="003A0CE8">
        <w:rPr>
          <w:rFonts w:ascii="Arial Narrow" w:hAnsi="Arial Narrow" w:cs="Tahoma"/>
          <w:sz w:val="24"/>
          <w:szCs w:val="24"/>
        </w:rPr>
        <w:t xml:space="preserve"> artigo</w:t>
      </w:r>
      <w:r w:rsidR="003F62F9" w:rsidRPr="003A0CE8">
        <w:rPr>
          <w:rFonts w:ascii="Arial Narrow" w:hAnsi="Arial Narrow" w:cs="Tahoma"/>
          <w:sz w:val="24"/>
          <w:szCs w:val="24"/>
        </w:rPr>
        <w:t>s 77, 78 e</w:t>
      </w:r>
      <w:r w:rsidRPr="003A0CE8">
        <w:rPr>
          <w:rFonts w:ascii="Arial Narrow" w:hAnsi="Arial Narrow" w:cs="Tahoma"/>
          <w:sz w:val="24"/>
          <w:szCs w:val="24"/>
        </w:rPr>
        <w:t xml:space="preserve"> 7</w:t>
      </w:r>
      <w:r w:rsidR="003F62F9" w:rsidRPr="003A0CE8">
        <w:rPr>
          <w:rFonts w:ascii="Arial Narrow" w:hAnsi="Arial Narrow" w:cs="Tahoma"/>
          <w:sz w:val="24"/>
          <w:szCs w:val="24"/>
        </w:rPr>
        <w:t>9</w:t>
      </w:r>
      <w:r w:rsidRPr="003A0CE8">
        <w:rPr>
          <w:rFonts w:ascii="Arial Narrow" w:hAnsi="Arial Narrow" w:cs="Tahoma"/>
          <w:sz w:val="24"/>
          <w:szCs w:val="24"/>
        </w:rPr>
        <w:t xml:space="preserve"> da Lei 8.666/93, ou a pedido justificado do </w:t>
      </w:r>
      <w:r w:rsidRPr="003A0CE8">
        <w:rPr>
          <w:rFonts w:ascii="Arial Narrow" w:hAnsi="Arial Narrow" w:cs="Tahoma"/>
          <w:bCs/>
          <w:sz w:val="24"/>
          <w:szCs w:val="24"/>
        </w:rPr>
        <w:t xml:space="preserve">FORNECEDOR, </w:t>
      </w:r>
      <w:r w:rsidRPr="003A0CE8">
        <w:rPr>
          <w:rFonts w:ascii="Arial Narrow" w:hAnsi="Arial Narrow" w:cs="Tahoma"/>
          <w:sz w:val="24"/>
          <w:szCs w:val="24"/>
        </w:rPr>
        <w:t>nos termos do disposto no art</w:t>
      </w:r>
      <w:r w:rsidR="002A76D2" w:rsidRPr="003A0CE8">
        <w:rPr>
          <w:rFonts w:ascii="Arial Narrow" w:hAnsi="Arial Narrow" w:cs="Tahoma"/>
          <w:sz w:val="24"/>
          <w:szCs w:val="24"/>
        </w:rPr>
        <w:t>igo</w:t>
      </w:r>
      <w:r w:rsidRPr="003A0CE8">
        <w:rPr>
          <w:rFonts w:ascii="Arial Narrow" w:hAnsi="Arial Narrow" w:cs="Tahoma"/>
          <w:sz w:val="24"/>
          <w:szCs w:val="24"/>
        </w:rPr>
        <w:t xml:space="preserve"> 18 do Decreto Municipal nº </w:t>
      </w:r>
      <w:r w:rsidR="00CB5EBA" w:rsidRPr="003A0CE8">
        <w:rPr>
          <w:rFonts w:ascii="Arial Narrow" w:hAnsi="Arial Narrow" w:cs="Tahoma"/>
          <w:sz w:val="24"/>
          <w:szCs w:val="24"/>
        </w:rPr>
        <w:t>8.225/17</w:t>
      </w:r>
      <w:r w:rsidRPr="003A0CE8">
        <w:rPr>
          <w:rFonts w:ascii="Arial Narrow" w:hAnsi="Arial Narrow" w:cs="Tahoma"/>
          <w:sz w:val="24"/>
          <w:szCs w:val="24"/>
        </w:rPr>
        <w:t>.</w:t>
      </w:r>
    </w:p>
    <w:p w14:paraId="6AB9E651" w14:textId="2BC6611F" w:rsidR="00041544" w:rsidRPr="003A0CE8" w:rsidRDefault="00041544" w:rsidP="003A0CE8">
      <w:pPr>
        <w:widowControl w:val="0"/>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5</w:t>
      </w:r>
      <w:r w:rsidRPr="003A0CE8">
        <w:rPr>
          <w:rFonts w:ascii="Arial Narrow" w:hAnsi="Arial Narrow" w:cs="Tahoma"/>
          <w:b/>
          <w:sz w:val="24"/>
          <w:szCs w:val="24"/>
        </w:rPr>
        <w:t xml:space="preserve">. </w:t>
      </w:r>
      <w:r w:rsidRPr="003A0CE8">
        <w:rPr>
          <w:rFonts w:ascii="Arial Narrow" w:hAnsi="Arial Narrow" w:cs="Tahoma"/>
          <w:sz w:val="24"/>
          <w:szCs w:val="24"/>
        </w:rPr>
        <w:t xml:space="preserve">O </w:t>
      </w:r>
      <w:r w:rsidR="002A76D2" w:rsidRPr="003A0CE8">
        <w:rPr>
          <w:rFonts w:ascii="Arial Narrow" w:hAnsi="Arial Narrow" w:cs="Tahoma"/>
          <w:bCs/>
          <w:sz w:val="24"/>
          <w:szCs w:val="24"/>
        </w:rPr>
        <w:t>fornecedor</w:t>
      </w:r>
      <w:r w:rsidR="002A76D2" w:rsidRPr="003A0CE8">
        <w:rPr>
          <w:rFonts w:ascii="Arial Narrow" w:hAnsi="Arial Narrow" w:cs="Tahoma"/>
          <w:sz w:val="24"/>
          <w:szCs w:val="24"/>
        </w:rPr>
        <w:t xml:space="preserve"> </w:t>
      </w:r>
      <w:r w:rsidRPr="003A0CE8">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A0CE8">
        <w:rPr>
          <w:rFonts w:ascii="Arial Narrow" w:hAnsi="Arial Narrow" w:cs="Tahoma"/>
          <w:bCs/>
          <w:sz w:val="24"/>
          <w:szCs w:val="24"/>
        </w:rPr>
        <w:t xml:space="preserve">Pregão Presencial </w:t>
      </w:r>
      <w:r w:rsidR="001104FF" w:rsidRPr="003A0CE8">
        <w:rPr>
          <w:rFonts w:ascii="Arial Narrow" w:hAnsi="Arial Narrow" w:cs="Tahoma"/>
          <w:bCs/>
          <w:sz w:val="24"/>
          <w:szCs w:val="24"/>
        </w:rPr>
        <w:t>08</w:t>
      </w:r>
      <w:r w:rsidR="003A0CE8">
        <w:rPr>
          <w:rFonts w:ascii="Arial Narrow" w:hAnsi="Arial Narrow" w:cs="Tahoma"/>
          <w:bCs/>
          <w:sz w:val="24"/>
          <w:szCs w:val="24"/>
        </w:rPr>
        <w:t>7</w:t>
      </w:r>
      <w:r w:rsidR="0010685D" w:rsidRPr="003A0CE8">
        <w:rPr>
          <w:rFonts w:ascii="Arial Narrow" w:hAnsi="Arial Narrow" w:cs="Tahoma"/>
          <w:sz w:val="24"/>
          <w:szCs w:val="24"/>
        </w:rPr>
        <w:t>/</w:t>
      </w:r>
      <w:r w:rsidR="001104FF" w:rsidRPr="003A0CE8">
        <w:rPr>
          <w:rFonts w:ascii="Arial Narrow" w:hAnsi="Arial Narrow" w:cs="Tahoma"/>
          <w:sz w:val="24"/>
          <w:szCs w:val="24"/>
        </w:rPr>
        <w:t>2022</w:t>
      </w:r>
      <w:r w:rsidRPr="003A0CE8">
        <w:rPr>
          <w:rFonts w:ascii="Arial Narrow" w:hAnsi="Arial Narrow" w:cs="Tahoma"/>
          <w:sz w:val="24"/>
          <w:szCs w:val="24"/>
        </w:rPr>
        <w:t xml:space="preserve">. </w:t>
      </w:r>
    </w:p>
    <w:p w14:paraId="78C5A350" w14:textId="77777777" w:rsidR="00041544" w:rsidRPr="003A0CE8" w:rsidRDefault="00041544" w:rsidP="003A0CE8">
      <w:pPr>
        <w:widowControl w:val="0"/>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6</w:t>
      </w:r>
      <w:r w:rsidRPr="003A0CE8">
        <w:rPr>
          <w:rFonts w:ascii="Arial Narrow" w:hAnsi="Arial Narrow" w:cs="Tahoma"/>
          <w:b/>
          <w:sz w:val="24"/>
          <w:szCs w:val="24"/>
        </w:rPr>
        <w:t xml:space="preserve">. </w:t>
      </w:r>
      <w:r w:rsidRPr="003A0CE8">
        <w:rPr>
          <w:rFonts w:ascii="Arial Narrow" w:hAnsi="Arial Narrow" w:cs="Tahoma"/>
          <w:sz w:val="24"/>
          <w:szCs w:val="24"/>
        </w:rPr>
        <w:t>As questões oriundas deste termo e dos contratos ou pedidos de fornecimento serão dirimidos no Foro da Comarca de Mairiporã</w:t>
      </w:r>
      <w:r w:rsidR="002A76D2" w:rsidRPr="003A0CE8">
        <w:rPr>
          <w:rFonts w:ascii="Arial Narrow" w:hAnsi="Arial Narrow" w:cs="Tahoma"/>
          <w:sz w:val="24"/>
          <w:szCs w:val="24"/>
        </w:rPr>
        <w:t>/SP</w:t>
      </w:r>
      <w:r w:rsidRPr="003A0CE8">
        <w:rPr>
          <w:rFonts w:ascii="Arial Narrow" w:hAnsi="Arial Narrow" w:cs="Tahoma"/>
          <w:sz w:val="24"/>
          <w:szCs w:val="24"/>
        </w:rPr>
        <w:t>.</w:t>
      </w:r>
    </w:p>
    <w:p w14:paraId="511737DC" w14:textId="77777777" w:rsidR="00176607" w:rsidRPr="003A0CE8" w:rsidRDefault="00176607"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7</w:t>
      </w:r>
      <w:r w:rsidRPr="003A0CE8">
        <w:rPr>
          <w:rFonts w:ascii="Arial Narrow" w:hAnsi="Arial Narrow" w:cs="Tahoma"/>
          <w:b/>
          <w:sz w:val="24"/>
          <w:szCs w:val="24"/>
        </w:rPr>
        <w:t>.</w:t>
      </w:r>
      <w:r w:rsidRPr="003A0CE8">
        <w:rPr>
          <w:rFonts w:ascii="Arial Narrow" w:hAnsi="Arial Narrow" w:cs="Tahoma"/>
          <w:sz w:val="24"/>
          <w:szCs w:val="24"/>
        </w:rPr>
        <w:t xml:space="preserve"> Fica designado (a) como Gestor (a) desta Ata de Registro de Preços o (a) Senhor (a)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que será responsável pelo acompanhamento, fiscalização da execução e outras responsabilidades, nos termos do artigo 67 e seus §§ da Lei n° 8.666/93.</w:t>
      </w:r>
    </w:p>
    <w:p w14:paraId="02C6E03F" w14:textId="77777777" w:rsidR="00041544" w:rsidRPr="003A0CE8" w:rsidRDefault="00041544" w:rsidP="003A0CE8">
      <w:pPr>
        <w:widowControl w:val="0"/>
        <w:spacing w:before="120" w:after="120"/>
        <w:jc w:val="both"/>
        <w:rPr>
          <w:rFonts w:ascii="Arial Narrow" w:hAnsi="Arial Narrow" w:cs="Tahoma"/>
          <w:sz w:val="24"/>
          <w:szCs w:val="24"/>
        </w:rPr>
      </w:pPr>
      <w:r w:rsidRPr="003A0CE8">
        <w:rPr>
          <w:rFonts w:ascii="Arial Narrow" w:hAnsi="Arial Narrow" w:cs="Tahoma"/>
          <w:b/>
          <w:sz w:val="24"/>
          <w:szCs w:val="24"/>
        </w:rPr>
        <w:t>1</w:t>
      </w:r>
      <w:r w:rsidR="00A57FB5" w:rsidRPr="003A0CE8">
        <w:rPr>
          <w:rFonts w:ascii="Arial Narrow" w:hAnsi="Arial Narrow" w:cs="Tahoma"/>
          <w:b/>
          <w:sz w:val="24"/>
          <w:szCs w:val="24"/>
        </w:rPr>
        <w:t>8</w:t>
      </w:r>
      <w:r w:rsidRPr="003A0CE8">
        <w:rPr>
          <w:rFonts w:ascii="Arial Narrow" w:hAnsi="Arial Narrow" w:cs="Tahoma"/>
          <w:b/>
          <w:sz w:val="24"/>
          <w:szCs w:val="24"/>
        </w:rPr>
        <w:t xml:space="preserve">. </w:t>
      </w:r>
      <w:r w:rsidRPr="003A0CE8">
        <w:rPr>
          <w:rFonts w:ascii="Arial Narrow" w:hAnsi="Arial Narrow" w:cs="Tahoma"/>
          <w:sz w:val="24"/>
          <w:szCs w:val="24"/>
        </w:rPr>
        <w:t xml:space="preserve">Para constar, lavrou-se </w:t>
      </w:r>
      <w:r w:rsidR="00907F6E" w:rsidRPr="003A0CE8">
        <w:rPr>
          <w:rFonts w:ascii="Arial Narrow" w:hAnsi="Arial Narrow" w:cs="Tahoma"/>
          <w:sz w:val="24"/>
          <w:szCs w:val="24"/>
        </w:rPr>
        <w:t>a</w:t>
      </w:r>
      <w:r w:rsidRPr="003A0CE8">
        <w:rPr>
          <w:rFonts w:ascii="Arial Narrow" w:hAnsi="Arial Narrow" w:cs="Tahoma"/>
          <w:sz w:val="24"/>
          <w:szCs w:val="24"/>
        </w:rPr>
        <w:t xml:space="preserve"> presente </w:t>
      </w:r>
      <w:r w:rsidR="00907F6E" w:rsidRPr="003A0CE8">
        <w:rPr>
          <w:rFonts w:ascii="Arial Narrow" w:hAnsi="Arial Narrow" w:cs="Tahoma"/>
          <w:sz w:val="24"/>
          <w:szCs w:val="24"/>
        </w:rPr>
        <w:t>ata</w:t>
      </w:r>
      <w:r w:rsidRPr="003A0CE8">
        <w:rPr>
          <w:rFonts w:ascii="Arial Narrow" w:hAnsi="Arial Narrow" w:cs="Tahoma"/>
          <w:sz w:val="24"/>
          <w:szCs w:val="24"/>
        </w:rPr>
        <w:t>, que vai assinado pelo Senhor</w:t>
      </w:r>
      <w:r w:rsidR="002A76D2" w:rsidRPr="003A0CE8">
        <w:rPr>
          <w:rFonts w:ascii="Arial Narrow" w:hAnsi="Arial Narrow" w:cs="Tahoma"/>
          <w:sz w:val="24"/>
          <w:szCs w:val="24"/>
        </w:rPr>
        <w:t xml:space="preserve"> </w:t>
      </w:r>
      <w:r w:rsidR="002A76D2"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Secretário de </w:t>
      </w:r>
      <w:r w:rsidR="002A76D2"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representando a </w:t>
      </w:r>
      <w:r w:rsidR="002A76D2" w:rsidRPr="003A0CE8">
        <w:rPr>
          <w:rFonts w:ascii="Arial Narrow" w:hAnsi="Arial Narrow" w:cs="Tahoma"/>
          <w:sz w:val="24"/>
          <w:szCs w:val="24"/>
        </w:rPr>
        <w:t>Prefeitura</w:t>
      </w:r>
      <w:r w:rsidRPr="003A0CE8">
        <w:rPr>
          <w:rFonts w:ascii="Arial Narrow" w:hAnsi="Arial Narrow" w:cs="Tahoma"/>
          <w:sz w:val="24"/>
          <w:szCs w:val="24"/>
        </w:rPr>
        <w:t xml:space="preserve">, e pelo Senhor </w:t>
      </w:r>
      <w:r w:rsidR="002A76D2"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portador da Cédula de Identidade RG </w:t>
      </w:r>
      <w:r w:rsidR="002A76D2"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e CPF </w:t>
      </w:r>
      <w:r w:rsidR="002A76D2"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representando o</w:t>
      </w:r>
      <w:r w:rsidRPr="003A0CE8">
        <w:rPr>
          <w:rFonts w:ascii="Arial Narrow" w:hAnsi="Arial Narrow" w:cs="Tahoma"/>
          <w:bCs/>
          <w:sz w:val="24"/>
          <w:szCs w:val="24"/>
        </w:rPr>
        <w:t xml:space="preserve"> </w:t>
      </w:r>
      <w:r w:rsidR="002A76D2" w:rsidRPr="003A0CE8">
        <w:rPr>
          <w:rFonts w:ascii="Arial Narrow" w:hAnsi="Arial Narrow" w:cs="Tahoma"/>
          <w:bCs/>
          <w:sz w:val="24"/>
          <w:szCs w:val="24"/>
        </w:rPr>
        <w:t>fornecedor</w:t>
      </w:r>
      <w:r w:rsidRPr="003A0CE8">
        <w:rPr>
          <w:rFonts w:ascii="Arial Narrow" w:hAnsi="Arial Narrow" w:cs="Tahoma"/>
          <w:sz w:val="24"/>
          <w:szCs w:val="24"/>
        </w:rPr>
        <w:t>.</w:t>
      </w:r>
    </w:p>
    <w:p w14:paraId="229584E4" w14:textId="77777777" w:rsidR="002A76D2" w:rsidRPr="003A0CE8" w:rsidRDefault="002A76D2" w:rsidP="003A0CE8">
      <w:pPr>
        <w:pStyle w:val="Recuodecorpodetexto"/>
        <w:spacing w:before="120"/>
        <w:ind w:left="0"/>
        <w:jc w:val="center"/>
        <w:rPr>
          <w:rFonts w:ascii="Arial Narrow" w:hAnsi="Arial Narrow" w:cs="Tahoma"/>
          <w:sz w:val="24"/>
          <w:szCs w:val="24"/>
        </w:rPr>
      </w:pPr>
    </w:p>
    <w:p w14:paraId="5D17D48D" w14:textId="77777777" w:rsidR="002A76D2" w:rsidRPr="003A0CE8" w:rsidRDefault="002A76D2"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________________________________</w:t>
      </w:r>
    </w:p>
    <w:p w14:paraId="76421F21" w14:textId="77777777" w:rsidR="002A76D2" w:rsidRPr="003A0CE8" w:rsidRDefault="002A76D2"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PREFEITURA</w:t>
      </w:r>
    </w:p>
    <w:p w14:paraId="61B12322" w14:textId="77777777" w:rsidR="002A76D2" w:rsidRPr="003A0CE8" w:rsidRDefault="002A76D2"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________________________________</w:t>
      </w:r>
    </w:p>
    <w:p w14:paraId="639DA9CA" w14:textId="77777777" w:rsidR="002A76D2" w:rsidRPr="003A0CE8" w:rsidRDefault="002A76D2" w:rsidP="003A0CE8">
      <w:pPr>
        <w:pStyle w:val="Recuodecorpodetexto"/>
        <w:spacing w:before="120"/>
        <w:ind w:left="0"/>
        <w:jc w:val="center"/>
        <w:rPr>
          <w:rFonts w:ascii="Arial Narrow" w:hAnsi="Arial Narrow" w:cs="Tahoma"/>
          <w:bCs/>
          <w:sz w:val="24"/>
          <w:szCs w:val="24"/>
        </w:rPr>
      </w:pPr>
      <w:r w:rsidRPr="003A0CE8">
        <w:rPr>
          <w:rFonts w:ascii="Arial Narrow" w:hAnsi="Arial Narrow" w:cs="Tahoma"/>
          <w:bCs/>
          <w:sz w:val="24"/>
          <w:szCs w:val="24"/>
        </w:rPr>
        <w:t>FORNECEDOR</w:t>
      </w:r>
    </w:p>
    <w:p w14:paraId="32878D70" w14:textId="77777777" w:rsidR="00A57FB5" w:rsidRPr="003A0CE8" w:rsidRDefault="00A57FB5" w:rsidP="003A0CE8">
      <w:pPr>
        <w:pStyle w:val="Recuodecorpodetexto"/>
        <w:spacing w:before="120"/>
        <w:ind w:left="0"/>
        <w:jc w:val="center"/>
        <w:rPr>
          <w:rFonts w:ascii="Arial Narrow" w:hAnsi="Arial Narrow" w:cs="Tahoma"/>
          <w:bCs/>
          <w:sz w:val="24"/>
          <w:szCs w:val="24"/>
        </w:rPr>
      </w:pPr>
    </w:p>
    <w:p w14:paraId="1549E07A" w14:textId="77777777" w:rsidR="00A57FB5" w:rsidRPr="003A0CE8" w:rsidRDefault="00A57FB5" w:rsidP="003A0CE8">
      <w:pPr>
        <w:pStyle w:val="Recuodecorpodetexto"/>
        <w:spacing w:before="120"/>
        <w:ind w:left="0"/>
        <w:jc w:val="right"/>
        <w:rPr>
          <w:rFonts w:ascii="Arial Narrow" w:hAnsi="Arial Narrow" w:cs="Tahoma"/>
          <w:bCs/>
          <w:sz w:val="24"/>
          <w:szCs w:val="24"/>
        </w:rPr>
      </w:pPr>
      <w:r w:rsidRPr="003A0CE8">
        <w:rPr>
          <w:rFonts w:ascii="Arial Narrow" w:hAnsi="Arial Narrow" w:cs="Tahoma"/>
          <w:bCs/>
          <w:sz w:val="24"/>
          <w:szCs w:val="24"/>
        </w:rPr>
        <w:t>__________________________________________</w:t>
      </w:r>
    </w:p>
    <w:p w14:paraId="4E35532E" w14:textId="77777777" w:rsidR="00A57FB5" w:rsidRPr="003A0CE8" w:rsidRDefault="00A57FB5" w:rsidP="003A0CE8">
      <w:pPr>
        <w:pStyle w:val="Recuodecorpodetexto"/>
        <w:spacing w:before="120"/>
        <w:ind w:left="0"/>
        <w:jc w:val="right"/>
        <w:rPr>
          <w:rFonts w:ascii="Arial Narrow" w:hAnsi="Arial Narrow" w:cs="Tahoma"/>
          <w:bCs/>
          <w:sz w:val="24"/>
          <w:szCs w:val="24"/>
        </w:rPr>
      </w:pPr>
      <w:r w:rsidRPr="003A0CE8">
        <w:rPr>
          <w:rFonts w:ascii="Arial Narrow" w:hAnsi="Arial Narrow" w:cs="Tahoma"/>
          <w:bCs/>
          <w:sz w:val="24"/>
          <w:szCs w:val="24"/>
        </w:rPr>
        <w:t>NOME: Gestor d</w:t>
      </w:r>
      <w:r w:rsidR="00F85D0E" w:rsidRPr="003A0CE8">
        <w:rPr>
          <w:rFonts w:ascii="Arial Narrow" w:hAnsi="Arial Narrow" w:cs="Tahoma"/>
          <w:bCs/>
          <w:sz w:val="24"/>
          <w:szCs w:val="24"/>
        </w:rPr>
        <w:t>a</w:t>
      </w:r>
      <w:r w:rsidRPr="003A0CE8">
        <w:rPr>
          <w:rFonts w:ascii="Arial Narrow" w:hAnsi="Arial Narrow" w:cs="Tahoma"/>
          <w:bCs/>
          <w:sz w:val="24"/>
          <w:szCs w:val="24"/>
        </w:rPr>
        <w:t xml:space="preserve"> </w:t>
      </w:r>
      <w:r w:rsidR="00F85D0E" w:rsidRPr="003A0CE8">
        <w:rPr>
          <w:rFonts w:ascii="Arial Narrow" w:hAnsi="Arial Narrow" w:cs="Tahoma"/>
          <w:bCs/>
          <w:sz w:val="24"/>
          <w:szCs w:val="24"/>
        </w:rPr>
        <w:t>Ata</w:t>
      </w:r>
      <w:r w:rsidRPr="003A0CE8">
        <w:rPr>
          <w:rFonts w:ascii="Arial Narrow" w:hAnsi="Arial Narrow" w:cs="Tahoma"/>
          <w:bCs/>
          <w:sz w:val="24"/>
          <w:szCs w:val="24"/>
        </w:rPr>
        <w:t xml:space="preserve"> (Ciência e Anuência)</w:t>
      </w:r>
    </w:p>
    <w:p w14:paraId="6EC4E1A7" w14:textId="77777777" w:rsidR="002A76D2" w:rsidRPr="003A0CE8" w:rsidRDefault="002A76D2" w:rsidP="003A0CE8">
      <w:pPr>
        <w:pStyle w:val="Recuodecorpodetexto"/>
        <w:spacing w:before="120"/>
        <w:ind w:left="0"/>
        <w:rPr>
          <w:rFonts w:ascii="Arial Narrow" w:hAnsi="Arial Narrow" w:cs="Tahoma"/>
          <w:bCs/>
          <w:sz w:val="24"/>
          <w:szCs w:val="24"/>
        </w:rPr>
      </w:pPr>
      <w:r w:rsidRPr="003A0CE8">
        <w:rPr>
          <w:rFonts w:ascii="Arial Narrow" w:hAnsi="Arial Narrow" w:cs="Tahoma"/>
          <w:bCs/>
          <w:sz w:val="24"/>
          <w:szCs w:val="24"/>
        </w:rPr>
        <w:t>TESTEMUNHAS:</w:t>
      </w:r>
    </w:p>
    <w:p w14:paraId="1211AA9F" w14:textId="77777777" w:rsidR="002A76D2" w:rsidRPr="003A0CE8" w:rsidRDefault="002A76D2" w:rsidP="003A0CE8">
      <w:pPr>
        <w:pStyle w:val="Recuodecorpodetexto"/>
        <w:spacing w:before="120"/>
        <w:ind w:left="360"/>
        <w:rPr>
          <w:rFonts w:ascii="Arial Narrow" w:hAnsi="Arial Narrow" w:cs="Tahoma"/>
          <w:bCs/>
          <w:sz w:val="24"/>
          <w:szCs w:val="24"/>
        </w:rPr>
      </w:pPr>
    </w:p>
    <w:p w14:paraId="4ACB5F6A" w14:textId="77777777" w:rsidR="002A76D2" w:rsidRPr="003A0CE8" w:rsidRDefault="002A76D2" w:rsidP="003A0CE8">
      <w:pPr>
        <w:pStyle w:val="Recuodecorpodetexto"/>
        <w:spacing w:before="120"/>
        <w:ind w:left="0"/>
        <w:rPr>
          <w:rFonts w:ascii="Arial Narrow" w:hAnsi="Arial Narrow" w:cs="Tahoma"/>
          <w:bCs/>
          <w:sz w:val="24"/>
          <w:szCs w:val="24"/>
        </w:rPr>
      </w:pPr>
      <w:r w:rsidRPr="003A0CE8">
        <w:rPr>
          <w:rFonts w:ascii="Arial Narrow" w:hAnsi="Arial Narrow" w:cs="Tahoma"/>
          <w:bCs/>
          <w:sz w:val="24"/>
          <w:szCs w:val="24"/>
        </w:rPr>
        <w:t>1) ________________________________</w:t>
      </w:r>
    </w:p>
    <w:p w14:paraId="7718548C" w14:textId="77777777" w:rsidR="00A86A15" w:rsidRPr="003A0CE8" w:rsidRDefault="002A76D2" w:rsidP="003A0CE8">
      <w:pPr>
        <w:spacing w:after="200"/>
        <w:rPr>
          <w:rFonts w:ascii="Arial Narrow" w:hAnsi="Arial Narrow" w:cs="Tahoma"/>
          <w:sz w:val="24"/>
          <w:szCs w:val="24"/>
        </w:rPr>
      </w:pPr>
      <w:r w:rsidRPr="003A0CE8">
        <w:rPr>
          <w:rFonts w:ascii="Arial Narrow" w:hAnsi="Arial Narrow" w:cs="Tahoma"/>
          <w:bCs/>
          <w:sz w:val="24"/>
          <w:szCs w:val="24"/>
        </w:rPr>
        <w:t>2) ________________________________</w:t>
      </w:r>
      <w:r w:rsidR="00462C6F" w:rsidRPr="003A0CE8">
        <w:rPr>
          <w:rFonts w:ascii="Arial Narrow" w:hAnsi="Arial Narrow" w:cs="Tahoma"/>
          <w:sz w:val="24"/>
          <w:szCs w:val="24"/>
        </w:rPr>
        <w:br w:type="page"/>
      </w:r>
    </w:p>
    <w:p w14:paraId="7B708667" w14:textId="77777777" w:rsidR="00462C6F" w:rsidRPr="003A0CE8" w:rsidRDefault="00462C6F" w:rsidP="003A0CE8">
      <w:pPr>
        <w:pStyle w:val="Recuodecorpodetexto"/>
        <w:spacing w:before="120"/>
        <w:ind w:left="0"/>
        <w:jc w:val="center"/>
        <w:rPr>
          <w:rFonts w:ascii="Arial Narrow" w:hAnsi="Arial Narrow" w:cs="Tahoma"/>
          <w:b/>
          <w:sz w:val="24"/>
          <w:szCs w:val="24"/>
        </w:rPr>
      </w:pPr>
      <w:r w:rsidRPr="003A0CE8">
        <w:rPr>
          <w:rFonts w:ascii="Arial Narrow" w:hAnsi="Arial Narrow" w:cs="Tahoma"/>
          <w:b/>
          <w:sz w:val="24"/>
          <w:szCs w:val="24"/>
        </w:rPr>
        <w:lastRenderedPageBreak/>
        <w:t xml:space="preserve">ANEXO </w:t>
      </w:r>
      <w:r w:rsidR="00417DA9" w:rsidRPr="003A0CE8">
        <w:rPr>
          <w:rFonts w:ascii="Arial Narrow" w:hAnsi="Arial Narrow" w:cs="Tahoma"/>
          <w:b/>
          <w:sz w:val="24"/>
          <w:szCs w:val="24"/>
        </w:rPr>
        <w:t>X</w:t>
      </w:r>
      <w:r w:rsidRPr="003A0CE8">
        <w:rPr>
          <w:rFonts w:ascii="Arial Narrow" w:hAnsi="Arial Narrow" w:cs="Tahoma"/>
          <w:b/>
          <w:sz w:val="24"/>
          <w:szCs w:val="24"/>
        </w:rPr>
        <w:t xml:space="preserve"> - MINUTA DO CONTRATO</w:t>
      </w:r>
    </w:p>
    <w:p w14:paraId="26E10DE3" w14:textId="77777777" w:rsidR="00462C6F" w:rsidRPr="003A0CE8" w:rsidRDefault="00462C6F" w:rsidP="003A0CE8">
      <w:pPr>
        <w:pStyle w:val="Recuodecorpodetexto"/>
        <w:spacing w:before="120"/>
        <w:ind w:left="3402"/>
        <w:jc w:val="both"/>
        <w:rPr>
          <w:rFonts w:ascii="Arial Narrow" w:hAnsi="Arial Narrow" w:cs="Tahoma"/>
          <w:b/>
          <w:sz w:val="24"/>
          <w:szCs w:val="24"/>
        </w:rPr>
      </w:pPr>
      <w:r w:rsidRPr="003A0CE8">
        <w:rPr>
          <w:rFonts w:ascii="Arial Narrow" w:hAnsi="Arial Narrow" w:cs="Tahoma"/>
          <w:b/>
          <w:sz w:val="24"/>
          <w:szCs w:val="24"/>
        </w:rPr>
        <w:t xml:space="preserve">CONTRATO </w:t>
      </w:r>
      <w:r w:rsidRPr="003A0CE8">
        <w:rPr>
          <w:rFonts w:ascii="Arial Narrow" w:hAnsi="Arial Narrow" w:cs="Tahoma"/>
          <w:sz w:val="24"/>
          <w:szCs w:val="24"/>
          <w:highlight w:val="yellow"/>
          <w:lang w:eastAsia="zh-CN"/>
        </w:rPr>
        <w:t>__________</w:t>
      </w:r>
      <w:r w:rsidRPr="003A0CE8">
        <w:rPr>
          <w:rFonts w:ascii="Arial Narrow" w:hAnsi="Arial Narrow" w:cs="Tahoma"/>
          <w:b/>
          <w:sz w:val="24"/>
          <w:szCs w:val="24"/>
        </w:rPr>
        <w:t xml:space="preserve">, QUE ENTRE SI FAZEM A PREFEITURA MUNICIPAL DE MAIRIPORÃ/SP E A EMPRESA </w:t>
      </w:r>
      <w:r w:rsidRPr="003A0CE8">
        <w:rPr>
          <w:rFonts w:ascii="Arial Narrow" w:hAnsi="Arial Narrow" w:cs="Tahoma"/>
          <w:sz w:val="24"/>
          <w:szCs w:val="24"/>
          <w:highlight w:val="yellow"/>
          <w:lang w:eastAsia="zh-CN"/>
        </w:rPr>
        <w:t>__________</w:t>
      </w:r>
      <w:r w:rsidRPr="003A0CE8">
        <w:rPr>
          <w:rFonts w:ascii="Arial Narrow" w:hAnsi="Arial Narrow" w:cs="Tahoma"/>
          <w:b/>
          <w:sz w:val="24"/>
          <w:szCs w:val="24"/>
        </w:rPr>
        <w:t>.</w:t>
      </w:r>
    </w:p>
    <w:p w14:paraId="22DE89AB" w14:textId="3C93C3E5" w:rsidR="000C0DA9" w:rsidRPr="003A0CE8" w:rsidRDefault="000C0DA9"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8417C6" w:rsidRPr="003A0CE8">
        <w:rPr>
          <w:rFonts w:ascii="Arial Narrow" w:hAnsi="Arial Narrow" w:cs="Tahoma"/>
          <w:b/>
          <w:sz w:val="24"/>
          <w:szCs w:val="24"/>
        </w:rPr>
        <w:t>08</w:t>
      </w:r>
      <w:r w:rsidR="003A0CE8">
        <w:rPr>
          <w:rFonts w:ascii="Arial Narrow" w:hAnsi="Arial Narrow" w:cs="Tahoma"/>
          <w:b/>
          <w:sz w:val="24"/>
          <w:szCs w:val="24"/>
        </w:rPr>
        <w:t>7</w:t>
      </w:r>
      <w:r w:rsidRPr="003A0CE8">
        <w:rPr>
          <w:rFonts w:ascii="Arial Narrow" w:hAnsi="Arial Narrow" w:cs="Tahoma"/>
          <w:b/>
          <w:sz w:val="24"/>
          <w:szCs w:val="24"/>
        </w:rPr>
        <w:t>/</w:t>
      </w:r>
      <w:r w:rsidR="008417C6" w:rsidRPr="003A0CE8">
        <w:rPr>
          <w:rFonts w:ascii="Arial Narrow" w:hAnsi="Arial Narrow" w:cs="Tahoma"/>
          <w:b/>
          <w:sz w:val="24"/>
          <w:szCs w:val="24"/>
        </w:rPr>
        <w:t>2022</w:t>
      </w:r>
    </w:p>
    <w:p w14:paraId="4E54348B" w14:textId="0F9E7DDD"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Pr>
          <w:rFonts w:ascii="Arial Narrow" w:hAnsi="Arial Narrow" w:cs="Tahoma"/>
          <w:b/>
          <w:sz w:val="24"/>
          <w:szCs w:val="24"/>
        </w:rPr>
        <w:t>23</w:t>
      </w:r>
      <w:r w:rsidR="00B7132F" w:rsidRPr="003A0CE8">
        <w:rPr>
          <w:rFonts w:ascii="Arial Narrow" w:hAnsi="Arial Narrow" w:cs="Tahoma"/>
          <w:b/>
          <w:sz w:val="24"/>
          <w:szCs w:val="24"/>
        </w:rPr>
        <w:t>.</w:t>
      </w:r>
      <w:r w:rsid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0F70A705" w14:textId="77777777" w:rsidR="00462C6F" w:rsidRPr="003A0CE8" w:rsidRDefault="00462C6F" w:rsidP="003A0CE8">
      <w:pPr>
        <w:spacing w:before="120" w:after="120"/>
        <w:ind w:firstLine="709"/>
        <w:jc w:val="both"/>
        <w:rPr>
          <w:rFonts w:ascii="Arial Narrow" w:hAnsi="Arial Narrow" w:cs="Tahoma"/>
          <w:sz w:val="24"/>
          <w:szCs w:val="24"/>
        </w:rPr>
      </w:pPr>
      <w:r w:rsidRPr="003A0CE8">
        <w:rPr>
          <w:rFonts w:ascii="Arial Narrow" w:hAnsi="Arial Narrow" w:cs="Tahoma"/>
          <w:sz w:val="24"/>
          <w:szCs w:val="24"/>
        </w:rPr>
        <w:t xml:space="preserve">Pelo presente instrumento que entre si fazem, de um lado a Prefeitura Municipal de Mairiporã/SP, sediada à Alameda Tibiriçá, nº 374, </w:t>
      </w:r>
      <w:r w:rsidR="00E90B05" w:rsidRPr="003A0CE8">
        <w:rPr>
          <w:rFonts w:ascii="Arial Narrow" w:hAnsi="Arial Narrow" w:cs="Tahoma"/>
          <w:sz w:val="24"/>
          <w:szCs w:val="24"/>
        </w:rPr>
        <w:t xml:space="preserve">CNPJ 46.523.163/0001-50, </w:t>
      </w:r>
      <w:r w:rsidRPr="003A0CE8">
        <w:rPr>
          <w:rFonts w:ascii="Arial Narrow" w:hAnsi="Arial Narrow" w:cs="Tahoma"/>
          <w:sz w:val="24"/>
          <w:szCs w:val="24"/>
        </w:rPr>
        <w:t xml:space="preserve">nesta cidade, neste ato representada pelo Senhor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Secretário Municipal de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de ora em diante denominada simplesmente contratante e, de outro lado a Empresa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inscrita no CNPJ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estabelecida na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neste ato representada por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portador da Cédula de Identidade RG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inscrito no CPF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de ora em diante denominada simplesmente contratada, tem pelo presente, justo e contratado, o seguinte:</w:t>
      </w:r>
    </w:p>
    <w:p w14:paraId="6FC41B38" w14:textId="77777777"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CLÁUSULA PRIMEIRA</w:t>
      </w:r>
      <w:r w:rsidRPr="003A0CE8">
        <w:rPr>
          <w:rFonts w:ascii="Arial Narrow" w:hAnsi="Arial Narrow" w:cs="Tahoma"/>
          <w:sz w:val="24"/>
          <w:szCs w:val="24"/>
        </w:rPr>
        <w:t xml:space="preserve"> </w:t>
      </w:r>
      <w:r w:rsidRPr="003A0CE8">
        <w:rPr>
          <w:rFonts w:ascii="Arial Narrow" w:hAnsi="Arial Narrow" w:cs="Tahoma"/>
          <w:b/>
          <w:sz w:val="24"/>
          <w:szCs w:val="24"/>
        </w:rPr>
        <w:t>– DO OBJETO</w:t>
      </w:r>
      <w:r w:rsidR="00E91498" w:rsidRPr="003A0CE8">
        <w:rPr>
          <w:rFonts w:ascii="Arial Narrow" w:hAnsi="Arial Narrow" w:cs="Tahoma"/>
          <w:b/>
          <w:sz w:val="24"/>
          <w:szCs w:val="24"/>
        </w:rPr>
        <w:t xml:space="preserve"> E VALOR</w:t>
      </w:r>
    </w:p>
    <w:p w14:paraId="51551A38" w14:textId="54538124"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1.1 </w:t>
      </w:r>
      <w:r w:rsidRPr="003A0CE8">
        <w:rPr>
          <w:rFonts w:ascii="Arial Narrow" w:hAnsi="Arial Narrow" w:cs="Tahoma"/>
          <w:sz w:val="24"/>
          <w:szCs w:val="24"/>
        </w:rPr>
        <w:t xml:space="preserve">Constitui objeto do presente </w:t>
      </w:r>
      <w:r w:rsidR="0020131A" w:rsidRPr="003A0CE8">
        <w:rPr>
          <w:rFonts w:ascii="Arial Narrow" w:hAnsi="Arial Narrow" w:cs="Tahoma"/>
          <w:sz w:val="24"/>
          <w:szCs w:val="24"/>
        </w:rPr>
        <w:t xml:space="preserve">a aquisição de </w:t>
      </w:r>
      <w:r w:rsidR="003A0CE8" w:rsidRPr="003A0CE8">
        <w:rPr>
          <w:rFonts w:ascii="Arial Narrow" w:hAnsi="Arial Narrow"/>
          <w:sz w:val="24"/>
          <w:szCs w:val="24"/>
        </w:rPr>
        <w:t>LABORATÓRIO DE ROBÓTICA E MATEMÁTICA, PARA REALIZAÇÃO DE PROJETOS NAS UNIDADES ESCOLARES, CONFORME SOLICITADO PELA SECRETARIA MUNICIPAL DE EDUCAÇÃO</w:t>
      </w:r>
      <w:r w:rsidRPr="003A0CE8">
        <w:rPr>
          <w:rFonts w:ascii="Arial Narrow" w:hAnsi="Arial Narrow" w:cs="Tahoma"/>
          <w:bCs/>
          <w:sz w:val="24"/>
          <w:szCs w:val="24"/>
        </w:rPr>
        <w:t xml:space="preserve">, </w:t>
      </w:r>
      <w:r w:rsidRPr="003A0CE8">
        <w:rPr>
          <w:rFonts w:ascii="Arial Narrow" w:hAnsi="Arial Narrow" w:cs="Tahoma"/>
          <w:sz w:val="24"/>
          <w:szCs w:val="24"/>
        </w:rPr>
        <w:t xml:space="preserve">conforme Edital do Pregão nº </w:t>
      </w:r>
      <w:r w:rsidR="008417C6"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8417C6" w:rsidRPr="003A0CE8">
        <w:rPr>
          <w:rFonts w:ascii="Arial Narrow" w:hAnsi="Arial Narrow" w:cs="Tahoma"/>
          <w:sz w:val="24"/>
          <w:szCs w:val="24"/>
        </w:rPr>
        <w:t>2022</w:t>
      </w:r>
      <w:r w:rsidRPr="003A0CE8">
        <w:rPr>
          <w:rFonts w:ascii="Arial Narrow" w:hAnsi="Arial Narrow" w:cs="Tahoma"/>
          <w:sz w:val="24"/>
          <w:szCs w:val="24"/>
        </w:rPr>
        <w:t xml:space="preserve">, Processo </w:t>
      </w:r>
      <w:r w:rsidR="003A0CE8" w:rsidRPr="003A0CE8">
        <w:rPr>
          <w:rFonts w:ascii="Arial Narrow" w:hAnsi="Arial Narrow" w:cs="Tahoma"/>
          <w:bCs/>
          <w:sz w:val="24"/>
          <w:szCs w:val="24"/>
        </w:rPr>
        <w:t>23</w:t>
      </w:r>
      <w:r w:rsidR="00B7132F" w:rsidRPr="003A0CE8">
        <w:rPr>
          <w:rFonts w:ascii="Arial Narrow" w:hAnsi="Arial Narrow" w:cs="Tahoma"/>
          <w:bCs/>
          <w:sz w:val="24"/>
          <w:szCs w:val="24"/>
        </w:rPr>
        <w:t>.</w:t>
      </w:r>
      <w:r w:rsidR="003A0CE8" w:rsidRPr="003A0CE8">
        <w:rPr>
          <w:rFonts w:ascii="Arial Narrow" w:hAnsi="Arial Narrow" w:cs="Tahoma"/>
          <w:bCs/>
          <w:sz w:val="24"/>
          <w:szCs w:val="24"/>
        </w:rPr>
        <w:t>084</w:t>
      </w:r>
      <w:r w:rsidR="00B7132F" w:rsidRPr="003A0CE8">
        <w:rPr>
          <w:rFonts w:ascii="Arial Narrow" w:hAnsi="Arial Narrow" w:cs="Tahoma"/>
          <w:bCs/>
          <w:sz w:val="24"/>
          <w:szCs w:val="24"/>
        </w:rPr>
        <w:t>/202</w:t>
      </w:r>
      <w:r w:rsidR="00047AA4" w:rsidRPr="003A0CE8">
        <w:rPr>
          <w:rFonts w:ascii="Arial Narrow" w:hAnsi="Arial Narrow" w:cs="Tahoma"/>
          <w:bCs/>
          <w:sz w:val="24"/>
          <w:szCs w:val="24"/>
        </w:rPr>
        <w:t xml:space="preserve">2 </w:t>
      </w:r>
      <w:r w:rsidRPr="003A0CE8">
        <w:rPr>
          <w:rFonts w:ascii="Arial Narrow" w:hAnsi="Arial Narrow" w:cs="Tahoma"/>
          <w:bCs/>
          <w:sz w:val="24"/>
          <w:szCs w:val="24"/>
        </w:rPr>
        <w:t>e</w:t>
      </w:r>
      <w:r w:rsidRPr="003A0CE8">
        <w:rPr>
          <w:rFonts w:ascii="Arial Narrow" w:hAnsi="Arial Narrow" w:cs="Tahoma"/>
          <w:sz w:val="24"/>
          <w:szCs w:val="24"/>
        </w:rPr>
        <w:t xml:space="preserve"> Proposta Comercial da </w:t>
      </w:r>
      <w:r w:rsidRPr="003A0CE8">
        <w:rPr>
          <w:rFonts w:ascii="Arial Narrow" w:hAnsi="Arial Narrow" w:cs="Tahoma"/>
          <w:b/>
          <w:sz w:val="24"/>
          <w:szCs w:val="24"/>
        </w:rPr>
        <w:t>CONTRATADA</w:t>
      </w:r>
      <w:r w:rsidRPr="003A0CE8">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3A0CE8" w14:paraId="783294CD" w14:textId="77777777" w:rsidTr="00467701">
        <w:trPr>
          <w:trHeight w:val="20"/>
        </w:trPr>
        <w:tc>
          <w:tcPr>
            <w:tcW w:w="595" w:type="dxa"/>
            <w:shd w:val="clear" w:color="auto" w:fill="B6DDE8"/>
            <w:vAlign w:val="center"/>
          </w:tcPr>
          <w:p w14:paraId="48DBBF51" w14:textId="77777777" w:rsidR="00462C6F" w:rsidRPr="003A0CE8" w:rsidRDefault="00462C6F" w:rsidP="003A0CE8">
            <w:pPr>
              <w:spacing w:before="120" w:after="120"/>
              <w:ind w:left="-142"/>
              <w:jc w:val="center"/>
              <w:rPr>
                <w:rFonts w:ascii="Arial Narrow" w:hAnsi="Arial Narrow" w:cs="Tahoma"/>
                <w:b/>
                <w:sz w:val="24"/>
                <w:szCs w:val="24"/>
              </w:rPr>
            </w:pPr>
            <w:r w:rsidRPr="003A0CE8">
              <w:rPr>
                <w:rFonts w:ascii="Arial Narrow" w:hAnsi="Arial Narrow" w:cs="Tahoma"/>
                <w:b/>
                <w:sz w:val="24"/>
                <w:szCs w:val="24"/>
              </w:rPr>
              <w:t>ITEM</w:t>
            </w:r>
          </w:p>
        </w:tc>
        <w:tc>
          <w:tcPr>
            <w:tcW w:w="991" w:type="dxa"/>
            <w:shd w:val="clear" w:color="auto" w:fill="B6DDE8"/>
            <w:vAlign w:val="center"/>
          </w:tcPr>
          <w:p w14:paraId="314772A0" w14:textId="77777777" w:rsidR="00462C6F" w:rsidRPr="003A0CE8" w:rsidRDefault="00462C6F" w:rsidP="003A0CE8">
            <w:pPr>
              <w:spacing w:before="120" w:after="120"/>
              <w:ind w:left="-80"/>
              <w:jc w:val="center"/>
              <w:rPr>
                <w:rFonts w:ascii="Arial Narrow" w:hAnsi="Arial Narrow" w:cs="Tahoma"/>
                <w:b/>
                <w:sz w:val="24"/>
                <w:szCs w:val="24"/>
              </w:rPr>
            </w:pPr>
            <w:r w:rsidRPr="003A0CE8">
              <w:rPr>
                <w:rFonts w:ascii="Arial Narrow" w:hAnsi="Arial Narrow" w:cs="Tahoma"/>
                <w:b/>
                <w:sz w:val="24"/>
                <w:szCs w:val="24"/>
              </w:rPr>
              <w:t>QUANT.</w:t>
            </w:r>
          </w:p>
        </w:tc>
        <w:tc>
          <w:tcPr>
            <w:tcW w:w="708" w:type="dxa"/>
            <w:shd w:val="clear" w:color="auto" w:fill="B6DDE8"/>
            <w:vAlign w:val="center"/>
          </w:tcPr>
          <w:p w14:paraId="1D0522B1" w14:textId="77777777" w:rsidR="00462C6F" w:rsidRPr="003A0CE8" w:rsidRDefault="00462C6F" w:rsidP="003A0CE8">
            <w:pPr>
              <w:spacing w:before="120" w:after="120"/>
              <w:ind w:left="-160"/>
              <w:jc w:val="center"/>
              <w:rPr>
                <w:rFonts w:ascii="Arial Narrow" w:hAnsi="Arial Narrow" w:cs="Tahoma"/>
                <w:b/>
                <w:sz w:val="24"/>
                <w:szCs w:val="24"/>
              </w:rPr>
            </w:pPr>
            <w:r w:rsidRPr="003A0CE8">
              <w:rPr>
                <w:rFonts w:ascii="Arial Narrow" w:hAnsi="Arial Narrow" w:cs="Tahoma"/>
                <w:b/>
                <w:sz w:val="24"/>
                <w:szCs w:val="24"/>
              </w:rPr>
              <w:t>UNID.</w:t>
            </w:r>
          </w:p>
        </w:tc>
        <w:tc>
          <w:tcPr>
            <w:tcW w:w="4085" w:type="dxa"/>
            <w:shd w:val="clear" w:color="auto" w:fill="B6DDE8"/>
            <w:vAlign w:val="center"/>
          </w:tcPr>
          <w:p w14:paraId="6910AD7A" w14:textId="77777777" w:rsidR="00462C6F" w:rsidRPr="003A0CE8" w:rsidRDefault="00462C6F" w:rsidP="003A0CE8">
            <w:pPr>
              <w:spacing w:before="120" w:after="120"/>
              <w:ind w:left="-99"/>
              <w:jc w:val="center"/>
              <w:rPr>
                <w:rFonts w:ascii="Arial Narrow" w:hAnsi="Arial Narrow" w:cs="Tahoma"/>
                <w:b/>
                <w:sz w:val="24"/>
                <w:szCs w:val="24"/>
              </w:rPr>
            </w:pPr>
            <w:r w:rsidRPr="003A0CE8">
              <w:rPr>
                <w:rFonts w:ascii="Arial Narrow" w:hAnsi="Arial Narrow" w:cs="Tahoma"/>
                <w:b/>
                <w:sz w:val="24"/>
                <w:szCs w:val="24"/>
              </w:rPr>
              <w:t>OBJETO</w:t>
            </w:r>
          </w:p>
        </w:tc>
        <w:tc>
          <w:tcPr>
            <w:tcW w:w="883" w:type="dxa"/>
            <w:shd w:val="clear" w:color="auto" w:fill="B6DDE8"/>
            <w:vAlign w:val="center"/>
          </w:tcPr>
          <w:p w14:paraId="3FDBFE9B" w14:textId="77777777" w:rsidR="00462C6F" w:rsidRPr="003A0CE8" w:rsidRDefault="00462C6F" w:rsidP="003A0CE8">
            <w:pPr>
              <w:spacing w:before="120" w:after="120"/>
              <w:ind w:left="-179"/>
              <w:jc w:val="center"/>
              <w:rPr>
                <w:rFonts w:ascii="Arial Narrow" w:hAnsi="Arial Narrow" w:cs="Tahoma"/>
                <w:b/>
                <w:sz w:val="24"/>
                <w:szCs w:val="24"/>
              </w:rPr>
            </w:pPr>
            <w:r w:rsidRPr="003A0CE8">
              <w:rPr>
                <w:rFonts w:ascii="Arial Narrow" w:hAnsi="Arial Narrow" w:cs="Tahoma"/>
                <w:b/>
                <w:sz w:val="24"/>
                <w:szCs w:val="24"/>
              </w:rPr>
              <w:t>MARCA</w:t>
            </w:r>
          </w:p>
        </w:tc>
        <w:tc>
          <w:tcPr>
            <w:tcW w:w="988" w:type="dxa"/>
            <w:shd w:val="clear" w:color="auto" w:fill="B6DDE8"/>
            <w:vAlign w:val="center"/>
          </w:tcPr>
          <w:p w14:paraId="75C35F9D" w14:textId="77777777" w:rsidR="00462C6F" w:rsidRPr="003A0CE8" w:rsidRDefault="00462C6F" w:rsidP="003A0CE8">
            <w:pPr>
              <w:spacing w:before="120" w:after="120"/>
              <w:ind w:left="-118"/>
              <w:jc w:val="center"/>
              <w:rPr>
                <w:rFonts w:ascii="Arial Narrow" w:hAnsi="Arial Narrow" w:cs="Tahoma"/>
                <w:b/>
                <w:sz w:val="24"/>
                <w:szCs w:val="24"/>
              </w:rPr>
            </w:pPr>
            <w:r w:rsidRPr="003A0CE8">
              <w:rPr>
                <w:rFonts w:ascii="Arial Narrow" w:hAnsi="Arial Narrow" w:cs="Tahoma"/>
                <w:b/>
                <w:sz w:val="24"/>
                <w:szCs w:val="24"/>
              </w:rPr>
              <w:t>R$ UNIT.</w:t>
            </w:r>
          </w:p>
        </w:tc>
        <w:tc>
          <w:tcPr>
            <w:tcW w:w="1106" w:type="dxa"/>
            <w:shd w:val="clear" w:color="auto" w:fill="B6DDE8"/>
            <w:vAlign w:val="center"/>
          </w:tcPr>
          <w:p w14:paraId="63380C09" w14:textId="77777777" w:rsidR="00462C6F" w:rsidRPr="003A0CE8" w:rsidRDefault="00462C6F" w:rsidP="003A0CE8">
            <w:pPr>
              <w:spacing w:before="120" w:after="120"/>
              <w:ind w:left="-200"/>
              <w:jc w:val="center"/>
              <w:rPr>
                <w:rFonts w:ascii="Arial Narrow" w:hAnsi="Arial Narrow" w:cs="Tahoma"/>
                <w:b/>
                <w:sz w:val="24"/>
                <w:szCs w:val="24"/>
              </w:rPr>
            </w:pPr>
            <w:r w:rsidRPr="003A0CE8">
              <w:rPr>
                <w:rFonts w:ascii="Arial Narrow" w:hAnsi="Arial Narrow" w:cs="Tahoma"/>
                <w:b/>
                <w:sz w:val="24"/>
                <w:szCs w:val="24"/>
              </w:rPr>
              <w:t>R$ TOTAL</w:t>
            </w:r>
          </w:p>
        </w:tc>
      </w:tr>
      <w:tr w:rsidR="00462C6F" w:rsidRPr="003A0CE8" w14:paraId="76A2D811" w14:textId="77777777" w:rsidTr="00467701">
        <w:trPr>
          <w:trHeight w:val="20"/>
        </w:trPr>
        <w:tc>
          <w:tcPr>
            <w:tcW w:w="595" w:type="dxa"/>
            <w:shd w:val="clear" w:color="auto" w:fill="auto"/>
            <w:vAlign w:val="center"/>
          </w:tcPr>
          <w:p w14:paraId="47836D04" w14:textId="77777777" w:rsidR="00462C6F" w:rsidRPr="003A0CE8" w:rsidRDefault="00462C6F" w:rsidP="003A0CE8">
            <w:pPr>
              <w:spacing w:before="120" w:after="120"/>
              <w:jc w:val="center"/>
              <w:rPr>
                <w:rFonts w:ascii="Arial Narrow" w:hAnsi="Arial Narrow" w:cs="Tahoma"/>
                <w:sz w:val="24"/>
                <w:szCs w:val="24"/>
              </w:rPr>
            </w:pPr>
          </w:p>
        </w:tc>
        <w:tc>
          <w:tcPr>
            <w:tcW w:w="991" w:type="dxa"/>
            <w:shd w:val="clear" w:color="auto" w:fill="auto"/>
            <w:vAlign w:val="center"/>
          </w:tcPr>
          <w:p w14:paraId="17FA05B4" w14:textId="77777777" w:rsidR="00462C6F" w:rsidRPr="003A0CE8" w:rsidRDefault="00462C6F" w:rsidP="003A0CE8">
            <w:pPr>
              <w:spacing w:before="120" w:after="120"/>
              <w:jc w:val="center"/>
              <w:rPr>
                <w:rFonts w:ascii="Arial Narrow" w:hAnsi="Arial Narrow" w:cs="Tahoma"/>
                <w:sz w:val="24"/>
                <w:szCs w:val="24"/>
              </w:rPr>
            </w:pPr>
          </w:p>
        </w:tc>
        <w:tc>
          <w:tcPr>
            <w:tcW w:w="708" w:type="dxa"/>
            <w:shd w:val="clear" w:color="auto" w:fill="auto"/>
            <w:vAlign w:val="center"/>
          </w:tcPr>
          <w:p w14:paraId="6DB9764C" w14:textId="77777777" w:rsidR="00462C6F" w:rsidRPr="003A0CE8" w:rsidRDefault="00462C6F" w:rsidP="003A0CE8">
            <w:pPr>
              <w:spacing w:before="120" w:after="120"/>
              <w:jc w:val="center"/>
              <w:rPr>
                <w:rFonts w:ascii="Arial Narrow" w:hAnsi="Arial Narrow" w:cs="Tahoma"/>
                <w:sz w:val="24"/>
                <w:szCs w:val="24"/>
              </w:rPr>
            </w:pPr>
          </w:p>
        </w:tc>
        <w:tc>
          <w:tcPr>
            <w:tcW w:w="4085" w:type="dxa"/>
            <w:shd w:val="clear" w:color="auto" w:fill="auto"/>
            <w:vAlign w:val="center"/>
          </w:tcPr>
          <w:p w14:paraId="7EFC2C61" w14:textId="77777777" w:rsidR="00462C6F" w:rsidRPr="003A0CE8" w:rsidRDefault="00462C6F" w:rsidP="003A0CE8">
            <w:pPr>
              <w:spacing w:before="120" w:after="120"/>
              <w:jc w:val="center"/>
              <w:rPr>
                <w:rFonts w:ascii="Arial Narrow" w:hAnsi="Arial Narrow" w:cs="Tahoma"/>
                <w:sz w:val="24"/>
                <w:szCs w:val="24"/>
              </w:rPr>
            </w:pPr>
          </w:p>
        </w:tc>
        <w:tc>
          <w:tcPr>
            <w:tcW w:w="883" w:type="dxa"/>
            <w:shd w:val="clear" w:color="auto" w:fill="auto"/>
            <w:vAlign w:val="center"/>
          </w:tcPr>
          <w:p w14:paraId="2B3F7F4C" w14:textId="77777777" w:rsidR="00462C6F" w:rsidRPr="003A0CE8" w:rsidRDefault="00462C6F" w:rsidP="003A0CE8">
            <w:pPr>
              <w:spacing w:before="120" w:after="120"/>
              <w:jc w:val="center"/>
              <w:rPr>
                <w:rFonts w:ascii="Arial Narrow" w:hAnsi="Arial Narrow" w:cs="Tahoma"/>
                <w:sz w:val="24"/>
                <w:szCs w:val="24"/>
              </w:rPr>
            </w:pPr>
          </w:p>
        </w:tc>
        <w:tc>
          <w:tcPr>
            <w:tcW w:w="988" w:type="dxa"/>
            <w:shd w:val="clear" w:color="auto" w:fill="auto"/>
            <w:vAlign w:val="center"/>
          </w:tcPr>
          <w:p w14:paraId="3E035C67" w14:textId="77777777" w:rsidR="00462C6F" w:rsidRPr="003A0CE8" w:rsidRDefault="00462C6F" w:rsidP="003A0CE8">
            <w:pPr>
              <w:spacing w:before="120" w:after="120"/>
              <w:jc w:val="center"/>
              <w:rPr>
                <w:rFonts w:ascii="Arial Narrow" w:hAnsi="Arial Narrow" w:cs="Tahoma"/>
                <w:sz w:val="24"/>
                <w:szCs w:val="24"/>
              </w:rPr>
            </w:pPr>
          </w:p>
        </w:tc>
        <w:tc>
          <w:tcPr>
            <w:tcW w:w="1106" w:type="dxa"/>
            <w:shd w:val="clear" w:color="auto" w:fill="auto"/>
            <w:vAlign w:val="center"/>
          </w:tcPr>
          <w:p w14:paraId="21FCB46F" w14:textId="77777777" w:rsidR="00462C6F" w:rsidRPr="003A0CE8" w:rsidRDefault="00462C6F" w:rsidP="003A0CE8">
            <w:pPr>
              <w:spacing w:before="120" w:after="120"/>
              <w:jc w:val="center"/>
              <w:rPr>
                <w:rFonts w:ascii="Arial Narrow" w:hAnsi="Arial Narrow" w:cs="Tahoma"/>
                <w:sz w:val="24"/>
                <w:szCs w:val="24"/>
              </w:rPr>
            </w:pPr>
          </w:p>
        </w:tc>
      </w:tr>
    </w:tbl>
    <w:p w14:paraId="60480AE5" w14:textId="77777777" w:rsidR="00E91498" w:rsidRPr="003A0CE8" w:rsidRDefault="00E91498" w:rsidP="003A0CE8">
      <w:pPr>
        <w:autoSpaceDE w:val="0"/>
        <w:autoSpaceDN w:val="0"/>
        <w:adjustRightInd w:val="0"/>
        <w:spacing w:before="120" w:after="120"/>
        <w:jc w:val="both"/>
        <w:rPr>
          <w:rFonts w:ascii="Arial Narrow" w:hAnsi="Arial Narrow" w:cs="Tahoma"/>
          <w:sz w:val="24"/>
          <w:szCs w:val="24"/>
        </w:rPr>
      </w:pPr>
      <w:r w:rsidRPr="003A0CE8">
        <w:rPr>
          <w:rFonts w:ascii="Arial Narrow" w:hAnsi="Arial Narrow" w:cs="Tahoma"/>
          <w:b/>
          <w:sz w:val="24"/>
          <w:szCs w:val="24"/>
        </w:rPr>
        <w:t>1.2</w:t>
      </w:r>
      <w:r w:rsidRPr="003A0CE8">
        <w:rPr>
          <w:rFonts w:ascii="Arial Narrow" w:hAnsi="Arial Narrow" w:cs="Tahoma"/>
          <w:sz w:val="24"/>
          <w:szCs w:val="24"/>
        </w:rPr>
        <w:t xml:space="preserve"> O Processo Licitatório supracitado, </w:t>
      </w:r>
      <w:r w:rsidR="008E6491" w:rsidRPr="003A0CE8">
        <w:rPr>
          <w:rFonts w:ascii="Arial Narrow" w:hAnsi="Arial Narrow" w:cs="Tahoma"/>
          <w:sz w:val="24"/>
          <w:szCs w:val="24"/>
        </w:rPr>
        <w:t xml:space="preserve">o edital, </w:t>
      </w:r>
      <w:r w:rsidRPr="003A0CE8">
        <w:rPr>
          <w:rFonts w:ascii="Arial Narrow" w:hAnsi="Arial Narrow" w:cs="Tahoma"/>
          <w:sz w:val="24"/>
          <w:szCs w:val="24"/>
        </w:rPr>
        <w:t>seus anexos e a Proposta Comercial da Contratada são partes integrantes deste instrumento de contrato, como se aqui transcritos estivessem.</w:t>
      </w:r>
    </w:p>
    <w:p w14:paraId="46D6E3CF" w14:textId="77777777" w:rsidR="00A57FB5" w:rsidRPr="003A0CE8" w:rsidRDefault="00A57FB5"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 xml:space="preserve">1.2.1 </w:t>
      </w:r>
      <w:r w:rsidRPr="003A0CE8">
        <w:rPr>
          <w:rFonts w:ascii="Arial Narrow" w:hAnsi="Arial Narrow" w:cs="Tahoma"/>
          <w:sz w:val="24"/>
          <w:szCs w:val="24"/>
        </w:rPr>
        <w:t>O Termo de Referência seque como Anexo “A” deste Contrato, como parte integrante deste documento.</w:t>
      </w:r>
    </w:p>
    <w:p w14:paraId="3CEE5643" w14:textId="77777777" w:rsidR="00E91498" w:rsidRPr="003A0CE8" w:rsidRDefault="00E91498" w:rsidP="003A0CE8">
      <w:pPr>
        <w:autoSpaceDE w:val="0"/>
        <w:autoSpaceDN w:val="0"/>
        <w:adjustRightInd w:val="0"/>
        <w:spacing w:before="120" w:after="120"/>
        <w:jc w:val="both"/>
        <w:rPr>
          <w:rFonts w:ascii="Arial Narrow" w:hAnsi="Arial Narrow" w:cs="Tahoma"/>
          <w:sz w:val="24"/>
          <w:szCs w:val="24"/>
        </w:rPr>
      </w:pPr>
      <w:r w:rsidRPr="003A0CE8">
        <w:rPr>
          <w:rFonts w:ascii="Arial Narrow" w:hAnsi="Arial Narrow" w:cs="Tahoma"/>
          <w:b/>
          <w:sz w:val="24"/>
          <w:szCs w:val="24"/>
        </w:rPr>
        <w:t xml:space="preserve">1.3 </w:t>
      </w:r>
      <w:r w:rsidRPr="003A0CE8">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A0CE8">
        <w:rPr>
          <w:rFonts w:ascii="Arial Narrow" w:hAnsi="Arial Narrow" w:cs="Tahoma"/>
          <w:sz w:val="24"/>
          <w:szCs w:val="24"/>
          <w:lang w:eastAsia="zh-CN"/>
        </w:rPr>
        <w:t>.</w:t>
      </w:r>
    </w:p>
    <w:p w14:paraId="1E702EEB" w14:textId="77777777"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CLÁUSULA SEGUNDA – DOS PRAZOS</w:t>
      </w:r>
    </w:p>
    <w:p w14:paraId="50C4BA66"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2.1 </w:t>
      </w:r>
      <w:r w:rsidRPr="003A0CE8">
        <w:rPr>
          <w:rFonts w:ascii="Arial Narrow" w:hAnsi="Arial Narrow" w:cs="Tahoma"/>
          <w:sz w:val="24"/>
          <w:szCs w:val="24"/>
        </w:rPr>
        <w:t>De vigência: A vigência do presente contrato é de 12</w:t>
      </w:r>
      <w:r w:rsidR="00E91498" w:rsidRPr="003A0CE8">
        <w:rPr>
          <w:rFonts w:ascii="Arial Narrow" w:hAnsi="Arial Narrow" w:cs="Tahoma"/>
          <w:sz w:val="24"/>
          <w:szCs w:val="24"/>
        </w:rPr>
        <w:t xml:space="preserve"> </w:t>
      </w:r>
      <w:r w:rsidRPr="003A0CE8">
        <w:rPr>
          <w:rFonts w:ascii="Arial Narrow" w:hAnsi="Arial Narrow" w:cs="Tahoma"/>
          <w:sz w:val="24"/>
          <w:szCs w:val="24"/>
        </w:rPr>
        <w:t>(doze) meses, contados a partir da data de sua assinatura</w:t>
      </w:r>
      <w:r w:rsidR="00E91498" w:rsidRPr="003A0CE8">
        <w:rPr>
          <w:rFonts w:ascii="Arial Narrow" w:hAnsi="Arial Narrow" w:cs="Tahoma"/>
          <w:sz w:val="24"/>
          <w:szCs w:val="24"/>
        </w:rPr>
        <w:t>.</w:t>
      </w:r>
    </w:p>
    <w:p w14:paraId="262FAA68" w14:textId="77777777" w:rsidR="008E350B" w:rsidRPr="003A0CE8" w:rsidRDefault="008E350B" w:rsidP="003A0CE8">
      <w:pPr>
        <w:spacing w:before="120" w:after="120"/>
        <w:ind w:left="567"/>
        <w:jc w:val="both"/>
        <w:rPr>
          <w:rFonts w:ascii="Arial Narrow" w:hAnsi="Arial Narrow" w:cs="Tahoma"/>
          <w:sz w:val="24"/>
          <w:szCs w:val="24"/>
        </w:rPr>
      </w:pPr>
      <w:r w:rsidRPr="003A0CE8">
        <w:rPr>
          <w:rFonts w:ascii="Arial Narrow" w:hAnsi="Arial Narrow" w:cs="Tahoma"/>
          <w:b/>
          <w:sz w:val="24"/>
          <w:szCs w:val="24"/>
        </w:rPr>
        <w:t xml:space="preserve">2.1.1 </w:t>
      </w:r>
      <w:r w:rsidRPr="003A0CE8">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DA918F9" w14:textId="77777777" w:rsidR="00462C6F" w:rsidRPr="003A0CE8" w:rsidRDefault="00462C6F" w:rsidP="003A0CE8">
      <w:pPr>
        <w:spacing w:before="120" w:after="120"/>
        <w:jc w:val="both"/>
        <w:rPr>
          <w:rFonts w:ascii="Arial Narrow" w:hAnsi="Arial Narrow" w:cs="Tahoma"/>
          <w:bCs/>
          <w:sz w:val="24"/>
          <w:szCs w:val="24"/>
        </w:rPr>
      </w:pPr>
      <w:r w:rsidRPr="003A0CE8">
        <w:rPr>
          <w:rFonts w:ascii="Arial Narrow" w:hAnsi="Arial Narrow" w:cs="Tahoma"/>
          <w:b/>
          <w:sz w:val="24"/>
          <w:szCs w:val="24"/>
        </w:rPr>
        <w:t xml:space="preserve">2.2 </w:t>
      </w:r>
      <w:r w:rsidR="0020131A" w:rsidRPr="003A0CE8">
        <w:rPr>
          <w:rFonts w:ascii="Arial Narrow" w:hAnsi="Arial Narrow" w:cs="Tahoma"/>
          <w:bCs/>
          <w:sz w:val="24"/>
          <w:szCs w:val="24"/>
        </w:rPr>
        <w:t>Prazo de entrega: Os produtos deverão ser entregues em até 15 (quinze) dias corridos, contados do recebimento da Autorização de Fornecimento (AF) e respectiva Nota de Empenho</w:t>
      </w:r>
      <w:r w:rsidRPr="003A0CE8">
        <w:rPr>
          <w:rFonts w:ascii="Arial Narrow" w:hAnsi="Arial Narrow" w:cs="Tahoma"/>
          <w:bCs/>
          <w:sz w:val="24"/>
          <w:szCs w:val="24"/>
        </w:rPr>
        <w:t>;</w:t>
      </w:r>
    </w:p>
    <w:p w14:paraId="2B2FBCFC" w14:textId="77777777"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CLÁUSULA TERCEIRA – DAS CONDIÇÕES DE ENTREGA</w:t>
      </w:r>
    </w:p>
    <w:p w14:paraId="6171CFAF" w14:textId="77777777"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3.1 </w:t>
      </w:r>
      <w:r w:rsidRPr="003A0CE8">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3A0CE8">
        <w:rPr>
          <w:rFonts w:ascii="Arial Narrow" w:hAnsi="Arial Narrow" w:cs="Tahoma"/>
          <w:bCs/>
          <w:sz w:val="24"/>
          <w:szCs w:val="24"/>
        </w:rPr>
        <w:t xml:space="preserve">nas amostras </w:t>
      </w:r>
      <w:r w:rsidRPr="003A0CE8">
        <w:rPr>
          <w:rFonts w:ascii="Arial Narrow" w:hAnsi="Arial Narrow" w:cs="Tahoma"/>
          <w:bCs/>
          <w:sz w:val="24"/>
          <w:szCs w:val="24"/>
        </w:rPr>
        <w:t>no prazo de 05 (cinco) dias úteis;</w:t>
      </w:r>
      <w:r w:rsidR="00CB5EBA" w:rsidRPr="003A0CE8">
        <w:rPr>
          <w:rFonts w:ascii="Arial Narrow" w:hAnsi="Arial Narrow" w:cs="Tahoma"/>
          <w:bCs/>
          <w:sz w:val="24"/>
          <w:szCs w:val="24"/>
        </w:rPr>
        <w:t xml:space="preserve"> </w:t>
      </w:r>
    </w:p>
    <w:p w14:paraId="663958FE"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CLÁUSULA QUARTA</w:t>
      </w:r>
      <w:r w:rsidRPr="003A0CE8">
        <w:rPr>
          <w:rFonts w:ascii="Arial Narrow" w:hAnsi="Arial Narrow" w:cs="Tahoma"/>
          <w:sz w:val="24"/>
          <w:szCs w:val="24"/>
        </w:rPr>
        <w:t xml:space="preserve"> </w:t>
      </w:r>
      <w:r w:rsidRPr="003A0CE8">
        <w:rPr>
          <w:rFonts w:ascii="Arial Narrow" w:hAnsi="Arial Narrow" w:cs="Tahoma"/>
          <w:b/>
          <w:sz w:val="24"/>
          <w:szCs w:val="24"/>
        </w:rPr>
        <w:t>– DO LOCAL DE ENTREGA</w:t>
      </w:r>
    </w:p>
    <w:p w14:paraId="4118021B" w14:textId="61C6EDD5" w:rsidR="00462C6F" w:rsidRPr="003A0CE8" w:rsidRDefault="00462C6F" w:rsidP="003A0CE8">
      <w:pPr>
        <w:pStyle w:val="Corpodetexto"/>
        <w:spacing w:before="120" w:after="120" w:line="240" w:lineRule="auto"/>
        <w:rPr>
          <w:rFonts w:ascii="Arial Narrow" w:hAnsi="Arial Narrow" w:cs="Tahoma"/>
          <w:bCs/>
          <w:szCs w:val="24"/>
        </w:rPr>
      </w:pPr>
      <w:r w:rsidRPr="003A0CE8">
        <w:rPr>
          <w:rFonts w:ascii="Arial Narrow" w:hAnsi="Arial Narrow" w:cs="Tahoma"/>
          <w:b/>
          <w:bCs/>
          <w:szCs w:val="24"/>
        </w:rPr>
        <w:lastRenderedPageBreak/>
        <w:t>4.1</w:t>
      </w:r>
      <w:r w:rsidRPr="003A0CE8">
        <w:rPr>
          <w:rFonts w:ascii="Arial Narrow" w:hAnsi="Arial Narrow" w:cs="Tahoma"/>
          <w:bCs/>
          <w:szCs w:val="24"/>
        </w:rPr>
        <w:t xml:space="preserve"> </w:t>
      </w:r>
      <w:r w:rsidR="0020131A" w:rsidRPr="003A0CE8">
        <w:rPr>
          <w:rFonts w:ascii="Arial Narrow" w:hAnsi="Arial Narrow" w:cs="Tahoma"/>
          <w:bCs/>
          <w:szCs w:val="24"/>
        </w:rPr>
        <w:t>Local de entrega: Os produtos deverão ser entregues diretamente nas unidades escolares indicadas</w:t>
      </w:r>
      <w:r w:rsidR="002B0ECF" w:rsidRPr="003A0CE8">
        <w:rPr>
          <w:rFonts w:ascii="Arial Narrow" w:hAnsi="Arial Narrow" w:cs="Tahoma"/>
          <w:bCs/>
          <w:szCs w:val="24"/>
        </w:rPr>
        <w:t xml:space="preserve"> pela Secretaria Municipal de Educação</w:t>
      </w:r>
      <w:r w:rsidR="0020131A" w:rsidRPr="003A0CE8">
        <w:rPr>
          <w:rFonts w:ascii="Arial Narrow" w:hAnsi="Arial Narrow" w:cs="Tahoma"/>
          <w:szCs w:val="24"/>
          <w:lang w:eastAsia="zh-CN"/>
        </w:rPr>
        <w:t xml:space="preserve">, </w:t>
      </w:r>
      <w:r w:rsidR="0020131A" w:rsidRPr="003A0CE8">
        <w:rPr>
          <w:rFonts w:ascii="Arial Narrow" w:hAnsi="Arial Narrow" w:cs="Tahoma"/>
          <w:bCs/>
          <w:szCs w:val="24"/>
        </w:rPr>
        <w:t>correndo por conta da Contratada as despesas de embalagem, seguro, transporte, tributos, encargos trabalhistas e previdenciários decorrentes</w:t>
      </w:r>
      <w:r w:rsidRPr="003A0CE8">
        <w:rPr>
          <w:rFonts w:ascii="Arial Narrow" w:hAnsi="Arial Narrow" w:cs="Tahoma"/>
          <w:bCs/>
          <w:szCs w:val="24"/>
        </w:rPr>
        <w:t>.</w:t>
      </w:r>
    </w:p>
    <w:p w14:paraId="5FFFC6B8" w14:textId="77777777" w:rsidR="00462C6F" w:rsidRPr="003A0CE8" w:rsidRDefault="00462C6F" w:rsidP="003A0CE8">
      <w:pPr>
        <w:pStyle w:val="Corpodetexto"/>
        <w:spacing w:before="120" w:after="120" w:line="240" w:lineRule="auto"/>
        <w:rPr>
          <w:rFonts w:ascii="Arial Narrow" w:hAnsi="Arial Narrow" w:cs="Tahoma"/>
          <w:b/>
          <w:szCs w:val="24"/>
        </w:rPr>
      </w:pPr>
      <w:r w:rsidRPr="003A0CE8">
        <w:rPr>
          <w:rFonts w:ascii="Arial Narrow" w:hAnsi="Arial Narrow" w:cs="Tahoma"/>
          <w:b/>
          <w:szCs w:val="24"/>
        </w:rPr>
        <w:t>CLÁUSULA QUINTA</w:t>
      </w:r>
      <w:r w:rsidRPr="003A0CE8">
        <w:rPr>
          <w:rFonts w:ascii="Arial Narrow" w:hAnsi="Arial Narrow" w:cs="Tahoma"/>
          <w:szCs w:val="24"/>
        </w:rPr>
        <w:t xml:space="preserve"> </w:t>
      </w:r>
      <w:r w:rsidRPr="003A0CE8">
        <w:rPr>
          <w:rFonts w:ascii="Arial Narrow" w:hAnsi="Arial Narrow" w:cs="Tahoma"/>
          <w:b/>
          <w:szCs w:val="24"/>
        </w:rPr>
        <w:t>– DO VALOR E CONDIÇÕES DE PAGAMENTO</w:t>
      </w:r>
    </w:p>
    <w:p w14:paraId="72775A61"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5.1 </w:t>
      </w:r>
      <w:r w:rsidRPr="003A0CE8">
        <w:rPr>
          <w:rFonts w:ascii="Arial Narrow" w:hAnsi="Arial Narrow" w:cs="Tahoma"/>
          <w:sz w:val="24"/>
          <w:szCs w:val="24"/>
        </w:rPr>
        <w:t>Dá-se ao presente contrato</w:t>
      </w:r>
      <w:r w:rsidR="00FD2887" w:rsidRPr="003A0CE8">
        <w:rPr>
          <w:rFonts w:ascii="Arial Narrow" w:hAnsi="Arial Narrow" w:cs="Tahoma"/>
          <w:sz w:val="24"/>
          <w:szCs w:val="24"/>
        </w:rPr>
        <w:t xml:space="preserve"> </w:t>
      </w:r>
      <w:r w:rsidRPr="003A0CE8">
        <w:rPr>
          <w:rFonts w:ascii="Arial Narrow" w:hAnsi="Arial Narrow" w:cs="Tahoma"/>
          <w:sz w:val="24"/>
          <w:szCs w:val="24"/>
        </w:rPr>
        <w:t xml:space="preserve">o valor total de R$ </w:t>
      </w:r>
      <w:r w:rsidR="00E91498"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w:t>
      </w:r>
      <w:r w:rsidR="00822DEA"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67D33DC3"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5.2</w:t>
      </w:r>
      <w:r w:rsidRPr="003A0CE8">
        <w:rPr>
          <w:rFonts w:ascii="Arial Narrow" w:hAnsi="Arial Narrow" w:cs="Tahoma"/>
          <w:sz w:val="24"/>
          <w:szCs w:val="24"/>
        </w:rPr>
        <w:t xml:space="preserve"> Pelo fornecimento dos produtos, a </w:t>
      </w:r>
      <w:r w:rsidR="00822DEA" w:rsidRPr="003A0CE8">
        <w:rPr>
          <w:rFonts w:ascii="Arial Narrow" w:hAnsi="Arial Narrow" w:cs="Tahoma"/>
          <w:sz w:val="24"/>
          <w:szCs w:val="24"/>
        </w:rPr>
        <w:t xml:space="preserve">prefeitura </w:t>
      </w:r>
      <w:r w:rsidRPr="003A0CE8">
        <w:rPr>
          <w:rFonts w:ascii="Arial Narrow" w:hAnsi="Arial Narrow" w:cs="Tahoma"/>
          <w:sz w:val="24"/>
          <w:szCs w:val="24"/>
        </w:rPr>
        <w:t xml:space="preserve">efetuará o pagamento ao </w:t>
      </w:r>
      <w:r w:rsidR="00822DEA" w:rsidRPr="003A0CE8">
        <w:rPr>
          <w:rFonts w:ascii="Arial Narrow" w:hAnsi="Arial Narrow" w:cs="Tahoma"/>
          <w:sz w:val="24"/>
          <w:szCs w:val="24"/>
        </w:rPr>
        <w:t xml:space="preserve">fornecedor </w:t>
      </w:r>
      <w:r w:rsidRPr="003A0CE8">
        <w:rPr>
          <w:rFonts w:ascii="Arial Narrow" w:hAnsi="Arial Narrow" w:cs="Tahoma"/>
          <w:sz w:val="24"/>
          <w:szCs w:val="24"/>
        </w:rPr>
        <w:t xml:space="preserve">em até </w:t>
      </w:r>
      <w:r w:rsidR="0020131A" w:rsidRPr="003A0CE8">
        <w:rPr>
          <w:rFonts w:ascii="Arial Narrow" w:hAnsi="Arial Narrow" w:cs="Tahoma"/>
          <w:sz w:val="24"/>
          <w:szCs w:val="24"/>
        </w:rPr>
        <w:t xml:space="preserve">28 (vinte e oito) </w:t>
      </w:r>
      <w:r w:rsidRPr="003A0CE8">
        <w:rPr>
          <w:rFonts w:ascii="Arial Narrow" w:hAnsi="Arial Narrow" w:cs="Tahoma"/>
          <w:sz w:val="24"/>
          <w:szCs w:val="24"/>
        </w:rPr>
        <w:t>dias corridos após o aceite da nota fiscal;</w:t>
      </w:r>
    </w:p>
    <w:p w14:paraId="2DF54BDD" w14:textId="77777777" w:rsidR="00462C6F"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CLÁUSULA SEXTA – DOS RECURSOS ORÇAMENTÁRIOS</w:t>
      </w:r>
    </w:p>
    <w:p w14:paraId="366C37F3" w14:textId="77777777" w:rsidR="00462C6F" w:rsidRPr="003A0CE8" w:rsidRDefault="00462C6F" w:rsidP="003A0CE8">
      <w:pPr>
        <w:spacing w:before="120" w:after="120"/>
        <w:jc w:val="both"/>
        <w:rPr>
          <w:rFonts w:ascii="Arial Narrow" w:hAnsi="Arial Narrow" w:cs="Tahoma"/>
          <w:snapToGrid w:val="0"/>
          <w:sz w:val="24"/>
          <w:szCs w:val="24"/>
        </w:rPr>
      </w:pPr>
      <w:r w:rsidRPr="003A0CE8">
        <w:rPr>
          <w:rFonts w:ascii="Arial Narrow" w:hAnsi="Arial Narrow" w:cs="Tahoma"/>
          <w:b/>
          <w:sz w:val="24"/>
          <w:szCs w:val="24"/>
        </w:rPr>
        <w:t xml:space="preserve">6.1 </w:t>
      </w:r>
      <w:r w:rsidRPr="003A0CE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A0CE8">
        <w:rPr>
          <w:rFonts w:ascii="Arial Narrow" w:hAnsi="Arial Narrow" w:cs="Tahoma"/>
          <w:snapToGrid w:val="0"/>
          <w:sz w:val="24"/>
          <w:szCs w:val="24"/>
        </w:rPr>
        <w:t xml:space="preserve"> seguintes dotações orçamentárias</w:t>
      </w:r>
      <w:r w:rsidR="00BE0CAA" w:rsidRPr="003A0CE8">
        <w:rPr>
          <w:rFonts w:ascii="Arial Narrow" w:hAnsi="Arial Narrow" w:cs="Tahoma"/>
          <w:snapToGrid w:val="0"/>
          <w:sz w:val="24"/>
          <w:szCs w:val="24"/>
        </w:rPr>
        <w:t>: (serão inseridas</w:t>
      </w:r>
      <w:r w:rsidR="00EA7FA9" w:rsidRPr="003A0CE8">
        <w:rPr>
          <w:rFonts w:ascii="Arial Narrow" w:hAnsi="Arial Narrow" w:cs="Tahoma"/>
          <w:snapToGrid w:val="0"/>
          <w:sz w:val="24"/>
          <w:szCs w:val="24"/>
        </w:rPr>
        <w:t xml:space="preserve"> quando da eventual contratação)</w:t>
      </w:r>
      <w:r w:rsidRPr="003A0CE8">
        <w:rPr>
          <w:rFonts w:ascii="Arial Narrow" w:hAnsi="Arial Narrow" w:cs="Tahoma"/>
          <w:snapToGrid w:val="0"/>
          <w:sz w:val="24"/>
          <w:szCs w:val="24"/>
        </w:rPr>
        <w:t>.</w:t>
      </w:r>
    </w:p>
    <w:p w14:paraId="70AB36DF" w14:textId="77777777" w:rsidR="00B04311" w:rsidRPr="003A0CE8" w:rsidRDefault="00B04311"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6.2 </w:t>
      </w:r>
      <w:r w:rsidR="00F13AB1" w:rsidRPr="003A0CE8">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3A0CE8">
        <w:rPr>
          <w:rFonts w:ascii="Arial Narrow" w:hAnsi="Arial Narrow" w:cs="Tahoma"/>
          <w:sz w:val="24"/>
          <w:szCs w:val="24"/>
        </w:rPr>
        <w:t>:</w:t>
      </w:r>
    </w:p>
    <w:p w14:paraId="736501CB" w14:textId="77777777" w:rsidR="00B04311" w:rsidRPr="003A0CE8" w:rsidRDefault="00B04311" w:rsidP="003A0CE8">
      <w:pPr>
        <w:spacing w:before="120" w:after="120"/>
        <w:ind w:left="567"/>
        <w:jc w:val="both"/>
        <w:rPr>
          <w:rFonts w:ascii="Arial Narrow" w:hAnsi="Arial Narrow" w:cs="Tahoma"/>
          <w:sz w:val="24"/>
          <w:szCs w:val="24"/>
        </w:rPr>
      </w:pPr>
      <w:r w:rsidRPr="003A0CE8">
        <w:rPr>
          <w:rFonts w:ascii="Arial Narrow" w:hAnsi="Arial Narrow" w:cs="Tahoma"/>
          <w:b/>
          <w:sz w:val="24"/>
          <w:szCs w:val="24"/>
        </w:rPr>
        <w:t xml:space="preserve">6.2.1 </w:t>
      </w:r>
      <w:r w:rsidRPr="003A0CE8">
        <w:rPr>
          <w:rFonts w:ascii="Arial Narrow" w:hAnsi="Arial Narrow" w:cs="Tahoma"/>
          <w:sz w:val="24"/>
          <w:szCs w:val="24"/>
        </w:rPr>
        <w:t>O índice de reajuste será o IPC FIPE (Geral);</w:t>
      </w:r>
    </w:p>
    <w:p w14:paraId="0502C176" w14:textId="77777777" w:rsidR="00B04311" w:rsidRPr="003A0CE8" w:rsidRDefault="00B04311" w:rsidP="003A0CE8">
      <w:pPr>
        <w:spacing w:before="120" w:after="120"/>
        <w:ind w:left="567"/>
        <w:jc w:val="both"/>
        <w:rPr>
          <w:rFonts w:ascii="Arial Narrow" w:hAnsi="Arial Narrow" w:cs="Tahoma"/>
          <w:sz w:val="24"/>
          <w:szCs w:val="24"/>
        </w:rPr>
      </w:pPr>
      <w:r w:rsidRPr="003A0CE8">
        <w:rPr>
          <w:rFonts w:ascii="Arial Narrow" w:hAnsi="Arial Narrow" w:cs="Tahoma"/>
          <w:b/>
          <w:sz w:val="24"/>
          <w:szCs w:val="24"/>
        </w:rPr>
        <w:t xml:space="preserve">6.2.2 </w:t>
      </w:r>
      <w:r w:rsidRPr="003A0CE8">
        <w:rPr>
          <w:rFonts w:ascii="Arial Narrow" w:hAnsi="Arial Narrow" w:cs="Tahoma"/>
          <w:sz w:val="24"/>
          <w:szCs w:val="24"/>
        </w:rPr>
        <w:t xml:space="preserve">A data base adotada será </w:t>
      </w:r>
      <w:r w:rsidRPr="003A0CE8">
        <w:rPr>
          <w:rFonts w:ascii="Arial Narrow" w:hAnsi="Arial Narrow" w:cs="Tahoma"/>
          <w:sz w:val="24"/>
          <w:szCs w:val="24"/>
          <w:highlight w:val="yellow"/>
        </w:rPr>
        <w:t>__________</w:t>
      </w:r>
      <w:r w:rsidRPr="003A0CE8">
        <w:rPr>
          <w:rFonts w:ascii="Arial Narrow" w:hAnsi="Arial Narrow" w:cs="Tahoma"/>
          <w:sz w:val="24"/>
          <w:szCs w:val="24"/>
        </w:rPr>
        <w:t>/</w:t>
      </w:r>
      <w:r w:rsidRPr="003A0CE8">
        <w:rPr>
          <w:rFonts w:ascii="Arial Narrow" w:hAnsi="Arial Narrow" w:cs="Tahoma"/>
          <w:sz w:val="24"/>
          <w:szCs w:val="24"/>
          <w:highlight w:val="yellow"/>
        </w:rPr>
        <w:t>__________</w:t>
      </w:r>
      <w:r w:rsidRPr="003A0CE8">
        <w:rPr>
          <w:rFonts w:ascii="Arial Narrow" w:hAnsi="Arial Narrow" w:cs="Tahoma"/>
          <w:sz w:val="24"/>
          <w:szCs w:val="24"/>
        </w:rPr>
        <w:t xml:space="preserve"> (Mês / Ano);</w:t>
      </w:r>
    </w:p>
    <w:p w14:paraId="55C470F5" w14:textId="77777777" w:rsidR="00B04311" w:rsidRPr="003A0CE8" w:rsidRDefault="00B04311" w:rsidP="003A0CE8">
      <w:pPr>
        <w:spacing w:before="120" w:after="120"/>
        <w:jc w:val="both"/>
        <w:rPr>
          <w:rFonts w:ascii="Arial Narrow" w:hAnsi="Arial Narrow" w:cs="Tahoma"/>
          <w:sz w:val="24"/>
          <w:szCs w:val="24"/>
        </w:rPr>
      </w:pPr>
      <w:r w:rsidRPr="003A0CE8">
        <w:rPr>
          <w:rFonts w:ascii="Arial Narrow" w:hAnsi="Arial Narrow" w:cs="Tahoma"/>
          <w:b/>
          <w:sz w:val="24"/>
          <w:szCs w:val="24"/>
        </w:rPr>
        <w:t>6.3</w:t>
      </w:r>
      <w:r w:rsidRPr="003A0CE8">
        <w:rPr>
          <w:rFonts w:ascii="Arial Narrow" w:hAnsi="Arial Narrow" w:cs="Tahoma"/>
          <w:sz w:val="24"/>
          <w:szCs w:val="24"/>
        </w:rPr>
        <w:t xml:space="preserve"> São dados bancários da CONTRATADA: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6C2E3D78" w14:textId="77777777" w:rsidR="008F255C" w:rsidRPr="003A0CE8" w:rsidRDefault="00462C6F"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CLAUSULA SÉTIMA – DAS OBRIGAÇÕES </w:t>
      </w:r>
    </w:p>
    <w:p w14:paraId="44F915F6" w14:textId="77777777" w:rsidR="00462C6F" w:rsidRPr="003A0CE8" w:rsidRDefault="008F255C"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7.1 </w:t>
      </w:r>
      <w:r w:rsidRPr="003A0CE8">
        <w:rPr>
          <w:rFonts w:ascii="Arial Narrow" w:hAnsi="Arial Narrow" w:cs="Tahoma"/>
          <w:sz w:val="24"/>
          <w:szCs w:val="24"/>
        </w:rPr>
        <w:t>Da Contratada:</w:t>
      </w:r>
    </w:p>
    <w:p w14:paraId="22CC5177" w14:textId="77777777" w:rsidR="008F255C" w:rsidRPr="003A0CE8" w:rsidRDefault="00462C6F" w:rsidP="003A0CE8">
      <w:pPr>
        <w:spacing w:before="120" w:after="120"/>
        <w:ind w:left="567"/>
        <w:jc w:val="both"/>
        <w:rPr>
          <w:rFonts w:ascii="Arial Narrow" w:hAnsi="Arial Narrow" w:cs="Tahoma"/>
          <w:bCs/>
          <w:sz w:val="24"/>
          <w:szCs w:val="24"/>
        </w:rPr>
      </w:pPr>
      <w:r w:rsidRPr="003A0CE8">
        <w:rPr>
          <w:rFonts w:ascii="Arial Narrow" w:hAnsi="Arial Narrow" w:cs="Tahoma"/>
          <w:b/>
          <w:sz w:val="24"/>
          <w:szCs w:val="24"/>
        </w:rPr>
        <w:t>7.1.</w:t>
      </w:r>
      <w:r w:rsidR="008F255C" w:rsidRPr="003A0CE8">
        <w:rPr>
          <w:rFonts w:ascii="Arial Narrow" w:hAnsi="Arial Narrow" w:cs="Tahoma"/>
          <w:b/>
          <w:sz w:val="24"/>
          <w:szCs w:val="24"/>
        </w:rPr>
        <w:t>1</w:t>
      </w:r>
      <w:r w:rsidRPr="003A0CE8">
        <w:rPr>
          <w:rFonts w:ascii="Arial Narrow" w:hAnsi="Arial Narrow" w:cs="Tahoma"/>
          <w:b/>
          <w:sz w:val="24"/>
          <w:szCs w:val="24"/>
        </w:rPr>
        <w:t xml:space="preserve"> </w:t>
      </w:r>
      <w:r w:rsidRPr="003A0CE8">
        <w:rPr>
          <w:rFonts w:ascii="Arial Narrow" w:hAnsi="Arial Narrow" w:cs="Tahoma"/>
          <w:sz w:val="24"/>
          <w:szCs w:val="24"/>
        </w:rPr>
        <w:t xml:space="preserve">A </w:t>
      </w:r>
      <w:r w:rsidR="00E91498" w:rsidRPr="003A0CE8">
        <w:rPr>
          <w:rFonts w:ascii="Arial Narrow" w:hAnsi="Arial Narrow" w:cs="Tahoma"/>
          <w:sz w:val="24"/>
          <w:szCs w:val="24"/>
        </w:rPr>
        <w:t xml:space="preserve">contratada </w:t>
      </w:r>
      <w:r w:rsidRPr="003A0CE8">
        <w:rPr>
          <w:rFonts w:ascii="Arial Narrow" w:hAnsi="Arial Narrow" w:cs="Tahoma"/>
          <w:sz w:val="24"/>
          <w:szCs w:val="24"/>
        </w:rPr>
        <w:t xml:space="preserve">obriga-se a fornecer o objeto em até </w:t>
      </w:r>
      <w:r w:rsidR="0020131A" w:rsidRPr="003A0CE8">
        <w:rPr>
          <w:rFonts w:ascii="Arial Narrow" w:hAnsi="Arial Narrow" w:cs="Tahoma"/>
          <w:sz w:val="24"/>
          <w:szCs w:val="24"/>
        </w:rPr>
        <w:t xml:space="preserve">15 (quinze) </w:t>
      </w:r>
      <w:r w:rsidRPr="003A0CE8">
        <w:rPr>
          <w:rFonts w:ascii="Arial Narrow" w:hAnsi="Arial Narrow" w:cs="Tahoma"/>
          <w:sz w:val="24"/>
          <w:szCs w:val="24"/>
        </w:rPr>
        <w:t xml:space="preserve">dias corridos, após a </w:t>
      </w:r>
      <w:r w:rsidRPr="003A0CE8">
        <w:rPr>
          <w:rFonts w:ascii="Arial Narrow" w:hAnsi="Arial Narrow" w:cs="Tahoma"/>
          <w:bCs/>
          <w:sz w:val="24"/>
          <w:szCs w:val="24"/>
        </w:rPr>
        <w:t>data de retirada da Autorização de Fornecimento e respectiva nota de empenho;</w:t>
      </w:r>
    </w:p>
    <w:p w14:paraId="135E0691" w14:textId="77777777" w:rsidR="008F255C" w:rsidRPr="003A0CE8" w:rsidRDefault="00462C6F" w:rsidP="003A0CE8">
      <w:pPr>
        <w:spacing w:before="120" w:after="120"/>
        <w:ind w:left="567"/>
        <w:jc w:val="both"/>
        <w:rPr>
          <w:rFonts w:ascii="Arial Narrow" w:hAnsi="Arial Narrow" w:cs="Tahoma"/>
          <w:spacing w:val="-2"/>
          <w:sz w:val="24"/>
          <w:szCs w:val="24"/>
        </w:rPr>
      </w:pPr>
      <w:r w:rsidRPr="003A0CE8">
        <w:rPr>
          <w:rFonts w:ascii="Arial Narrow" w:hAnsi="Arial Narrow" w:cs="Tahoma"/>
          <w:b/>
          <w:sz w:val="24"/>
          <w:szCs w:val="24"/>
        </w:rPr>
        <w:t>7</w:t>
      </w:r>
      <w:r w:rsidR="008F255C" w:rsidRPr="003A0CE8">
        <w:rPr>
          <w:rFonts w:ascii="Arial Narrow" w:hAnsi="Arial Narrow" w:cs="Tahoma"/>
          <w:b/>
          <w:sz w:val="24"/>
          <w:szCs w:val="24"/>
        </w:rPr>
        <w:t>.1</w:t>
      </w:r>
      <w:r w:rsidRPr="003A0CE8">
        <w:rPr>
          <w:rFonts w:ascii="Arial Narrow" w:hAnsi="Arial Narrow" w:cs="Tahoma"/>
          <w:b/>
          <w:sz w:val="24"/>
          <w:szCs w:val="24"/>
        </w:rPr>
        <w:t xml:space="preserve">.2 </w:t>
      </w:r>
      <w:r w:rsidRPr="003A0CE8">
        <w:rPr>
          <w:rFonts w:ascii="Arial Narrow" w:hAnsi="Arial Narrow" w:cs="Tahoma"/>
          <w:spacing w:val="-2"/>
          <w:sz w:val="24"/>
          <w:szCs w:val="24"/>
        </w:rPr>
        <w:t xml:space="preserve">A contratada obriga-se a fornecer </w:t>
      </w:r>
      <w:r w:rsidR="0020131A" w:rsidRPr="003A0CE8">
        <w:rPr>
          <w:rFonts w:ascii="Arial Narrow" w:hAnsi="Arial Narrow" w:cs="Tahoma"/>
          <w:spacing w:val="-2"/>
          <w:sz w:val="24"/>
          <w:szCs w:val="24"/>
        </w:rPr>
        <w:t xml:space="preserve">os produtos </w:t>
      </w:r>
      <w:r w:rsidRPr="003A0CE8">
        <w:rPr>
          <w:rFonts w:ascii="Arial Narrow" w:hAnsi="Arial Narrow" w:cs="Tahoma"/>
          <w:spacing w:val="-2"/>
          <w:sz w:val="24"/>
          <w:szCs w:val="24"/>
        </w:rPr>
        <w:t>em estrita conformidade com o objeto licitado, obrigando-se ainda a substituí-los, se necessário, num prazo de 05 (cinco) dias úteis;</w:t>
      </w:r>
    </w:p>
    <w:p w14:paraId="192EB555" w14:textId="77777777" w:rsidR="008F255C" w:rsidRPr="003A0CE8" w:rsidRDefault="00462C6F" w:rsidP="003A0CE8">
      <w:pPr>
        <w:spacing w:before="120" w:after="120"/>
        <w:ind w:left="567"/>
        <w:jc w:val="both"/>
        <w:rPr>
          <w:rFonts w:ascii="Arial Narrow" w:hAnsi="Arial Narrow" w:cs="Tahoma"/>
          <w:sz w:val="24"/>
          <w:szCs w:val="24"/>
        </w:rPr>
      </w:pPr>
      <w:r w:rsidRPr="003A0CE8">
        <w:rPr>
          <w:rFonts w:ascii="Arial Narrow" w:hAnsi="Arial Narrow" w:cs="Tahoma"/>
          <w:b/>
          <w:spacing w:val="-2"/>
          <w:sz w:val="24"/>
          <w:szCs w:val="24"/>
        </w:rPr>
        <w:t>7</w:t>
      </w:r>
      <w:r w:rsidR="008F255C" w:rsidRPr="003A0CE8">
        <w:rPr>
          <w:rFonts w:ascii="Arial Narrow" w:hAnsi="Arial Narrow" w:cs="Tahoma"/>
          <w:b/>
          <w:spacing w:val="-2"/>
          <w:sz w:val="24"/>
          <w:szCs w:val="24"/>
        </w:rPr>
        <w:t>.1</w:t>
      </w:r>
      <w:r w:rsidRPr="003A0CE8">
        <w:rPr>
          <w:rFonts w:ascii="Arial Narrow" w:hAnsi="Arial Narrow" w:cs="Tahoma"/>
          <w:b/>
          <w:spacing w:val="-2"/>
          <w:sz w:val="24"/>
          <w:szCs w:val="24"/>
        </w:rPr>
        <w:t xml:space="preserve">.3 </w:t>
      </w:r>
      <w:r w:rsidRPr="003A0CE8">
        <w:rPr>
          <w:rFonts w:ascii="Arial Narrow" w:hAnsi="Arial Narrow" w:cs="Tahoma"/>
          <w:sz w:val="24"/>
          <w:szCs w:val="24"/>
        </w:rPr>
        <w:t xml:space="preserve">Caberá à </w:t>
      </w:r>
      <w:r w:rsidR="00822DEA" w:rsidRPr="003A0CE8">
        <w:rPr>
          <w:rFonts w:ascii="Arial Narrow" w:hAnsi="Arial Narrow" w:cs="Tahoma"/>
          <w:sz w:val="24"/>
          <w:szCs w:val="24"/>
        </w:rPr>
        <w:t xml:space="preserve">contratada </w:t>
      </w:r>
      <w:r w:rsidRPr="003A0CE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2FEF2A63" w14:textId="77777777" w:rsidR="008F255C" w:rsidRPr="003A0CE8" w:rsidRDefault="008F255C" w:rsidP="003A0CE8">
      <w:pPr>
        <w:spacing w:before="120" w:after="120"/>
        <w:ind w:left="567"/>
        <w:jc w:val="both"/>
        <w:rPr>
          <w:rFonts w:ascii="Arial Narrow" w:hAnsi="Arial Narrow" w:cs="Tahoma"/>
          <w:sz w:val="24"/>
          <w:szCs w:val="24"/>
        </w:rPr>
      </w:pPr>
      <w:r w:rsidRPr="003A0CE8">
        <w:rPr>
          <w:rFonts w:ascii="Arial Narrow" w:hAnsi="Arial Narrow" w:cs="Tahoma"/>
          <w:b/>
          <w:sz w:val="24"/>
          <w:szCs w:val="24"/>
        </w:rPr>
        <w:t xml:space="preserve">7.1.4 </w:t>
      </w:r>
      <w:r w:rsidRPr="003A0CE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0539EDC3" w14:textId="77777777" w:rsidR="008F255C" w:rsidRPr="003A0CE8" w:rsidRDefault="008F255C"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7.2 </w:t>
      </w:r>
      <w:r w:rsidRPr="003A0CE8">
        <w:rPr>
          <w:rFonts w:ascii="Arial Narrow" w:hAnsi="Arial Narrow" w:cs="Tahoma"/>
          <w:sz w:val="24"/>
          <w:szCs w:val="24"/>
        </w:rPr>
        <w:t>Da Contratante:</w:t>
      </w:r>
    </w:p>
    <w:p w14:paraId="1A63047E" w14:textId="77777777" w:rsidR="008F255C" w:rsidRPr="003A0CE8" w:rsidRDefault="008F255C" w:rsidP="003A0CE8">
      <w:pPr>
        <w:autoSpaceDE w:val="0"/>
        <w:autoSpaceDN w:val="0"/>
        <w:adjustRightInd w:val="0"/>
        <w:spacing w:before="120" w:after="120"/>
        <w:ind w:left="540"/>
        <w:jc w:val="both"/>
        <w:rPr>
          <w:rFonts w:ascii="Arial Narrow" w:hAnsi="Arial Narrow" w:cs="Tahoma"/>
          <w:sz w:val="24"/>
          <w:szCs w:val="24"/>
        </w:rPr>
      </w:pPr>
      <w:r w:rsidRPr="003A0CE8">
        <w:rPr>
          <w:rFonts w:ascii="Arial Narrow" w:hAnsi="Arial Narrow" w:cs="Tahoma"/>
          <w:b/>
          <w:sz w:val="24"/>
          <w:szCs w:val="24"/>
        </w:rPr>
        <w:t>7.2.1</w:t>
      </w:r>
      <w:r w:rsidRPr="003A0CE8">
        <w:rPr>
          <w:rFonts w:ascii="Arial Narrow" w:hAnsi="Arial Narrow" w:cs="Tahoma"/>
          <w:sz w:val="24"/>
          <w:szCs w:val="24"/>
        </w:rPr>
        <w:t xml:space="preserve"> Apresentar esclarecimentos necessários para a execução do contrato.</w:t>
      </w:r>
    </w:p>
    <w:p w14:paraId="63B02785" w14:textId="77777777" w:rsidR="008F255C" w:rsidRPr="003A0CE8" w:rsidRDefault="008F255C" w:rsidP="003A0CE8">
      <w:pPr>
        <w:autoSpaceDE w:val="0"/>
        <w:autoSpaceDN w:val="0"/>
        <w:adjustRightInd w:val="0"/>
        <w:spacing w:before="120" w:after="120"/>
        <w:ind w:left="540"/>
        <w:jc w:val="both"/>
        <w:rPr>
          <w:rFonts w:ascii="Arial Narrow" w:hAnsi="Arial Narrow" w:cs="Tahoma"/>
          <w:sz w:val="24"/>
          <w:szCs w:val="24"/>
        </w:rPr>
      </w:pPr>
      <w:r w:rsidRPr="003A0CE8">
        <w:rPr>
          <w:rFonts w:ascii="Arial Narrow" w:hAnsi="Arial Narrow" w:cs="Tahoma"/>
          <w:b/>
          <w:sz w:val="24"/>
          <w:szCs w:val="24"/>
        </w:rPr>
        <w:t>7.2.2</w:t>
      </w:r>
      <w:r w:rsidRPr="003A0CE8">
        <w:rPr>
          <w:rFonts w:ascii="Arial Narrow" w:hAnsi="Arial Narrow" w:cs="Tahoma"/>
          <w:sz w:val="24"/>
          <w:szCs w:val="24"/>
        </w:rPr>
        <w:t xml:space="preserve"> Efetuar o pagamento de forma convencionada na Clausula Quinta deste contrato, dentro do prazo previsto, desde que atendida as formalidades previstas.</w:t>
      </w:r>
    </w:p>
    <w:p w14:paraId="77E8F9AC" w14:textId="77777777" w:rsidR="008F255C" w:rsidRPr="003A0CE8" w:rsidRDefault="008F255C" w:rsidP="003A0CE8">
      <w:pPr>
        <w:autoSpaceDE w:val="0"/>
        <w:autoSpaceDN w:val="0"/>
        <w:adjustRightInd w:val="0"/>
        <w:spacing w:before="120" w:after="120"/>
        <w:ind w:left="540"/>
        <w:jc w:val="both"/>
        <w:rPr>
          <w:rFonts w:ascii="Arial Narrow" w:hAnsi="Arial Narrow" w:cs="Tahoma"/>
          <w:sz w:val="24"/>
          <w:szCs w:val="24"/>
        </w:rPr>
      </w:pPr>
      <w:r w:rsidRPr="003A0CE8">
        <w:rPr>
          <w:rFonts w:ascii="Arial Narrow" w:hAnsi="Arial Narrow" w:cs="Tahoma"/>
          <w:b/>
          <w:sz w:val="24"/>
          <w:szCs w:val="24"/>
        </w:rPr>
        <w:t>7.2.3</w:t>
      </w:r>
      <w:r w:rsidRPr="003A0CE8">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FBF2BF4" w14:textId="77777777" w:rsidR="008F255C" w:rsidRPr="003A0CE8" w:rsidRDefault="008F255C" w:rsidP="003A0CE8">
      <w:pPr>
        <w:autoSpaceDE w:val="0"/>
        <w:autoSpaceDN w:val="0"/>
        <w:adjustRightInd w:val="0"/>
        <w:spacing w:before="120" w:after="120"/>
        <w:ind w:left="540"/>
        <w:jc w:val="both"/>
        <w:rPr>
          <w:rFonts w:ascii="Arial Narrow" w:hAnsi="Arial Narrow" w:cs="Tahoma"/>
          <w:sz w:val="24"/>
          <w:szCs w:val="24"/>
        </w:rPr>
      </w:pPr>
      <w:r w:rsidRPr="003A0CE8">
        <w:rPr>
          <w:rFonts w:ascii="Arial Narrow" w:hAnsi="Arial Narrow" w:cs="Tahoma"/>
          <w:b/>
          <w:sz w:val="24"/>
          <w:szCs w:val="24"/>
        </w:rPr>
        <w:t>7.2.4</w:t>
      </w:r>
      <w:r w:rsidRPr="003A0CE8">
        <w:rPr>
          <w:rFonts w:ascii="Arial Narrow" w:hAnsi="Arial Narrow" w:cs="Tahoma"/>
          <w:sz w:val="24"/>
          <w:szCs w:val="24"/>
        </w:rPr>
        <w:t xml:space="preserve"> Emitir a devida Ordem de Fornecimento para o fornecimento da contratação pretendida.</w:t>
      </w:r>
    </w:p>
    <w:p w14:paraId="2405FBD8" w14:textId="77777777" w:rsidR="00052E5B" w:rsidRPr="003A0CE8" w:rsidRDefault="007C78F0" w:rsidP="003A0CE8">
      <w:pPr>
        <w:autoSpaceDE w:val="0"/>
        <w:autoSpaceDN w:val="0"/>
        <w:adjustRightInd w:val="0"/>
        <w:spacing w:before="120" w:after="120"/>
        <w:jc w:val="both"/>
        <w:rPr>
          <w:rFonts w:ascii="Arial Narrow" w:hAnsi="Arial Narrow" w:cs="Tahoma"/>
          <w:b/>
          <w:sz w:val="24"/>
          <w:szCs w:val="24"/>
        </w:rPr>
      </w:pPr>
      <w:r w:rsidRPr="003A0CE8">
        <w:rPr>
          <w:rFonts w:ascii="Arial Narrow" w:hAnsi="Arial Narrow" w:cs="Tahoma"/>
          <w:b/>
          <w:sz w:val="24"/>
          <w:szCs w:val="24"/>
        </w:rPr>
        <w:t>CLÁUS</w:t>
      </w:r>
      <w:r w:rsidR="003D315F" w:rsidRPr="003A0CE8">
        <w:rPr>
          <w:rFonts w:ascii="Arial Narrow" w:hAnsi="Arial Narrow" w:cs="Tahoma"/>
          <w:b/>
          <w:sz w:val="24"/>
          <w:szCs w:val="24"/>
        </w:rPr>
        <w:t>U</w:t>
      </w:r>
      <w:r w:rsidRPr="003A0CE8">
        <w:rPr>
          <w:rFonts w:ascii="Arial Narrow" w:hAnsi="Arial Narrow" w:cs="Tahoma"/>
          <w:b/>
          <w:sz w:val="24"/>
          <w:szCs w:val="24"/>
        </w:rPr>
        <w:t xml:space="preserve">LA OITAVA – DAS SANÇÕES CONTRATUAIS </w:t>
      </w:r>
    </w:p>
    <w:p w14:paraId="149B5CE5" w14:textId="77777777" w:rsidR="00052E5B" w:rsidRPr="003A0CE8" w:rsidRDefault="00794940" w:rsidP="003A0CE8">
      <w:pPr>
        <w:autoSpaceDE w:val="0"/>
        <w:autoSpaceDN w:val="0"/>
        <w:adjustRightInd w:val="0"/>
        <w:spacing w:before="120" w:after="120"/>
        <w:jc w:val="both"/>
        <w:rPr>
          <w:rFonts w:ascii="Arial Narrow" w:hAnsi="Arial Narrow" w:cs="Tahoma"/>
          <w:sz w:val="24"/>
          <w:szCs w:val="24"/>
        </w:rPr>
      </w:pPr>
      <w:r w:rsidRPr="003A0CE8">
        <w:rPr>
          <w:rFonts w:ascii="Arial Narrow" w:hAnsi="Arial Narrow" w:cs="Tahoma"/>
          <w:b/>
          <w:sz w:val="24"/>
          <w:szCs w:val="24"/>
        </w:rPr>
        <w:lastRenderedPageBreak/>
        <w:t>8</w:t>
      </w:r>
      <w:r w:rsidR="00052E5B" w:rsidRPr="003A0CE8">
        <w:rPr>
          <w:rFonts w:ascii="Arial Narrow" w:hAnsi="Arial Narrow" w:cs="Tahoma"/>
          <w:b/>
          <w:sz w:val="24"/>
          <w:szCs w:val="24"/>
        </w:rPr>
        <w:t xml:space="preserve">.1 </w:t>
      </w:r>
      <w:r w:rsidR="00052E5B" w:rsidRPr="003A0CE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7478559"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1.1 </w:t>
      </w:r>
      <w:r w:rsidR="00052E5B" w:rsidRPr="003A0CE8">
        <w:rPr>
          <w:rFonts w:ascii="Arial Narrow" w:hAnsi="Arial Narrow" w:cs="Tahoma"/>
          <w:sz w:val="24"/>
          <w:szCs w:val="24"/>
        </w:rPr>
        <w:t>Multa de mora de 1% (</w:t>
      </w:r>
      <w:r w:rsidR="00C90345" w:rsidRPr="003A0CE8">
        <w:rPr>
          <w:rFonts w:ascii="Arial Narrow" w:hAnsi="Arial Narrow" w:cs="Tahoma"/>
          <w:sz w:val="24"/>
          <w:szCs w:val="24"/>
        </w:rPr>
        <w:t>um</w:t>
      </w:r>
      <w:r w:rsidR="00052E5B" w:rsidRPr="003A0CE8">
        <w:rPr>
          <w:rFonts w:ascii="Arial Narrow" w:hAnsi="Arial Narrow" w:cs="Tahoma"/>
          <w:sz w:val="24"/>
          <w:szCs w:val="24"/>
        </w:rPr>
        <w:t xml:space="preserve"> por cento) </w:t>
      </w:r>
      <w:r w:rsidR="00AF2B1D" w:rsidRPr="003A0CE8">
        <w:rPr>
          <w:rFonts w:ascii="Arial Narrow" w:hAnsi="Arial Narrow" w:cs="Tahoma"/>
          <w:sz w:val="24"/>
          <w:szCs w:val="24"/>
        </w:rPr>
        <w:t xml:space="preserve">do valor do contrato </w:t>
      </w:r>
      <w:r w:rsidR="00052E5B" w:rsidRPr="003A0CE8">
        <w:rPr>
          <w:rFonts w:ascii="Arial Narrow" w:hAnsi="Arial Narrow" w:cs="Tahoma"/>
          <w:sz w:val="24"/>
          <w:szCs w:val="24"/>
        </w:rPr>
        <w:t xml:space="preserve">por dia de atraso na entrega do objeto deste contrato, até o </w:t>
      </w:r>
      <w:r w:rsidR="007C78F0" w:rsidRPr="003A0CE8">
        <w:rPr>
          <w:rFonts w:ascii="Arial Narrow" w:hAnsi="Arial Narrow" w:cs="Tahoma"/>
          <w:sz w:val="24"/>
          <w:szCs w:val="24"/>
        </w:rPr>
        <w:t>1</w:t>
      </w:r>
      <w:r w:rsidR="00052E5B" w:rsidRPr="003A0CE8">
        <w:rPr>
          <w:rFonts w:ascii="Arial Narrow" w:hAnsi="Arial Narrow" w:cs="Tahoma"/>
          <w:sz w:val="24"/>
          <w:szCs w:val="24"/>
        </w:rPr>
        <w:t>0º (</w:t>
      </w:r>
      <w:r w:rsidR="007C78F0" w:rsidRPr="003A0CE8">
        <w:rPr>
          <w:rFonts w:ascii="Arial Narrow" w:hAnsi="Arial Narrow" w:cs="Tahoma"/>
          <w:sz w:val="24"/>
          <w:szCs w:val="24"/>
        </w:rPr>
        <w:t>décimo</w:t>
      </w:r>
      <w:r w:rsidR="00052E5B" w:rsidRPr="003A0CE8">
        <w:rPr>
          <w:rFonts w:ascii="Arial Narrow" w:hAnsi="Arial Narrow" w:cs="Tahoma"/>
          <w:sz w:val="24"/>
          <w:szCs w:val="24"/>
        </w:rPr>
        <w:t>) dia de atraso sobre o valor do objeto não executado;</w:t>
      </w:r>
    </w:p>
    <w:p w14:paraId="7DD37E18"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1.2 </w:t>
      </w:r>
      <w:r w:rsidR="00052E5B" w:rsidRPr="003A0CE8">
        <w:rPr>
          <w:rFonts w:ascii="Arial Narrow" w:hAnsi="Arial Narrow" w:cs="Tahoma"/>
          <w:sz w:val="24"/>
          <w:szCs w:val="24"/>
        </w:rPr>
        <w:t xml:space="preserve">Multa de 20% (vinte por cento) sobre o valor do objeto pela inexecução parcial ou total, quando o atraso for superior a </w:t>
      </w:r>
      <w:r w:rsidR="007C78F0" w:rsidRPr="003A0CE8">
        <w:rPr>
          <w:rFonts w:ascii="Arial Narrow" w:hAnsi="Arial Narrow" w:cs="Tahoma"/>
          <w:sz w:val="24"/>
          <w:szCs w:val="24"/>
        </w:rPr>
        <w:t>10</w:t>
      </w:r>
      <w:r w:rsidR="00052E5B" w:rsidRPr="003A0CE8">
        <w:rPr>
          <w:rFonts w:ascii="Arial Narrow" w:hAnsi="Arial Narrow" w:cs="Tahoma"/>
          <w:sz w:val="24"/>
          <w:szCs w:val="24"/>
        </w:rPr>
        <w:t xml:space="preserve"> (</w:t>
      </w:r>
      <w:r w:rsidR="007C78F0" w:rsidRPr="003A0CE8">
        <w:rPr>
          <w:rFonts w:ascii="Arial Narrow" w:hAnsi="Arial Narrow" w:cs="Tahoma"/>
          <w:sz w:val="24"/>
          <w:szCs w:val="24"/>
        </w:rPr>
        <w:t>dez</w:t>
      </w:r>
      <w:r w:rsidR="00052E5B" w:rsidRPr="003A0CE8">
        <w:rPr>
          <w:rFonts w:ascii="Arial Narrow" w:hAnsi="Arial Narrow" w:cs="Tahoma"/>
          <w:sz w:val="24"/>
          <w:szCs w:val="24"/>
        </w:rPr>
        <w:t>) dias, com o consequente cancelamento da nota de empenho ou documento correspondente;</w:t>
      </w:r>
    </w:p>
    <w:p w14:paraId="35996BF6"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1.3 </w:t>
      </w:r>
      <w:r w:rsidR="00052E5B" w:rsidRPr="003A0CE8">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9CF7EFA"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1.4 </w:t>
      </w:r>
      <w:r w:rsidR="006B789D" w:rsidRPr="003A0CE8">
        <w:rPr>
          <w:rFonts w:ascii="Arial Narrow" w:hAnsi="Arial Narrow" w:cs="Tahoma"/>
          <w:sz w:val="24"/>
          <w:szCs w:val="24"/>
        </w:rPr>
        <w:t xml:space="preserve">Suspensão do direito de participar de licitações e impedimento de contratar com o Município de Mairiporã/SP, pelo prazo de até </w:t>
      </w:r>
      <w:r w:rsidR="00D82F69" w:rsidRPr="003A0CE8">
        <w:rPr>
          <w:rFonts w:ascii="Arial Narrow" w:hAnsi="Arial Narrow" w:cs="Tahoma"/>
          <w:sz w:val="24"/>
          <w:szCs w:val="24"/>
        </w:rPr>
        <w:t>05</w:t>
      </w:r>
      <w:r w:rsidR="006B789D" w:rsidRPr="003A0CE8">
        <w:rPr>
          <w:rFonts w:ascii="Arial Narrow" w:hAnsi="Arial Narrow" w:cs="Tahoma"/>
          <w:sz w:val="24"/>
          <w:szCs w:val="24"/>
        </w:rPr>
        <w:t xml:space="preserve"> (</w:t>
      </w:r>
      <w:r w:rsidR="00D82F69" w:rsidRPr="003A0CE8">
        <w:rPr>
          <w:rFonts w:ascii="Arial Narrow" w:hAnsi="Arial Narrow" w:cs="Tahoma"/>
          <w:sz w:val="24"/>
          <w:szCs w:val="24"/>
        </w:rPr>
        <w:t>cinco</w:t>
      </w:r>
      <w:r w:rsidR="006B789D" w:rsidRPr="003A0CE8">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A0CE8">
        <w:rPr>
          <w:rFonts w:ascii="Arial Narrow" w:hAnsi="Arial Narrow" w:cs="Tahoma"/>
          <w:sz w:val="24"/>
          <w:szCs w:val="24"/>
        </w:rPr>
        <w:t>r</w:t>
      </w:r>
      <w:r w:rsidR="006B789D" w:rsidRPr="003A0CE8">
        <w:rPr>
          <w:rFonts w:ascii="Arial Narrow" w:hAnsi="Arial Narrow" w:cs="Tahoma"/>
          <w:sz w:val="24"/>
          <w:szCs w:val="24"/>
        </w:rPr>
        <w:t>durarem os motivos determinantes da punição</w:t>
      </w:r>
      <w:r w:rsidR="00052E5B" w:rsidRPr="003A0CE8">
        <w:rPr>
          <w:rFonts w:ascii="Arial Narrow" w:hAnsi="Arial Narrow" w:cs="Tahoma"/>
          <w:sz w:val="24"/>
          <w:szCs w:val="24"/>
        </w:rPr>
        <w:t>;</w:t>
      </w:r>
    </w:p>
    <w:p w14:paraId="08472905"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1.5 </w:t>
      </w:r>
      <w:r w:rsidR="006B789D" w:rsidRPr="003A0CE8">
        <w:rPr>
          <w:rFonts w:ascii="Arial Narrow" w:hAnsi="Arial Narrow" w:cs="Tahoma"/>
          <w:sz w:val="24"/>
          <w:szCs w:val="24"/>
        </w:rPr>
        <w:t xml:space="preserve">Declaração de inidoneidade para licitar ou contratar </w:t>
      </w:r>
      <w:r w:rsidR="00390937" w:rsidRPr="003A0CE8">
        <w:rPr>
          <w:rFonts w:ascii="Arial Narrow" w:hAnsi="Arial Narrow" w:cs="Tahoma"/>
          <w:sz w:val="24"/>
          <w:szCs w:val="24"/>
        </w:rPr>
        <w:t xml:space="preserve">com </w:t>
      </w:r>
      <w:r w:rsidR="006B789D" w:rsidRPr="003A0CE8">
        <w:rPr>
          <w:rFonts w:ascii="Arial Narrow" w:hAnsi="Arial Narrow" w:cs="Tahoma"/>
          <w:sz w:val="24"/>
          <w:szCs w:val="24"/>
        </w:rPr>
        <w:t xml:space="preserve">a </w:t>
      </w:r>
      <w:r w:rsidR="00390937" w:rsidRPr="003A0CE8">
        <w:rPr>
          <w:rFonts w:ascii="Arial Narrow" w:hAnsi="Arial Narrow" w:cs="Tahoma"/>
          <w:sz w:val="24"/>
          <w:szCs w:val="24"/>
        </w:rPr>
        <w:t xml:space="preserve">Administração </w:t>
      </w:r>
      <w:r w:rsidR="006B789D" w:rsidRPr="003A0CE8">
        <w:rPr>
          <w:rFonts w:ascii="Arial Narrow" w:hAnsi="Arial Narrow" w:cs="Tahoma"/>
          <w:sz w:val="24"/>
          <w:szCs w:val="24"/>
        </w:rPr>
        <w:t>Pública enquanto pe</w:t>
      </w:r>
      <w:r w:rsidR="00A84311" w:rsidRPr="003A0CE8">
        <w:rPr>
          <w:rFonts w:ascii="Arial Narrow" w:hAnsi="Arial Narrow" w:cs="Tahoma"/>
          <w:sz w:val="24"/>
          <w:szCs w:val="24"/>
        </w:rPr>
        <w:t>r</w:t>
      </w:r>
      <w:r w:rsidR="006B789D" w:rsidRPr="003A0CE8">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A0CE8">
        <w:rPr>
          <w:rFonts w:ascii="Arial Narrow" w:hAnsi="Arial Narrow" w:cs="Tahoma"/>
          <w:sz w:val="24"/>
          <w:szCs w:val="24"/>
        </w:rPr>
        <w:t>;</w:t>
      </w:r>
    </w:p>
    <w:p w14:paraId="2CFD6362"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1.6 </w:t>
      </w:r>
      <w:r w:rsidR="00052E5B" w:rsidRPr="003A0CE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FDA73C8"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1.7 </w:t>
      </w:r>
      <w:r w:rsidR="003F62F9" w:rsidRPr="003A0CE8">
        <w:rPr>
          <w:rFonts w:ascii="Arial Narrow" w:hAnsi="Arial Narrow" w:cs="Tahoma"/>
          <w:sz w:val="24"/>
          <w:szCs w:val="24"/>
        </w:rPr>
        <w:t xml:space="preserve">Caso seja constatado que o produto entregue pela contratada não apresente as condições exigidas no termo de </w:t>
      </w:r>
      <w:r w:rsidR="00C90345" w:rsidRPr="003A0CE8">
        <w:rPr>
          <w:rFonts w:ascii="Arial Narrow" w:hAnsi="Arial Narrow" w:cs="Tahoma"/>
          <w:sz w:val="24"/>
          <w:szCs w:val="24"/>
        </w:rPr>
        <w:t>referência</w:t>
      </w:r>
      <w:r w:rsidR="003F62F9" w:rsidRPr="003A0CE8">
        <w:rPr>
          <w:rFonts w:ascii="Arial Narrow" w:hAnsi="Arial Narrow" w:cs="Tahoma"/>
          <w:sz w:val="24"/>
          <w:szCs w:val="24"/>
        </w:rPr>
        <w:t>, caberá a substituição do mesmo e aplicação de multa prevista no subitem 8.1.1;</w:t>
      </w:r>
    </w:p>
    <w:p w14:paraId="4A987694"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1.8 </w:t>
      </w:r>
      <w:r w:rsidR="00052E5B" w:rsidRPr="003A0CE8">
        <w:rPr>
          <w:rFonts w:ascii="Arial Narrow" w:hAnsi="Arial Narrow" w:cs="Tahoma"/>
          <w:sz w:val="24"/>
          <w:szCs w:val="24"/>
        </w:rPr>
        <w:t>Multa de 5% sobre o valor total do contrato por descumprimento de quaisquer obrigações decorrentes do ajuste que não estejam previstos nos subitens acima.</w:t>
      </w:r>
    </w:p>
    <w:p w14:paraId="5609EB13"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1.9 </w:t>
      </w:r>
      <w:r w:rsidR="00052E5B" w:rsidRPr="003A0CE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58C138A"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1.10 </w:t>
      </w:r>
      <w:r w:rsidR="00052E5B" w:rsidRPr="003A0CE8">
        <w:rPr>
          <w:rFonts w:ascii="Arial Narrow" w:hAnsi="Arial Narrow" w:cs="Tahoma"/>
          <w:sz w:val="24"/>
          <w:szCs w:val="24"/>
        </w:rPr>
        <w:t>As</w:t>
      </w:r>
      <w:r w:rsidR="00052E5B" w:rsidRPr="003A0CE8">
        <w:rPr>
          <w:rFonts w:ascii="Arial Narrow" w:hAnsi="Arial Narrow" w:cs="Tahoma"/>
          <w:b/>
          <w:sz w:val="24"/>
          <w:szCs w:val="24"/>
        </w:rPr>
        <w:t xml:space="preserve"> </w:t>
      </w:r>
      <w:r w:rsidR="00052E5B" w:rsidRPr="003A0CE8">
        <w:rPr>
          <w:rFonts w:ascii="Arial Narrow" w:hAnsi="Arial Narrow" w:cs="Tahoma"/>
          <w:sz w:val="24"/>
          <w:szCs w:val="24"/>
        </w:rPr>
        <w:t xml:space="preserve">penalidades são independentes e a aplicação </w:t>
      </w:r>
      <w:r w:rsidR="00865E59" w:rsidRPr="003A0CE8">
        <w:rPr>
          <w:rFonts w:ascii="Arial Narrow" w:hAnsi="Arial Narrow" w:cs="Tahoma"/>
          <w:sz w:val="24"/>
          <w:szCs w:val="24"/>
        </w:rPr>
        <w:t>d</w:t>
      </w:r>
      <w:r w:rsidR="00052E5B" w:rsidRPr="003A0CE8">
        <w:rPr>
          <w:rFonts w:ascii="Arial Narrow" w:hAnsi="Arial Narrow" w:cs="Tahoma"/>
          <w:sz w:val="24"/>
          <w:szCs w:val="24"/>
        </w:rPr>
        <w:t>e uma não exclui a de outra.</w:t>
      </w:r>
    </w:p>
    <w:p w14:paraId="79D67497" w14:textId="77777777" w:rsidR="003F62F9"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1.11 </w:t>
      </w:r>
      <w:r w:rsidR="005D35AC" w:rsidRPr="003A0CE8">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3A0CE8">
        <w:rPr>
          <w:rFonts w:ascii="Arial Narrow" w:hAnsi="Arial Narrow" w:cs="Tahoma"/>
          <w:sz w:val="24"/>
          <w:szCs w:val="24"/>
        </w:rPr>
        <w:t>dívida</w:t>
      </w:r>
      <w:r w:rsidR="005D35AC" w:rsidRPr="003A0CE8">
        <w:rPr>
          <w:rFonts w:ascii="Arial Narrow" w:hAnsi="Arial Narrow" w:cs="Tahoma"/>
          <w:sz w:val="24"/>
          <w:szCs w:val="24"/>
        </w:rPr>
        <w:t xml:space="preserve"> ativa, sujeitando-se ao processo judicial de execução, podendo também ser retido de eventuais créditos da Contratada</w:t>
      </w:r>
      <w:r w:rsidR="003F62F9" w:rsidRPr="003A0CE8">
        <w:rPr>
          <w:rFonts w:ascii="Arial Narrow" w:hAnsi="Arial Narrow" w:cs="Tahoma"/>
          <w:sz w:val="24"/>
          <w:szCs w:val="24"/>
        </w:rPr>
        <w:t>.</w:t>
      </w:r>
    </w:p>
    <w:p w14:paraId="3343AE6E" w14:textId="77777777" w:rsidR="00052E5B" w:rsidRPr="003A0CE8" w:rsidRDefault="00794940" w:rsidP="003A0CE8">
      <w:pPr>
        <w:autoSpaceDE w:val="0"/>
        <w:autoSpaceDN w:val="0"/>
        <w:adjustRightInd w:val="0"/>
        <w:spacing w:before="120" w:after="120"/>
        <w:ind w:left="567"/>
        <w:jc w:val="both"/>
        <w:rPr>
          <w:rFonts w:ascii="Arial Narrow" w:hAnsi="Arial Narrow" w:cs="Tahoma"/>
          <w:sz w:val="24"/>
          <w:szCs w:val="24"/>
        </w:rPr>
      </w:pPr>
      <w:r w:rsidRPr="003A0CE8">
        <w:rPr>
          <w:rFonts w:ascii="Arial Narrow" w:hAnsi="Arial Narrow" w:cs="Tahoma"/>
          <w:b/>
          <w:sz w:val="24"/>
          <w:szCs w:val="24"/>
        </w:rPr>
        <w:t>8.</w:t>
      </w:r>
      <w:r w:rsidR="00052E5B" w:rsidRPr="003A0CE8">
        <w:rPr>
          <w:rFonts w:ascii="Arial Narrow" w:hAnsi="Arial Narrow" w:cs="Tahoma"/>
          <w:b/>
          <w:sz w:val="24"/>
          <w:szCs w:val="24"/>
        </w:rPr>
        <w:t xml:space="preserve">1.12 </w:t>
      </w:r>
      <w:r w:rsidR="00052E5B" w:rsidRPr="003A0CE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6878941" w14:textId="77777777" w:rsidR="00462C6F" w:rsidRPr="003A0CE8" w:rsidRDefault="00E31AA2"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w:t>
      </w:r>
      <w:r w:rsidR="003D315F" w:rsidRPr="003A0CE8">
        <w:rPr>
          <w:rFonts w:ascii="Arial Narrow" w:hAnsi="Arial Narrow" w:cs="Tahoma"/>
          <w:b/>
          <w:sz w:val="24"/>
          <w:szCs w:val="24"/>
        </w:rPr>
        <w:t>U</w:t>
      </w:r>
      <w:r w:rsidRPr="003A0CE8">
        <w:rPr>
          <w:rFonts w:ascii="Arial Narrow" w:hAnsi="Arial Narrow" w:cs="Tahoma"/>
          <w:b/>
          <w:sz w:val="24"/>
          <w:szCs w:val="24"/>
        </w:rPr>
        <w:t>LA NONA – DA RESCISÃO</w:t>
      </w:r>
    </w:p>
    <w:p w14:paraId="58A94D8A" w14:textId="50CD59AA" w:rsidR="00462C6F" w:rsidRPr="003A0CE8" w:rsidRDefault="00E31AA2" w:rsidP="003A0CE8">
      <w:pPr>
        <w:spacing w:before="120" w:after="120"/>
        <w:jc w:val="both"/>
        <w:rPr>
          <w:rFonts w:ascii="Arial Narrow" w:hAnsi="Arial Narrow" w:cs="Tahoma"/>
          <w:sz w:val="24"/>
          <w:szCs w:val="24"/>
        </w:rPr>
      </w:pPr>
      <w:r w:rsidRPr="003A0CE8">
        <w:rPr>
          <w:rFonts w:ascii="Arial Narrow" w:hAnsi="Arial Narrow" w:cs="Tahoma"/>
          <w:b/>
          <w:bCs/>
          <w:sz w:val="24"/>
          <w:szCs w:val="24"/>
        </w:rPr>
        <w:lastRenderedPageBreak/>
        <w:t>9</w:t>
      </w:r>
      <w:r w:rsidR="00462C6F" w:rsidRPr="003A0CE8">
        <w:rPr>
          <w:rFonts w:ascii="Arial Narrow" w:hAnsi="Arial Narrow" w:cs="Tahoma"/>
          <w:b/>
          <w:bCs/>
          <w:sz w:val="24"/>
          <w:szCs w:val="24"/>
        </w:rPr>
        <w:t>.1</w:t>
      </w:r>
      <w:r w:rsidR="00462C6F" w:rsidRPr="003A0CE8">
        <w:rPr>
          <w:rFonts w:ascii="Arial Narrow" w:hAnsi="Arial Narrow" w:cs="Tahoma"/>
          <w:bCs/>
          <w:sz w:val="24"/>
          <w:szCs w:val="24"/>
        </w:rPr>
        <w:t xml:space="preserve"> A</w:t>
      </w:r>
      <w:r w:rsidR="00462C6F" w:rsidRPr="003A0CE8">
        <w:rPr>
          <w:rFonts w:ascii="Arial Narrow" w:hAnsi="Arial Narrow" w:cs="Tahoma"/>
          <w:sz w:val="24"/>
          <w:szCs w:val="24"/>
        </w:rPr>
        <w:t xml:space="preserve"> </w:t>
      </w:r>
      <w:r w:rsidR="00822DEA" w:rsidRPr="003A0CE8">
        <w:rPr>
          <w:rFonts w:ascii="Arial Narrow" w:hAnsi="Arial Narrow" w:cs="Tahoma"/>
          <w:sz w:val="24"/>
          <w:szCs w:val="24"/>
        </w:rPr>
        <w:t xml:space="preserve">contratante </w:t>
      </w:r>
      <w:r w:rsidR="00462C6F" w:rsidRPr="003A0CE8">
        <w:rPr>
          <w:rFonts w:ascii="Arial Narrow" w:hAnsi="Arial Narrow" w:cs="Tahoma"/>
          <w:sz w:val="24"/>
          <w:szCs w:val="24"/>
        </w:rPr>
        <w:t xml:space="preserve">poderá rescindir o presente contrato nas hipóteses dos artigos 77, 78 e 79 da Lei 8.666/93, bem como pelo não cumprimento, pela </w:t>
      </w:r>
      <w:r w:rsidR="00822DEA" w:rsidRPr="003A0CE8">
        <w:rPr>
          <w:rFonts w:ascii="Arial Narrow" w:hAnsi="Arial Narrow" w:cs="Tahoma"/>
          <w:sz w:val="24"/>
          <w:szCs w:val="24"/>
        </w:rPr>
        <w:t>contratada</w:t>
      </w:r>
      <w:r w:rsidR="00462C6F" w:rsidRPr="003A0CE8">
        <w:rPr>
          <w:rFonts w:ascii="Arial Narrow" w:hAnsi="Arial Narrow" w:cs="Tahoma"/>
          <w:sz w:val="24"/>
          <w:szCs w:val="24"/>
        </w:rPr>
        <w:t xml:space="preserve">, de alguma cláusula do presente ou constante do Edital de Pregão </w:t>
      </w:r>
      <w:r w:rsidR="008417C6" w:rsidRPr="003A0CE8">
        <w:rPr>
          <w:rFonts w:ascii="Arial Narrow" w:hAnsi="Arial Narrow" w:cs="Tahoma"/>
          <w:sz w:val="24"/>
          <w:szCs w:val="24"/>
        </w:rPr>
        <w:t>08</w:t>
      </w:r>
      <w:r w:rsidR="003A0CE8">
        <w:rPr>
          <w:rFonts w:ascii="Arial Narrow" w:hAnsi="Arial Narrow" w:cs="Tahoma"/>
          <w:sz w:val="24"/>
          <w:szCs w:val="24"/>
        </w:rPr>
        <w:t>7</w:t>
      </w:r>
      <w:r w:rsidR="00462C6F" w:rsidRPr="003A0CE8">
        <w:rPr>
          <w:rFonts w:ascii="Arial Narrow" w:hAnsi="Arial Narrow" w:cs="Tahoma"/>
          <w:sz w:val="24"/>
          <w:szCs w:val="24"/>
        </w:rPr>
        <w:t>/</w:t>
      </w:r>
      <w:r w:rsidR="008417C6" w:rsidRPr="003A0CE8">
        <w:rPr>
          <w:rFonts w:ascii="Arial Narrow" w:hAnsi="Arial Narrow" w:cs="Tahoma"/>
          <w:sz w:val="24"/>
          <w:szCs w:val="24"/>
        </w:rPr>
        <w:t>2022</w:t>
      </w:r>
      <w:r w:rsidR="00462C6F" w:rsidRPr="003A0CE8">
        <w:rPr>
          <w:rFonts w:ascii="Arial Narrow" w:hAnsi="Arial Narrow" w:cs="Tahoma"/>
          <w:sz w:val="24"/>
          <w:szCs w:val="24"/>
        </w:rPr>
        <w:t>.</w:t>
      </w:r>
    </w:p>
    <w:p w14:paraId="7210998C" w14:textId="77777777" w:rsidR="00462C6F" w:rsidRPr="003A0CE8" w:rsidRDefault="00052E5B"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w:t>
      </w:r>
      <w:r w:rsidR="003D315F" w:rsidRPr="003A0CE8">
        <w:rPr>
          <w:rFonts w:ascii="Arial Narrow" w:hAnsi="Arial Narrow" w:cs="Tahoma"/>
          <w:b/>
          <w:sz w:val="24"/>
          <w:szCs w:val="24"/>
        </w:rPr>
        <w:t>U</w:t>
      </w:r>
      <w:r w:rsidRPr="003A0CE8">
        <w:rPr>
          <w:rFonts w:ascii="Arial Narrow" w:hAnsi="Arial Narrow" w:cs="Tahoma"/>
          <w:b/>
          <w:sz w:val="24"/>
          <w:szCs w:val="24"/>
        </w:rPr>
        <w:t>LA DÉCIMA</w:t>
      </w:r>
      <w:r w:rsidR="00E31AA2" w:rsidRPr="003A0CE8">
        <w:rPr>
          <w:rFonts w:ascii="Arial Narrow" w:hAnsi="Arial Narrow" w:cs="Tahoma"/>
          <w:b/>
          <w:sz w:val="24"/>
          <w:szCs w:val="24"/>
        </w:rPr>
        <w:t xml:space="preserve"> </w:t>
      </w:r>
      <w:r w:rsidRPr="003A0CE8">
        <w:rPr>
          <w:rFonts w:ascii="Arial Narrow" w:hAnsi="Arial Narrow" w:cs="Tahoma"/>
          <w:b/>
          <w:sz w:val="24"/>
          <w:szCs w:val="24"/>
        </w:rPr>
        <w:t>– DA FUNDAMENTAÇÃO LEGAL</w:t>
      </w:r>
    </w:p>
    <w:p w14:paraId="01DF77B7" w14:textId="77777777" w:rsidR="00462C6F" w:rsidRPr="003A0CE8" w:rsidRDefault="008F255C"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E31AA2" w:rsidRPr="003A0CE8">
        <w:rPr>
          <w:rFonts w:ascii="Arial Narrow" w:hAnsi="Arial Narrow" w:cs="Tahoma"/>
          <w:b/>
          <w:sz w:val="24"/>
          <w:szCs w:val="24"/>
        </w:rPr>
        <w:t>0</w:t>
      </w:r>
      <w:r w:rsidR="00462C6F" w:rsidRPr="003A0CE8">
        <w:rPr>
          <w:rFonts w:ascii="Arial Narrow" w:hAnsi="Arial Narrow" w:cs="Tahoma"/>
          <w:b/>
          <w:sz w:val="24"/>
          <w:szCs w:val="24"/>
        </w:rPr>
        <w:t>.1</w:t>
      </w:r>
      <w:r w:rsidR="00462C6F" w:rsidRPr="003A0CE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A0CE8">
        <w:rPr>
          <w:rFonts w:ascii="Arial Narrow" w:hAnsi="Arial Narrow" w:cs="Tahoma"/>
          <w:sz w:val="24"/>
          <w:szCs w:val="24"/>
        </w:rPr>
        <w:t>r</w:t>
      </w:r>
      <w:r w:rsidR="00462C6F" w:rsidRPr="003A0CE8">
        <w:rPr>
          <w:rFonts w:ascii="Arial Narrow" w:hAnsi="Arial Narrow" w:cs="Tahoma"/>
          <w:sz w:val="24"/>
          <w:szCs w:val="24"/>
        </w:rPr>
        <w:t xml:space="preserve">atos e as disposições de Direito Privado, para os casos omissos. </w:t>
      </w:r>
    </w:p>
    <w:p w14:paraId="750051AA" w14:textId="77777777" w:rsidR="00462C6F" w:rsidRPr="003A0CE8" w:rsidRDefault="003F62F9" w:rsidP="003A0CE8">
      <w:pPr>
        <w:spacing w:before="120" w:after="120"/>
        <w:jc w:val="both"/>
        <w:rPr>
          <w:rFonts w:ascii="Arial Narrow" w:hAnsi="Arial Narrow" w:cs="Tahoma"/>
          <w:b/>
          <w:sz w:val="24"/>
          <w:szCs w:val="24"/>
        </w:rPr>
      </w:pPr>
      <w:r w:rsidRPr="003A0CE8">
        <w:rPr>
          <w:rFonts w:ascii="Arial Narrow" w:hAnsi="Arial Narrow" w:cs="Tahoma"/>
          <w:b/>
          <w:sz w:val="24"/>
          <w:szCs w:val="24"/>
        </w:rPr>
        <w:t>CLÁUSULA DÉCIMA PRIMEIRA – DAS DISPOSIÇÕES GERAIS E FINAIS</w:t>
      </w:r>
    </w:p>
    <w:p w14:paraId="2849CAB7" w14:textId="1EE99DDF" w:rsidR="008F255C" w:rsidRPr="003A0CE8" w:rsidRDefault="008F255C"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3F62F9" w:rsidRPr="003A0CE8">
        <w:rPr>
          <w:rFonts w:ascii="Arial Narrow" w:hAnsi="Arial Narrow" w:cs="Tahoma"/>
          <w:b/>
          <w:sz w:val="24"/>
          <w:szCs w:val="24"/>
        </w:rPr>
        <w:t>1</w:t>
      </w:r>
      <w:r w:rsidRPr="003A0CE8">
        <w:rPr>
          <w:rFonts w:ascii="Arial Narrow" w:hAnsi="Arial Narrow" w:cs="Tahoma"/>
          <w:b/>
          <w:sz w:val="24"/>
          <w:szCs w:val="24"/>
        </w:rPr>
        <w:t xml:space="preserve">.1 </w:t>
      </w:r>
      <w:r w:rsidRPr="003A0CE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8417C6" w:rsidRPr="003A0CE8">
        <w:rPr>
          <w:rFonts w:ascii="Arial Narrow" w:hAnsi="Arial Narrow" w:cs="Tahoma"/>
          <w:sz w:val="24"/>
          <w:szCs w:val="24"/>
        </w:rPr>
        <w:t>08</w:t>
      </w:r>
      <w:r w:rsidR="003A0CE8">
        <w:rPr>
          <w:rFonts w:ascii="Arial Narrow" w:hAnsi="Arial Narrow" w:cs="Tahoma"/>
          <w:sz w:val="24"/>
          <w:szCs w:val="24"/>
        </w:rPr>
        <w:t>7</w:t>
      </w:r>
      <w:r w:rsidRPr="003A0CE8">
        <w:rPr>
          <w:rFonts w:ascii="Arial Narrow" w:hAnsi="Arial Narrow" w:cs="Tahoma"/>
          <w:sz w:val="24"/>
          <w:szCs w:val="24"/>
        </w:rPr>
        <w:t>/</w:t>
      </w:r>
      <w:r w:rsidR="008417C6" w:rsidRPr="003A0CE8">
        <w:rPr>
          <w:rFonts w:ascii="Arial Narrow" w:hAnsi="Arial Narrow" w:cs="Tahoma"/>
          <w:sz w:val="24"/>
          <w:szCs w:val="24"/>
        </w:rPr>
        <w:t>2022</w:t>
      </w:r>
      <w:r w:rsidRPr="003A0CE8">
        <w:rPr>
          <w:rFonts w:ascii="Arial Narrow" w:hAnsi="Arial Narrow" w:cs="Tahoma"/>
          <w:sz w:val="24"/>
          <w:szCs w:val="24"/>
        </w:rPr>
        <w:t>, do Processo Licitatório competente.</w:t>
      </w:r>
    </w:p>
    <w:p w14:paraId="31F2A4E0"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3F62F9" w:rsidRPr="003A0CE8">
        <w:rPr>
          <w:rFonts w:ascii="Arial Narrow" w:hAnsi="Arial Narrow" w:cs="Tahoma"/>
          <w:b/>
          <w:sz w:val="24"/>
          <w:szCs w:val="24"/>
        </w:rPr>
        <w:t>1</w:t>
      </w:r>
      <w:r w:rsidRPr="003A0CE8">
        <w:rPr>
          <w:rFonts w:ascii="Arial Narrow" w:hAnsi="Arial Narrow" w:cs="Tahoma"/>
          <w:b/>
          <w:sz w:val="24"/>
          <w:szCs w:val="24"/>
        </w:rPr>
        <w:t>.</w:t>
      </w:r>
      <w:r w:rsidR="008F255C" w:rsidRPr="003A0CE8">
        <w:rPr>
          <w:rFonts w:ascii="Arial Narrow" w:hAnsi="Arial Narrow" w:cs="Tahoma"/>
          <w:b/>
          <w:sz w:val="24"/>
          <w:szCs w:val="24"/>
        </w:rPr>
        <w:t>2</w:t>
      </w:r>
      <w:r w:rsidRPr="003A0CE8">
        <w:rPr>
          <w:rFonts w:ascii="Arial Narrow" w:hAnsi="Arial Narrow" w:cs="Tahoma"/>
          <w:sz w:val="24"/>
          <w:szCs w:val="24"/>
        </w:rPr>
        <w:t xml:space="preserve"> Fica eleito o Foro da Comarca de Mairiporã</w:t>
      </w:r>
      <w:r w:rsidR="00822DEA" w:rsidRPr="003A0CE8">
        <w:rPr>
          <w:rFonts w:ascii="Arial Narrow" w:hAnsi="Arial Narrow" w:cs="Tahoma"/>
          <w:sz w:val="24"/>
          <w:szCs w:val="24"/>
        </w:rPr>
        <w:t>/SP</w:t>
      </w:r>
      <w:r w:rsidRPr="003A0CE8">
        <w:rPr>
          <w:rFonts w:ascii="Arial Narrow" w:hAnsi="Arial Narrow" w:cs="Tahoma"/>
          <w:sz w:val="24"/>
          <w:szCs w:val="24"/>
        </w:rPr>
        <w:t xml:space="preserve"> para nele serem dirimidas as dúvidas advindas do presente contrato.</w:t>
      </w:r>
    </w:p>
    <w:p w14:paraId="44ABE969" w14:textId="77777777" w:rsidR="00462C6F" w:rsidRPr="003A0CE8" w:rsidRDefault="00462C6F" w:rsidP="003A0CE8">
      <w:pPr>
        <w:spacing w:before="120" w:after="120"/>
        <w:jc w:val="both"/>
        <w:rPr>
          <w:rFonts w:ascii="Arial Narrow" w:hAnsi="Arial Narrow" w:cs="Tahoma"/>
          <w:sz w:val="24"/>
          <w:szCs w:val="24"/>
        </w:rPr>
      </w:pPr>
      <w:r w:rsidRPr="003A0CE8">
        <w:rPr>
          <w:rFonts w:ascii="Arial Narrow" w:hAnsi="Arial Narrow" w:cs="Tahoma"/>
          <w:b/>
          <w:sz w:val="24"/>
          <w:szCs w:val="24"/>
        </w:rPr>
        <w:t>1</w:t>
      </w:r>
      <w:r w:rsidR="003F62F9" w:rsidRPr="003A0CE8">
        <w:rPr>
          <w:rFonts w:ascii="Arial Narrow" w:hAnsi="Arial Narrow" w:cs="Tahoma"/>
          <w:b/>
          <w:sz w:val="24"/>
          <w:szCs w:val="24"/>
        </w:rPr>
        <w:t>1</w:t>
      </w:r>
      <w:r w:rsidRPr="003A0CE8">
        <w:rPr>
          <w:rFonts w:ascii="Arial Narrow" w:hAnsi="Arial Narrow" w:cs="Tahoma"/>
          <w:b/>
          <w:sz w:val="24"/>
          <w:szCs w:val="24"/>
        </w:rPr>
        <w:t>.</w:t>
      </w:r>
      <w:r w:rsidR="008F255C" w:rsidRPr="003A0CE8">
        <w:rPr>
          <w:rFonts w:ascii="Arial Narrow" w:hAnsi="Arial Narrow" w:cs="Tahoma"/>
          <w:b/>
          <w:sz w:val="24"/>
          <w:szCs w:val="24"/>
        </w:rPr>
        <w:t>3</w:t>
      </w:r>
      <w:r w:rsidRPr="003A0CE8">
        <w:rPr>
          <w:rFonts w:ascii="Arial Narrow" w:hAnsi="Arial Narrow" w:cs="Tahoma"/>
          <w:sz w:val="24"/>
          <w:szCs w:val="24"/>
        </w:rPr>
        <w:t xml:space="preserve"> Fica designado (a) como Gestor (a) do Contrato o</w:t>
      </w:r>
      <w:r w:rsidR="00176607" w:rsidRPr="003A0CE8">
        <w:rPr>
          <w:rFonts w:ascii="Arial Narrow" w:hAnsi="Arial Narrow" w:cs="Tahoma"/>
          <w:sz w:val="24"/>
          <w:szCs w:val="24"/>
        </w:rPr>
        <w:t xml:space="preserve"> (a) </w:t>
      </w:r>
      <w:r w:rsidRPr="003A0CE8">
        <w:rPr>
          <w:rFonts w:ascii="Arial Narrow" w:hAnsi="Arial Narrow" w:cs="Tahoma"/>
          <w:sz w:val="24"/>
          <w:szCs w:val="24"/>
        </w:rPr>
        <w:t>Senhor (a)</w:t>
      </w:r>
      <w:r w:rsidR="00822DEA" w:rsidRPr="003A0CE8">
        <w:rPr>
          <w:rFonts w:ascii="Arial Narrow" w:hAnsi="Arial Narrow" w:cs="Tahoma"/>
          <w:sz w:val="24"/>
          <w:szCs w:val="24"/>
        </w:rPr>
        <w:t xml:space="preserve"> </w:t>
      </w:r>
      <w:r w:rsidR="00822DEA"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226384A" w14:textId="77777777" w:rsidR="00462C6F" w:rsidRPr="003A0CE8" w:rsidRDefault="00462C6F" w:rsidP="003A0CE8">
      <w:pPr>
        <w:pStyle w:val="Recuodecorpodetexto2"/>
        <w:spacing w:before="120" w:line="240" w:lineRule="auto"/>
        <w:ind w:left="0"/>
        <w:rPr>
          <w:rFonts w:ascii="Arial Narrow" w:hAnsi="Arial Narrow" w:cs="Tahoma"/>
          <w:sz w:val="24"/>
          <w:szCs w:val="24"/>
        </w:rPr>
      </w:pPr>
      <w:r w:rsidRPr="003A0CE8">
        <w:rPr>
          <w:rFonts w:ascii="Arial Narrow" w:hAnsi="Arial Narrow" w:cs="Tahoma"/>
          <w:sz w:val="24"/>
          <w:szCs w:val="24"/>
        </w:rPr>
        <w:t>E por assim estarem as partes justas e contratadas, assinam o presente contrato, em 03 (três) vias de igual teor e forma, para um só efeito.</w:t>
      </w:r>
    </w:p>
    <w:p w14:paraId="5F4A2BDF" w14:textId="77777777" w:rsidR="008F255C" w:rsidRPr="003A0CE8" w:rsidRDefault="008F255C" w:rsidP="003A0CE8">
      <w:pPr>
        <w:pStyle w:val="Recuodecorpodetexto"/>
        <w:spacing w:before="120"/>
        <w:ind w:left="0"/>
        <w:jc w:val="right"/>
        <w:rPr>
          <w:rFonts w:ascii="Arial Narrow" w:hAnsi="Arial Narrow" w:cs="Tahoma"/>
          <w:sz w:val="24"/>
          <w:szCs w:val="24"/>
        </w:rPr>
      </w:pPr>
      <w:r w:rsidRPr="003A0CE8">
        <w:rPr>
          <w:rFonts w:ascii="Arial Narrow" w:hAnsi="Arial Narrow" w:cs="Tahoma"/>
          <w:sz w:val="24"/>
          <w:szCs w:val="24"/>
        </w:rPr>
        <w:t>Local e data.</w:t>
      </w:r>
    </w:p>
    <w:p w14:paraId="3B8204AC" w14:textId="77777777" w:rsidR="008F255C" w:rsidRPr="003A0CE8" w:rsidRDefault="008F255C"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________________________________</w:t>
      </w:r>
    </w:p>
    <w:p w14:paraId="05F9FB3A" w14:textId="77777777" w:rsidR="008F255C" w:rsidRPr="003A0CE8" w:rsidRDefault="008F255C"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PREFEITURA</w:t>
      </w:r>
    </w:p>
    <w:p w14:paraId="62279126" w14:textId="77777777" w:rsidR="008F255C" w:rsidRPr="003A0CE8" w:rsidRDefault="008F255C" w:rsidP="003A0CE8">
      <w:pPr>
        <w:pStyle w:val="Recuodecorpodetexto"/>
        <w:spacing w:before="120"/>
        <w:ind w:left="0"/>
        <w:jc w:val="center"/>
        <w:rPr>
          <w:rFonts w:ascii="Arial Narrow" w:hAnsi="Arial Narrow" w:cs="Tahoma"/>
          <w:sz w:val="24"/>
          <w:szCs w:val="24"/>
        </w:rPr>
      </w:pPr>
    </w:p>
    <w:p w14:paraId="22F837AC" w14:textId="77777777" w:rsidR="008F255C" w:rsidRPr="003A0CE8" w:rsidRDefault="008F255C" w:rsidP="003A0CE8">
      <w:pPr>
        <w:pStyle w:val="Recuodecorpodetexto"/>
        <w:spacing w:before="120"/>
        <w:ind w:left="0"/>
        <w:jc w:val="center"/>
        <w:rPr>
          <w:rFonts w:ascii="Arial Narrow" w:hAnsi="Arial Narrow" w:cs="Tahoma"/>
          <w:sz w:val="24"/>
          <w:szCs w:val="24"/>
        </w:rPr>
      </w:pPr>
      <w:r w:rsidRPr="003A0CE8">
        <w:rPr>
          <w:rFonts w:ascii="Arial Narrow" w:hAnsi="Arial Narrow" w:cs="Tahoma"/>
          <w:sz w:val="24"/>
          <w:szCs w:val="24"/>
        </w:rPr>
        <w:t>________________________________</w:t>
      </w:r>
    </w:p>
    <w:p w14:paraId="277C854C" w14:textId="77777777" w:rsidR="008F255C" w:rsidRPr="003A0CE8" w:rsidRDefault="008F255C" w:rsidP="003A0CE8">
      <w:pPr>
        <w:pStyle w:val="Recuodecorpodetexto"/>
        <w:spacing w:before="120"/>
        <w:ind w:left="0"/>
        <w:jc w:val="center"/>
        <w:rPr>
          <w:rFonts w:ascii="Arial Narrow" w:hAnsi="Arial Narrow" w:cs="Tahoma"/>
          <w:bCs/>
          <w:sz w:val="24"/>
          <w:szCs w:val="24"/>
        </w:rPr>
      </w:pPr>
      <w:r w:rsidRPr="003A0CE8">
        <w:rPr>
          <w:rFonts w:ascii="Arial Narrow" w:hAnsi="Arial Narrow" w:cs="Tahoma"/>
          <w:bCs/>
          <w:sz w:val="24"/>
          <w:szCs w:val="24"/>
        </w:rPr>
        <w:t>FORNECEDOR</w:t>
      </w:r>
    </w:p>
    <w:p w14:paraId="6F1276D8" w14:textId="77777777" w:rsidR="00701941" w:rsidRPr="003A0CE8" w:rsidRDefault="00701941" w:rsidP="003A0CE8">
      <w:pPr>
        <w:pStyle w:val="Recuodecorpodetexto"/>
        <w:spacing w:before="120"/>
        <w:ind w:left="0"/>
        <w:jc w:val="center"/>
        <w:rPr>
          <w:rFonts w:ascii="Arial Narrow" w:hAnsi="Arial Narrow" w:cs="Tahoma"/>
          <w:bCs/>
          <w:sz w:val="24"/>
          <w:szCs w:val="24"/>
        </w:rPr>
      </w:pPr>
    </w:p>
    <w:p w14:paraId="32662C30" w14:textId="77777777" w:rsidR="00701941" w:rsidRPr="003A0CE8" w:rsidRDefault="00701941" w:rsidP="003A0CE8">
      <w:pPr>
        <w:pStyle w:val="Recuodecorpodetexto"/>
        <w:spacing w:before="120"/>
        <w:ind w:left="0"/>
        <w:jc w:val="right"/>
        <w:rPr>
          <w:rFonts w:ascii="Arial Narrow" w:hAnsi="Arial Narrow" w:cs="Tahoma"/>
          <w:bCs/>
          <w:sz w:val="24"/>
          <w:szCs w:val="24"/>
        </w:rPr>
      </w:pPr>
      <w:r w:rsidRPr="003A0CE8">
        <w:rPr>
          <w:rFonts w:ascii="Arial Narrow" w:hAnsi="Arial Narrow" w:cs="Tahoma"/>
          <w:bCs/>
          <w:sz w:val="24"/>
          <w:szCs w:val="24"/>
        </w:rPr>
        <w:t>__________________________________________</w:t>
      </w:r>
    </w:p>
    <w:p w14:paraId="14BA00B0" w14:textId="77777777" w:rsidR="00701941" w:rsidRPr="003A0CE8" w:rsidRDefault="00701941" w:rsidP="003A0CE8">
      <w:pPr>
        <w:pStyle w:val="Recuodecorpodetexto"/>
        <w:spacing w:before="120"/>
        <w:ind w:left="0"/>
        <w:jc w:val="right"/>
        <w:rPr>
          <w:rFonts w:ascii="Arial Narrow" w:hAnsi="Arial Narrow" w:cs="Tahoma"/>
          <w:bCs/>
          <w:sz w:val="24"/>
          <w:szCs w:val="24"/>
        </w:rPr>
      </w:pPr>
      <w:r w:rsidRPr="003A0CE8">
        <w:rPr>
          <w:rFonts w:ascii="Arial Narrow" w:hAnsi="Arial Narrow" w:cs="Tahoma"/>
          <w:bCs/>
          <w:sz w:val="24"/>
          <w:szCs w:val="24"/>
        </w:rPr>
        <w:t>NOME: Gestor do Contrato (Ciência e Anuência)</w:t>
      </w:r>
    </w:p>
    <w:p w14:paraId="3EB90BD9" w14:textId="77777777" w:rsidR="008F255C" w:rsidRPr="003A0CE8" w:rsidRDefault="008F255C" w:rsidP="003A0CE8">
      <w:pPr>
        <w:pStyle w:val="Recuodecorpodetexto"/>
        <w:spacing w:before="120"/>
        <w:ind w:left="0"/>
        <w:rPr>
          <w:rFonts w:ascii="Arial Narrow" w:hAnsi="Arial Narrow" w:cs="Tahoma"/>
          <w:bCs/>
          <w:sz w:val="24"/>
          <w:szCs w:val="24"/>
        </w:rPr>
      </w:pPr>
      <w:r w:rsidRPr="003A0CE8">
        <w:rPr>
          <w:rFonts w:ascii="Arial Narrow" w:hAnsi="Arial Narrow" w:cs="Tahoma"/>
          <w:bCs/>
          <w:sz w:val="24"/>
          <w:szCs w:val="24"/>
        </w:rPr>
        <w:t>TESTEMUNHAS:</w:t>
      </w:r>
    </w:p>
    <w:p w14:paraId="5C08483D" w14:textId="77777777" w:rsidR="008F255C" w:rsidRPr="003A0CE8" w:rsidRDefault="008F255C" w:rsidP="003A0CE8">
      <w:pPr>
        <w:pStyle w:val="Recuodecorpodetexto"/>
        <w:spacing w:before="120"/>
        <w:ind w:left="360"/>
        <w:rPr>
          <w:rFonts w:ascii="Arial Narrow" w:hAnsi="Arial Narrow" w:cs="Tahoma"/>
          <w:bCs/>
          <w:sz w:val="24"/>
          <w:szCs w:val="24"/>
        </w:rPr>
      </w:pPr>
    </w:p>
    <w:p w14:paraId="44C84625" w14:textId="77777777" w:rsidR="008F255C" w:rsidRPr="003A0CE8" w:rsidRDefault="008F255C" w:rsidP="003A0CE8">
      <w:pPr>
        <w:pStyle w:val="Recuodecorpodetexto"/>
        <w:spacing w:before="120"/>
        <w:ind w:left="0"/>
        <w:rPr>
          <w:rFonts w:ascii="Arial Narrow" w:hAnsi="Arial Narrow" w:cs="Tahoma"/>
          <w:bCs/>
          <w:sz w:val="24"/>
          <w:szCs w:val="24"/>
        </w:rPr>
      </w:pPr>
      <w:r w:rsidRPr="003A0CE8">
        <w:rPr>
          <w:rFonts w:ascii="Arial Narrow" w:hAnsi="Arial Narrow" w:cs="Tahoma"/>
          <w:bCs/>
          <w:sz w:val="24"/>
          <w:szCs w:val="24"/>
        </w:rPr>
        <w:t>1) ________________________________</w:t>
      </w:r>
    </w:p>
    <w:p w14:paraId="5237C831" w14:textId="77777777" w:rsidR="008F255C" w:rsidRPr="003A0CE8" w:rsidRDefault="008F255C" w:rsidP="003A0CE8">
      <w:pPr>
        <w:pStyle w:val="Recuodecorpodetexto"/>
        <w:spacing w:before="120"/>
        <w:ind w:left="360"/>
        <w:rPr>
          <w:rFonts w:ascii="Arial Narrow" w:hAnsi="Arial Narrow" w:cs="Tahoma"/>
          <w:bCs/>
          <w:sz w:val="24"/>
          <w:szCs w:val="24"/>
        </w:rPr>
      </w:pPr>
    </w:p>
    <w:p w14:paraId="4107D5F8" w14:textId="77777777" w:rsidR="00052E5B" w:rsidRPr="003A0CE8" w:rsidRDefault="008F255C" w:rsidP="003A0CE8">
      <w:pPr>
        <w:pStyle w:val="Recuodecorpodetexto"/>
        <w:spacing w:before="120"/>
        <w:ind w:left="0"/>
        <w:rPr>
          <w:rFonts w:ascii="Arial Narrow" w:hAnsi="Arial Narrow" w:cs="Tahoma"/>
          <w:bCs/>
          <w:sz w:val="24"/>
          <w:szCs w:val="24"/>
        </w:rPr>
      </w:pPr>
      <w:r w:rsidRPr="003A0CE8">
        <w:rPr>
          <w:rFonts w:ascii="Arial Narrow" w:hAnsi="Arial Narrow" w:cs="Tahoma"/>
          <w:bCs/>
          <w:sz w:val="24"/>
          <w:szCs w:val="24"/>
        </w:rPr>
        <w:t>2) ________________________________</w:t>
      </w:r>
    </w:p>
    <w:p w14:paraId="64A86096" w14:textId="77777777" w:rsidR="00052E5B" w:rsidRPr="003A0CE8" w:rsidRDefault="00052E5B" w:rsidP="003A0CE8">
      <w:pPr>
        <w:spacing w:before="120" w:after="120"/>
        <w:rPr>
          <w:rFonts w:ascii="Arial Narrow" w:hAnsi="Arial Narrow" w:cs="Tahoma"/>
          <w:bCs/>
          <w:sz w:val="24"/>
          <w:szCs w:val="24"/>
        </w:rPr>
      </w:pPr>
      <w:r w:rsidRPr="003A0CE8">
        <w:rPr>
          <w:rFonts w:ascii="Arial Narrow" w:hAnsi="Arial Narrow" w:cs="Tahoma"/>
          <w:bCs/>
          <w:sz w:val="24"/>
          <w:szCs w:val="24"/>
        </w:rPr>
        <w:br w:type="page"/>
      </w:r>
    </w:p>
    <w:p w14:paraId="2A8E3E00" w14:textId="77777777" w:rsidR="008F255C" w:rsidRPr="003A0CE8" w:rsidRDefault="00052E5B" w:rsidP="003A0CE8">
      <w:pPr>
        <w:pStyle w:val="Recuodecorpodetexto"/>
        <w:spacing w:before="120"/>
        <w:ind w:left="0"/>
        <w:jc w:val="center"/>
        <w:rPr>
          <w:rFonts w:ascii="Arial Narrow" w:hAnsi="Arial Narrow" w:cs="Tahoma"/>
          <w:b/>
          <w:bCs/>
          <w:sz w:val="24"/>
          <w:szCs w:val="24"/>
        </w:rPr>
      </w:pPr>
      <w:r w:rsidRPr="003A0CE8">
        <w:rPr>
          <w:rFonts w:ascii="Arial Narrow" w:hAnsi="Arial Narrow" w:cs="Tahoma"/>
          <w:b/>
          <w:sz w:val="24"/>
          <w:szCs w:val="24"/>
        </w:rPr>
        <w:lastRenderedPageBreak/>
        <w:t>ANEXO X</w:t>
      </w:r>
      <w:r w:rsidR="00BA5C8F" w:rsidRPr="003A0CE8">
        <w:rPr>
          <w:rFonts w:ascii="Arial Narrow" w:hAnsi="Arial Narrow" w:cs="Tahoma"/>
          <w:b/>
          <w:sz w:val="24"/>
          <w:szCs w:val="24"/>
        </w:rPr>
        <w:t>I</w:t>
      </w:r>
      <w:r w:rsidRPr="003A0CE8">
        <w:rPr>
          <w:rFonts w:ascii="Arial Narrow" w:hAnsi="Arial Narrow" w:cs="Tahoma"/>
          <w:b/>
          <w:sz w:val="24"/>
          <w:szCs w:val="24"/>
        </w:rPr>
        <w:t xml:space="preserve"> - TERMO DE CIÊNCIA E NOTIFICAÇÃO</w:t>
      </w:r>
    </w:p>
    <w:p w14:paraId="2DED41DE" w14:textId="77777777" w:rsidR="00967926" w:rsidRPr="003A0CE8" w:rsidRDefault="00967926" w:rsidP="003A0CE8">
      <w:pPr>
        <w:pStyle w:val="Recuodecorpodetexto"/>
        <w:spacing w:before="120"/>
        <w:ind w:left="0"/>
        <w:jc w:val="center"/>
        <w:rPr>
          <w:rFonts w:ascii="Arial Narrow" w:hAnsi="Arial Narrow" w:cs="Tahoma"/>
          <w:b/>
          <w:bCs/>
          <w:sz w:val="24"/>
          <w:szCs w:val="24"/>
        </w:rPr>
      </w:pPr>
      <w:r w:rsidRPr="003A0CE8">
        <w:rPr>
          <w:rFonts w:ascii="Arial Narrow" w:hAnsi="Arial Narrow" w:cs="Tahoma"/>
          <w:sz w:val="24"/>
          <w:szCs w:val="24"/>
        </w:rPr>
        <w:t>(Redação dada pela Resolução nº</w:t>
      </w:r>
      <w:r w:rsidR="00CC364B" w:rsidRPr="003A0CE8">
        <w:rPr>
          <w:rFonts w:ascii="Arial Narrow" w:hAnsi="Arial Narrow" w:cs="Tahoma"/>
          <w:sz w:val="24"/>
          <w:szCs w:val="24"/>
        </w:rPr>
        <w:t xml:space="preserve"> </w:t>
      </w:r>
      <w:r w:rsidRPr="003A0CE8">
        <w:rPr>
          <w:rFonts w:ascii="Arial Narrow" w:hAnsi="Arial Narrow" w:cs="Tahoma"/>
          <w:sz w:val="24"/>
          <w:szCs w:val="24"/>
        </w:rPr>
        <w:t>03/2017)</w:t>
      </w:r>
    </w:p>
    <w:p w14:paraId="0204C083" w14:textId="77777777" w:rsidR="00967926" w:rsidRPr="003A0CE8" w:rsidRDefault="00967926" w:rsidP="003A0CE8">
      <w:pPr>
        <w:spacing w:before="120" w:after="120"/>
        <w:jc w:val="both"/>
        <w:rPr>
          <w:rFonts w:ascii="Arial Narrow" w:hAnsi="Arial Narrow" w:cs="Tahoma"/>
          <w:b/>
          <w:sz w:val="24"/>
          <w:szCs w:val="24"/>
        </w:rPr>
      </w:pPr>
    </w:p>
    <w:p w14:paraId="0B5A136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CONTRATANTE: </w:t>
      </w:r>
      <w:r w:rsidRPr="003A0CE8">
        <w:rPr>
          <w:rFonts w:ascii="Arial Narrow" w:hAnsi="Arial Narrow" w:cs="Tahoma"/>
          <w:sz w:val="24"/>
          <w:szCs w:val="24"/>
        </w:rPr>
        <w:t>Prefeitura Municipal de Mairiporã/SP.</w:t>
      </w:r>
    </w:p>
    <w:p w14:paraId="19A7C1B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b/>
          <w:sz w:val="24"/>
          <w:szCs w:val="24"/>
        </w:rPr>
        <w:t>CONTRATADO:</w:t>
      </w:r>
      <w:r w:rsidRPr="003A0CE8">
        <w:rPr>
          <w:rFonts w:ascii="Arial Narrow" w:hAnsi="Arial Narrow" w:cs="Tahoma"/>
          <w:sz w:val="24"/>
          <w:szCs w:val="24"/>
        </w:rPr>
        <w:t xml:space="preserv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3BEA19F" w14:textId="18FE09E8"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TERMO DE CONTRATO:</w:t>
      </w:r>
      <w:r w:rsidRPr="003A0CE8">
        <w:rPr>
          <w:rFonts w:ascii="Arial Narrow" w:hAnsi="Arial Narrow" w:cs="Tahoma"/>
          <w:sz w:val="24"/>
          <w:szCs w:val="24"/>
        </w:rPr>
        <w:t xml:space="preserve"> </w:t>
      </w:r>
      <w:r w:rsidRPr="003A0CE8">
        <w:rPr>
          <w:rFonts w:ascii="Arial Narrow" w:hAnsi="Arial Narrow" w:cs="Tahoma"/>
          <w:b/>
          <w:color w:val="FF0000"/>
          <w:sz w:val="24"/>
          <w:szCs w:val="24"/>
          <w:highlight w:val="yellow"/>
        </w:rPr>
        <w:t>XXX</w:t>
      </w:r>
      <w:r w:rsidRPr="003A0CE8">
        <w:rPr>
          <w:rFonts w:ascii="Arial Narrow" w:hAnsi="Arial Narrow" w:cs="Tahoma"/>
          <w:sz w:val="24"/>
          <w:szCs w:val="24"/>
        </w:rPr>
        <w:t>/</w:t>
      </w:r>
      <w:r w:rsidR="00B7132F" w:rsidRPr="003A0CE8">
        <w:rPr>
          <w:rFonts w:ascii="Arial Narrow" w:hAnsi="Arial Narrow" w:cs="Tahoma"/>
          <w:sz w:val="24"/>
          <w:szCs w:val="24"/>
        </w:rPr>
        <w:t>XXXX</w:t>
      </w:r>
      <w:r w:rsidRPr="003A0CE8">
        <w:rPr>
          <w:rFonts w:ascii="Arial Narrow" w:hAnsi="Arial Narrow" w:cs="Tahoma"/>
          <w:sz w:val="24"/>
          <w:szCs w:val="24"/>
        </w:rPr>
        <w:t>.</w:t>
      </w:r>
    </w:p>
    <w:p w14:paraId="534B24CB" w14:textId="416D110F"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04CF619B"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b/>
          <w:sz w:val="24"/>
          <w:szCs w:val="24"/>
        </w:rPr>
        <w:t>ADVOGADO (S)/ Nº OAB: (*)</w:t>
      </w:r>
      <w:r w:rsidRPr="003A0CE8">
        <w:rPr>
          <w:rFonts w:ascii="Arial Narrow" w:hAnsi="Arial Narrow" w:cs="Tahoma"/>
          <w:sz w:val="24"/>
          <w:szCs w:val="24"/>
          <w:lang w:eastAsia="zh-CN"/>
        </w:rPr>
        <w:t xml:space="preserv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22E03354" w14:textId="77777777" w:rsidR="00967926" w:rsidRPr="003A0CE8" w:rsidRDefault="00967926" w:rsidP="003A0CE8">
      <w:pPr>
        <w:spacing w:before="120" w:after="120"/>
        <w:jc w:val="both"/>
        <w:rPr>
          <w:rFonts w:ascii="Arial Narrow" w:hAnsi="Arial Narrow" w:cs="Tahoma"/>
          <w:sz w:val="24"/>
          <w:szCs w:val="24"/>
        </w:rPr>
      </w:pPr>
    </w:p>
    <w:p w14:paraId="0E1DE3F4"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Pelo Presente TERMO, nós, abaixo identificados:</w:t>
      </w:r>
    </w:p>
    <w:p w14:paraId="2BBEB13A"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1. Estamos CIENTES de que:</w:t>
      </w:r>
    </w:p>
    <w:p w14:paraId="4DA1D0A4"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53CE03D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176F86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C25177B"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d) Qualquer alteração de endereço – residencial ou eletrônico – ou telefones de contato deverá ser comunicada pelo interessado, peticionando no processo.</w:t>
      </w:r>
    </w:p>
    <w:p w14:paraId="6602B820"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2. Damo-nos por NOTIFICADOS para:</w:t>
      </w:r>
    </w:p>
    <w:p w14:paraId="115E99F1"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a) O acompanhamento dos atos do processo até seu julgamento final e consequente publicação;</w:t>
      </w:r>
    </w:p>
    <w:p w14:paraId="75445EC1"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b) Se for o caso e de nosso interesse, nos prazos e nas formas legais e regimentais, exercer o direito de defesa, interpor recursos e o que mais couber.</w:t>
      </w:r>
    </w:p>
    <w:p w14:paraId="5AF418C2" w14:textId="77777777" w:rsidR="00967926" w:rsidRPr="003A0CE8" w:rsidRDefault="00967926" w:rsidP="003A0CE8">
      <w:pPr>
        <w:spacing w:before="120" w:after="120"/>
        <w:jc w:val="right"/>
        <w:rPr>
          <w:rFonts w:ascii="Arial Narrow" w:hAnsi="Arial Narrow" w:cs="Tahoma"/>
          <w:sz w:val="24"/>
          <w:szCs w:val="24"/>
        </w:rPr>
      </w:pPr>
      <w:r w:rsidRPr="003A0CE8">
        <w:rPr>
          <w:rFonts w:ascii="Arial Narrow" w:hAnsi="Arial Narrow" w:cs="Tahoma"/>
          <w:sz w:val="24"/>
          <w:szCs w:val="24"/>
        </w:rPr>
        <w:t>Local e data.</w:t>
      </w:r>
    </w:p>
    <w:p w14:paraId="6166B40C" w14:textId="77777777" w:rsidR="00967926" w:rsidRPr="003A0CE8" w:rsidRDefault="00967926" w:rsidP="003A0CE8">
      <w:pPr>
        <w:spacing w:before="120" w:after="120"/>
        <w:jc w:val="both"/>
        <w:rPr>
          <w:rFonts w:ascii="Arial Narrow" w:hAnsi="Arial Narrow" w:cs="Tahoma"/>
          <w:sz w:val="24"/>
          <w:szCs w:val="24"/>
        </w:rPr>
      </w:pPr>
    </w:p>
    <w:p w14:paraId="3C162DF1"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GESTOR DO ÓRGÃO/ENTIDADE:</w:t>
      </w:r>
    </w:p>
    <w:p w14:paraId="39ED3A8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Nome: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CEA83C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Cargo: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2BCDB751"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CPF: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RG: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0DFE7259"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Data de Nascimento: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5758497"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Endereço Residencial Completo: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386C80E7"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lastRenderedPageBreak/>
        <w:t xml:space="preserve">E-mail institucional: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3599F50F"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E-mail pessoal: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6E5B23CD"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Telefone(s)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39796A22"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Assinatura: ___________________________________.</w:t>
      </w:r>
    </w:p>
    <w:p w14:paraId="01E95B2B" w14:textId="77777777" w:rsidR="00967926" w:rsidRPr="003A0CE8" w:rsidRDefault="00967926" w:rsidP="003A0CE8">
      <w:pPr>
        <w:spacing w:before="120" w:after="120"/>
        <w:jc w:val="both"/>
        <w:rPr>
          <w:rFonts w:ascii="Arial Narrow" w:hAnsi="Arial Narrow" w:cs="Tahoma"/>
          <w:sz w:val="24"/>
          <w:szCs w:val="24"/>
        </w:rPr>
      </w:pPr>
    </w:p>
    <w:p w14:paraId="705B38AA"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Responsáveis que assinaram o ajuste:</w:t>
      </w:r>
    </w:p>
    <w:p w14:paraId="7699CCDD" w14:textId="77777777" w:rsidR="00967926" w:rsidRPr="003A0CE8" w:rsidRDefault="00967926" w:rsidP="003A0CE8">
      <w:pPr>
        <w:spacing w:before="120" w:after="120"/>
        <w:jc w:val="both"/>
        <w:rPr>
          <w:rFonts w:ascii="Arial Narrow" w:hAnsi="Arial Narrow" w:cs="Tahoma"/>
          <w:b/>
          <w:sz w:val="24"/>
          <w:szCs w:val="24"/>
        </w:rPr>
      </w:pPr>
    </w:p>
    <w:p w14:paraId="05553BD7"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Pelo CONTRATANTE:</w:t>
      </w:r>
    </w:p>
    <w:p w14:paraId="31E55CD5"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Nome: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72713E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Cargo: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1341595"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CPF: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RG: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062CCE99"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Data de Nascimento: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FFE7269"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Endereço Residencial Completo: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F78142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E-mail institucional: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w:t>
      </w:r>
    </w:p>
    <w:p w14:paraId="1CA9756F"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E-mail pessoal: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2C0ADA5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Telefone(s)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37666211"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Assinatura: ___________________________________.</w:t>
      </w:r>
    </w:p>
    <w:p w14:paraId="6DCCFDB1" w14:textId="77777777" w:rsidR="00967926" w:rsidRPr="003A0CE8" w:rsidRDefault="00967926" w:rsidP="003A0CE8">
      <w:pPr>
        <w:spacing w:before="120" w:after="120"/>
        <w:jc w:val="both"/>
        <w:rPr>
          <w:rFonts w:ascii="Arial Narrow" w:hAnsi="Arial Narrow" w:cs="Tahoma"/>
          <w:sz w:val="24"/>
          <w:szCs w:val="24"/>
        </w:rPr>
      </w:pPr>
    </w:p>
    <w:p w14:paraId="6C2D4F22"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Pela CONTRATADA:</w:t>
      </w:r>
    </w:p>
    <w:p w14:paraId="2141B17B"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Nome: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70428556"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Cargo: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3022349"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CPF: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xml:space="preserve">. RG: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41088DA"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Data de Nascimento: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95EEB29"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Endereço Residencial Completo: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5970672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E-mail institucional: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4832F6AC"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E-mail pessoal: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662E0FB4"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xml:space="preserve">Telefone(s)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w:t>
      </w:r>
    </w:p>
    <w:p w14:paraId="101D69D3"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Assinatura: ___________________________________.</w:t>
      </w:r>
    </w:p>
    <w:p w14:paraId="537179AD" w14:textId="77777777" w:rsidR="00967926" w:rsidRPr="003A0CE8" w:rsidRDefault="00967926" w:rsidP="003A0CE8">
      <w:pPr>
        <w:spacing w:before="120" w:after="120"/>
        <w:jc w:val="both"/>
        <w:rPr>
          <w:rFonts w:ascii="Arial Narrow" w:hAnsi="Arial Narrow" w:cs="Tahoma"/>
          <w:b/>
          <w:sz w:val="24"/>
          <w:szCs w:val="24"/>
        </w:rPr>
      </w:pPr>
    </w:p>
    <w:p w14:paraId="4355BA43" w14:textId="77777777" w:rsidR="00967926" w:rsidRPr="003A0CE8" w:rsidRDefault="00967926" w:rsidP="003A0CE8">
      <w:pPr>
        <w:spacing w:before="120" w:after="120"/>
        <w:jc w:val="both"/>
        <w:rPr>
          <w:rFonts w:ascii="Arial Narrow" w:hAnsi="Arial Narrow" w:cs="Tahoma"/>
          <w:b/>
          <w:sz w:val="24"/>
          <w:szCs w:val="24"/>
        </w:rPr>
      </w:pPr>
      <w:r w:rsidRPr="003A0CE8">
        <w:rPr>
          <w:rFonts w:ascii="Arial Narrow" w:hAnsi="Arial Narrow" w:cs="Tahoma"/>
          <w:b/>
          <w:sz w:val="24"/>
          <w:szCs w:val="24"/>
        </w:rPr>
        <w:t>Advogado:</w:t>
      </w:r>
    </w:p>
    <w:p w14:paraId="4AD78311" w14:textId="77777777" w:rsidR="00967926" w:rsidRPr="003A0CE8" w:rsidRDefault="00967926" w:rsidP="003A0CE8">
      <w:pPr>
        <w:spacing w:before="120" w:after="120"/>
        <w:jc w:val="both"/>
        <w:rPr>
          <w:rFonts w:ascii="Arial Narrow" w:hAnsi="Arial Narrow" w:cs="Tahoma"/>
          <w:sz w:val="24"/>
          <w:szCs w:val="24"/>
        </w:rPr>
      </w:pPr>
      <w:r w:rsidRPr="003A0CE8">
        <w:rPr>
          <w:rFonts w:ascii="Arial Narrow" w:hAnsi="Arial Narrow" w:cs="Tahoma"/>
          <w:sz w:val="24"/>
          <w:szCs w:val="24"/>
        </w:rPr>
        <w:t>(*) Facultativo. Indicar quando já constituído, informando, inclusive, o endereço eletrônico.</w:t>
      </w:r>
    </w:p>
    <w:p w14:paraId="48CBFE23" w14:textId="77777777" w:rsidR="00967926" w:rsidRPr="003A0CE8" w:rsidRDefault="00967926" w:rsidP="003A0CE8">
      <w:pPr>
        <w:spacing w:after="200"/>
        <w:rPr>
          <w:rFonts w:ascii="Arial Narrow" w:hAnsi="Arial Narrow" w:cs="Tahoma"/>
          <w:sz w:val="24"/>
          <w:szCs w:val="24"/>
        </w:rPr>
      </w:pPr>
      <w:r w:rsidRPr="003A0CE8">
        <w:rPr>
          <w:rFonts w:ascii="Arial Narrow" w:hAnsi="Arial Narrow" w:cs="Tahoma"/>
          <w:sz w:val="24"/>
          <w:szCs w:val="24"/>
        </w:rPr>
        <w:br w:type="page"/>
      </w:r>
    </w:p>
    <w:p w14:paraId="54E1722F" w14:textId="77777777" w:rsidR="00794940" w:rsidRPr="003A0CE8" w:rsidRDefault="00794940" w:rsidP="003A0CE8">
      <w:pPr>
        <w:spacing w:before="120" w:after="120"/>
        <w:jc w:val="center"/>
        <w:rPr>
          <w:rFonts w:ascii="Arial Narrow" w:hAnsi="Arial Narrow" w:cs="Tahoma"/>
          <w:b/>
          <w:sz w:val="24"/>
          <w:szCs w:val="24"/>
        </w:rPr>
      </w:pPr>
      <w:r w:rsidRPr="003A0CE8">
        <w:rPr>
          <w:rFonts w:ascii="Arial Narrow" w:hAnsi="Arial Narrow" w:cs="Tahoma"/>
          <w:b/>
          <w:sz w:val="24"/>
          <w:szCs w:val="24"/>
        </w:rPr>
        <w:lastRenderedPageBreak/>
        <w:t>ANEXO X</w:t>
      </w:r>
      <w:r w:rsidR="00BA5C8F" w:rsidRPr="003A0CE8">
        <w:rPr>
          <w:rFonts w:ascii="Arial Narrow" w:hAnsi="Arial Narrow" w:cs="Tahoma"/>
          <w:b/>
          <w:sz w:val="24"/>
          <w:szCs w:val="24"/>
        </w:rPr>
        <w:t>I</w:t>
      </w:r>
      <w:r w:rsidR="00417DA9" w:rsidRPr="003A0CE8">
        <w:rPr>
          <w:rFonts w:ascii="Arial Narrow" w:hAnsi="Arial Narrow" w:cs="Tahoma"/>
          <w:b/>
          <w:sz w:val="24"/>
          <w:szCs w:val="24"/>
        </w:rPr>
        <w:t>I</w:t>
      </w:r>
      <w:r w:rsidRPr="003A0CE8">
        <w:rPr>
          <w:rFonts w:ascii="Arial Narrow" w:hAnsi="Arial Narrow" w:cs="Tahoma"/>
          <w:b/>
          <w:sz w:val="24"/>
          <w:szCs w:val="24"/>
        </w:rPr>
        <w:t xml:space="preserve"> - P</w:t>
      </w:r>
      <w:r w:rsidR="00CB5EBA" w:rsidRPr="003A0CE8">
        <w:rPr>
          <w:rFonts w:ascii="Arial Narrow" w:hAnsi="Arial Narrow" w:cs="Tahoma"/>
          <w:b/>
          <w:sz w:val="24"/>
          <w:szCs w:val="24"/>
        </w:rPr>
        <w:t>ROTOCOLO DE ENTREGA DE AMOSTRAS</w:t>
      </w:r>
    </w:p>
    <w:p w14:paraId="67E65D5F" w14:textId="77777777" w:rsidR="00467701" w:rsidRPr="003A0CE8" w:rsidRDefault="00467701" w:rsidP="003A0CE8">
      <w:pPr>
        <w:widowControl w:val="0"/>
        <w:spacing w:before="120" w:after="120"/>
        <w:jc w:val="both"/>
        <w:rPr>
          <w:rFonts w:ascii="Arial Narrow" w:hAnsi="Arial Narrow" w:cs="Tahoma"/>
          <w:b/>
          <w:color w:val="215868" w:themeColor="accent5" w:themeShade="80"/>
          <w:sz w:val="24"/>
          <w:szCs w:val="24"/>
        </w:rPr>
      </w:pPr>
    </w:p>
    <w:p w14:paraId="0B98FFB9" w14:textId="418D4A24" w:rsidR="000C0DA9" w:rsidRPr="003A0CE8" w:rsidRDefault="000C0DA9" w:rsidP="003A0CE8">
      <w:pPr>
        <w:spacing w:before="120" w:after="120"/>
        <w:rPr>
          <w:rFonts w:ascii="Arial Narrow" w:hAnsi="Arial Narrow" w:cs="Tahoma"/>
          <w:b/>
          <w:sz w:val="24"/>
          <w:szCs w:val="24"/>
        </w:rPr>
      </w:pPr>
      <w:r w:rsidRPr="003A0CE8">
        <w:rPr>
          <w:rFonts w:ascii="Arial Narrow" w:hAnsi="Arial Narrow" w:cs="Tahoma"/>
          <w:b/>
          <w:sz w:val="24"/>
          <w:szCs w:val="24"/>
        </w:rPr>
        <w:t xml:space="preserve">PREGÃO PRESENCIAL Nº </w:t>
      </w:r>
      <w:r w:rsidR="008417C6" w:rsidRPr="003A0CE8">
        <w:rPr>
          <w:rFonts w:ascii="Arial Narrow" w:hAnsi="Arial Narrow" w:cs="Tahoma"/>
          <w:b/>
          <w:sz w:val="24"/>
          <w:szCs w:val="24"/>
        </w:rPr>
        <w:t>08</w:t>
      </w:r>
      <w:r w:rsidR="003A0CE8" w:rsidRPr="003A0CE8">
        <w:rPr>
          <w:rFonts w:ascii="Arial Narrow" w:hAnsi="Arial Narrow" w:cs="Tahoma"/>
          <w:b/>
          <w:sz w:val="24"/>
          <w:szCs w:val="24"/>
        </w:rPr>
        <w:t>7</w:t>
      </w:r>
      <w:r w:rsidRPr="003A0CE8">
        <w:rPr>
          <w:rFonts w:ascii="Arial Narrow" w:hAnsi="Arial Narrow" w:cs="Tahoma"/>
          <w:b/>
          <w:sz w:val="24"/>
          <w:szCs w:val="24"/>
        </w:rPr>
        <w:t>/</w:t>
      </w:r>
      <w:r w:rsidR="008417C6" w:rsidRPr="003A0CE8">
        <w:rPr>
          <w:rFonts w:ascii="Arial Narrow" w:hAnsi="Arial Narrow" w:cs="Tahoma"/>
          <w:b/>
          <w:sz w:val="24"/>
          <w:szCs w:val="24"/>
        </w:rPr>
        <w:t>2022</w:t>
      </w:r>
    </w:p>
    <w:p w14:paraId="07971981" w14:textId="42CC756D" w:rsidR="0020131A" w:rsidRPr="003A0CE8" w:rsidRDefault="0020131A" w:rsidP="003A0CE8">
      <w:pPr>
        <w:spacing w:before="120" w:after="120"/>
        <w:jc w:val="both"/>
        <w:rPr>
          <w:rFonts w:ascii="Arial Narrow" w:hAnsi="Arial Narrow" w:cs="Tahoma"/>
          <w:b/>
          <w:sz w:val="24"/>
          <w:szCs w:val="24"/>
        </w:rPr>
      </w:pPr>
      <w:r w:rsidRPr="003A0CE8">
        <w:rPr>
          <w:rFonts w:ascii="Arial Narrow" w:hAnsi="Arial Narrow" w:cs="Tahoma"/>
          <w:b/>
          <w:sz w:val="24"/>
          <w:szCs w:val="24"/>
        </w:rPr>
        <w:t xml:space="preserve">PROCESSO Nº </w:t>
      </w:r>
      <w:r w:rsidR="003A0CE8" w:rsidRPr="003A0CE8">
        <w:rPr>
          <w:rFonts w:ascii="Arial Narrow" w:hAnsi="Arial Narrow" w:cs="Tahoma"/>
          <w:b/>
          <w:sz w:val="24"/>
          <w:szCs w:val="24"/>
        </w:rPr>
        <w:t>23</w:t>
      </w:r>
      <w:r w:rsidR="00B7132F" w:rsidRPr="003A0CE8">
        <w:rPr>
          <w:rFonts w:ascii="Arial Narrow" w:hAnsi="Arial Narrow" w:cs="Tahoma"/>
          <w:b/>
          <w:sz w:val="24"/>
          <w:szCs w:val="24"/>
        </w:rPr>
        <w:t>.</w:t>
      </w:r>
      <w:r w:rsidR="003A0CE8" w:rsidRPr="003A0CE8">
        <w:rPr>
          <w:rFonts w:ascii="Arial Narrow" w:hAnsi="Arial Narrow" w:cs="Tahoma"/>
          <w:b/>
          <w:sz w:val="24"/>
          <w:szCs w:val="24"/>
        </w:rPr>
        <w:t>084</w:t>
      </w:r>
      <w:r w:rsidR="00B7132F" w:rsidRPr="003A0CE8">
        <w:rPr>
          <w:rFonts w:ascii="Arial Narrow" w:hAnsi="Arial Narrow" w:cs="Tahoma"/>
          <w:b/>
          <w:sz w:val="24"/>
          <w:szCs w:val="24"/>
        </w:rPr>
        <w:t>/202</w:t>
      </w:r>
      <w:r w:rsidR="00047AA4" w:rsidRPr="003A0CE8">
        <w:rPr>
          <w:rFonts w:ascii="Arial Narrow" w:hAnsi="Arial Narrow" w:cs="Tahoma"/>
          <w:b/>
          <w:sz w:val="24"/>
          <w:szCs w:val="24"/>
        </w:rPr>
        <w:t>2</w:t>
      </w:r>
    </w:p>
    <w:p w14:paraId="4ABA0D4E" w14:textId="77777777" w:rsidR="0020131A" w:rsidRPr="003A0CE8" w:rsidRDefault="0020131A" w:rsidP="003A0CE8">
      <w:pPr>
        <w:spacing w:before="120" w:after="120"/>
        <w:jc w:val="both"/>
        <w:rPr>
          <w:rFonts w:ascii="Arial Narrow" w:hAnsi="Arial Narrow" w:cs="Tahoma"/>
          <w:b/>
          <w:sz w:val="24"/>
          <w:szCs w:val="24"/>
        </w:rPr>
      </w:pPr>
    </w:p>
    <w:p w14:paraId="5E9D3FF4" w14:textId="794A0DFA" w:rsidR="0020131A" w:rsidRPr="003A0CE8" w:rsidRDefault="0020131A" w:rsidP="003A0CE8">
      <w:pPr>
        <w:spacing w:before="120" w:after="120"/>
        <w:jc w:val="both"/>
        <w:rPr>
          <w:rFonts w:ascii="Arial Narrow" w:hAnsi="Arial Narrow" w:cs="Tahoma"/>
          <w:sz w:val="24"/>
          <w:szCs w:val="24"/>
        </w:rPr>
      </w:pPr>
      <w:r w:rsidRPr="003A0CE8">
        <w:rPr>
          <w:rFonts w:ascii="Arial Narrow" w:hAnsi="Arial Narrow" w:cs="Tahoma"/>
          <w:b/>
          <w:sz w:val="24"/>
          <w:szCs w:val="24"/>
        </w:rPr>
        <w:t xml:space="preserve">OBJETO: </w:t>
      </w:r>
      <w:r w:rsidR="003A0CE8" w:rsidRPr="003A0CE8">
        <w:rPr>
          <w:rFonts w:ascii="Arial Narrow" w:hAnsi="Arial Narrow"/>
          <w:sz w:val="24"/>
          <w:szCs w:val="24"/>
        </w:rPr>
        <w:t>REGISTRO DE PREÇOS PARA AQUISIÇÃO DE LABORATÓRIO DE ROBÓTICA E MATEMÁTICA, PARA REALIZAÇÃO DE PROJETOS NAS UNIDADES ESCOLARES, CONFORME SOLICITADO PELA SECRETARIA MUNICIPAL DE EDUCAÇÃO</w:t>
      </w:r>
      <w:r w:rsidRPr="003A0CE8">
        <w:rPr>
          <w:rFonts w:ascii="Arial Narrow" w:hAnsi="Arial Narrow" w:cs="Tahoma"/>
          <w:sz w:val="24"/>
          <w:szCs w:val="24"/>
        </w:rPr>
        <w:t>.</w:t>
      </w:r>
    </w:p>
    <w:p w14:paraId="51AB4C94" w14:textId="77777777" w:rsidR="00467701" w:rsidRPr="003A0CE8" w:rsidRDefault="00467701" w:rsidP="003A0CE8">
      <w:pPr>
        <w:widowControl w:val="0"/>
        <w:spacing w:before="120" w:after="120"/>
        <w:jc w:val="both"/>
        <w:rPr>
          <w:rFonts w:ascii="Arial Narrow" w:hAnsi="Arial Narrow" w:cs="Tahoma"/>
          <w:bCs/>
          <w:sz w:val="24"/>
          <w:szCs w:val="24"/>
        </w:rPr>
      </w:pPr>
    </w:p>
    <w:p w14:paraId="33A5BAE9" w14:textId="13C46830" w:rsidR="00794940" w:rsidRPr="003A0CE8" w:rsidRDefault="00794940" w:rsidP="003A0CE8">
      <w:pPr>
        <w:widowControl w:val="0"/>
        <w:spacing w:before="120" w:after="120"/>
        <w:ind w:firstLine="708"/>
        <w:jc w:val="both"/>
        <w:rPr>
          <w:rFonts w:ascii="Arial Narrow" w:hAnsi="Arial Narrow" w:cs="Tahoma"/>
          <w:bCs/>
          <w:sz w:val="24"/>
          <w:szCs w:val="24"/>
        </w:rPr>
      </w:pPr>
      <w:r w:rsidRPr="003A0CE8">
        <w:rPr>
          <w:rFonts w:ascii="Arial Narrow" w:hAnsi="Arial Narrow" w:cs="Tahoma"/>
          <w:bCs/>
          <w:sz w:val="24"/>
          <w:szCs w:val="24"/>
        </w:rPr>
        <w:t xml:space="preserve">Declaramos, para os devidos fins, que a empresa </w:t>
      </w:r>
      <w:r w:rsidR="007B0427" w:rsidRPr="003A0CE8">
        <w:rPr>
          <w:rFonts w:ascii="Arial Narrow" w:hAnsi="Arial Narrow" w:cs="Tahoma"/>
          <w:sz w:val="24"/>
          <w:szCs w:val="24"/>
          <w:highlight w:val="yellow"/>
          <w:lang w:eastAsia="zh-CN"/>
        </w:rPr>
        <w:t>__________</w:t>
      </w:r>
      <w:r w:rsidRPr="003A0CE8">
        <w:rPr>
          <w:rFonts w:ascii="Arial Narrow" w:hAnsi="Arial Narrow" w:cs="Tahoma"/>
          <w:bCs/>
          <w:sz w:val="24"/>
          <w:szCs w:val="24"/>
        </w:rPr>
        <w:t xml:space="preserve">, CNPJ </w:t>
      </w:r>
      <w:r w:rsidR="007B0427" w:rsidRPr="003A0CE8">
        <w:rPr>
          <w:rFonts w:ascii="Arial Narrow" w:hAnsi="Arial Narrow" w:cs="Tahoma"/>
          <w:sz w:val="24"/>
          <w:szCs w:val="24"/>
          <w:highlight w:val="yellow"/>
          <w:lang w:eastAsia="zh-CN"/>
        </w:rPr>
        <w:t>__________</w:t>
      </w:r>
      <w:r w:rsidRPr="003A0CE8">
        <w:rPr>
          <w:rFonts w:ascii="Arial Narrow" w:hAnsi="Arial Narrow" w:cs="Tahoma"/>
          <w:bCs/>
          <w:sz w:val="24"/>
          <w:szCs w:val="24"/>
        </w:rPr>
        <w:t xml:space="preserve">, representada pelo(a) Sr. (a) </w:t>
      </w:r>
      <w:r w:rsidR="007B0427" w:rsidRPr="003A0CE8">
        <w:rPr>
          <w:rFonts w:ascii="Arial Narrow" w:hAnsi="Arial Narrow" w:cs="Tahoma"/>
          <w:sz w:val="24"/>
          <w:szCs w:val="24"/>
          <w:highlight w:val="yellow"/>
          <w:lang w:eastAsia="zh-CN"/>
        </w:rPr>
        <w:t>__________</w:t>
      </w:r>
      <w:r w:rsidRPr="003A0CE8">
        <w:rPr>
          <w:rFonts w:ascii="Arial Narrow" w:hAnsi="Arial Narrow" w:cs="Tahoma"/>
          <w:bCs/>
          <w:sz w:val="24"/>
          <w:szCs w:val="24"/>
        </w:rPr>
        <w:t xml:space="preserve">, CPF </w:t>
      </w:r>
      <w:r w:rsidR="007B0427" w:rsidRPr="003A0CE8">
        <w:rPr>
          <w:rFonts w:ascii="Arial Narrow" w:hAnsi="Arial Narrow" w:cs="Tahoma"/>
          <w:sz w:val="24"/>
          <w:szCs w:val="24"/>
          <w:highlight w:val="yellow"/>
          <w:lang w:eastAsia="zh-CN"/>
        </w:rPr>
        <w:t>__________</w:t>
      </w:r>
      <w:r w:rsidRPr="003A0CE8">
        <w:rPr>
          <w:rFonts w:ascii="Arial Narrow" w:hAnsi="Arial Narrow" w:cs="Tahoma"/>
          <w:bCs/>
          <w:sz w:val="24"/>
          <w:szCs w:val="24"/>
        </w:rPr>
        <w:t xml:space="preserve">, em cumprimento ao </w:t>
      </w:r>
      <w:r w:rsidR="00563A9E" w:rsidRPr="003A0CE8">
        <w:rPr>
          <w:rFonts w:ascii="Arial Narrow" w:hAnsi="Arial Narrow" w:cs="Tahoma"/>
          <w:bCs/>
          <w:sz w:val="24"/>
          <w:szCs w:val="24"/>
        </w:rPr>
        <w:t>capítulo XII</w:t>
      </w:r>
      <w:r w:rsidRPr="003A0CE8">
        <w:rPr>
          <w:rFonts w:ascii="Arial Narrow" w:hAnsi="Arial Narrow" w:cs="Tahoma"/>
          <w:bCs/>
          <w:sz w:val="24"/>
          <w:szCs w:val="24"/>
        </w:rPr>
        <w:t xml:space="preserve"> Edital do </w:t>
      </w:r>
      <w:r w:rsidRPr="003A0CE8">
        <w:rPr>
          <w:rFonts w:ascii="Arial Narrow" w:hAnsi="Arial Narrow" w:cs="Tahoma"/>
          <w:sz w:val="24"/>
          <w:szCs w:val="24"/>
        </w:rPr>
        <w:t xml:space="preserve">Pregão Presencial nº </w:t>
      </w:r>
      <w:r w:rsidR="008417C6" w:rsidRPr="003A0CE8">
        <w:rPr>
          <w:rFonts w:ascii="Arial Narrow" w:hAnsi="Arial Narrow" w:cs="Tahoma"/>
          <w:sz w:val="24"/>
          <w:szCs w:val="24"/>
        </w:rPr>
        <w:t>08</w:t>
      </w:r>
      <w:r w:rsidR="003A0CE8" w:rsidRPr="003A0CE8">
        <w:rPr>
          <w:rFonts w:ascii="Arial Narrow" w:hAnsi="Arial Narrow" w:cs="Tahoma"/>
          <w:sz w:val="24"/>
          <w:szCs w:val="24"/>
        </w:rPr>
        <w:t>7</w:t>
      </w:r>
      <w:r w:rsidRPr="003A0CE8">
        <w:rPr>
          <w:rFonts w:ascii="Arial Narrow" w:hAnsi="Arial Narrow" w:cs="Tahoma"/>
          <w:sz w:val="24"/>
          <w:szCs w:val="24"/>
        </w:rPr>
        <w:t>/</w:t>
      </w:r>
      <w:r w:rsidR="008417C6" w:rsidRPr="003A0CE8">
        <w:rPr>
          <w:rFonts w:ascii="Arial Narrow" w:hAnsi="Arial Narrow" w:cs="Tahoma"/>
          <w:sz w:val="24"/>
          <w:szCs w:val="24"/>
        </w:rPr>
        <w:t>2022</w:t>
      </w:r>
      <w:r w:rsidRPr="003A0CE8">
        <w:rPr>
          <w:rFonts w:ascii="Arial Narrow" w:hAnsi="Arial Narrow" w:cs="Tahoma"/>
          <w:sz w:val="24"/>
          <w:szCs w:val="24"/>
        </w:rPr>
        <w:t xml:space="preserve">, </w:t>
      </w:r>
      <w:r w:rsidRPr="003A0CE8">
        <w:rPr>
          <w:rFonts w:ascii="Arial Narrow" w:hAnsi="Arial Narrow" w:cs="Tahoma"/>
          <w:bCs/>
          <w:sz w:val="24"/>
          <w:szCs w:val="24"/>
        </w:rPr>
        <w:t>apresentou:</w:t>
      </w:r>
    </w:p>
    <w:p w14:paraId="78003AC2" w14:textId="77777777" w:rsidR="00794940" w:rsidRPr="003A0CE8" w:rsidRDefault="00794940" w:rsidP="003A0CE8">
      <w:pPr>
        <w:widowControl w:val="0"/>
        <w:spacing w:before="120" w:after="120"/>
        <w:jc w:val="both"/>
        <w:rPr>
          <w:rFonts w:ascii="Arial Narrow" w:hAnsi="Arial Narrow" w:cs="Tahoma"/>
          <w:bCs/>
          <w:sz w:val="24"/>
          <w:szCs w:val="24"/>
        </w:rPr>
      </w:pPr>
    </w:p>
    <w:p w14:paraId="3BDB1492" w14:textId="77777777" w:rsidR="00794940" w:rsidRPr="003A0CE8" w:rsidRDefault="00794940" w:rsidP="003A0CE8">
      <w:pPr>
        <w:widowControl w:val="0"/>
        <w:spacing w:before="120" w:after="120"/>
        <w:jc w:val="both"/>
        <w:rPr>
          <w:rFonts w:ascii="Arial Narrow" w:hAnsi="Arial Narrow" w:cs="Tahoma"/>
          <w:bCs/>
          <w:sz w:val="24"/>
          <w:szCs w:val="24"/>
        </w:rPr>
      </w:pPr>
      <w:r w:rsidRPr="003A0CE8">
        <w:rPr>
          <w:rFonts w:ascii="Arial Narrow" w:hAnsi="Arial Narrow" w:cs="Tahoma"/>
          <w:b/>
          <w:bCs/>
          <w:sz w:val="24"/>
          <w:szCs w:val="24"/>
        </w:rPr>
        <w:t xml:space="preserve">1. </w:t>
      </w:r>
      <w:r w:rsidRPr="003A0CE8">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20131A" w:rsidRPr="003A0CE8" w14:paraId="55AA626B" w14:textId="77777777" w:rsidTr="0020131A">
        <w:trPr>
          <w:trHeight w:hRule="exact" w:val="617"/>
        </w:trPr>
        <w:tc>
          <w:tcPr>
            <w:tcW w:w="709" w:type="dxa"/>
            <w:tcBorders>
              <w:top w:val="nil"/>
              <w:left w:val="nil"/>
              <w:bottom w:val="single" w:sz="4" w:space="0" w:color="auto"/>
              <w:right w:val="nil"/>
            </w:tcBorders>
            <w:shd w:val="clear" w:color="auto" w:fill="auto"/>
            <w:noWrap/>
            <w:vAlign w:val="center"/>
          </w:tcPr>
          <w:p w14:paraId="5EB0F4B0" w14:textId="77777777" w:rsidR="0020131A" w:rsidRPr="003A0CE8" w:rsidRDefault="0020131A" w:rsidP="003A0CE8">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45A7E100" w14:textId="77777777" w:rsidR="0020131A" w:rsidRPr="003A0CE8" w:rsidRDefault="0020131A" w:rsidP="003A0CE8">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6F8767" w14:textId="77777777" w:rsidR="0020131A" w:rsidRPr="003A0CE8" w:rsidRDefault="0020131A" w:rsidP="003A0CE8">
            <w:pPr>
              <w:spacing w:before="120" w:after="120"/>
              <w:jc w:val="center"/>
              <w:rPr>
                <w:rFonts w:ascii="Arial Narrow" w:hAnsi="Arial Narrow" w:cs="Tahoma"/>
                <w:b/>
                <w:sz w:val="24"/>
                <w:szCs w:val="24"/>
              </w:rPr>
            </w:pPr>
            <w:r w:rsidRPr="003A0CE8">
              <w:rPr>
                <w:rFonts w:ascii="Arial Narrow" w:hAnsi="Arial Narrow" w:cs="Tahoma"/>
                <w:b/>
                <w:sz w:val="24"/>
                <w:szCs w:val="24"/>
              </w:rPr>
              <w:t>AMOSTRA</w:t>
            </w:r>
          </w:p>
        </w:tc>
      </w:tr>
      <w:tr w:rsidR="0020131A" w:rsidRPr="003A0CE8" w14:paraId="3C47D36D" w14:textId="77777777" w:rsidTr="0020131A">
        <w:trPr>
          <w:trHeight w:hRule="exact" w:val="617"/>
        </w:trPr>
        <w:tc>
          <w:tcPr>
            <w:tcW w:w="709" w:type="dxa"/>
            <w:tcBorders>
              <w:top w:val="single" w:sz="4" w:space="0" w:color="auto"/>
            </w:tcBorders>
            <w:shd w:val="clear" w:color="auto" w:fill="auto"/>
            <w:noWrap/>
            <w:vAlign w:val="center"/>
            <w:hideMark/>
          </w:tcPr>
          <w:p w14:paraId="048E8136" w14:textId="77777777" w:rsidR="0020131A" w:rsidRPr="003A0CE8" w:rsidRDefault="0020131A" w:rsidP="003A0CE8">
            <w:pPr>
              <w:spacing w:before="120" w:after="120"/>
              <w:jc w:val="center"/>
              <w:rPr>
                <w:rFonts w:ascii="Arial Narrow" w:hAnsi="Arial Narrow" w:cs="Tahoma"/>
                <w:b/>
                <w:sz w:val="24"/>
                <w:szCs w:val="24"/>
              </w:rPr>
            </w:pPr>
            <w:r w:rsidRPr="003A0CE8">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69FF9C07" w14:textId="77777777" w:rsidR="0020131A" w:rsidRPr="003A0CE8" w:rsidRDefault="0020131A" w:rsidP="003A0CE8">
            <w:pPr>
              <w:spacing w:before="120" w:after="120"/>
              <w:jc w:val="center"/>
              <w:rPr>
                <w:rFonts w:ascii="Arial Narrow" w:hAnsi="Arial Narrow" w:cs="Tahoma"/>
                <w:b/>
                <w:sz w:val="24"/>
                <w:szCs w:val="24"/>
              </w:rPr>
            </w:pPr>
            <w:r w:rsidRPr="003A0CE8">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0E11A737" w14:textId="77777777" w:rsidR="0020131A" w:rsidRPr="003A0CE8" w:rsidRDefault="0020131A" w:rsidP="003A0CE8">
            <w:pPr>
              <w:spacing w:before="120" w:after="120"/>
              <w:jc w:val="center"/>
              <w:rPr>
                <w:rFonts w:ascii="Arial Narrow" w:hAnsi="Arial Narrow" w:cs="Tahoma"/>
                <w:b/>
                <w:sz w:val="24"/>
                <w:szCs w:val="24"/>
              </w:rPr>
            </w:pPr>
            <w:r w:rsidRPr="003A0CE8">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648A752" w14:textId="77777777" w:rsidR="0020131A" w:rsidRPr="003A0CE8" w:rsidRDefault="0020131A" w:rsidP="003A0CE8">
            <w:pPr>
              <w:spacing w:before="120" w:after="120"/>
              <w:jc w:val="center"/>
              <w:rPr>
                <w:rFonts w:ascii="Arial Narrow" w:hAnsi="Arial Narrow" w:cs="Tahoma"/>
                <w:b/>
                <w:sz w:val="24"/>
                <w:szCs w:val="24"/>
              </w:rPr>
            </w:pPr>
            <w:r w:rsidRPr="003A0CE8">
              <w:rPr>
                <w:rFonts w:ascii="Arial Narrow" w:hAnsi="Arial Narrow" w:cs="Tahoma"/>
                <w:b/>
                <w:sz w:val="24"/>
                <w:szCs w:val="24"/>
              </w:rPr>
              <w:t>NÃO</w:t>
            </w:r>
          </w:p>
        </w:tc>
      </w:tr>
      <w:tr w:rsidR="0020131A" w:rsidRPr="003A0CE8" w14:paraId="53933611" w14:textId="77777777" w:rsidTr="0020131A">
        <w:trPr>
          <w:trHeight w:hRule="exact" w:val="454"/>
        </w:trPr>
        <w:tc>
          <w:tcPr>
            <w:tcW w:w="709" w:type="dxa"/>
            <w:shd w:val="clear" w:color="auto" w:fill="auto"/>
            <w:noWrap/>
            <w:vAlign w:val="center"/>
          </w:tcPr>
          <w:p w14:paraId="2A86BFE3" w14:textId="77777777" w:rsidR="0020131A" w:rsidRPr="003A0CE8" w:rsidRDefault="0020131A" w:rsidP="003A0CE8">
            <w:pPr>
              <w:spacing w:before="120" w:after="120"/>
              <w:jc w:val="center"/>
              <w:rPr>
                <w:rFonts w:ascii="Arial Narrow" w:hAnsi="Arial Narrow" w:cs="Tahoma"/>
                <w:sz w:val="24"/>
                <w:szCs w:val="24"/>
              </w:rPr>
            </w:pPr>
          </w:p>
        </w:tc>
        <w:tc>
          <w:tcPr>
            <w:tcW w:w="5969" w:type="dxa"/>
            <w:shd w:val="clear" w:color="auto" w:fill="auto"/>
            <w:noWrap/>
            <w:vAlign w:val="center"/>
          </w:tcPr>
          <w:p w14:paraId="0E7C1F4A" w14:textId="77777777" w:rsidR="0020131A" w:rsidRPr="003A0CE8" w:rsidRDefault="0020131A" w:rsidP="003A0CE8">
            <w:pPr>
              <w:spacing w:before="120" w:after="120"/>
              <w:jc w:val="both"/>
              <w:rPr>
                <w:rFonts w:ascii="Arial Narrow" w:hAnsi="Arial Narrow" w:cs="Tahoma"/>
                <w:sz w:val="24"/>
                <w:szCs w:val="24"/>
              </w:rPr>
            </w:pPr>
          </w:p>
        </w:tc>
        <w:tc>
          <w:tcPr>
            <w:tcW w:w="1275" w:type="dxa"/>
            <w:shd w:val="clear" w:color="auto" w:fill="auto"/>
            <w:noWrap/>
            <w:vAlign w:val="center"/>
          </w:tcPr>
          <w:p w14:paraId="4AC919B9" w14:textId="77777777" w:rsidR="0020131A" w:rsidRPr="003A0CE8" w:rsidRDefault="0020131A" w:rsidP="003A0CE8">
            <w:pPr>
              <w:spacing w:before="120" w:after="120"/>
              <w:jc w:val="center"/>
              <w:rPr>
                <w:rFonts w:ascii="Arial Narrow" w:hAnsi="Arial Narrow" w:cs="Tahoma"/>
                <w:sz w:val="24"/>
                <w:szCs w:val="24"/>
              </w:rPr>
            </w:pPr>
          </w:p>
        </w:tc>
        <w:tc>
          <w:tcPr>
            <w:tcW w:w="1418" w:type="dxa"/>
            <w:shd w:val="clear" w:color="auto" w:fill="auto"/>
            <w:noWrap/>
            <w:vAlign w:val="bottom"/>
          </w:tcPr>
          <w:p w14:paraId="1FEC9EC2" w14:textId="77777777" w:rsidR="0020131A" w:rsidRPr="003A0CE8" w:rsidRDefault="0020131A" w:rsidP="003A0CE8">
            <w:pPr>
              <w:spacing w:before="120" w:after="120"/>
              <w:rPr>
                <w:rFonts w:ascii="Arial Narrow" w:hAnsi="Arial Narrow" w:cs="Tahoma"/>
                <w:sz w:val="24"/>
                <w:szCs w:val="24"/>
              </w:rPr>
            </w:pPr>
          </w:p>
        </w:tc>
      </w:tr>
      <w:tr w:rsidR="0020131A" w:rsidRPr="003A0CE8" w14:paraId="52A81E44" w14:textId="77777777" w:rsidTr="0020131A">
        <w:trPr>
          <w:trHeight w:hRule="exact" w:val="454"/>
        </w:trPr>
        <w:tc>
          <w:tcPr>
            <w:tcW w:w="709" w:type="dxa"/>
            <w:shd w:val="clear" w:color="auto" w:fill="auto"/>
            <w:noWrap/>
            <w:vAlign w:val="center"/>
          </w:tcPr>
          <w:p w14:paraId="518E0FDA" w14:textId="77777777" w:rsidR="0020131A" w:rsidRPr="003A0CE8" w:rsidRDefault="0020131A" w:rsidP="003A0CE8">
            <w:pPr>
              <w:spacing w:before="120" w:after="120"/>
              <w:jc w:val="center"/>
              <w:rPr>
                <w:rFonts w:ascii="Arial Narrow" w:hAnsi="Arial Narrow" w:cs="Tahoma"/>
                <w:b/>
                <w:sz w:val="24"/>
                <w:szCs w:val="24"/>
              </w:rPr>
            </w:pPr>
          </w:p>
        </w:tc>
        <w:tc>
          <w:tcPr>
            <w:tcW w:w="5969" w:type="dxa"/>
            <w:shd w:val="clear" w:color="auto" w:fill="auto"/>
            <w:vAlign w:val="center"/>
          </w:tcPr>
          <w:p w14:paraId="52030AB1" w14:textId="77777777" w:rsidR="0020131A" w:rsidRPr="003A0CE8" w:rsidRDefault="0020131A" w:rsidP="003A0CE8">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59BE02BD" w14:textId="77777777" w:rsidR="0020131A" w:rsidRPr="003A0CE8" w:rsidRDefault="0020131A" w:rsidP="003A0CE8">
            <w:pPr>
              <w:spacing w:before="120" w:after="120"/>
              <w:jc w:val="center"/>
              <w:rPr>
                <w:rFonts w:ascii="Arial Narrow" w:hAnsi="Arial Narrow" w:cs="Tahoma"/>
                <w:sz w:val="24"/>
                <w:szCs w:val="24"/>
              </w:rPr>
            </w:pPr>
          </w:p>
        </w:tc>
        <w:tc>
          <w:tcPr>
            <w:tcW w:w="1418" w:type="dxa"/>
            <w:shd w:val="clear" w:color="auto" w:fill="auto"/>
            <w:noWrap/>
            <w:vAlign w:val="bottom"/>
          </w:tcPr>
          <w:p w14:paraId="697BEFB7" w14:textId="77777777" w:rsidR="0020131A" w:rsidRPr="003A0CE8" w:rsidRDefault="0020131A" w:rsidP="003A0CE8">
            <w:pPr>
              <w:spacing w:before="120" w:after="120"/>
              <w:rPr>
                <w:rFonts w:ascii="Arial Narrow" w:hAnsi="Arial Narrow" w:cs="Tahoma"/>
                <w:sz w:val="24"/>
                <w:szCs w:val="24"/>
              </w:rPr>
            </w:pPr>
          </w:p>
        </w:tc>
      </w:tr>
      <w:tr w:rsidR="0020131A" w:rsidRPr="003A0CE8" w14:paraId="07ACDDBF" w14:textId="77777777" w:rsidTr="0020131A">
        <w:trPr>
          <w:trHeight w:hRule="exact" w:val="454"/>
        </w:trPr>
        <w:tc>
          <w:tcPr>
            <w:tcW w:w="709" w:type="dxa"/>
            <w:shd w:val="clear" w:color="auto" w:fill="auto"/>
            <w:noWrap/>
            <w:vAlign w:val="center"/>
          </w:tcPr>
          <w:p w14:paraId="169DE7EE" w14:textId="77777777" w:rsidR="0020131A" w:rsidRPr="003A0CE8" w:rsidRDefault="0020131A" w:rsidP="003A0CE8">
            <w:pPr>
              <w:spacing w:before="120" w:after="120"/>
              <w:jc w:val="center"/>
              <w:rPr>
                <w:rFonts w:ascii="Arial Narrow" w:hAnsi="Arial Narrow" w:cs="Tahoma"/>
                <w:sz w:val="24"/>
                <w:szCs w:val="24"/>
              </w:rPr>
            </w:pPr>
          </w:p>
        </w:tc>
        <w:tc>
          <w:tcPr>
            <w:tcW w:w="5969" w:type="dxa"/>
            <w:shd w:val="clear" w:color="auto" w:fill="auto"/>
            <w:vAlign w:val="center"/>
          </w:tcPr>
          <w:p w14:paraId="42D7450A" w14:textId="77777777" w:rsidR="0020131A" w:rsidRPr="003A0CE8" w:rsidRDefault="0020131A" w:rsidP="003A0CE8">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57807795" w14:textId="77777777" w:rsidR="0020131A" w:rsidRPr="003A0CE8" w:rsidRDefault="0020131A" w:rsidP="003A0CE8">
            <w:pPr>
              <w:spacing w:before="120" w:after="120"/>
              <w:jc w:val="center"/>
              <w:rPr>
                <w:rFonts w:ascii="Arial Narrow" w:hAnsi="Arial Narrow" w:cs="Tahoma"/>
                <w:sz w:val="24"/>
                <w:szCs w:val="24"/>
              </w:rPr>
            </w:pPr>
          </w:p>
        </w:tc>
        <w:tc>
          <w:tcPr>
            <w:tcW w:w="1418" w:type="dxa"/>
            <w:shd w:val="clear" w:color="auto" w:fill="auto"/>
            <w:noWrap/>
            <w:vAlign w:val="bottom"/>
          </w:tcPr>
          <w:p w14:paraId="76787EFE" w14:textId="77777777" w:rsidR="0020131A" w:rsidRPr="003A0CE8" w:rsidRDefault="0020131A" w:rsidP="003A0CE8">
            <w:pPr>
              <w:spacing w:before="120" w:after="120"/>
              <w:rPr>
                <w:rFonts w:ascii="Arial Narrow" w:hAnsi="Arial Narrow" w:cs="Tahoma"/>
                <w:sz w:val="24"/>
                <w:szCs w:val="24"/>
              </w:rPr>
            </w:pPr>
          </w:p>
        </w:tc>
      </w:tr>
      <w:tr w:rsidR="0020131A" w:rsidRPr="003A0CE8" w14:paraId="158B75E1" w14:textId="77777777" w:rsidTr="0020131A">
        <w:trPr>
          <w:trHeight w:hRule="exact" w:val="454"/>
        </w:trPr>
        <w:tc>
          <w:tcPr>
            <w:tcW w:w="709" w:type="dxa"/>
            <w:shd w:val="clear" w:color="auto" w:fill="auto"/>
            <w:noWrap/>
            <w:vAlign w:val="center"/>
          </w:tcPr>
          <w:p w14:paraId="0DC3AB73" w14:textId="77777777" w:rsidR="0020131A" w:rsidRPr="003A0CE8" w:rsidRDefault="0020131A" w:rsidP="003A0CE8">
            <w:pPr>
              <w:spacing w:before="120" w:after="120"/>
              <w:jc w:val="center"/>
              <w:rPr>
                <w:rFonts w:ascii="Arial Narrow" w:hAnsi="Arial Narrow" w:cs="Tahoma"/>
                <w:b/>
                <w:sz w:val="24"/>
                <w:szCs w:val="24"/>
              </w:rPr>
            </w:pPr>
          </w:p>
        </w:tc>
        <w:tc>
          <w:tcPr>
            <w:tcW w:w="5969" w:type="dxa"/>
            <w:shd w:val="clear" w:color="auto" w:fill="auto"/>
            <w:vAlign w:val="center"/>
          </w:tcPr>
          <w:p w14:paraId="2695240F" w14:textId="77777777" w:rsidR="0020131A" w:rsidRPr="003A0CE8" w:rsidRDefault="0020131A" w:rsidP="003A0CE8">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42951FA7" w14:textId="77777777" w:rsidR="0020131A" w:rsidRPr="003A0CE8" w:rsidRDefault="0020131A" w:rsidP="003A0CE8">
            <w:pPr>
              <w:spacing w:before="120" w:after="120"/>
              <w:jc w:val="center"/>
              <w:rPr>
                <w:rFonts w:ascii="Arial Narrow" w:hAnsi="Arial Narrow" w:cs="Tahoma"/>
                <w:sz w:val="24"/>
                <w:szCs w:val="24"/>
              </w:rPr>
            </w:pPr>
          </w:p>
        </w:tc>
        <w:tc>
          <w:tcPr>
            <w:tcW w:w="1418" w:type="dxa"/>
            <w:shd w:val="clear" w:color="auto" w:fill="auto"/>
            <w:noWrap/>
            <w:vAlign w:val="bottom"/>
          </w:tcPr>
          <w:p w14:paraId="6DEC1917" w14:textId="77777777" w:rsidR="0020131A" w:rsidRPr="003A0CE8" w:rsidRDefault="0020131A" w:rsidP="003A0CE8">
            <w:pPr>
              <w:spacing w:before="120" w:after="120"/>
              <w:rPr>
                <w:rFonts w:ascii="Arial Narrow" w:hAnsi="Arial Narrow" w:cs="Tahoma"/>
                <w:sz w:val="24"/>
                <w:szCs w:val="24"/>
              </w:rPr>
            </w:pPr>
          </w:p>
        </w:tc>
      </w:tr>
      <w:tr w:rsidR="0020131A" w:rsidRPr="003A0CE8" w14:paraId="01A2A1D8" w14:textId="77777777" w:rsidTr="0020131A">
        <w:trPr>
          <w:trHeight w:hRule="exact" w:val="454"/>
        </w:trPr>
        <w:tc>
          <w:tcPr>
            <w:tcW w:w="709" w:type="dxa"/>
            <w:shd w:val="clear" w:color="auto" w:fill="auto"/>
            <w:noWrap/>
            <w:vAlign w:val="center"/>
          </w:tcPr>
          <w:p w14:paraId="2235E938" w14:textId="77777777" w:rsidR="0020131A" w:rsidRPr="003A0CE8" w:rsidRDefault="0020131A" w:rsidP="003A0CE8">
            <w:pPr>
              <w:spacing w:before="120" w:after="120"/>
              <w:jc w:val="center"/>
              <w:rPr>
                <w:rFonts w:ascii="Arial Narrow" w:hAnsi="Arial Narrow" w:cs="Tahoma"/>
                <w:b/>
                <w:sz w:val="24"/>
                <w:szCs w:val="24"/>
              </w:rPr>
            </w:pPr>
          </w:p>
        </w:tc>
        <w:tc>
          <w:tcPr>
            <w:tcW w:w="5969" w:type="dxa"/>
            <w:shd w:val="clear" w:color="auto" w:fill="auto"/>
            <w:vAlign w:val="center"/>
          </w:tcPr>
          <w:p w14:paraId="0940D0D4" w14:textId="77777777" w:rsidR="0020131A" w:rsidRPr="003A0CE8" w:rsidRDefault="0020131A" w:rsidP="003A0CE8">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1698136F" w14:textId="77777777" w:rsidR="0020131A" w:rsidRPr="003A0CE8" w:rsidRDefault="0020131A" w:rsidP="003A0CE8">
            <w:pPr>
              <w:spacing w:before="120" w:after="120"/>
              <w:jc w:val="center"/>
              <w:rPr>
                <w:rFonts w:ascii="Arial Narrow" w:hAnsi="Arial Narrow" w:cs="Tahoma"/>
                <w:sz w:val="24"/>
                <w:szCs w:val="24"/>
              </w:rPr>
            </w:pPr>
          </w:p>
        </w:tc>
        <w:tc>
          <w:tcPr>
            <w:tcW w:w="1418" w:type="dxa"/>
            <w:shd w:val="clear" w:color="auto" w:fill="auto"/>
            <w:noWrap/>
            <w:vAlign w:val="bottom"/>
          </w:tcPr>
          <w:p w14:paraId="632E4890" w14:textId="77777777" w:rsidR="0020131A" w:rsidRPr="003A0CE8" w:rsidRDefault="0020131A" w:rsidP="003A0CE8">
            <w:pPr>
              <w:spacing w:before="120" w:after="120"/>
              <w:rPr>
                <w:rFonts w:ascii="Arial Narrow" w:hAnsi="Arial Narrow" w:cs="Tahoma"/>
                <w:sz w:val="24"/>
                <w:szCs w:val="24"/>
              </w:rPr>
            </w:pPr>
          </w:p>
        </w:tc>
      </w:tr>
    </w:tbl>
    <w:p w14:paraId="572793AA" w14:textId="77777777" w:rsidR="00C37929" w:rsidRPr="003A0CE8" w:rsidRDefault="00C37929" w:rsidP="003A0CE8">
      <w:pPr>
        <w:pStyle w:val="Recuodecorpodetexto2"/>
        <w:tabs>
          <w:tab w:val="left" w:pos="0"/>
        </w:tabs>
        <w:spacing w:before="120" w:line="240" w:lineRule="auto"/>
        <w:ind w:left="0"/>
        <w:jc w:val="both"/>
        <w:rPr>
          <w:rFonts w:ascii="Arial Narrow" w:hAnsi="Arial Narrow" w:cs="Tahoma"/>
          <w:bCs/>
          <w:color w:val="000000"/>
          <w:sz w:val="24"/>
          <w:szCs w:val="24"/>
        </w:rPr>
      </w:pPr>
      <w:r w:rsidRPr="003A0CE8">
        <w:rPr>
          <w:rFonts w:ascii="Arial Narrow" w:hAnsi="Arial Narrow" w:cs="Tahoma"/>
          <w:b/>
          <w:bCs/>
          <w:color w:val="000000"/>
          <w:sz w:val="24"/>
          <w:szCs w:val="24"/>
        </w:rPr>
        <w:t>2.</w:t>
      </w:r>
      <w:r w:rsidRPr="003A0CE8">
        <w:rPr>
          <w:rFonts w:ascii="Arial Narrow" w:hAnsi="Arial Narrow" w:cs="Tahoma"/>
          <w:bCs/>
          <w:color w:val="000000"/>
          <w:sz w:val="24"/>
          <w:szCs w:val="24"/>
        </w:rPr>
        <w:t xml:space="preserve"> </w:t>
      </w:r>
      <w:r w:rsidRPr="003A0CE8">
        <w:rPr>
          <w:rFonts w:ascii="Arial Narrow" w:hAnsi="Arial Narrow" w:cs="Tahoma"/>
          <w:sz w:val="24"/>
          <w:szCs w:val="24"/>
        </w:rPr>
        <w:t xml:space="preserve">As amostras da(s) licitante(s) classificadas em primeiro lugar serão retidas pela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rPr>
        <w:t>, para verificação do objeto a ser entregue</w:t>
      </w:r>
      <w:r w:rsidRPr="003A0CE8">
        <w:rPr>
          <w:rFonts w:ascii="Arial Narrow" w:hAnsi="Arial Narrow" w:cs="Tahoma"/>
          <w:bCs/>
          <w:color w:val="000000"/>
          <w:sz w:val="24"/>
          <w:szCs w:val="24"/>
        </w:rPr>
        <w:t>.</w:t>
      </w:r>
    </w:p>
    <w:p w14:paraId="2458C371" w14:textId="20DBC296" w:rsidR="00C37929" w:rsidRPr="003A0CE8" w:rsidRDefault="00C37929" w:rsidP="003A0CE8">
      <w:pPr>
        <w:widowControl w:val="0"/>
        <w:spacing w:before="120" w:after="120"/>
        <w:ind w:firstLine="284"/>
        <w:jc w:val="right"/>
        <w:rPr>
          <w:rFonts w:ascii="Arial Narrow" w:hAnsi="Arial Narrow" w:cs="Tahoma"/>
          <w:bCs/>
          <w:sz w:val="24"/>
          <w:szCs w:val="24"/>
        </w:rPr>
      </w:pPr>
      <w:r w:rsidRPr="003A0CE8">
        <w:rPr>
          <w:rFonts w:ascii="Arial Narrow" w:hAnsi="Arial Narrow" w:cs="Tahoma"/>
          <w:bCs/>
          <w:sz w:val="24"/>
          <w:szCs w:val="24"/>
        </w:rPr>
        <w:t xml:space="preserve">Mairiporã/SP, </w:t>
      </w:r>
      <w:r w:rsidRPr="003A0CE8">
        <w:rPr>
          <w:rFonts w:ascii="Arial Narrow" w:hAnsi="Arial Narrow" w:cs="Tahoma"/>
          <w:sz w:val="24"/>
          <w:szCs w:val="24"/>
          <w:highlight w:val="yellow"/>
          <w:lang w:eastAsia="zh-CN"/>
        </w:rPr>
        <w:t>__________</w:t>
      </w:r>
      <w:r w:rsidRPr="003A0CE8">
        <w:rPr>
          <w:rFonts w:ascii="Arial Narrow" w:hAnsi="Arial Narrow" w:cs="Tahoma"/>
          <w:bCs/>
          <w:sz w:val="24"/>
          <w:szCs w:val="24"/>
        </w:rPr>
        <w:t xml:space="preserve"> de </w:t>
      </w:r>
      <w:r w:rsidRPr="003A0CE8">
        <w:rPr>
          <w:rFonts w:ascii="Arial Narrow" w:hAnsi="Arial Narrow" w:cs="Tahoma"/>
          <w:sz w:val="24"/>
          <w:szCs w:val="24"/>
          <w:highlight w:val="yellow"/>
          <w:lang w:eastAsia="zh-CN"/>
        </w:rPr>
        <w:t>__________</w:t>
      </w:r>
      <w:r w:rsidRPr="003A0CE8">
        <w:rPr>
          <w:rFonts w:ascii="Arial Narrow" w:hAnsi="Arial Narrow" w:cs="Tahoma"/>
          <w:sz w:val="24"/>
          <w:szCs w:val="24"/>
          <w:lang w:eastAsia="zh-CN"/>
        </w:rPr>
        <w:t xml:space="preserve"> </w:t>
      </w:r>
      <w:r w:rsidRPr="003A0CE8">
        <w:rPr>
          <w:rFonts w:ascii="Arial Narrow" w:hAnsi="Arial Narrow" w:cs="Tahoma"/>
          <w:bCs/>
          <w:sz w:val="24"/>
          <w:szCs w:val="24"/>
        </w:rPr>
        <w:t>de 202</w:t>
      </w:r>
      <w:r w:rsidR="00B7132F" w:rsidRPr="003A0CE8">
        <w:rPr>
          <w:rFonts w:ascii="Arial Narrow" w:hAnsi="Arial Narrow" w:cs="Tahoma"/>
          <w:bCs/>
          <w:sz w:val="24"/>
          <w:szCs w:val="24"/>
        </w:rPr>
        <w:t>2</w:t>
      </w:r>
      <w:r w:rsidRPr="003A0CE8">
        <w:rPr>
          <w:rFonts w:ascii="Arial Narrow" w:hAnsi="Arial Narrow" w:cs="Tahoma"/>
          <w:bCs/>
          <w:sz w:val="24"/>
          <w:szCs w:val="24"/>
        </w:rPr>
        <w:t>.</w:t>
      </w:r>
    </w:p>
    <w:p w14:paraId="7C4E8D74" w14:textId="77777777" w:rsidR="00C37929" w:rsidRPr="003A0CE8" w:rsidRDefault="00C37929" w:rsidP="003A0CE8">
      <w:pPr>
        <w:widowControl w:val="0"/>
        <w:spacing w:before="120" w:after="120"/>
        <w:ind w:firstLine="284"/>
        <w:rPr>
          <w:rFonts w:ascii="Arial Narrow" w:hAnsi="Arial Narrow" w:cs="Tahoma"/>
          <w:b/>
          <w:bCs/>
          <w:sz w:val="24"/>
          <w:szCs w:val="24"/>
        </w:rPr>
      </w:pPr>
    </w:p>
    <w:p w14:paraId="6C959F50" w14:textId="77777777" w:rsidR="00C37929" w:rsidRPr="003A0CE8" w:rsidRDefault="00C37929" w:rsidP="003A0CE8">
      <w:pPr>
        <w:widowControl w:val="0"/>
        <w:spacing w:before="120" w:after="120"/>
        <w:ind w:firstLine="284"/>
        <w:jc w:val="both"/>
        <w:rPr>
          <w:rFonts w:ascii="Arial Narrow" w:hAnsi="Arial Narrow" w:cs="Tahoma"/>
          <w:b/>
          <w:bCs/>
          <w:sz w:val="24"/>
          <w:szCs w:val="24"/>
        </w:rPr>
      </w:pPr>
    </w:p>
    <w:p w14:paraId="430DA9C9" w14:textId="77777777" w:rsidR="00C37929" w:rsidRPr="003A0CE8" w:rsidRDefault="00C37929" w:rsidP="003A0CE8">
      <w:pPr>
        <w:widowControl w:val="0"/>
        <w:spacing w:before="120" w:after="120"/>
        <w:ind w:firstLine="284"/>
        <w:jc w:val="both"/>
        <w:rPr>
          <w:rFonts w:ascii="Arial Narrow" w:hAnsi="Arial Narrow" w:cs="Tahoma"/>
          <w:b/>
          <w:bCs/>
          <w:sz w:val="24"/>
          <w:szCs w:val="24"/>
        </w:rPr>
      </w:pPr>
      <w:r w:rsidRPr="003A0CE8">
        <w:rPr>
          <w:rFonts w:ascii="Arial Narrow" w:hAnsi="Arial Narrow" w:cs="Tahoma"/>
          <w:sz w:val="24"/>
          <w:szCs w:val="24"/>
        </w:rPr>
        <w:t>________________________________</w:t>
      </w:r>
    </w:p>
    <w:p w14:paraId="7E37693F" w14:textId="77777777" w:rsidR="00C37929" w:rsidRPr="003A0CE8" w:rsidRDefault="00C37929" w:rsidP="003A0CE8">
      <w:pPr>
        <w:widowControl w:val="0"/>
        <w:spacing w:before="120" w:after="120"/>
        <w:ind w:firstLine="284"/>
        <w:jc w:val="both"/>
        <w:rPr>
          <w:rFonts w:ascii="Arial Narrow" w:hAnsi="Arial Narrow" w:cs="Tahoma"/>
          <w:bCs/>
          <w:sz w:val="24"/>
          <w:szCs w:val="24"/>
        </w:rPr>
      </w:pPr>
      <w:r w:rsidRPr="003A0CE8">
        <w:rPr>
          <w:rFonts w:ascii="Arial Narrow" w:hAnsi="Arial Narrow" w:cs="Tahoma"/>
          <w:bCs/>
          <w:sz w:val="24"/>
          <w:szCs w:val="24"/>
        </w:rPr>
        <w:t>Responsável pelo Recebimento</w:t>
      </w:r>
    </w:p>
    <w:p w14:paraId="2ECD7EF0" w14:textId="77777777" w:rsidR="00C37929" w:rsidRPr="003A0CE8" w:rsidRDefault="00C37929" w:rsidP="003A0CE8">
      <w:pPr>
        <w:widowControl w:val="0"/>
        <w:spacing w:before="120" w:after="120"/>
        <w:ind w:firstLine="284"/>
        <w:jc w:val="both"/>
        <w:rPr>
          <w:rFonts w:ascii="Arial Narrow" w:hAnsi="Arial Narrow" w:cs="Tahoma"/>
          <w:bCs/>
          <w:sz w:val="24"/>
          <w:szCs w:val="24"/>
        </w:rPr>
      </w:pPr>
    </w:p>
    <w:p w14:paraId="1C8B8A24" w14:textId="77777777" w:rsidR="00C37929" w:rsidRPr="003A0CE8" w:rsidRDefault="00C37929" w:rsidP="003A0CE8">
      <w:pPr>
        <w:widowControl w:val="0"/>
        <w:spacing w:before="120" w:after="120"/>
        <w:ind w:firstLine="284"/>
        <w:jc w:val="both"/>
        <w:rPr>
          <w:rFonts w:ascii="Arial Narrow" w:hAnsi="Arial Narrow" w:cs="Tahoma"/>
          <w:bCs/>
          <w:sz w:val="24"/>
          <w:szCs w:val="24"/>
        </w:rPr>
      </w:pPr>
    </w:p>
    <w:p w14:paraId="303F4F76" w14:textId="77777777" w:rsidR="00C37929" w:rsidRPr="003A0CE8" w:rsidRDefault="00C37929" w:rsidP="003A0CE8">
      <w:pPr>
        <w:widowControl w:val="0"/>
        <w:spacing w:before="120" w:after="120"/>
        <w:ind w:firstLine="284"/>
        <w:jc w:val="both"/>
        <w:rPr>
          <w:rFonts w:ascii="Arial Narrow" w:hAnsi="Arial Narrow" w:cs="Tahoma"/>
          <w:bCs/>
          <w:sz w:val="24"/>
          <w:szCs w:val="24"/>
        </w:rPr>
      </w:pPr>
      <w:r w:rsidRPr="003A0CE8">
        <w:rPr>
          <w:rFonts w:ascii="Arial Narrow" w:hAnsi="Arial Narrow" w:cs="Tahoma"/>
          <w:bCs/>
          <w:sz w:val="24"/>
          <w:szCs w:val="24"/>
        </w:rPr>
        <w:t xml:space="preserve">Ciente: </w:t>
      </w:r>
      <w:r w:rsidRPr="003A0CE8">
        <w:rPr>
          <w:rFonts w:ascii="Arial Narrow" w:hAnsi="Arial Narrow" w:cs="Tahoma"/>
          <w:sz w:val="24"/>
          <w:szCs w:val="24"/>
        </w:rPr>
        <w:t>________________________________</w:t>
      </w:r>
    </w:p>
    <w:p w14:paraId="07D8272E" w14:textId="77777777" w:rsidR="00C37929" w:rsidRPr="003A0CE8" w:rsidRDefault="00C37929" w:rsidP="003A0CE8">
      <w:pPr>
        <w:widowControl w:val="0"/>
        <w:spacing w:before="120" w:after="120"/>
        <w:ind w:firstLine="284"/>
        <w:jc w:val="both"/>
        <w:rPr>
          <w:rFonts w:ascii="Arial Narrow" w:hAnsi="Arial Narrow" w:cs="Tahoma"/>
          <w:sz w:val="24"/>
          <w:szCs w:val="24"/>
        </w:rPr>
      </w:pPr>
      <w:r w:rsidRPr="003A0CE8">
        <w:rPr>
          <w:rFonts w:ascii="Arial Narrow" w:hAnsi="Arial Narrow" w:cs="Tahoma"/>
          <w:sz w:val="24"/>
          <w:szCs w:val="24"/>
        </w:rPr>
        <w:t>Representante da licitante classificada em primeiro lugar</w:t>
      </w:r>
    </w:p>
    <w:sectPr w:rsidR="00C37929" w:rsidRPr="003A0CE8"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B11E" w14:textId="77777777" w:rsidR="0096748E" w:rsidRDefault="0096748E" w:rsidP="003B7D22">
      <w:r>
        <w:separator/>
      </w:r>
    </w:p>
  </w:endnote>
  <w:endnote w:type="continuationSeparator" w:id="0">
    <w:p w14:paraId="2259A227" w14:textId="77777777" w:rsidR="0096748E" w:rsidRDefault="0096748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666" w14:textId="16EE55AE"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33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76B0F">
      <w:rPr>
        <w:rFonts w:ascii="Arial Narrow" w:hAnsi="Arial Narrow" w:cs="Arial"/>
        <w:b/>
        <w:bCs/>
        <w:noProof/>
        <w:color w:val="7F7F7F" w:themeColor="text1" w:themeTint="80"/>
        <w:sz w:val="18"/>
        <w:szCs w:val="18"/>
      </w:rPr>
      <w:t>42</w:t>
    </w:r>
    <w:r w:rsidRPr="003B7D22">
      <w:rPr>
        <w:rFonts w:ascii="Arial Narrow" w:hAnsi="Arial Narrow" w:cs="Arial"/>
        <w:b/>
        <w:bCs/>
        <w:color w:val="7F7F7F" w:themeColor="text1" w:themeTint="80"/>
        <w:sz w:val="18"/>
        <w:szCs w:val="18"/>
      </w:rPr>
      <w:fldChar w:fldCharType="end"/>
    </w:r>
  </w:p>
  <w:p w14:paraId="42019C95" w14:textId="1FFB531A" w:rsidR="009520CA" w:rsidRPr="003B7D22" w:rsidRDefault="009520C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52E0DEC3" w14:textId="77777777" w:rsidR="009520CA" w:rsidRDefault="009520CA"/>
  <w:p w14:paraId="2711BC80" w14:textId="77777777" w:rsidR="009520CA" w:rsidRDefault="00952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033" w14:textId="77777777" w:rsidR="0096748E" w:rsidRDefault="0096748E" w:rsidP="003B7D22">
      <w:r>
        <w:separator/>
      </w:r>
    </w:p>
  </w:footnote>
  <w:footnote w:type="continuationSeparator" w:id="0">
    <w:p w14:paraId="5571B38C" w14:textId="77777777" w:rsidR="0096748E" w:rsidRDefault="0096748E"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80E" w14:textId="175BC3CC" w:rsidR="009520CA" w:rsidRDefault="00370181">
    <w:bookmarkStart w:id="0" w:name="_Hlk71816549"/>
    <w:r w:rsidRPr="00E058AE">
      <w:rPr>
        <w:noProof/>
      </w:rPr>
      <w:drawing>
        <wp:inline distT="0" distB="0" distL="0" distR="0" wp14:anchorId="3DB452DD" wp14:editId="2E0F2DC6">
          <wp:extent cx="5402580" cy="990600"/>
          <wp:effectExtent l="0" t="0" r="7620" b="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0"/>
  </w:p>
  <w:p w14:paraId="06FA22B4" w14:textId="77777777" w:rsidR="009520CA" w:rsidRDefault="00952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8F0"/>
    <w:multiLevelType w:val="hybridMultilevel"/>
    <w:tmpl w:val="C65E7D18"/>
    <w:lvl w:ilvl="0" w:tplc="7D188968">
      <w:numFmt w:val="bullet"/>
      <w:lvlText w:val="-"/>
      <w:lvlJc w:val="left"/>
      <w:pPr>
        <w:ind w:left="846" w:hanging="135"/>
      </w:pPr>
      <w:rPr>
        <w:rFonts w:ascii="Tahoma" w:eastAsia="Tahoma" w:hAnsi="Tahoma" w:cs="Tahoma" w:hint="default"/>
        <w:w w:val="99"/>
        <w:sz w:val="20"/>
        <w:szCs w:val="20"/>
        <w:lang w:val="pt-PT" w:eastAsia="pt-PT" w:bidi="pt-PT"/>
      </w:rPr>
    </w:lvl>
    <w:lvl w:ilvl="1" w:tplc="E756756A">
      <w:numFmt w:val="bullet"/>
      <w:lvlText w:val="•"/>
      <w:lvlJc w:val="left"/>
      <w:pPr>
        <w:ind w:left="1752" w:hanging="135"/>
      </w:pPr>
      <w:rPr>
        <w:rFonts w:hint="default"/>
        <w:lang w:val="pt-PT" w:eastAsia="pt-PT" w:bidi="pt-PT"/>
      </w:rPr>
    </w:lvl>
    <w:lvl w:ilvl="2" w:tplc="CFB2712C">
      <w:numFmt w:val="bullet"/>
      <w:lvlText w:val="•"/>
      <w:lvlJc w:val="left"/>
      <w:pPr>
        <w:ind w:left="2665" w:hanging="135"/>
      </w:pPr>
      <w:rPr>
        <w:rFonts w:hint="default"/>
        <w:lang w:val="pt-PT" w:eastAsia="pt-PT" w:bidi="pt-PT"/>
      </w:rPr>
    </w:lvl>
    <w:lvl w:ilvl="3" w:tplc="00C25B62">
      <w:numFmt w:val="bullet"/>
      <w:lvlText w:val="•"/>
      <w:lvlJc w:val="left"/>
      <w:pPr>
        <w:ind w:left="3577" w:hanging="135"/>
      </w:pPr>
      <w:rPr>
        <w:rFonts w:hint="default"/>
        <w:lang w:val="pt-PT" w:eastAsia="pt-PT" w:bidi="pt-PT"/>
      </w:rPr>
    </w:lvl>
    <w:lvl w:ilvl="4" w:tplc="50064FC8">
      <w:numFmt w:val="bullet"/>
      <w:lvlText w:val="•"/>
      <w:lvlJc w:val="left"/>
      <w:pPr>
        <w:ind w:left="4490" w:hanging="135"/>
      </w:pPr>
      <w:rPr>
        <w:rFonts w:hint="default"/>
        <w:lang w:val="pt-PT" w:eastAsia="pt-PT" w:bidi="pt-PT"/>
      </w:rPr>
    </w:lvl>
    <w:lvl w:ilvl="5" w:tplc="3EACBA32">
      <w:numFmt w:val="bullet"/>
      <w:lvlText w:val="•"/>
      <w:lvlJc w:val="left"/>
      <w:pPr>
        <w:ind w:left="5403" w:hanging="135"/>
      </w:pPr>
      <w:rPr>
        <w:rFonts w:hint="default"/>
        <w:lang w:val="pt-PT" w:eastAsia="pt-PT" w:bidi="pt-PT"/>
      </w:rPr>
    </w:lvl>
    <w:lvl w:ilvl="6" w:tplc="ADCAC96C">
      <w:numFmt w:val="bullet"/>
      <w:lvlText w:val="•"/>
      <w:lvlJc w:val="left"/>
      <w:pPr>
        <w:ind w:left="6315" w:hanging="135"/>
      </w:pPr>
      <w:rPr>
        <w:rFonts w:hint="default"/>
        <w:lang w:val="pt-PT" w:eastAsia="pt-PT" w:bidi="pt-PT"/>
      </w:rPr>
    </w:lvl>
    <w:lvl w:ilvl="7" w:tplc="A91C23CA">
      <w:numFmt w:val="bullet"/>
      <w:lvlText w:val="•"/>
      <w:lvlJc w:val="left"/>
      <w:pPr>
        <w:ind w:left="7228" w:hanging="135"/>
      </w:pPr>
      <w:rPr>
        <w:rFonts w:hint="default"/>
        <w:lang w:val="pt-PT" w:eastAsia="pt-PT" w:bidi="pt-PT"/>
      </w:rPr>
    </w:lvl>
    <w:lvl w:ilvl="8" w:tplc="82985EB8">
      <w:numFmt w:val="bullet"/>
      <w:lvlText w:val="•"/>
      <w:lvlJc w:val="left"/>
      <w:pPr>
        <w:ind w:left="8141" w:hanging="135"/>
      </w:pPr>
      <w:rPr>
        <w:rFonts w:hint="default"/>
        <w:lang w:val="pt-PT" w:eastAsia="pt-PT" w:bidi="pt-PT"/>
      </w:rPr>
    </w:lvl>
  </w:abstractNum>
  <w:abstractNum w:abstractNumId="1" w15:restartNumberingAfterBreak="0">
    <w:nsid w:val="37F8564E"/>
    <w:multiLevelType w:val="hybridMultilevel"/>
    <w:tmpl w:val="56F2E88E"/>
    <w:lvl w:ilvl="0" w:tplc="04160001">
      <w:start w:val="1"/>
      <w:numFmt w:val="bullet"/>
      <w:lvlText w:val=""/>
      <w:lvlJc w:val="left"/>
      <w:pPr>
        <w:ind w:left="779" w:hanging="360"/>
      </w:pPr>
      <w:rPr>
        <w:rFonts w:ascii="Symbol" w:hAnsi="Symbol" w:hint="default"/>
      </w:rPr>
    </w:lvl>
    <w:lvl w:ilvl="1" w:tplc="04160003" w:tentative="1">
      <w:start w:val="1"/>
      <w:numFmt w:val="bullet"/>
      <w:lvlText w:val="o"/>
      <w:lvlJc w:val="left"/>
      <w:pPr>
        <w:ind w:left="1499" w:hanging="360"/>
      </w:pPr>
      <w:rPr>
        <w:rFonts w:ascii="Courier New" w:hAnsi="Courier New" w:cs="Courier New" w:hint="default"/>
      </w:rPr>
    </w:lvl>
    <w:lvl w:ilvl="2" w:tplc="04160005" w:tentative="1">
      <w:start w:val="1"/>
      <w:numFmt w:val="bullet"/>
      <w:lvlText w:val=""/>
      <w:lvlJc w:val="left"/>
      <w:pPr>
        <w:ind w:left="2219" w:hanging="360"/>
      </w:pPr>
      <w:rPr>
        <w:rFonts w:ascii="Wingdings" w:hAnsi="Wingdings" w:hint="default"/>
      </w:rPr>
    </w:lvl>
    <w:lvl w:ilvl="3" w:tplc="04160001" w:tentative="1">
      <w:start w:val="1"/>
      <w:numFmt w:val="bullet"/>
      <w:lvlText w:val=""/>
      <w:lvlJc w:val="left"/>
      <w:pPr>
        <w:ind w:left="2939" w:hanging="360"/>
      </w:pPr>
      <w:rPr>
        <w:rFonts w:ascii="Symbol" w:hAnsi="Symbol" w:hint="default"/>
      </w:rPr>
    </w:lvl>
    <w:lvl w:ilvl="4" w:tplc="04160003" w:tentative="1">
      <w:start w:val="1"/>
      <w:numFmt w:val="bullet"/>
      <w:lvlText w:val="o"/>
      <w:lvlJc w:val="left"/>
      <w:pPr>
        <w:ind w:left="3659" w:hanging="360"/>
      </w:pPr>
      <w:rPr>
        <w:rFonts w:ascii="Courier New" w:hAnsi="Courier New" w:cs="Courier New" w:hint="default"/>
      </w:rPr>
    </w:lvl>
    <w:lvl w:ilvl="5" w:tplc="04160005" w:tentative="1">
      <w:start w:val="1"/>
      <w:numFmt w:val="bullet"/>
      <w:lvlText w:val=""/>
      <w:lvlJc w:val="left"/>
      <w:pPr>
        <w:ind w:left="4379" w:hanging="360"/>
      </w:pPr>
      <w:rPr>
        <w:rFonts w:ascii="Wingdings" w:hAnsi="Wingdings" w:hint="default"/>
      </w:rPr>
    </w:lvl>
    <w:lvl w:ilvl="6" w:tplc="04160001" w:tentative="1">
      <w:start w:val="1"/>
      <w:numFmt w:val="bullet"/>
      <w:lvlText w:val=""/>
      <w:lvlJc w:val="left"/>
      <w:pPr>
        <w:ind w:left="5099" w:hanging="360"/>
      </w:pPr>
      <w:rPr>
        <w:rFonts w:ascii="Symbol" w:hAnsi="Symbol" w:hint="default"/>
      </w:rPr>
    </w:lvl>
    <w:lvl w:ilvl="7" w:tplc="04160003" w:tentative="1">
      <w:start w:val="1"/>
      <w:numFmt w:val="bullet"/>
      <w:lvlText w:val="o"/>
      <w:lvlJc w:val="left"/>
      <w:pPr>
        <w:ind w:left="5819" w:hanging="360"/>
      </w:pPr>
      <w:rPr>
        <w:rFonts w:ascii="Courier New" w:hAnsi="Courier New" w:cs="Courier New" w:hint="default"/>
      </w:rPr>
    </w:lvl>
    <w:lvl w:ilvl="8" w:tplc="04160005" w:tentative="1">
      <w:start w:val="1"/>
      <w:numFmt w:val="bullet"/>
      <w:lvlText w:val=""/>
      <w:lvlJc w:val="left"/>
      <w:pPr>
        <w:ind w:left="6539" w:hanging="360"/>
      </w:pPr>
      <w:rPr>
        <w:rFonts w:ascii="Wingdings" w:hAnsi="Wingdings" w:hint="default"/>
      </w:rPr>
    </w:lvl>
  </w:abstractNum>
  <w:num w:numId="1" w16cid:durableId="684984657">
    <w:abstractNumId w:val="0"/>
  </w:num>
  <w:num w:numId="2" w16cid:durableId="1676885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47AA4"/>
    <w:rsid w:val="00052E5B"/>
    <w:rsid w:val="000547E0"/>
    <w:rsid w:val="00056660"/>
    <w:rsid w:val="000654AC"/>
    <w:rsid w:val="000B780F"/>
    <w:rsid w:val="000C0DA9"/>
    <w:rsid w:val="000D6162"/>
    <w:rsid w:val="000D6BFD"/>
    <w:rsid w:val="00106335"/>
    <w:rsid w:val="0010685D"/>
    <w:rsid w:val="00106A3A"/>
    <w:rsid w:val="001104FF"/>
    <w:rsid w:val="001108E7"/>
    <w:rsid w:val="00126A69"/>
    <w:rsid w:val="001551D3"/>
    <w:rsid w:val="0015598D"/>
    <w:rsid w:val="00155E1D"/>
    <w:rsid w:val="00171234"/>
    <w:rsid w:val="00176607"/>
    <w:rsid w:val="00181BB8"/>
    <w:rsid w:val="001A2A56"/>
    <w:rsid w:val="001B038D"/>
    <w:rsid w:val="001C0948"/>
    <w:rsid w:val="001D5FE8"/>
    <w:rsid w:val="001E13C3"/>
    <w:rsid w:val="001E1A05"/>
    <w:rsid w:val="001E2D36"/>
    <w:rsid w:val="001F02DC"/>
    <w:rsid w:val="001F1047"/>
    <w:rsid w:val="001F3DA7"/>
    <w:rsid w:val="0020131A"/>
    <w:rsid w:val="00216520"/>
    <w:rsid w:val="00235BB8"/>
    <w:rsid w:val="00247266"/>
    <w:rsid w:val="002658C2"/>
    <w:rsid w:val="00280C25"/>
    <w:rsid w:val="002A67BF"/>
    <w:rsid w:val="002A76D2"/>
    <w:rsid w:val="002B067C"/>
    <w:rsid w:val="002B0ECF"/>
    <w:rsid w:val="002C0794"/>
    <w:rsid w:val="002F1A4B"/>
    <w:rsid w:val="003240D3"/>
    <w:rsid w:val="00364E73"/>
    <w:rsid w:val="00370181"/>
    <w:rsid w:val="0038653A"/>
    <w:rsid w:val="00390937"/>
    <w:rsid w:val="00394FE6"/>
    <w:rsid w:val="003A0CE8"/>
    <w:rsid w:val="003A5860"/>
    <w:rsid w:val="003B69A3"/>
    <w:rsid w:val="003B7D22"/>
    <w:rsid w:val="003D315F"/>
    <w:rsid w:val="003D3800"/>
    <w:rsid w:val="003D7A10"/>
    <w:rsid w:val="003E15E1"/>
    <w:rsid w:val="003F62F9"/>
    <w:rsid w:val="00417DA9"/>
    <w:rsid w:val="00425C90"/>
    <w:rsid w:val="00462C6F"/>
    <w:rsid w:val="00466A7B"/>
    <w:rsid w:val="00467701"/>
    <w:rsid w:val="00483EFA"/>
    <w:rsid w:val="004A4127"/>
    <w:rsid w:val="004A4B4F"/>
    <w:rsid w:val="004F0492"/>
    <w:rsid w:val="004F3896"/>
    <w:rsid w:val="0051677C"/>
    <w:rsid w:val="00536C50"/>
    <w:rsid w:val="00537C5B"/>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27C8F"/>
    <w:rsid w:val="00644945"/>
    <w:rsid w:val="006862EC"/>
    <w:rsid w:val="00696D75"/>
    <w:rsid w:val="00697435"/>
    <w:rsid w:val="006A1CE3"/>
    <w:rsid w:val="006A6A74"/>
    <w:rsid w:val="006B789D"/>
    <w:rsid w:val="006B7E1C"/>
    <w:rsid w:val="006C3B5C"/>
    <w:rsid w:val="006C3FBC"/>
    <w:rsid w:val="006E1AC9"/>
    <w:rsid w:val="006F0872"/>
    <w:rsid w:val="006F128E"/>
    <w:rsid w:val="006F7F5F"/>
    <w:rsid w:val="00701941"/>
    <w:rsid w:val="00726C1C"/>
    <w:rsid w:val="00727191"/>
    <w:rsid w:val="00745C00"/>
    <w:rsid w:val="007565EF"/>
    <w:rsid w:val="00760DD8"/>
    <w:rsid w:val="00785CE1"/>
    <w:rsid w:val="00794940"/>
    <w:rsid w:val="007A2B5D"/>
    <w:rsid w:val="007B0019"/>
    <w:rsid w:val="007B0427"/>
    <w:rsid w:val="007B29F0"/>
    <w:rsid w:val="007B4748"/>
    <w:rsid w:val="007C78F0"/>
    <w:rsid w:val="007D667C"/>
    <w:rsid w:val="007F1929"/>
    <w:rsid w:val="00810725"/>
    <w:rsid w:val="00822DEA"/>
    <w:rsid w:val="008303CD"/>
    <w:rsid w:val="00837997"/>
    <w:rsid w:val="008417C6"/>
    <w:rsid w:val="00853BCA"/>
    <w:rsid w:val="00865E59"/>
    <w:rsid w:val="00873D08"/>
    <w:rsid w:val="00884DCE"/>
    <w:rsid w:val="00887DB2"/>
    <w:rsid w:val="008A06AD"/>
    <w:rsid w:val="008A1151"/>
    <w:rsid w:val="008A1B50"/>
    <w:rsid w:val="008A27DD"/>
    <w:rsid w:val="008A4E43"/>
    <w:rsid w:val="008A7A3D"/>
    <w:rsid w:val="008B5BB3"/>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520CA"/>
    <w:rsid w:val="00964654"/>
    <w:rsid w:val="00964A14"/>
    <w:rsid w:val="0096748E"/>
    <w:rsid w:val="00967926"/>
    <w:rsid w:val="00971D31"/>
    <w:rsid w:val="00973FCC"/>
    <w:rsid w:val="00976B0F"/>
    <w:rsid w:val="009946CB"/>
    <w:rsid w:val="009A4E4E"/>
    <w:rsid w:val="009B77BE"/>
    <w:rsid w:val="009F0EC8"/>
    <w:rsid w:val="009F57EF"/>
    <w:rsid w:val="009F7F62"/>
    <w:rsid w:val="00A025EB"/>
    <w:rsid w:val="00A02EF0"/>
    <w:rsid w:val="00A3191C"/>
    <w:rsid w:val="00A320E9"/>
    <w:rsid w:val="00A461F5"/>
    <w:rsid w:val="00A52B2F"/>
    <w:rsid w:val="00A5574A"/>
    <w:rsid w:val="00A57FB5"/>
    <w:rsid w:val="00A768DA"/>
    <w:rsid w:val="00A84311"/>
    <w:rsid w:val="00A86A15"/>
    <w:rsid w:val="00A87C05"/>
    <w:rsid w:val="00A9427B"/>
    <w:rsid w:val="00AA6261"/>
    <w:rsid w:val="00AB5D78"/>
    <w:rsid w:val="00AB626B"/>
    <w:rsid w:val="00AD2EDD"/>
    <w:rsid w:val="00AE5FE0"/>
    <w:rsid w:val="00AF2B1D"/>
    <w:rsid w:val="00AF591E"/>
    <w:rsid w:val="00AF7BF4"/>
    <w:rsid w:val="00B01A01"/>
    <w:rsid w:val="00B02892"/>
    <w:rsid w:val="00B04311"/>
    <w:rsid w:val="00B1313C"/>
    <w:rsid w:val="00B51D85"/>
    <w:rsid w:val="00B604A4"/>
    <w:rsid w:val="00B61C32"/>
    <w:rsid w:val="00B655EE"/>
    <w:rsid w:val="00B67AEF"/>
    <w:rsid w:val="00B701E6"/>
    <w:rsid w:val="00B7132F"/>
    <w:rsid w:val="00B80424"/>
    <w:rsid w:val="00B832A8"/>
    <w:rsid w:val="00BA5C8F"/>
    <w:rsid w:val="00BE0CAA"/>
    <w:rsid w:val="00BE54A7"/>
    <w:rsid w:val="00BE592C"/>
    <w:rsid w:val="00C00580"/>
    <w:rsid w:val="00C02298"/>
    <w:rsid w:val="00C171EB"/>
    <w:rsid w:val="00C37929"/>
    <w:rsid w:val="00C4598E"/>
    <w:rsid w:val="00C57080"/>
    <w:rsid w:val="00C6401E"/>
    <w:rsid w:val="00C6702D"/>
    <w:rsid w:val="00C87CE9"/>
    <w:rsid w:val="00C90345"/>
    <w:rsid w:val="00C91D75"/>
    <w:rsid w:val="00C92820"/>
    <w:rsid w:val="00C94031"/>
    <w:rsid w:val="00CA622F"/>
    <w:rsid w:val="00CB5EBA"/>
    <w:rsid w:val="00CB644C"/>
    <w:rsid w:val="00CB7750"/>
    <w:rsid w:val="00CC364B"/>
    <w:rsid w:val="00CD30F7"/>
    <w:rsid w:val="00D05AAB"/>
    <w:rsid w:val="00D07362"/>
    <w:rsid w:val="00D11468"/>
    <w:rsid w:val="00D141BA"/>
    <w:rsid w:val="00D361F6"/>
    <w:rsid w:val="00D40370"/>
    <w:rsid w:val="00D444A1"/>
    <w:rsid w:val="00D46009"/>
    <w:rsid w:val="00D4795F"/>
    <w:rsid w:val="00D6723D"/>
    <w:rsid w:val="00D67A3C"/>
    <w:rsid w:val="00D7154D"/>
    <w:rsid w:val="00D82F69"/>
    <w:rsid w:val="00DA0998"/>
    <w:rsid w:val="00DA400B"/>
    <w:rsid w:val="00DB5B18"/>
    <w:rsid w:val="00DC3D9B"/>
    <w:rsid w:val="00DD6D9C"/>
    <w:rsid w:val="00DE1AF8"/>
    <w:rsid w:val="00DF2AD0"/>
    <w:rsid w:val="00DF6D90"/>
    <w:rsid w:val="00E02D6D"/>
    <w:rsid w:val="00E05F0E"/>
    <w:rsid w:val="00E31AA2"/>
    <w:rsid w:val="00E47785"/>
    <w:rsid w:val="00E5521A"/>
    <w:rsid w:val="00E56E40"/>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36E97"/>
    <w:rsid w:val="00F45B39"/>
    <w:rsid w:val="00F51650"/>
    <w:rsid w:val="00F85D0E"/>
    <w:rsid w:val="00F95352"/>
    <w:rsid w:val="00FA1E98"/>
    <w:rsid w:val="00FC4810"/>
    <w:rsid w:val="00FD2887"/>
    <w:rsid w:val="00FE1669"/>
    <w:rsid w:val="00FE488E"/>
    <w:rsid w:val="00FF1564"/>
    <w:rsid w:val="00FF2DDA"/>
    <w:rsid w:val="00FF50E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9DB5A"/>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71D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565EF"/>
    <w:pPr>
      <w:widowControl w:val="0"/>
      <w:autoSpaceDE w:val="0"/>
      <w:autoSpaceDN w:val="0"/>
      <w:jc w:val="center"/>
    </w:pPr>
    <w:rPr>
      <w:rFonts w:ascii="Tahoma" w:eastAsia="Tahoma" w:hAnsi="Tahoma" w:cs="Tahoma"/>
      <w:sz w:val="22"/>
      <w:szCs w:val="22"/>
      <w:lang w:val="pt-PT" w:eastAsia="pt-PT" w:bidi="pt-PT"/>
    </w:rPr>
  </w:style>
  <w:style w:type="character" w:customStyle="1" w:styleId="Ttulo1Char">
    <w:name w:val="Título 1 Char"/>
    <w:basedOn w:val="Fontepargpadro"/>
    <w:link w:val="Ttulo1"/>
    <w:uiPriority w:val="9"/>
    <w:rsid w:val="00971D31"/>
    <w:rPr>
      <w:rFonts w:asciiTheme="majorHAnsi" w:eastAsiaTheme="majorEastAsia" w:hAnsiTheme="majorHAnsi" w:cstheme="majorBidi"/>
      <w:color w:val="365F91" w:themeColor="accent1" w:themeShade="BF"/>
      <w:sz w:val="32"/>
      <w:szCs w:val="32"/>
      <w:lang w:eastAsia="pt-BR"/>
    </w:rPr>
  </w:style>
  <w:style w:type="paragraph" w:styleId="PargrafodaLista">
    <w:name w:val="List Paragraph"/>
    <w:basedOn w:val="Normal"/>
    <w:uiPriority w:val="1"/>
    <w:qFormat/>
    <w:rsid w:val="00971D31"/>
    <w:pPr>
      <w:ind w:left="720"/>
      <w:contextualSpacing/>
    </w:pPr>
  </w:style>
  <w:style w:type="paragraph" w:styleId="Textodebalo">
    <w:name w:val="Balloon Text"/>
    <w:basedOn w:val="Normal"/>
    <w:link w:val="TextodebaloChar"/>
    <w:uiPriority w:val="99"/>
    <w:semiHidden/>
    <w:unhideWhenUsed/>
    <w:rsid w:val="00A86A15"/>
    <w:rPr>
      <w:rFonts w:ascii="Segoe UI" w:hAnsi="Segoe UI" w:cs="Segoe UI"/>
      <w:sz w:val="18"/>
      <w:szCs w:val="18"/>
    </w:rPr>
  </w:style>
  <w:style w:type="character" w:customStyle="1" w:styleId="TextodebaloChar">
    <w:name w:val="Texto de balão Char"/>
    <w:basedOn w:val="Fontepargpadro"/>
    <w:link w:val="Textodebalo"/>
    <w:uiPriority w:val="99"/>
    <w:semiHidden/>
    <w:rsid w:val="00A86A1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1692">
      <w:bodyDiv w:val="1"/>
      <w:marLeft w:val="0"/>
      <w:marRight w:val="0"/>
      <w:marTop w:val="0"/>
      <w:marBottom w:val="0"/>
      <w:divBdr>
        <w:top w:val="none" w:sz="0" w:space="0" w:color="auto"/>
        <w:left w:val="none" w:sz="0" w:space="0" w:color="auto"/>
        <w:bottom w:val="none" w:sz="0" w:space="0" w:color="auto"/>
        <w:right w:val="none" w:sz="0" w:space="0" w:color="auto"/>
      </w:divBdr>
    </w:div>
    <w:div w:id="1270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CB8-A329-4D68-B163-2E9647D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4970</Words>
  <Characters>26843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2022-11-23T14:54:00Z</cp:lastPrinted>
  <dcterms:created xsi:type="dcterms:W3CDTF">2022-11-23T14:55:00Z</dcterms:created>
  <dcterms:modified xsi:type="dcterms:W3CDTF">2022-11-23T14:55:00Z</dcterms:modified>
</cp:coreProperties>
</file>