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CF391" w14:textId="77777777" w:rsidR="007B0019" w:rsidRPr="00CB0A0A" w:rsidRDefault="007B0019" w:rsidP="00064E0E">
      <w:pPr>
        <w:spacing w:before="120" w:after="120"/>
        <w:jc w:val="center"/>
        <w:rPr>
          <w:rFonts w:ascii="Arial Narrow" w:hAnsi="Arial Narrow" w:cs="Tahoma"/>
          <w:b/>
          <w:sz w:val="24"/>
          <w:szCs w:val="24"/>
        </w:rPr>
      </w:pPr>
      <w:r w:rsidRPr="00CB0A0A">
        <w:rPr>
          <w:rFonts w:ascii="Arial Narrow" w:hAnsi="Arial Narrow" w:cs="Tahoma"/>
          <w:b/>
          <w:sz w:val="24"/>
          <w:szCs w:val="24"/>
        </w:rPr>
        <w:t>ANEXO I - RELAÇÃO DE ITENS E TERMO DE REFERÊNCIA</w:t>
      </w:r>
    </w:p>
    <w:p w14:paraId="02095BAA" w14:textId="77777777" w:rsidR="00E7770F" w:rsidRPr="00CB0A0A" w:rsidRDefault="00E7770F" w:rsidP="00064E0E">
      <w:pPr>
        <w:spacing w:before="120" w:after="120"/>
        <w:rPr>
          <w:rFonts w:ascii="Arial Narrow" w:hAnsi="Arial Narrow" w:cs="Tahoma"/>
          <w:b/>
          <w:sz w:val="24"/>
          <w:szCs w:val="24"/>
        </w:rPr>
      </w:pPr>
    </w:p>
    <w:p w14:paraId="76264597" w14:textId="2DA1420B" w:rsidR="003B7C37" w:rsidRPr="00CB0A0A" w:rsidRDefault="003B7C37" w:rsidP="00064E0E">
      <w:pPr>
        <w:spacing w:before="120" w:after="120"/>
        <w:rPr>
          <w:rFonts w:ascii="Arial Narrow" w:hAnsi="Arial Narrow" w:cs="Tahoma"/>
          <w:b/>
          <w:sz w:val="24"/>
          <w:szCs w:val="24"/>
        </w:rPr>
      </w:pPr>
      <w:r w:rsidRPr="00CB0A0A">
        <w:rPr>
          <w:rFonts w:ascii="Arial Narrow" w:hAnsi="Arial Narrow" w:cs="Tahoma"/>
          <w:b/>
          <w:sz w:val="24"/>
          <w:szCs w:val="24"/>
        </w:rPr>
        <w:t xml:space="preserve">PREGÃO PRESENCIAL Nº </w:t>
      </w:r>
      <w:r w:rsidR="00C87E48" w:rsidRPr="00CB0A0A">
        <w:rPr>
          <w:rFonts w:ascii="Arial Narrow" w:hAnsi="Arial Narrow" w:cs="Tahoma"/>
          <w:b/>
          <w:sz w:val="24"/>
          <w:szCs w:val="24"/>
        </w:rPr>
        <w:t>0</w:t>
      </w:r>
      <w:r w:rsidR="00D922AF" w:rsidRPr="00CB0A0A">
        <w:rPr>
          <w:rFonts w:ascii="Arial Narrow" w:hAnsi="Arial Narrow" w:cs="Tahoma"/>
          <w:b/>
          <w:sz w:val="24"/>
          <w:szCs w:val="24"/>
        </w:rPr>
        <w:t>1</w:t>
      </w:r>
      <w:r w:rsidR="00F12E18" w:rsidRPr="00CB0A0A">
        <w:rPr>
          <w:rFonts w:ascii="Arial Narrow" w:hAnsi="Arial Narrow" w:cs="Tahoma"/>
          <w:b/>
          <w:sz w:val="24"/>
          <w:szCs w:val="24"/>
        </w:rPr>
        <w:t>6</w:t>
      </w:r>
      <w:r w:rsidRPr="00CB0A0A">
        <w:rPr>
          <w:rFonts w:ascii="Arial Narrow" w:hAnsi="Arial Narrow" w:cs="Tahoma"/>
          <w:b/>
          <w:sz w:val="24"/>
          <w:szCs w:val="24"/>
        </w:rPr>
        <w:t>/</w:t>
      </w:r>
      <w:r w:rsidR="00C87E48" w:rsidRPr="00CB0A0A">
        <w:rPr>
          <w:rFonts w:ascii="Arial Narrow" w:hAnsi="Arial Narrow" w:cs="Tahoma"/>
          <w:b/>
          <w:sz w:val="24"/>
          <w:szCs w:val="24"/>
        </w:rPr>
        <w:t>202</w:t>
      </w:r>
      <w:r w:rsidR="00F12E18" w:rsidRPr="00CB0A0A">
        <w:rPr>
          <w:rFonts w:ascii="Arial Narrow" w:hAnsi="Arial Narrow" w:cs="Tahoma"/>
          <w:b/>
          <w:sz w:val="24"/>
          <w:szCs w:val="24"/>
        </w:rPr>
        <w:t>2</w:t>
      </w:r>
    </w:p>
    <w:p w14:paraId="3548B428" w14:textId="038B90F3" w:rsidR="003B7C37" w:rsidRPr="00CB0A0A" w:rsidRDefault="003B7C37" w:rsidP="00064E0E">
      <w:pPr>
        <w:spacing w:before="120" w:after="120"/>
        <w:jc w:val="both"/>
        <w:rPr>
          <w:rFonts w:ascii="Arial Narrow" w:hAnsi="Arial Narrow" w:cs="Tahoma"/>
          <w:b/>
          <w:sz w:val="24"/>
          <w:szCs w:val="24"/>
        </w:rPr>
      </w:pPr>
      <w:r w:rsidRPr="00CB0A0A">
        <w:rPr>
          <w:rFonts w:ascii="Arial Narrow" w:hAnsi="Arial Narrow" w:cs="Tahoma"/>
          <w:b/>
          <w:sz w:val="24"/>
          <w:szCs w:val="24"/>
        </w:rPr>
        <w:t xml:space="preserve">PROCESSO Nº </w:t>
      </w:r>
      <w:r w:rsidR="00F12E18" w:rsidRPr="00CB0A0A">
        <w:rPr>
          <w:rFonts w:ascii="Arial Narrow" w:hAnsi="Arial Narrow"/>
          <w:b/>
          <w:sz w:val="24"/>
          <w:szCs w:val="24"/>
        </w:rPr>
        <w:t>924</w:t>
      </w:r>
      <w:r w:rsidR="00D922AF" w:rsidRPr="00CB0A0A">
        <w:rPr>
          <w:rFonts w:ascii="Arial Narrow" w:hAnsi="Arial Narrow"/>
          <w:b/>
          <w:sz w:val="24"/>
          <w:szCs w:val="24"/>
        </w:rPr>
        <w:t>/202</w:t>
      </w:r>
      <w:r w:rsidR="00F12E18" w:rsidRPr="00CB0A0A">
        <w:rPr>
          <w:rFonts w:ascii="Arial Narrow" w:hAnsi="Arial Narrow"/>
          <w:b/>
          <w:sz w:val="24"/>
          <w:szCs w:val="24"/>
        </w:rPr>
        <w:t>2</w:t>
      </w:r>
    </w:p>
    <w:p w14:paraId="6985B4C0" w14:textId="77777777" w:rsidR="0043704F" w:rsidRPr="00CB0A0A" w:rsidRDefault="0043704F" w:rsidP="00064E0E">
      <w:pPr>
        <w:spacing w:before="120" w:after="120"/>
        <w:jc w:val="both"/>
        <w:rPr>
          <w:rFonts w:ascii="Arial Narrow" w:hAnsi="Arial Narrow" w:cs="Tahoma"/>
          <w:b/>
          <w:sz w:val="24"/>
          <w:szCs w:val="24"/>
        </w:rPr>
      </w:pPr>
    </w:p>
    <w:p w14:paraId="4AED36BC" w14:textId="77777777" w:rsidR="00F12E18" w:rsidRPr="00CB0A0A" w:rsidRDefault="00F12E18" w:rsidP="00F12E18">
      <w:pPr>
        <w:numPr>
          <w:ilvl w:val="0"/>
          <w:numId w:val="13"/>
        </w:numPr>
        <w:tabs>
          <w:tab w:val="left" w:pos="720"/>
        </w:tabs>
        <w:spacing w:after="120"/>
        <w:ind w:left="0" w:right="-1" w:firstLine="0"/>
        <w:jc w:val="both"/>
        <w:rPr>
          <w:rFonts w:ascii="Arial Narrow" w:hAnsi="Arial Narrow"/>
          <w:b/>
          <w:sz w:val="24"/>
          <w:szCs w:val="24"/>
          <w:u w:val="single"/>
        </w:rPr>
      </w:pPr>
      <w:bookmarkStart w:id="0" w:name="_Hlk71816650"/>
      <w:r w:rsidRPr="00CB0A0A">
        <w:rPr>
          <w:rFonts w:ascii="Arial Narrow" w:hAnsi="Arial Narrow"/>
          <w:b/>
          <w:sz w:val="24"/>
          <w:szCs w:val="24"/>
          <w:u w:val="single"/>
        </w:rPr>
        <w:t>OBJETO</w:t>
      </w:r>
    </w:p>
    <w:p w14:paraId="095996E1" w14:textId="77777777" w:rsidR="00F12E18" w:rsidRPr="00CB0A0A" w:rsidRDefault="00F12E18" w:rsidP="00F12E18">
      <w:pPr>
        <w:pStyle w:val="Normal1"/>
        <w:numPr>
          <w:ilvl w:val="1"/>
          <w:numId w:val="13"/>
        </w:numPr>
        <w:tabs>
          <w:tab w:val="left" w:pos="1080"/>
          <w:tab w:val="left" w:pos="1276"/>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t xml:space="preserve">O presente tem por objetivo a contratação de Empresa especializada na prestação de serviços de </w:t>
      </w:r>
      <w:r w:rsidRPr="00CB0A0A">
        <w:rPr>
          <w:rFonts w:ascii="Arial Narrow" w:hAnsi="Arial Narrow" w:cs="Times New Roman"/>
          <w:b/>
          <w:color w:val="auto"/>
          <w:sz w:val="24"/>
          <w:szCs w:val="24"/>
        </w:rPr>
        <w:t xml:space="preserve">LOCAÇÃO DE MÁQUINAS E EQUIPAMENTOS </w:t>
      </w:r>
      <w:r w:rsidRPr="00CB0A0A">
        <w:rPr>
          <w:rFonts w:ascii="Arial Narrow" w:hAnsi="Arial Narrow" w:cs="Times New Roman"/>
          <w:color w:val="auto"/>
          <w:sz w:val="24"/>
          <w:szCs w:val="24"/>
        </w:rPr>
        <w:t>necessários para execução de serviços essenciais à zeladoria e obras executados pela PREFEITURA MUNICIPAL DE MAIRIPORÃ, conforme memorial descritivo e demais condições contratuais.</w:t>
      </w:r>
    </w:p>
    <w:p w14:paraId="4CFDDB47" w14:textId="77777777" w:rsidR="00F12E18" w:rsidRPr="00CB0A0A" w:rsidRDefault="00F12E18" w:rsidP="00F12E18">
      <w:pPr>
        <w:numPr>
          <w:ilvl w:val="0"/>
          <w:numId w:val="13"/>
        </w:numPr>
        <w:tabs>
          <w:tab w:val="left" w:pos="720"/>
        </w:tabs>
        <w:spacing w:after="120"/>
        <w:ind w:left="0" w:right="-1" w:firstLine="0"/>
        <w:jc w:val="both"/>
        <w:rPr>
          <w:rFonts w:ascii="Arial Narrow" w:hAnsi="Arial Narrow"/>
          <w:b/>
          <w:sz w:val="24"/>
          <w:szCs w:val="24"/>
          <w:u w:val="single"/>
        </w:rPr>
      </w:pPr>
      <w:r w:rsidRPr="00CB0A0A">
        <w:rPr>
          <w:rFonts w:ascii="Arial Narrow" w:hAnsi="Arial Narrow"/>
          <w:b/>
          <w:sz w:val="24"/>
          <w:szCs w:val="24"/>
          <w:u w:val="single"/>
        </w:rPr>
        <w:t>JUSTIFICATIVA E OBJETIVO DA CONTRATAÇÃO:</w:t>
      </w:r>
    </w:p>
    <w:p w14:paraId="41D20CB5" w14:textId="77777777" w:rsidR="00F12E18" w:rsidRPr="00CB0A0A" w:rsidRDefault="00F12E18" w:rsidP="00F12E18">
      <w:pPr>
        <w:pStyle w:val="Normal1"/>
        <w:numPr>
          <w:ilvl w:val="1"/>
          <w:numId w:val="13"/>
        </w:numPr>
        <w:tabs>
          <w:tab w:val="left" w:pos="1080"/>
          <w:tab w:val="left" w:pos="1276"/>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t xml:space="preserve"> A justificativa da contratação dá-se pela necessidade na aplicação direta em obras novas, reformas e manutenção executadas pela PREFEITURA MUNICIPAL DE MAIRIPORÃ, dentro do prazo contratual estipulado.</w:t>
      </w:r>
    </w:p>
    <w:p w14:paraId="323E5465" w14:textId="77777777" w:rsidR="00F12E18" w:rsidRPr="00CB0A0A" w:rsidRDefault="00F12E18" w:rsidP="00F12E18">
      <w:pPr>
        <w:pStyle w:val="Normal1"/>
        <w:numPr>
          <w:ilvl w:val="1"/>
          <w:numId w:val="13"/>
        </w:numPr>
        <w:tabs>
          <w:tab w:val="left" w:pos="1080"/>
          <w:tab w:val="left" w:pos="1276"/>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t xml:space="preserve">A contratação acima descrita, que será processada nos termos deste instrumento, especificações técnicas e informações complementares que o acompanham, quando for o caso, se justifica pela necessidade de desenvolvimento de ações continuadas para a promoção de atividades pertinentes da PREFEITURA MUNICIPAL DE MAIRIPORÃ, mas com variações de quantidades para mais, visando à maximização dos recursos em relação aos objetivos programados, consideradas as diretrizes e metas definidas nas ferramentas de planejamento aprovadas. </w:t>
      </w:r>
    </w:p>
    <w:p w14:paraId="1C387BF6" w14:textId="77777777" w:rsidR="00F12E18" w:rsidRPr="00CB0A0A" w:rsidRDefault="00F12E18" w:rsidP="00F12E18">
      <w:pPr>
        <w:pStyle w:val="Normal1"/>
        <w:numPr>
          <w:ilvl w:val="1"/>
          <w:numId w:val="13"/>
        </w:numPr>
        <w:tabs>
          <w:tab w:val="left" w:pos="1080"/>
          <w:tab w:val="left" w:pos="1276"/>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t xml:space="preserve">A contratação acima descrita, se faz necessária para que seja mantido os serviços de manutenção das vias e logradouros, limpeza e desassoreamento de galerias de águas pluviais, limpeza nas vias e logradouros públicos, limpeza de fossa, assoreamento de córregos, na coleta de lixo, no recolhimento de entulhos, restos de capina, transporte de materiais e equipamentos para as obras realizadas pelo PREFEITURA MUNICIPAL DE MAIRIPORÃ. </w:t>
      </w:r>
    </w:p>
    <w:p w14:paraId="3DF85AF8" w14:textId="77777777" w:rsidR="00F12E18" w:rsidRPr="00CB0A0A" w:rsidRDefault="00F12E18" w:rsidP="00F12E18">
      <w:pPr>
        <w:pStyle w:val="Normal1"/>
        <w:numPr>
          <w:ilvl w:val="1"/>
          <w:numId w:val="13"/>
        </w:numPr>
        <w:tabs>
          <w:tab w:val="left" w:pos="1080"/>
          <w:tab w:val="left" w:pos="1276"/>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t>Justifica-se ainda face a frota encontrar-se com tempo de uso avançado, sucateada, quebrada e paralisada e necessitando várias vezes de manutenção corretiva não programada, atrapalhando o serviço todo planejamento que possa vir a ser desenvolvido, deixando todo o processo mais custoso em tempo e valores monetários.</w:t>
      </w:r>
    </w:p>
    <w:p w14:paraId="7BC6A452" w14:textId="77777777" w:rsidR="00F12E18" w:rsidRPr="00CB0A0A" w:rsidRDefault="00F12E18" w:rsidP="00F12E18">
      <w:pPr>
        <w:pStyle w:val="Normal1"/>
        <w:numPr>
          <w:ilvl w:val="1"/>
          <w:numId w:val="13"/>
        </w:numPr>
        <w:tabs>
          <w:tab w:val="left" w:pos="1080"/>
          <w:tab w:val="left" w:pos="1276"/>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t xml:space="preserve">Objetiva-se com esta contratação que todos os veículos, máquinas e equipamentos atendam às legislações vigentes, normas técnicas de segurança, itens obrigatórios exigidos pelo </w:t>
      </w:r>
      <w:r w:rsidRPr="00CB0A0A">
        <w:rPr>
          <w:rFonts w:ascii="Arial Narrow" w:hAnsi="Arial Narrow" w:cs="Times New Roman"/>
          <w:b/>
          <w:color w:val="auto"/>
          <w:sz w:val="24"/>
          <w:szCs w:val="24"/>
        </w:rPr>
        <w:t>CONTRAN</w:t>
      </w:r>
      <w:r w:rsidRPr="00CB0A0A">
        <w:rPr>
          <w:rFonts w:ascii="Arial Narrow" w:hAnsi="Arial Narrow" w:cs="Times New Roman"/>
          <w:color w:val="auto"/>
          <w:sz w:val="24"/>
          <w:szCs w:val="24"/>
        </w:rPr>
        <w:t xml:space="preserve"> e/ou outros órgãos pertinentes. Deverão, ainda, serem fornecidos, quando aplicável, inclusos combustíveis, operadores e motoristas.</w:t>
      </w:r>
    </w:p>
    <w:p w14:paraId="0E9AE1E4" w14:textId="77777777" w:rsidR="00F12E18" w:rsidRPr="00CB0A0A" w:rsidRDefault="00F12E18" w:rsidP="00F12E18">
      <w:pPr>
        <w:pStyle w:val="Normal1"/>
        <w:numPr>
          <w:ilvl w:val="1"/>
          <w:numId w:val="13"/>
        </w:numPr>
        <w:tabs>
          <w:tab w:val="left" w:pos="1080"/>
          <w:tab w:val="left" w:pos="1276"/>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t xml:space="preserve">Objetiva-se ainda que a Contratada inclua em seus custos, todas as variações necessárias para o pleno atendimento do escopo contratual. </w:t>
      </w:r>
    </w:p>
    <w:p w14:paraId="66D8A44B" w14:textId="77777777" w:rsidR="00F12E18" w:rsidRPr="00CB0A0A" w:rsidRDefault="00F12E18" w:rsidP="00F12E18">
      <w:pPr>
        <w:pStyle w:val="Normal1"/>
        <w:tabs>
          <w:tab w:val="left" w:pos="1080"/>
          <w:tab w:val="left" w:pos="1276"/>
        </w:tabs>
        <w:spacing w:line="240" w:lineRule="auto"/>
        <w:ind w:right="-1"/>
        <w:jc w:val="both"/>
        <w:rPr>
          <w:rFonts w:ascii="Arial Narrow" w:hAnsi="Arial Narrow" w:cs="Times New Roman"/>
          <w:color w:val="auto"/>
          <w:sz w:val="24"/>
          <w:szCs w:val="24"/>
        </w:rPr>
      </w:pPr>
    </w:p>
    <w:p w14:paraId="2023C17E" w14:textId="77777777" w:rsidR="00F12E18" w:rsidRPr="00CB0A0A" w:rsidRDefault="00F12E18" w:rsidP="00F12E18">
      <w:pPr>
        <w:numPr>
          <w:ilvl w:val="0"/>
          <w:numId w:val="13"/>
        </w:numPr>
        <w:tabs>
          <w:tab w:val="left" w:pos="720"/>
        </w:tabs>
        <w:spacing w:after="120"/>
        <w:ind w:left="0" w:right="-1" w:firstLine="0"/>
        <w:jc w:val="both"/>
        <w:rPr>
          <w:rFonts w:ascii="Arial Narrow" w:hAnsi="Arial Narrow"/>
          <w:b/>
          <w:sz w:val="24"/>
          <w:szCs w:val="24"/>
          <w:u w:val="single"/>
        </w:rPr>
      </w:pPr>
      <w:r w:rsidRPr="00CB0A0A">
        <w:rPr>
          <w:rFonts w:ascii="Arial Narrow" w:hAnsi="Arial Narrow"/>
          <w:b/>
          <w:sz w:val="24"/>
          <w:szCs w:val="24"/>
          <w:u w:val="single"/>
        </w:rPr>
        <w:t>ESPECIFICAÇÕES DO OBJETO:</w:t>
      </w:r>
    </w:p>
    <w:p w14:paraId="16C2B600" w14:textId="77777777" w:rsidR="00F12E18" w:rsidRPr="00CB0A0A" w:rsidRDefault="00F12E18" w:rsidP="00F12E18">
      <w:pPr>
        <w:ind w:right="-1"/>
        <w:jc w:val="both"/>
        <w:rPr>
          <w:rFonts w:ascii="Arial Narrow" w:hAnsi="Arial Narrow"/>
          <w:sz w:val="24"/>
          <w:szCs w:val="24"/>
        </w:rPr>
      </w:pPr>
      <w:r w:rsidRPr="00CB0A0A">
        <w:rPr>
          <w:rFonts w:ascii="Arial Narrow" w:hAnsi="Arial Narrow"/>
          <w:sz w:val="24"/>
          <w:szCs w:val="24"/>
        </w:rPr>
        <w:t>Tabela 1 – Descrições dos objetos.</w:t>
      </w:r>
    </w:p>
    <w:tbl>
      <w:tblPr>
        <w:tblW w:w="9962" w:type="dxa"/>
        <w:jc w:val="center"/>
        <w:tblCellMar>
          <w:left w:w="70" w:type="dxa"/>
          <w:right w:w="70" w:type="dxa"/>
        </w:tblCellMar>
        <w:tblLook w:val="04A0" w:firstRow="1" w:lastRow="0" w:firstColumn="1" w:lastColumn="0" w:noHBand="0" w:noVBand="1"/>
      </w:tblPr>
      <w:tblGrid>
        <w:gridCol w:w="807"/>
        <w:gridCol w:w="5562"/>
        <w:gridCol w:w="1134"/>
        <w:gridCol w:w="1167"/>
        <w:gridCol w:w="1292"/>
      </w:tblGrid>
      <w:tr w:rsidR="00F12E18" w:rsidRPr="00CB0A0A" w14:paraId="3AFAD817" w14:textId="77777777" w:rsidTr="00F12E18">
        <w:trPr>
          <w:trHeight w:val="1034"/>
          <w:jc w:val="center"/>
        </w:trPr>
        <w:tc>
          <w:tcPr>
            <w:tcW w:w="807" w:type="dxa"/>
            <w:tcBorders>
              <w:top w:val="single" w:sz="4" w:space="0" w:color="auto"/>
              <w:left w:val="single" w:sz="8" w:space="0" w:color="auto"/>
              <w:bottom w:val="single" w:sz="8" w:space="0" w:color="000000"/>
              <w:right w:val="single" w:sz="8" w:space="0" w:color="auto"/>
            </w:tcBorders>
            <w:shd w:val="clear" w:color="000000" w:fill="B7DEE8"/>
            <w:noWrap/>
            <w:vAlign w:val="center"/>
            <w:hideMark/>
          </w:tcPr>
          <w:p w14:paraId="46CCCC75" w14:textId="77777777" w:rsidR="00F12E18" w:rsidRPr="00CB0A0A" w:rsidRDefault="00F12E18" w:rsidP="00777460">
            <w:pPr>
              <w:ind w:right="-1"/>
              <w:jc w:val="center"/>
              <w:rPr>
                <w:rFonts w:ascii="Arial Narrow" w:hAnsi="Arial Narrow"/>
                <w:b/>
                <w:bCs/>
                <w:color w:val="000000"/>
                <w:sz w:val="24"/>
                <w:szCs w:val="24"/>
              </w:rPr>
            </w:pPr>
            <w:r w:rsidRPr="00CB0A0A">
              <w:rPr>
                <w:rFonts w:ascii="Arial Narrow" w:hAnsi="Arial Narrow"/>
                <w:b/>
                <w:bCs/>
                <w:color w:val="000000"/>
                <w:sz w:val="24"/>
                <w:szCs w:val="24"/>
              </w:rPr>
              <w:lastRenderedPageBreak/>
              <w:t>LOTE 01</w:t>
            </w:r>
          </w:p>
        </w:tc>
        <w:tc>
          <w:tcPr>
            <w:tcW w:w="5562" w:type="dxa"/>
            <w:tcBorders>
              <w:top w:val="single" w:sz="4" w:space="0" w:color="auto"/>
              <w:left w:val="single" w:sz="8" w:space="0" w:color="auto"/>
              <w:bottom w:val="single" w:sz="8" w:space="0" w:color="000000"/>
              <w:right w:val="single" w:sz="8" w:space="0" w:color="auto"/>
            </w:tcBorders>
            <w:shd w:val="clear" w:color="000000" w:fill="B7DEE8"/>
            <w:noWrap/>
            <w:vAlign w:val="center"/>
            <w:hideMark/>
          </w:tcPr>
          <w:p w14:paraId="39CC6FA8" w14:textId="77777777" w:rsidR="00F12E18" w:rsidRPr="00CB0A0A" w:rsidRDefault="00F12E18" w:rsidP="00777460">
            <w:pPr>
              <w:ind w:right="-1"/>
              <w:jc w:val="center"/>
              <w:rPr>
                <w:rFonts w:ascii="Arial Narrow" w:hAnsi="Arial Narrow"/>
                <w:b/>
                <w:bCs/>
                <w:color w:val="000000"/>
                <w:sz w:val="24"/>
                <w:szCs w:val="24"/>
              </w:rPr>
            </w:pPr>
            <w:r w:rsidRPr="00CB0A0A">
              <w:rPr>
                <w:rFonts w:ascii="Arial Narrow" w:hAnsi="Arial Narrow"/>
                <w:b/>
                <w:bCs/>
                <w:color w:val="000000"/>
                <w:sz w:val="24"/>
                <w:szCs w:val="24"/>
              </w:rPr>
              <w:t>ESPECIFICAÇÃO</w:t>
            </w:r>
          </w:p>
        </w:tc>
        <w:tc>
          <w:tcPr>
            <w:tcW w:w="1134" w:type="dxa"/>
            <w:tcBorders>
              <w:top w:val="single" w:sz="4" w:space="0" w:color="auto"/>
              <w:left w:val="single" w:sz="8" w:space="0" w:color="auto"/>
              <w:bottom w:val="single" w:sz="8" w:space="0" w:color="000000"/>
              <w:right w:val="single" w:sz="8" w:space="0" w:color="auto"/>
            </w:tcBorders>
            <w:shd w:val="clear" w:color="000000" w:fill="B7DEE8"/>
            <w:vAlign w:val="center"/>
            <w:hideMark/>
          </w:tcPr>
          <w:p w14:paraId="72E460FC" w14:textId="77777777" w:rsidR="00F12E18" w:rsidRPr="00CB0A0A" w:rsidRDefault="00F12E18" w:rsidP="00777460">
            <w:pPr>
              <w:ind w:right="-1"/>
              <w:jc w:val="center"/>
              <w:rPr>
                <w:rFonts w:ascii="Arial Narrow" w:hAnsi="Arial Narrow"/>
                <w:b/>
                <w:bCs/>
                <w:color w:val="000000"/>
                <w:sz w:val="24"/>
                <w:szCs w:val="24"/>
              </w:rPr>
            </w:pPr>
            <w:r w:rsidRPr="00CB0A0A">
              <w:rPr>
                <w:rFonts w:ascii="Arial Narrow" w:hAnsi="Arial Narrow"/>
                <w:b/>
                <w:bCs/>
                <w:color w:val="000000"/>
                <w:sz w:val="24"/>
                <w:szCs w:val="24"/>
              </w:rPr>
              <w:t xml:space="preserve">QTD EQUIP. </w:t>
            </w:r>
          </w:p>
        </w:tc>
        <w:tc>
          <w:tcPr>
            <w:tcW w:w="1167" w:type="dxa"/>
            <w:tcBorders>
              <w:top w:val="single" w:sz="4" w:space="0" w:color="auto"/>
              <w:left w:val="single" w:sz="8" w:space="0" w:color="auto"/>
              <w:right w:val="single" w:sz="8" w:space="0" w:color="auto"/>
            </w:tcBorders>
            <w:shd w:val="clear" w:color="000000" w:fill="B7DEE8"/>
          </w:tcPr>
          <w:p w14:paraId="3E69A566" w14:textId="77777777" w:rsidR="00F12E18" w:rsidRPr="00CB0A0A" w:rsidRDefault="00F12E18" w:rsidP="00777460">
            <w:pPr>
              <w:ind w:right="-1"/>
              <w:jc w:val="center"/>
              <w:rPr>
                <w:rFonts w:ascii="Arial Narrow" w:hAnsi="Arial Narrow"/>
                <w:b/>
                <w:bCs/>
                <w:color w:val="000000"/>
                <w:sz w:val="24"/>
                <w:szCs w:val="24"/>
              </w:rPr>
            </w:pPr>
            <w:r w:rsidRPr="00CB0A0A">
              <w:rPr>
                <w:rFonts w:ascii="Arial Narrow" w:hAnsi="Arial Narrow"/>
                <w:b/>
                <w:bCs/>
                <w:color w:val="000000"/>
                <w:sz w:val="24"/>
                <w:szCs w:val="24"/>
              </w:rPr>
              <w:t>QTD HORAS MENSAL</w:t>
            </w:r>
          </w:p>
        </w:tc>
        <w:tc>
          <w:tcPr>
            <w:tcW w:w="1292" w:type="dxa"/>
            <w:tcBorders>
              <w:top w:val="single" w:sz="4" w:space="0" w:color="auto"/>
              <w:left w:val="single" w:sz="8" w:space="0" w:color="auto"/>
              <w:bottom w:val="single" w:sz="8" w:space="0" w:color="000000"/>
              <w:right w:val="single" w:sz="8" w:space="0" w:color="auto"/>
            </w:tcBorders>
            <w:shd w:val="clear" w:color="000000" w:fill="B7DEE8"/>
            <w:vAlign w:val="center"/>
            <w:hideMark/>
          </w:tcPr>
          <w:p w14:paraId="75FB0BA6" w14:textId="77777777" w:rsidR="00F12E18" w:rsidRPr="00CB0A0A" w:rsidRDefault="00F12E18" w:rsidP="00777460">
            <w:pPr>
              <w:ind w:right="-1"/>
              <w:jc w:val="center"/>
              <w:rPr>
                <w:rFonts w:ascii="Arial Narrow" w:hAnsi="Arial Narrow"/>
                <w:b/>
                <w:bCs/>
                <w:color w:val="000000"/>
                <w:sz w:val="24"/>
                <w:szCs w:val="24"/>
              </w:rPr>
            </w:pPr>
            <w:r w:rsidRPr="00CB0A0A">
              <w:rPr>
                <w:rFonts w:ascii="Arial Narrow" w:hAnsi="Arial Narrow"/>
                <w:b/>
                <w:bCs/>
                <w:color w:val="000000"/>
                <w:sz w:val="24"/>
                <w:szCs w:val="24"/>
              </w:rPr>
              <w:t>QTD HORAS (ANUAL)</w:t>
            </w:r>
          </w:p>
        </w:tc>
      </w:tr>
      <w:tr w:rsidR="00F12E18" w:rsidRPr="00CB0A0A" w14:paraId="64E248F6" w14:textId="77777777" w:rsidTr="00F12E18">
        <w:trPr>
          <w:trHeight w:val="595"/>
          <w:jc w:val="center"/>
        </w:trPr>
        <w:tc>
          <w:tcPr>
            <w:tcW w:w="807" w:type="dxa"/>
            <w:tcBorders>
              <w:top w:val="nil"/>
              <w:left w:val="single" w:sz="8" w:space="0" w:color="auto"/>
              <w:bottom w:val="single" w:sz="8" w:space="0" w:color="auto"/>
              <w:right w:val="single" w:sz="8" w:space="0" w:color="auto"/>
            </w:tcBorders>
            <w:shd w:val="clear" w:color="auto" w:fill="auto"/>
            <w:noWrap/>
            <w:vAlign w:val="center"/>
            <w:hideMark/>
          </w:tcPr>
          <w:p w14:paraId="4440BCB4" w14:textId="77777777" w:rsidR="00F12E18" w:rsidRPr="00CB0A0A" w:rsidRDefault="00F12E18" w:rsidP="00777460">
            <w:pPr>
              <w:ind w:right="-1"/>
              <w:jc w:val="center"/>
              <w:rPr>
                <w:rFonts w:ascii="Arial Narrow" w:hAnsi="Arial Narrow"/>
                <w:color w:val="000000"/>
                <w:sz w:val="24"/>
                <w:szCs w:val="24"/>
              </w:rPr>
            </w:pPr>
            <w:r w:rsidRPr="00CB0A0A">
              <w:rPr>
                <w:rFonts w:ascii="Arial Narrow" w:hAnsi="Arial Narrow"/>
                <w:color w:val="000000"/>
                <w:sz w:val="24"/>
                <w:szCs w:val="24"/>
              </w:rPr>
              <w:t>1</w:t>
            </w:r>
          </w:p>
        </w:tc>
        <w:tc>
          <w:tcPr>
            <w:tcW w:w="5562" w:type="dxa"/>
            <w:tcBorders>
              <w:top w:val="nil"/>
              <w:left w:val="nil"/>
              <w:bottom w:val="single" w:sz="8" w:space="0" w:color="auto"/>
              <w:right w:val="single" w:sz="8" w:space="0" w:color="auto"/>
            </w:tcBorders>
            <w:shd w:val="clear" w:color="auto" w:fill="auto"/>
            <w:vAlign w:val="center"/>
            <w:hideMark/>
          </w:tcPr>
          <w:p w14:paraId="029410C6" w14:textId="77777777" w:rsidR="00F12E18" w:rsidRPr="00CB0A0A" w:rsidRDefault="00F12E18" w:rsidP="00777460">
            <w:pPr>
              <w:ind w:right="-1"/>
              <w:jc w:val="both"/>
              <w:rPr>
                <w:rFonts w:ascii="Arial Narrow" w:hAnsi="Arial Narrow"/>
                <w:b/>
                <w:bCs/>
                <w:color w:val="000000"/>
                <w:sz w:val="24"/>
                <w:szCs w:val="24"/>
              </w:rPr>
            </w:pPr>
            <w:r w:rsidRPr="00CB0A0A">
              <w:rPr>
                <w:rFonts w:ascii="Arial Narrow" w:hAnsi="Arial Narrow"/>
                <w:b/>
                <w:bCs/>
                <w:color w:val="000000"/>
                <w:sz w:val="24"/>
                <w:szCs w:val="24"/>
              </w:rPr>
              <w:t>RETROESCAVADEIRA 4X4</w:t>
            </w:r>
            <w:r w:rsidRPr="00CB0A0A">
              <w:rPr>
                <w:rFonts w:ascii="Arial Narrow" w:hAnsi="Arial Narrow"/>
                <w:color w:val="000000"/>
                <w:sz w:val="24"/>
                <w:szCs w:val="24"/>
              </w:rPr>
              <w:t xml:space="preserve">: 0,77m³ – Potência liquida 93Hp ou superior cabinada – com operador e combustível. Máximo de 10 anos de uso. Equipamento utilizado na manutenção em todo o município </w:t>
            </w:r>
          </w:p>
        </w:tc>
        <w:tc>
          <w:tcPr>
            <w:tcW w:w="1134" w:type="dxa"/>
            <w:tcBorders>
              <w:top w:val="nil"/>
              <w:left w:val="nil"/>
              <w:bottom w:val="single" w:sz="8" w:space="0" w:color="auto"/>
              <w:right w:val="single" w:sz="4" w:space="0" w:color="auto"/>
            </w:tcBorders>
            <w:shd w:val="clear" w:color="auto" w:fill="auto"/>
            <w:noWrap/>
            <w:vAlign w:val="center"/>
            <w:hideMark/>
          </w:tcPr>
          <w:p w14:paraId="05542512" w14:textId="77777777" w:rsidR="00F12E18" w:rsidRPr="00CB0A0A" w:rsidRDefault="00F12E18" w:rsidP="00777460">
            <w:pPr>
              <w:ind w:right="-1"/>
              <w:jc w:val="center"/>
              <w:rPr>
                <w:rFonts w:ascii="Arial Narrow" w:hAnsi="Arial Narrow"/>
                <w:color w:val="000000"/>
                <w:sz w:val="24"/>
                <w:szCs w:val="24"/>
              </w:rPr>
            </w:pPr>
            <w:r w:rsidRPr="00CB0A0A">
              <w:rPr>
                <w:rFonts w:ascii="Arial Narrow" w:hAnsi="Arial Narrow"/>
                <w:color w:val="000000"/>
                <w:sz w:val="24"/>
                <w:szCs w:val="24"/>
              </w:rPr>
              <w:t>2</w:t>
            </w:r>
          </w:p>
        </w:tc>
        <w:tc>
          <w:tcPr>
            <w:tcW w:w="1167" w:type="dxa"/>
            <w:tcBorders>
              <w:top w:val="single" w:sz="4" w:space="0" w:color="auto"/>
              <w:left w:val="single" w:sz="4" w:space="0" w:color="auto"/>
              <w:bottom w:val="single" w:sz="4" w:space="0" w:color="auto"/>
              <w:right w:val="single" w:sz="4" w:space="0" w:color="auto"/>
            </w:tcBorders>
            <w:vAlign w:val="center"/>
          </w:tcPr>
          <w:p w14:paraId="081ECC4E" w14:textId="77777777" w:rsidR="00F12E18" w:rsidRPr="00CB0A0A" w:rsidRDefault="00F12E18" w:rsidP="00777460">
            <w:pPr>
              <w:ind w:right="-1"/>
              <w:jc w:val="center"/>
              <w:rPr>
                <w:rFonts w:ascii="Arial Narrow" w:hAnsi="Arial Narrow"/>
                <w:color w:val="000000"/>
                <w:sz w:val="24"/>
                <w:szCs w:val="24"/>
              </w:rPr>
            </w:pPr>
            <w:r w:rsidRPr="00CB0A0A">
              <w:rPr>
                <w:rFonts w:ascii="Arial Narrow" w:hAnsi="Arial Narrow"/>
                <w:color w:val="000000"/>
                <w:sz w:val="24"/>
                <w:szCs w:val="24"/>
              </w:rPr>
              <w:t>400</w:t>
            </w:r>
          </w:p>
        </w:tc>
        <w:tc>
          <w:tcPr>
            <w:tcW w:w="1292" w:type="dxa"/>
            <w:tcBorders>
              <w:top w:val="nil"/>
              <w:left w:val="single" w:sz="4" w:space="0" w:color="auto"/>
              <w:bottom w:val="single" w:sz="8" w:space="0" w:color="auto"/>
              <w:right w:val="single" w:sz="8" w:space="0" w:color="auto"/>
            </w:tcBorders>
            <w:shd w:val="clear" w:color="auto" w:fill="auto"/>
            <w:vAlign w:val="center"/>
            <w:hideMark/>
          </w:tcPr>
          <w:p w14:paraId="20908F9D" w14:textId="77777777" w:rsidR="00F12E18" w:rsidRPr="00CB0A0A" w:rsidRDefault="00F12E18" w:rsidP="00777460">
            <w:pPr>
              <w:ind w:right="-1"/>
              <w:jc w:val="center"/>
              <w:rPr>
                <w:rFonts w:ascii="Arial Narrow" w:hAnsi="Arial Narrow"/>
                <w:color w:val="000000"/>
                <w:sz w:val="24"/>
                <w:szCs w:val="24"/>
              </w:rPr>
            </w:pPr>
            <w:r w:rsidRPr="00CB0A0A">
              <w:rPr>
                <w:rFonts w:ascii="Arial Narrow" w:hAnsi="Arial Narrow"/>
                <w:color w:val="000000"/>
                <w:sz w:val="24"/>
                <w:szCs w:val="24"/>
              </w:rPr>
              <w:t>4.800</w:t>
            </w:r>
          </w:p>
        </w:tc>
      </w:tr>
      <w:tr w:rsidR="00F12E18" w:rsidRPr="00CB0A0A" w14:paraId="62D232FD" w14:textId="77777777" w:rsidTr="00F12E18">
        <w:trPr>
          <w:trHeight w:val="595"/>
          <w:jc w:val="center"/>
        </w:trPr>
        <w:tc>
          <w:tcPr>
            <w:tcW w:w="807" w:type="dxa"/>
            <w:tcBorders>
              <w:top w:val="nil"/>
              <w:left w:val="single" w:sz="8" w:space="0" w:color="auto"/>
              <w:bottom w:val="single" w:sz="8" w:space="0" w:color="auto"/>
              <w:right w:val="single" w:sz="8" w:space="0" w:color="auto"/>
            </w:tcBorders>
            <w:shd w:val="clear" w:color="auto" w:fill="auto"/>
            <w:noWrap/>
            <w:vAlign w:val="center"/>
            <w:hideMark/>
          </w:tcPr>
          <w:p w14:paraId="5815F0E3" w14:textId="77777777" w:rsidR="00F12E18" w:rsidRPr="00CB0A0A" w:rsidRDefault="00F12E18" w:rsidP="00777460">
            <w:pPr>
              <w:ind w:right="-1"/>
              <w:jc w:val="center"/>
              <w:rPr>
                <w:rFonts w:ascii="Arial Narrow" w:hAnsi="Arial Narrow"/>
                <w:color w:val="000000"/>
                <w:sz w:val="24"/>
                <w:szCs w:val="24"/>
              </w:rPr>
            </w:pPr>
            <w:r w:rsidRPr="00CB0A0A">
              <w:rPr>
                <w:rFonts w:ascii="Arial Narrow" w:hAnsi="Arial Narrow"/>
                <w:color w:val="000000"/>
                <w:sz w:val="24"/>
                <w:szCs w:val="24"/>
              </w:rPr>
              <w:t>2</w:t>
            </w:r>
          </w:p>
        </w:tc>
        <w:tc>
          <w:tcPr>
            <w:tcW w:w="5562" w:type="dxa"/>
            <w:tcBorders>
              <w:top w:val="nil"/>
              <w:left w:val="nil"/>
              <w:bottom w:val="single" w:sz="8" w:space="0" w:color="auto"/>
              <w:right w:val="single" w:sz="8" w:space="0" w:color="auto"/>
            </w:tcBorders>
            <w:shd w:val="clear" w:color="auto" w:fill="auto"/>
            <w:vAlign w:val="center"/>
            <w:hideMark/>
          </w:tcPr>
          <w:p w14:paraId="5CC72767" w14:textId="77777777" w:rsidR="00F12E18" w:rsidRPr="00CB0A0A" w:rsidRDefault="00F12E18" w:rsidP="00777460">
            <w:pPr>
              <w:ind w:right="-1"/>
              <w:jc w:val="both"/>
              <w:rPr>
                <w:rFonts w:ascii="Arial Narrow" w:hAnsi="Arial Narrow"/>
                <w:b/>
                <w:bCs/>
                <w:color w:val="000000"/>
                <w:sz w:val="24"/>
                <w:szCs w:val="24"/>
              </w:rPr>
            </w:pPr>
            <w:r w:rsidRPr="00CB0A0A">
              <w:rPr>
                <w:rFonts w:ascii="Arial Narrow" w:hAnsi="Arial Narrow"/>
                <w:b/>
                <w:bCs/>
                <w:color w:val="000000"/>
                <w:sz w:val="24"/>
                <w:szCs w:val="24"/>
              </w:rPr>
              <w:t>MOTONIVELADORA</w:t>
            </w:r>
            <w:r w:rsidRPr="00CB0A0A">
              <w:rPr>
                <w:rFonts w:ascii="Arial Narrow" w:hAnsi="Arial Narrow"/>
                <w:color w:val="000000"/>
                <w:sz w:val="24"/>
                <w:szCs w:val="24"/>
              </w:rPr>
              <w:t xml:space="preserve">: dotada de </w:t>
            </w:r>
            <w:proofErr w:type="spellStart"/>
            <w:r w:rsidRPr="00CB0A0A">
              <w:rPr>
                <w:rFonts w:ascii="Arial Narrow" w:hAnsi="Arial Narrow"/>
                <w:color w:val="000000"/>
                <w:sz w:val="24"/>
                <w:szCs w:val="24"/>
              </w:rPr>
              <w:t>ripper</w:t>
            </w:r>
            <w:proofErr w:type="spellEnd"/>
            <w:r w:rsidRPr="00CB0A0A">
              <w:rPr>
                <w:rFonts w:ascii="Arial Narrow" w:hAnsi="Arial Narrow"/>
                <w:color w:val="000000"/>
                <w:sz w:val="24"/>
                <w:szCs w:val="24"/>
              </w:rPr>
              <w:t xml:space="preserve"> Potência Liquida - 140 HP ou superior – cabinada com operador e combustível. Máximo de 10 anos de uso. Equipamento utilizado na manutenção em todo o município </w:t>
            </w:r>
          </w:p>
        </w:tc>
        <w:tc>
          <w:tcPr>
            <w:tcW w:w="1134" w:type="dxa"/>
            <w:tcBorders>
              <w:top w:val="nil"/>
              <w:left w:val="nil"/>
              <w:bottom w:val="single" w:sz="8" w:space="0" w:color="auto"/>
              <w:right w:val="single" w:sz="4" w:space="0" w:color="auto"/>
            </w:tcBorders>
            <w:shd w:val="clear" w:color="auto" w:fill="auto"/>
            <w:noWrap/>
            <w:vAlign w:val="center"/>
            <w:hideMark/>
          </w:tcPr>
          <w:p w14:paraId="5F3F8CAF" w14:textId="77777777" w:rsidR="00F12E18" w:rsidRPr="00CB0A0A" w:rsidRDefault="00F12E18" w:rsidP="00777460">
            <w:pPr>
              <w:ind w:right="-1"/>
              <w:jc w:val="center"/>
              <w:rPr>
                <w:rFonts w:ascii="Arial Narrow" w:hAnsi="Arial Narrow"/>
                <w:color w:val="000000"/>
                <w:sz w:val="24"/>
                <w:szCs w:val="24"/>
              </w:rPr>
            </w:pPr>
            <w:r w:rsidRPr="00CB0A0A">
              <w:rPr>
                <w:rFonts w:ascii="Arial Narrow" w:hAnsi="Arial Narrow"/>
                <w:color w:val="000000"/>
                <w:sz w:val="24"/>
                <w:szCs w:val="24"/>
              </w:rPr>
              <w:t>2</w:t>
            </w:r>
          </w:p>
        </w:tc>
        <w:tc>
          <w:tcPr>
            <w:tcW w:w="1167" w:type="dxa"/>
            <w:tcBorders>
              <w:top w:val="single" w:sz="4" w:space="0" w:color="auto"/>
              <w:left w:val="single" w:sz="4" w:space="0" w:color="auto"/>
              <w:bottom w:val="single" w:sz="4" w:space="0" w:color="auto"/>
              <w:right w:val="single" w:sz="4" w:space="0" w:color="auto"/>
            </w:tcBorders>
            <w:vAlign w:val="center"/>
          </w:tcPr>
          <w:p w14:paraId="2404EF7D" w14:textId="77777777" w:rsidR="00F12E18" w:rsidRPr="00CB0A0A" w:rsidRDefault="00F12E18" w:rsidP="00777460">
            <w:pPr>
              <w:ind w:right="-1"/>
              <w:jc w:val="center"/>
              <w:rPr>
                <w:rFonts w:ascii="Arial Narrow" w:hAnsi="Arial Narrow"/>
                <w:color w:val="000000"/>
                <w:sz w:val="24"/>
                <w:szCs w:val="24"/>
              </w:rPr>
            </w:pPr>
            <w:r w:rsidRPr="00CB0A0A">
              <w:rPr>
                <w:rFonts w:ascii="Arial Narrow" w:hAnsi="Arial Narrow"/>
                <w:color w:val="000000"/>
                <w:sz w:val="24"/>
                <w:szCs w:val="24"/>
              </w:rPr>
              <w:t>400</w:t>
            </w:r>
          </w:p>
        </w:tc>
        <w:tc>
          <w:tcPr>
            <w:tcW w:w="1292" w:type="dxa"/>
            <w:tcBorders>
              <w:top w:val="nil"/>
              <w:left w:val="single" w:sz="4" w:space="0" w:color="auto"/>
              <w:bottom w:val="single" w:sz="8" w:space="0" w:color="auto"/>
              <w:right w:val="single" w:sz="8" w:space="0" w:color="auto"/>
            </w:tcBorders>
            <w:shd w:val="clear" w:color="auto" w:fill="auto"/>
            <w:vAlign w:val="center"/>
            <w:hideMark/>
          </w:tcPr>
          <w:p w14:paraId="6C64670C" w14:textId="77777777" w:rsidR="00F12E18" w:rsidRPr="00CB0A0A" w:rsidRDefault="00F12E18" w:rsidP="00777460">
            <w:pPr>
              <w:ind w:right="-1"/>
              <w:jc w:val="center"/>
              <w:rPr>
                <w:rFonts w:ascii="Arial Narrow" w:hAnsi="Arial Narrow"/>
                <w:color w:val="000000"/>
                <w:sz w:val="24"/>
                <w:szCs w:val="24"/>
              </w:rPr>
            </w:pPr>
            <w:r w:rsidRPr="00CB0A0A">
              <w:rPr>
                <w:rFonts w:ascii="Arial Narrow" w:hAnsi="Arial Narrow"/>
                <w:color w:val="000000"/>
                <w:sz w:val="24"/>
                <w:szCs w:val="24"/>
              </w:rPr>
              <w:t>4.800</w:t>
            </w:r>
          </w:p>
        </w:tc>
      </w:tr>
      <w:tr w:rsidR="00F12E18" w:rsidRPr="00CB0A0A" w14:paraId="7A2A31B2" w14:textId="77777777" w:rsidTr="00F12E18">
        <w:trPr>
          <w:trHeight w:val="595"/>
          <w:jc w:val="center"/>
        </w:trPr>
        <w:tc>
          <w:tcPr>
            <w:tcW w:w="807" w:type="dxa"/>
            <w:tcBorders>
              <w:top w:val="nil"/>
              <w:left w:val="single" w:sz="8" w:space="0" w:color="auto"/>
              <w:bottom w:val="single" w:sz="8" w:space="0" w:color="auto"/>
              <w:right w:val="single" w:sz="8" w:space="0" w:color="auto"/>
            </w:tcBorders>
            <w:shd w:val="clear" w:color="auto" w:fill="auto"/>
            <w:noWrap/>
            <w:vAlign w:val="center"/>
          </w:tcPr>
          <w:p w14:paraId="34FB0906" w14:textId="77777777" w:rsidR="00F12E18" w:rsidRPr="00CB0A0A" w:rsidRDefault="00F12E18" w:rsidP="00777460">
            <w:pPr>
              <w:ind w:right="-1"/>
              <w:jc w:val="center"/>
              <w:rPr>
                <w:rFonts w:ascii="Arial Narrow" w:hAnsi="Arial Narrow"/>
                <w:color w:val="000000"/>
                <w:sz w:val="24"/>
                <w:szCs w:val="24"/>
              </w:rPr>
            </w:pPr>
            <w:r w:rsidRPr="00CB0A0A">
              <w:rPr>
                <w:rFonts w:ascii="Arial Narrow" w:hAnsi="Arial Narrow"/>
                <w:color w:val="000000"/>
                <w:sz w:val="24"/>
                <w:szCs w:val="24"/>
              </w:rPr>
              <w:t>3</w:t>
            </w:r>
          </w:p>
        </w:tc>
        <w:tc>
          <w:tcPr>
            <w:tcW w:w="5562" w:type="dxa"/>
            <w:tcBorders>
              <w:top w:val="nil"/>
              <w:left w:val="nil"/>
              <w:bottom w:val="single" w:sz="8" w:space="0" w:color="auto"/>
              <w:right w:val="single" w:sz="8" w:space="0" w:color="auto"/>
            </w:tcBorders>
            <w:shd w:val="clear" w:color="auto" w:fill="auto"/>
            <w:vAlign w:val="center"/>
          </w:tcPr>
          <w:p w14:paraId="1D96015A" w14:textId="77777777" w:rsidR="00F12E18" w:rsidRPr="00CB0A0A" w:rsidRDefault="00F12E18" w:rsidP="00777460">
            <w:pPr>
              <w:ind w:right="-1"/>
              <w:jc w:val="both"/>
              <w:rPr>
                <w:rFonts w:ascii="Arial Narrow" w:hAnsi="Arial Narrow"/>
                <w:b/>
                <w:bCs/>
                <w:color w:val="000000"/>
                <w:sz w:val="24"/>
                <w:szCs w:val="24"/>
              </w:rPr>
            </w:pPr>
            <w:r w:rsidRPr="00CB0A0A">
              <w:rPr>
                <w:rFonts w:ascii="Arial Narrow" w:hAnsi="Arial Narrow"/>
                <w:b/>
                <w:bCs/>
                <w:color w:val="000000"/>
                <w:sz w:val="24"/>
                <w:szCs w:val="24"/>
              </w:rPr>
              <w:t>ESCAVADEIRA HIDRÁULICA:</w:t>
            </w:r>
            <w:r w:rsidRPr="00CB0A0A">
              <w:rPr>
                <w:rFonts w:ascii="Arial Narrow" w:hAnsi="Arial Narrow"/>
                <w:color w:val="000000"/>
                <w:sz w:val="24"/>
                <w:szCs w:val="24"/>
              </w:rPr>
              <w:t xml:space="preserve"> sobre esteira cap. 1,2 m³ - Potência Liquida - 140 HP - Peso Operacional 21.000 – Kg - cabinada com operador e combustível Máximo de 10 anos de uso. Equipamento utilizado na manutenção em todo o município</w:t>
            </w:r>
          </w:p>
        </w:tc>
        <w:tc>
          <w:tcPr>
            <w:tcW w:w="1134" w:type="dxa"/>
            <w:tcBorders>
              <w:top w:val="nil"/>
              <w:left w:val="nil"/>
              <w:bottom w:val="single" w:sz="8" w:space="0" w:color="auto"/>
              <w:right w:val="single" w:sz="4" w:space="0" w:color="auto"/>
            </w:tcBorders>
            <w:shd w:val="clear" w:color="auto" w:fill="auto"/>
            <w:noWrap/>
            <w:vAlign w:val="center"/>
          </w:tcPr>
          <w:p w14:paraId="1EBE88D4" w14:textId="77777777" w:rsidR="00F12E18" w:rsidRPr="00CB0A0A" w:rsidRDefault="00F12E18" w:rsidP="00777460">
            <w:pPr>
              <w:ind w:right="-1"/>
              <w:jc w:val="center"/>
              <w:rPr>
                <w:rFonts w:ascii="Arial Narrow" w:hAnsi="Arial Narrow"/>
                <w:color w:val="000000"/>
                <w:sz w:val="24"/>
                <w:szCs w:val="24"/>
              </w:rPr>
            </w:pPr>
            <w:r w:rsidRPr="00CB0A0A">
              <w:rPr>
                <w:rFonts w:ascii="Arial Narrow" w:hAnsi="Arial Narrow"/>
                <w:color w:val="000000"/>
                <w:sz w:val="24"/>
                <w:szCs w:val="24"/>
              </w:rPr>
              <w:t>1</w:t>
            </w:r>
          </w:p>
        </w:tc>
        <w:tc>
          <w:tcPr>
            <w:tcW w:w="1167" w:type="dxa"/>
            <w:tcBorders>
              <w:top w:val="single" w:sz="4" w:space="0" w:color="auto"/>
              <w:left w:val="single" w:sz="4" w:space="0" w:color="auto"/>
              <w:bottom w:val="single" w:sz="4" w:space="0" w:color="auto"/>
              <w:right w:val="single" w:sz="4" w:space="0" w:color="auto"/>
            </w:tcBorders>
            <w:vAlign w:val="center"/>
          </w:tcPr>
          <w:p w14:paraId="0E93EA29" w14:textId="77777777" w:rsidR="00F12E18" w:rsidRPr="00CB0A0A" w:rsidRDefault="00F12E18" w:rsidP="00777460">
            <w:pPr>
              <w:ind w:right="-1"/>
              <w:jc w:val="center"/>
              <w:rPr>
                <w:rFonts w:ascii="Arial Narrow" w:hAnsi="Arial Narrow"/>
                <w:color w:val="000000"/>
                <w:sz w:val="24"/>
                <w:szCs w:val="24"/>
              </w:rPr>
            </w:pPr>
            <w:r w:rsidRPr="00CB0A0A">
              <w:rPr>
                <w:rFonts w:ascii="Arial Narrow" w:hAnsi="Arial Narrow"/>
                <w:color w:val="000000"/>
                <w:sz w:val="24"/>
                <w:szCs w:val="24"/>
              </w:rPr>
              <w:t>200</w:t>
            </w:r>
          </w:p>
        </w:tc>
        <w:tc>
          <w:tcPr>
            <w:tcW w:w="1292" w:type="dxa"/>
            <w:tcBorders>
              <w:top w:val="nil"/>
              <w:left w:val="single" w:sz="4" w:space="0" w:color="auto"/>
              <w:bottom w:val="single" w:sz="8" w:space="0" w:color="auto"/>
              <w:right w:val="single" w:sz="8" w:space="0" w:color="auto"/>
            </w:tcBorders>
            <w:shd w:val="clear" w:color="auto" w:fill="auto"/>
            <w:vAlign w:val="center"/>
          </w:tcPr>
          <w:p w14:paraId="5B8AE2C3" w14:textId="77777777" w:rsidR="00F12E18" w:rsidRPr="00CB0A0A" w:rsidRDefault="00F12E18" w:rsidP="00777460">
            <w:pPr>
              <w:ind w:right="-1"/>
              <w:jc w:val="center"/>
              <w:rPr>
                <w:rFonts w:ascii="Arial Narrow" w:hAnsi="Arial Narrow"/>
                <w:color w:val="000000"/>
                <w:sz w:val="24"/>
                <w:szCs w:val="24"/>
              </w:rPr>
            </w:pPr>
            <w:r w:rsidRPr="00CB0A0A">
              <w:rPr>
                <w:rFonts w:ascii="Arial Narrow" w:hAnsi="Arial Narrow"/>
                <w:color w:val="000000"/>
                <w:sz w:val="24"/>
                <w:szCs w:val="24"/>
              </w:rPr>
              <w:t>2.400</w:t>
            </w:r>
          </w:p>
        </w:tc>
      </w:tr>
      <w:tr w:rsidR="00F12E18" w:rsidRPr="00CB0A0A" w14:paraId="79B3E6F4" w14:textId="77777777" w:rsidTr="00F12E18">
        <w:trPr>
          <w:trHeight w:val="790"/>
          <w:jc w:val="center"/>
        </w:trPr>
        <w:tc>
          <w:tcPr>
            <w:tcW w:w="80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FC17838" w14:textId="77777777" w:rsidR="00F12E18" w:rsidRPr="00CB0A0A" w:rsidRDefault="00F12E18" w:rsidP="00777460">
            <w:pPr>
              <w:ind w:right="-1"/>
              <w:jc w:val="center"/>
              <w:rPr>
                <w:rFonts w:ascii="Arial Narrow" w:hAnsi="Arial Narrow"/>
                <w:color w:val="000000"/>
                <w:sz w:val="24"/>
                <w:szCs w:val="24"/>
              </w:rPr>
            </w:pPr>
            <w:r w:rsidRPr="00CB0A0A">
              <w:rPr>
                <w:rFonts w:ascii="Arial Narrow" w:hAnsi="Arial Narrow"/>
                <w:color w:val="000000"/>
                <w:sz w:val="24"/>
                <w:szCs w:val="24"/>
              </w:rPr>
              <w:t>4</w:t>
            </w:r>
          </w:p>
        </w:tc>
        <w:tc>
          <w:tcPr>
            <w:tcW w:w="5562" w:type="dxa"/>
            <w:tcBorders>
              <w:top w:val="single" w:sz="8" w:space="0" w:color="auto"/>
              <w:left w:val="nil"/>
              <w:bottom w:val="single" w:sz="4" w:space="0" w:color="auto"/>
              <w:right w:val="single" w:sz="8" w:space="0" w:color="auto"/>
            </w:tcBorders>
            <w:shd w:val="clear" w:color="auto" w:fill="auto"/>
            <w:vAlign w:val="center"/>
            <w:hideMark/>
          </w:tcPr>
          <w:p w14:paraId="7C2DCE3D" w14:textId="77777777" w:rsidR="00F12E18" w:rsidRPr="00CB0A0A" w:rsidRDefault="00F12E18" w:rsidP="00777460">
            <w:pPr>
              <w:ind w:right="-1"/>
              <w:jc w:val="both"/>
              <w:rPr>
                <w:rFonts w:ascii="Arial Narrow" w:hAnsi="Arial Narrow"/>
                <w:b/>
                <w:bCs/>
                <w:color w:val="000000"/>
                <w:sz w:val="24"/>
                <w:szCs w:val="24"/>
              </w:rPr>
            </w:pPr>
            <w:r w:rsidRPr="00CB0A0A">
              <w:rPr>
                <w:rFonts w:ascii="Arial Narrow" w:hAnsi="Arial Narrow"/>
                <w:b/>
                <w:bCs/>
                <w:color w:val="000000"/>
                <w:sz w:val="24"/>
                <w:szCs w:val="24"/>
              </w:rPr>
              <w:t xml:space="preserve">TRATOR AGRÍCOLA 4X4 COM IMPLEMENTO: </w:t>
            </w:r>
            <w:r w:rsidRPr="00CB0A0A">
              <w:rPr>
                <w:rFonts w:ascii="Arial Narrow" w:hAnsi="Arial Narrow"/>
                <w:color w:val="000000"/>
                <w:sz w:val="24"/>
                <w:szCs w:val="24"/>
              </w:rPr>
              <w:t xml:space="preserve">c/ peso de 5T ou superior cabinada – com Roçadeira hidráulica Articulada com no mínimo 2 lâminas para ser utilizado no corte de mato em beira de estradas - com operador e combustível Máximo de 10 anos de uso. Equipamento utilizado na manutenção em todo o município </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044DE875" w14:textId="77777777" w:rsidR="00F12E18" w:rsidRPr="00CB0A0A" w:rsidRDefault="00F12E18" w:rsidP="00777460">
            <w:pPr>
              <w:ind w:right="-1"/>
              <w:jc w:val="center"/>
              <w:rPr>
                <w:rFonts w:ascii="Arial Narrow" w:hAnsi="Arial Narrow"/>
                <w:color w:val="000000"/>
                <w:sz w:val="24"/>
                <w:szCs w:val="24"/>
              </w:rPr>
            </w:pPr>
            <w:r w:rsidRPr="00CB0A0A">
              <w:rPr>
                <w:rFonts w:ascii="Arial Narrow" w:hAnsi="Arial Narrow"/>
                <w:color w:val="000000"/>
                <w:sz w:val="24"/>
                <w:szCs w:val="24"/>
              </w:rPr>
              <w:t>1</w:t>
            </w:r>
          </w:p>
        </w:tc>
        <w:tc>
          <w:tcPr>
            <w:tcW w:w="1167" w:type="dxa"/>
            <w:tcBorders>
              <w:top w:val="single" w:sz="4" w:space="0" w:color="auto"/>
              <w:left w:val="single" w:sz="4" w:space="0" w:color="auto"/>
              <w:bottom w:val="single" w:sz="4" w:space="0" w:color="auto"/>
              <w:right w:val="single" w:sz="4" w:space="0" w:color="auto"/>
            </w:tcBorders>
            <w:vAlign w:val="center"/>
          </w:tcPr>
          <w:p w14:paraId="3BDB925E" w14:textId="77777777" w:rsidR="00F12E18" w:rsidRPr="00CB0A0A" w:rsidRDefault="00F12E18" w:rsidP="00777460">
            <w:pPr>
              <w:ind w:right="-1"/>
              <w:jc w:val="center"/>
              <w:rPr>
                <w:rFonts w:ascii="Arial Narrow" w:hAnsi="Arial Narrow"/>
                <w:color w:val="000000"/>
                <w:sz w:val="24"/>
                <w:szCs w:val="24"/>
              </w:rPr>
            </w:pPr>
            <w:r w:rsidRPr="00CB0A0A">
              <w:rPr>
                <w:rFonts w:ascii="Arial Narrow" w:hAnsi="Arial Narrow"/>
                <w:color w:val="000000"/>
                <w:sz w:val="24"/>
                <w:szCs w:val="24"/>
              </w:rPr>
              <w:t>200</w:t>
            </w:r>
          </w:p>
        </w:tc>
        <w:tc>
          <w:tcPr>
            <w:tcW w:w="1292"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718AED06" w14:textId="77777777" w:rsidR="00F12E18" w:rsidRPr="00CB0A0A" w:rsidRDefault="00F12E18" w:rsidP="00777460">
            <w:pPr>
              <w:ind w:right="-1"/>
              <w:jc w:val="center"/>
              <w:rPr>
                <w:rFonts w:ascii="Arial Narrow" w:hAnsi="Arial Narrow"/>
                <w:color w:val="000000"/>
                <w:sz w:val="24"/>
                <w:szCs w:val="24"/>
              </w:rPr>
            </w:pPr>
            <w:r w:rsidRPr="00CB0A0A">
              <w:rPr>
                <w:rFonts w:ascii="Arial Narrow" w:hAnsi="Arial Narrow"/>
                <w:color w:val="000000"/>
                <w:sz w:val="24"/>
                <w:szCs w:val="24"/>
              </w:rPr>
              <w:t>2.400</w:t>
            </w:r>
          </w:p>
        </w:tc>
      </w:tr>
      <w:tr w:rsidR="00F12E18" w:rsidRPr="00CB0A0A" w14:paraId="266B00BD" w14:textId="77777777" w:rsidTr="00F12E18">
        <w:trPr>
          <w:trHeight w:val="814"/>
          <w:jc w:val="center"/>
        </w:trPr>
        <w:tc>
          <w:tcPr>
            <w:tcW w:w="807" w:type="dxa"/>
            <w:tcBorders>
              <w:top w:val="nil"/>
              <w:left w:val="single" w:sz="8" w:space="0" w:color="auto"/>
              <w:bottom w:val="single" w:sz="4" w:space="0" w:color="auto"/>
              <w:right w:val="single" w:sz="8" w:space="0" w:color="auto"/>
            </w:tcBorders>
            <w:shd w:val="clear" w:color="auto" w:fill="auto"/>
            <w:noWrap/>
            <w:vAlign w:val="center"/>
          </w:tcPr>
          <w:p w14:paraId="05B00E83" w14:textId="77777777" w:rsidR="00F12E18" w:rsidRPr="00CB0A0A" w:rsidRDefault="00F12E18" w:rsidP="00777460">
            <w:pPr>
              <w:ind w:right="-1"/>
              <w:jc w:val="center"/>
              <w:rPr>
                <w:rFonts w:ascii="Arial Narrow" w:hAnsi="Arial Narrow"/>
                <w:color w:val="000000"/>
                <w:sz w:val="24"/>
                <w:szCs w:val="24"/>
              </w:rPr>
            </w:pPr>
            <w:r w:rsidRPr="00CB0A0A">
              <w:rPr>
                <w:rFonts w:ascii="Arial Narrow" w:hAnsi="Arial Narrow"/>
                <w:color w:val="000000"/>
                <w:sz w:val="24"/>
                <w:szCs w:val="24"/>
              </w:rPr>
              <w:t>5</w:t>
            </w:r>
          </w:p>
        </w:tc>
        <w:tc>
          <w:tcPr>
            <w:tcW w:w="5562" w:type="dxa"/>
            <w:tcBorders>
              <w:top w:val="nil"/>
              <w:left w:val="nil"/>
              <w:bottom w:val="single" w:sz="4" w:space="0" w:color="auto"/>
              <w:right w:val="single" w:sz="8" w:space="0" w:color="auto"/>
            </w:tcBorders>
            <w:shd w:val="clear" w:color="auto" w:fill="auto"/>
            <w:vAlign w:val="center"/>
            <w:hideMark/>
          </w:tcPr>
          <w:p w14:paraId="4E297268" w14:textId="77777777" w:rsidR="00F12E18" w:rsidRPr="00CB0A0A" w:rsidRDefault="00F12E18" w:rsidP="00777460">
            <w:pPr>
              <w:ind w:right="-1"/>
              <w:jc w:val="both"/>
              <w:rPr>
                <w:rFonts w:ascii="Arial Narrow" w:hAnsi="Arial Narrow"/>
                <w:sz w:val="24"/>
                <w:szCs w:val="24"/>
              </w:rPr>
            </w:pPr>
            <w:r w:rsidRPr="00CB0A0A">
              <w:rPr>
                <w:rFonts w:ascii="Arial Narrow" w:hAnsi="Arial Narrow"/>
                <w:b/>
                <w:sz w:val="24"/>
                <w:szCs w:val="24"/>
              </w:rPr>
              <w:t>CAMINHÃO BASCULANTE 4X2 TOCO:</w:t>
            </w:r>
            <w:r w:rsidRPr="00CB0A0A">
              <w:rPr>
                <w:rFonts w:ascii="Arial Narrow" w:hAnsi="Arial Narrow"/>
                <w:sz w:val="24"/>
                <w:szCs w:val="24"/>
              </w:rPr>
              <w:t xml:space="preserve">  capacidade mínima de 5,0 m³, potência mínima 180cv, com condutor e combustível, Máximo de 10 anos de uso. Veículo utilizado para carga e descarga de materiais diversos dentro do município de Mairiporã.</w:t>
            </w:r>
          </w:p>
        </w:tc>
        <w:tc>
          <w:tcPr>
            <w:tcW w:w="1134" w:type="dxa"/>
            <w:tcBorders>
              <w:top w:val="nil"/>
              <w:left w:val="nil"/>
              <w:bottom w:val="single" w:sz="4" w:space="0" w:color="auto"/>
              <w:right w:val="single" w:sz="4" w:space="0" w:color="auto"/>
            </w:tcBorders>
            <w:shd w:val="clear" w:color="auto" w:fill="auto"/>
            <w:noWrap/>
            <w:vAlign w:val="center"/>
            <w:hideMark/>
          </w:tcPr>
          <w:p w14:paraId="2716F02D" w14:textId="77777777" w:rsidR="00F12E18" w:rsidRPr="00CB0A0A" w:rsidRDefault="00F12E18" w:rsidP="00777460">
            <w:pPr>
              <w:ind w:right="-1"/>
              <w:jc w:val="center"/>
              <w:rPr>
                <w:rFonts w:ascii="Arial Narrow" w:hAnsi="Arial Narrow"/>
                <w:color w:val="000000"/>
                <w:sz w:val="24"/>
                <w:szCs w:val="24"/>
              </w:rPr>
            </w:pPr>
            <w:r w:rsidRPr="00CB0A0A">
              <w:rPr>
                <w:rFonts w:ascii="Arial Narrow" w:hAnsi="Arial Narrow"/>
                <w:color w:val="000000"/>
                <w:sz w:val="24"/>
                <w:szCs w:val="24"/>
              </w:rPr>
              <w:t>2</w:t>
            </w:r>
          </w:p>
        </w:tc>
        <w:tc>
          <w:tcPr>
            <w:tcW w:w="1167" w:type="dxa"/>
            <w:tcBorders>
              <w:top w:val="single" w:sz="4" w:space="0" w:color="auto"/>
              <w:left w:val="single" w:sz="4" w:space="0" w:color="auto"/>
              <w:bottom w:val="single" w:sz="4" w:space="0" w:color="auto"/>
              <w:right w:val="single" w:sz="4" w:space="0" w:color="auto"/>
            </w:tcBorders>
            <w:vAlign w:val="center"/>
          </w:tcPr>
          <w:p w14:paraId="3608B382" w14:textId="77777777" w:rsidR="00F12E18" w:rsidRPr="00CB0A0A" w:rsidRDefault="00F12E18" w:rsidP="00777460">
            <w:pPr>
              <w:ind w:right="-1"/>
              <w:jc w:val="center"/>
              <w:rPr>
                <w:rFonts w:ascii="Arial Narrow" w:hAnsi="Arial Narrow"/>
                <w:color w:val="000000"/>
                <w:sz w:val="24"/>
                <w:szCs w:val="24"/>
              </w:rPr>
            </w:pPr>
            <w:r w:rsidRPr="00CB0A0A">
              <w:rPr>
                <w:rFonts w:ascii="Arial Narrow" w:hAnsi="Arial Narrow"/>
                <w:color w:val="000000"/>
                <w:sz w:val="24"/>
                <w:szCs w:val="24"/>
              </w:rPr>
              <w:t>400</w:t>
            </w:r>
          </w:p>
        </w:tc>
        <w:tc>
          <w:tcPr>
            <w:tcW w:w="1292" w:type="dxa"/>
            <w:tcBorders>
              <w:top w:val="nil"/>
              <w:left w:val="single" w:sz="4" w:space="0" w:color="auto"/>
              <w:bottom w:val="single" w:sz="4" w:space="0" w:color="auto"/>
              <w:right w:val="single" w:sz="8" w:space="0" w:color="auto"/>
            </w:tcBorders>
            <w:shd w:val="clear" w:color="auto" w:fill="auto"/>
            <w:vAlign w:val="center"/>
            <w:hideMark/>
          </w:tcPr>
          <w:p w14:paraId="06DB4ECF" w14:textId="77777777" w:rsidR="00F12E18" w:rsidRPr="00CB0A0A" w:rsidRDefault="00F12E18" w:rsidP="00777460">
            <w:pPr>
              <w:ind w:right="-1"/>
              <w:jc w:val="center"/>
              <w:rPr>
                <w:rFonts w:ascii="Arial Narrow" w:hAnsi="Arial Narrow"/>
                <w:color w:val="000000"/>
                <w:sz w:val="24"/>
                <w:szCs w:val="24"/>
              </w:rPr>
            </w:pPr>
            <w:r w:rsidRPr="00CB0A0A">
              <w:rPr>
                <w:rFonts w:ascii="Arial Narrow" w:hAnsi="Arial Narrow"/>
                <w:color w:val="000000"/>
                <w:sz w:val="24"/>
                <w:szCs w:val="24"/>
              </w:rPr>
              <w:t>4.800</w:t>
            </w:r>
          </w:p>
        </w:tc>
      </w:tr>
      <w:tr w:rsidR="00F12E18" w:rsidRPr="00CB0A0A" w14:paraId="7A4DBA9C" w14:textId="77777777" w:rsidTr="00F12E18">
        <w:trPr>
          <w:trHeight w:val="814"/>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82C92" w14:textId="77777777" w:rsidR="00F12E18" w:rsidRPr="00CB0A0A" w:rsidRDefault="00F12E18" w:rsidP="00777460">
            <w:pPr>
              <w:ind w:right="-1"/>
              <w:jc w:val="center"/>
              <w:rPr>
                <w:rFonts w:ascii="Arial Narrow" w:hAnsi="Arial Narrow"/>
                <w:color w:val="000000"/>
                <w:sz w:val="24"/>
                <w:szCs w:val="24"/>
              </w:rPr>
            </w:pPr>
            <w:r w:rsidRPr="00CB0A0A">
              <w:rPr>
                <w:rFonts w:ascii="Arial Narrow" w:hAnsi="Arial Narrow"/>
                <w:color w:val="000000"/>
                <w:sz w:val="24"/>
                <w:szCs w:val="24"/>
              </w:rPr>
              <w:t>6</w:t>
            </w:r>
          </w:p>
        </w:tc>
        <w:tc>
          <w:tcPr>
            <w:tcW w:w="5562" w:type="dxa"/>
            <w:tcBorders>
              <w:top w:val="single" w:sz="4" w:space="0" w:color="auto"/>
              <w:left w:val="single" w:sz="4" w:space="0" w:color="auto"/>
              <w:bottom w:val="single" w:sz="4" w:space="0" w:color="auto"/>
              <w:right w:val="single" w:sz="4" w:space="0" w:color="auto"/>
            </w:tcBorders>
            <w:shd w:val="clear" w:color="auto" w:fill="auto"/>
            <w:vAlign w:val="center"/>
          </w:tcPr>
          <w:p w14:paraId="3EA2DC0B" w14:textId="77777777" w:rsidR="00F12E18" w:rsidRPr="00CB0A0A" w:rsidRDefault="00F12E18" w:rsidP="00F12E18">
            <w:pPr>
              <w:pStyle w:val="Ttulo1"/>
              <w:shd w:val="clear" w:color="auto" w:fill="FFFFFF"/>
              <w:tabs>
                <w:tab w:val="clear" w:pos="720"/>
                <w:tab w:val="num" w:pos="0"/>
              </w:tabs>
              <w:ind w:left="0" w:firstLine="0"/>
              <w:jc w:val="both"/>
              <w:textAlignment w:val="baseline"/>
              <w:rPr>
                <w:rFonts w:ascii="Arial Narrow" w:hAnsi="Arial Narrow"/>
                <w:caps/>
                <w:sz w:val="24"/>
                <w:szCs w:val="24"/>
                <w:lang w:val="pt-BR"/>
              </w:rPr>
            </w:pPr>
            <w:proofErr w:type="gramStart"/>
            <w:r w:rsidRPr="00CB0A0A">
              <w:rPr>
                <w:rFonts w:ascii="Arial Narrow" w:hAnsi="Arial Narrow"/>
                <w:caps/>
                <w:sz w:val="24"/>
                <w:szCs w:val="24"/>
                <w:lang w:val="pt-BR"/>
              </w:rPr>
              <w:t>MINI CARREGADEIRA</w:t>
            </w:r>
            <w:proofErr w:type="gramEnd"/>
            <w:r w:rsidRPr="00CB0A0A">
              <w:rPr>
                <w:rFonts w:ascii="Arial Narrow" w:hAnsi="Arial Narrow"/>
                <w:caps/>
                <w:sz w:val="24"/>
                <w:szCs w:val="24"/>
                <w:lang w:val="pt-BR"/>
              </w:rPr>
              <w:t xml:space="preserve"> TIPO BOBCAT</w:t>
            </w:r>
            <w:r w:rsidRPr="00CB0A0A">
              <w:rPr>
                <w:rFonts w:ascii="Arial Narrow" w:hAnsi="Arial Narrow"/>
                <w:b w:val="0"/>
                <w:sz w:val="24"/>
                <w:szCs w:val="24"/>
                <w:lang w:val="pt-BR"/>
              </w:rPr>
              <w:t xml:space="preserve">: </w:t>
            </w:r>
            <w:r w:rsidRPr="00CB0A0A">
              <w:rPr>
                <w:rFonts w:ascii="Arial Narrow" w:hAnsi="Arial Narrow"/>
                <w:b w:val="0"/>
                <w:color w:val="000000"/>
                <w:sz w:val="24"/>
                <w:szCs w:val="24"/>
                <w:lang w:val="pt-BR"/>
              </w:rPr>
              <w:t>Mini Carregadeira - Capacidade operacional: 839 kg Capacidade operacional com contrapeso opcional: 908 kg, Carga de tombamento: 1.849 kg, Peso: 2.821 kg, Largura (com caçamba): 1.727 mm, Altura: 1,93m, Velocidade de deslocamento: 11,8 km/h, com operador com combustível. – Máximo de 10 anos de uso. Equipamento utilizado para a manutenção em diversos pontos da cidade.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E06758" w14:textId="77777777" w:rsidR="00F12E18" w:rsidRPr="00CB0A0A" w:rsidRDefault="00F12E18" w:rsidP="00777460">
            <w:pPr>
              <w:ind w:right="-1"/>
              <w:jc w:val="center"/>
              <w:rPr>
                <w:rFonts w:ascii="Arial Narrow" w:hAnsi="Arial Narrow"/>
                <w:color w:val="000000"/>
                <w:sz w:val="24"/>
                <w:szCs w:val="24"/>
              </w:rPr>
            </w:pPr>
            <w:r w:rsidRPr="00CB0A0A">
              <w:rPr>
                <w:rFonts w:ascii="Arial Narrow" w:hAnsi="Arial Narrow"/>
                <w:color w:val="000000"/>
                <w:sz w:val="24"/>
                <w:szCs w:val="24"/>
              </w:rPr>
              <w:t>1</w:t>
            </w:r>
          </w:p>
        </w:tc>
        <w:tc>
          <w:tcPr>
            <w:tcW w:w="1167" w:type="dxa"/>
            <w:tcBorders>
              <w:top w:val="single" w:sz="4" w:space="0" w:color="auto"/>
              <w:left w:val="single" w:sz="4" w:space="0" w:color="auto"/>
              <w:bottom w:val="single" w:sz="4" w:space="0" w:color="auto"/>
              <w:right w:val="single" w:sz="4" w:space="0" w:color="auto"/>
            </w:tcBorders>
            <w:vAlign w:val="center"/>
          </w:tcPr>
          <w:p w14:paraId="23E94A2D" w14:textId="77777777" w:rsidR="00F12E18" w:rsidRPr="00CB0A0A" w:rsidRDefault="00F12E18" w:rsidP="00777460">
            <w:pPr>
              <w:ind w:right="-1"/>
              <w:jc w:val="center"/>
              <w:rPr>
                <w:rFonts w:ascii="Arial Narrow" w:hAnsi="Arial Narrow"/>
                <w:color w:val="000000"/>
                <w:sz w:val="24"/>
                <w:szCs w:val="24"/>
              </w:rPr>
            </w:pPr>
            <w:r w:rsidRPr="00CB0A0A">
              <w:rPr>
                <w:rFonts w:ascii="Arial Narrow" w:hAnsi="Arial Narrow"/>
                <w:color w:val="000000"/>
                <w:sz w:val="24"/>
                <w:szCs w:val="24"/>
              </w:rPr>
              <w:t>50</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47CF6475" w14:textId="77777777" w:rsidR="00F12E18" w:rsidRPr="00CB0A0A" w:rsidRDefault="00F12E18" w:rsidP="00777460">
            <w:pPr>
              <w:ind w:right="-1"/>
              <w:jc w:val="center"/>
              <w:rPr>
                <w:rFonts w:ascii="Arial Narrow" w:hAnsi="Arial Narrow"/>
                <w:color w:val="000000"/>
                <w:sz w:val="24"/>
                <w:szCs w:val="24"/>
              </w:rPr>
            </w:pPr>
            <w:r w:rsidRPr="00CB0A0A">
              <w:rPr>
                <w:rFonts w:ascii="Arial Narrow" w:hAnsi="Arial Narrow"/>
                <w:color w:val="000000"/>
                <w:sz w:val="24"/>
                <w:szCs w:val="24"/>
              </w:rPr>
              <w:t>600</w:t>
            </w:r>
          </w:p>
        </w:tc>
      </w:tr>
      <w:tr w:rsidR="00F12E18" w:rsidRPr="00CB0A0A" w14:paraId="0B88F704" w14:textId="77777777" w:rsidTr="00F12E18">
        <w:trPr>
          <w:trHeight w:val="814"/>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FCF846" w14:textId="77777777" w:rsidR="00F12E18" w:rsidRPr="00CB0A0A" w:rsidRDefault="00F12E18" w:rsidP="00777460">
            <w:pPr>
              <w:ind w:right="-1"/>
              <w:jc w:val="center"/>
              <w:rPr>
                <w:rFonts w:ascii="Arial Narrow" w:hAnsi="Arial Narrow"/>
                <w:color w:val="000000"/>
                <w:sz w:val="24"/>
                <w:szCs w:val="24"/>
              </w:rPr>
            </w:pPr>
            <w:r w:rsidRPr="00CB0A0A">
              <w:rPr>
                <w:rFonts w:ascii="Arial Narrow" w:hAnsi="Arial Narrow"/>
                <w:color w:val="000000"/>
                <w:sz w:val="24"/>
                <w:szCs w:val="24"/>
              </w:rPr>
              <w:t>7</w:t>
            </w:r>
          </w:p>
        </w:tc>
        <w:tc>
          <w:tcPr>
            <w:tcW w:w="5562" w:type="dxa"/>
            <w:tcBorders>
              <w:top w:val="single" w:sz="4" w:space="0" w:color="auto"/>
              <w:left w:val="single" w:sz="4" w:space="0" w:color="auto"/>
              <w:bottom w:val="single" w:sz="4" w:space="0" w:color="auto"/>
              <w:right w:val="single" w:sz="4" w:space="0" w:color="auto"/>
            </w:tcBorders>
            <w:shd w:val="clear" w:color="auto" w:fill="auto"/>
            <w:vAlign w:val="center"/>
          </w:tcPr>
          <w:p w14:paraId="0DCD43D0" w14:textId="77777777" w:rsidR="00F12E18" w:rsidRPr="00CB0A0A" w:rsidRDefault="00F12E18" w:rsidP="00777460">
            <w:pPr>
              <w:ind w:right="-1"/>
              <w:jc w:val="both"/>
              <w:rPr>
                <w:rFonts w:ascii="Arial Narrow" w:hAnsi="Arial Narrow"/>
                <w:b/>
                <w:sz w:val="24"/>
                <w:szCs w:val="24"/>
              </w:rPr>
            </w:pPr>
            <w:r w:rsidRPr="00CB0A0A">
              <w:rPr>
                <w:rFonts w:ascii="Arial Narrow" w:hAnsi="Arial Narrow"/>
                <w:b/>
                <w:sz w:val="24"/>
                <w:szCs w:val="24"/>
              </w:rPr>
              <w:t>EQUIPAMENTO COMBINADO HIDROJATO</w:t>
            </w:r>
            <w:r w:rsidRPr="00CB0A0A">
              <w:rPr>
                <w:rFonts w:ascii="Arial Narrow" w:hAnsi="Arial Narrow"/>
                <w:sz w:val="24"/>
                <w:szCs w:val="24"/>
              </w:rPr>
              <w:t>: alta pressão/sugador alto vácuo, acoplado a um caminhão trucado, com potência mínima de 280 CV, PBT mínimo de 29.000 KGS, com tanque com capacidade de 20.000 L, sendo 15.000 para resíduos e 5.000 L para água.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F46C0" w14:textId="77777777" w:rsidR="00F12E18" w:rsidRPr="00CB0A0A" w:rsidRDefault="00F12E18" w:rsidP="00777460">
            <w:pPr>
              <w:ind w:right="-1"/>
              <w:jc w:val="center"/>
              <w:rPr>
                <w:rFonts w:ascii="Arial Narrow" w:hAnsi="Arial Narrow"/>
                <w:color w:val="000000"/>
                <w:sz w:val="24"/>
                <w:szCs w:val="24"/>
              </w:rPr>
            </w:pPr>
            <w:r w:rsidRPr="00CB0A0A">
              <w:rPr>
                <w:rFonts w:ascii="Arial Narrow" w:hAnsi="Arial Narrow"/>
                <w:color w:val="000000"/>
                <w:sz w:val="24"/>
                <w:szCs w:val="24"/>
              </w:rPr>
              <w:t>1</w:t>
            </w:r>
          </w:p>
        </w:tc>
        <w:tc>
          <w:tcPr>
            <w:tcW w:w="1167" w:type="dxa"/>
            <w:tcBorders>
              <w:top w:val="single" w:sz="4" w:space="0" w:color="auto"/>
              <w:left w:val="single" w:sz="4" w:space="0" w:color="auto"/>
              <w:bottom w:val="single" w:sz="4" w:space="0" w:color="auto"/>
              <w:right w:val="single" w:sz="4" w:space="0" w:color="auto"/>
            </w:tcBorders>
            <w:vAlign w:val="center"/>
          </w:tcPr>
          <w:p w14:paraId="5D39F277" w14:textId="77777777" w:rsidR="00F12E18" w:rsidRPr="00CB0A0A" w:rsidRDefault="00F12E18" w:rsidP="00777460">
            <w:pPr>
              <w:ind w:right="-1"/>
              <w:jc w:val="center"/>
              <w:rPr>
                <w:rFonts w:ascii="Arial Narrow" w:hAnsi="Arial Narrow"/>
                <w:color w:val="000000"/>
                <w:sz w:val="24"/>
                <w:szCs w:val="24"/>
              </w:rPr>
            </w:pPr>
            <w:r w:rsidRPr="00CB0A0A">
              <w:rPr>
                <w:rFonts w:ascii="Arial Narrow" w:hAnsi="Arial Narrow"/>
                <w:color w:val="000000"/>
                <w:sz w:val="24"/>
                <w:szCs w:val="24"/>
              </w:rPr>
              <w:t>50</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13179A59" w14:textId="77777777" w:rsidR="00F12E18" w:rsidRPr="00CB0A0A" w:rsidRDefault="00F12E18" w:rsidP="00777460">
            <w:pPr>
              <w:ind w:right="-1"/>
              <w:jc w:val="center"/>
              <w:rPr>
                <w:rFonts w:ascii="Arial Narrow" w:hAnsi="Arial Narrow"/>
                <w:color w:val="000000"/>
                <w:sz w:val="24"/>
                <w:szCs w:val="24"/>
              </w:rPr>
            </w:pPr>
            <w:r w:rsidRPr="00CB0A0A">
              <w:rPr>
                <w:rFonts w:ascii="Arial Narrow" w:hAnsi="Arial Narrow"/>
                <w:color w:val="000000"/>
                <w:sz w:val="24"/>
                <w:szCs w:val="24"/>
              </w:rPr>
              <w:t>600</w:t>
            </w:r>
          </w:p>
        </w:tc>
      </w:tr>
    </w:tbl>
    <w:p w14:paraId="20790E26" w14:textId="77777777" w:rsidR="00F12E18" w:rsidRPr="00CB0A0A" w:rsidRDefault="00F12E18" w:rsidP="00F12E18">
      <w:pPr>
        <w:numPr>
          <w:ilvl w:val="1"/>
          <w:numId w:val="13"/>
        </w:numPr>
        <w:ind w:left="0" w:right="-1" w:firstLine="0"/>
        <w:jc w:val="both"/>
        <w:rPr>
          <w:rFonts w:ascii="Arial Narrow" w:hAnsi="Arial Narrow"/>
          <w:sz w:val="24"/>
          <w:szCs w:val="24"/>
        </w:rPr>
      </w:pPr>
      <w:r w:rsidRPr="00CB0A0A">
        <w:rPr>
          <w:rFonts w:ascii="Arial Narrow" w:hAnsi="Arial Narrow"/>
          <w:sz w:val="24"/>
          <w:szCs w:val="24"/>
        </w:rPr>
        <w:t xml:space="preserve">A Contratação por lote se justifica pelo critério de semelhança operacional dos equipamentos, tendo em vista que </w:t>
      </w:r>
      <w:proofErr w:type="gramStart"/>
      <w:r w:rsidRPr="00CB0A0A">
        <w:rPr>
          <w:rFonts w:ascii="Arial Narrow" w:hAnsi="Arial Narrow"/>
          <w:sz w:val="24"/>
          <w:szCs w:val="24"/>
        </w:rPr>
        <w:t>os mesmos</w:t>
      </w:r>
      <w:proofErr w:type="gramEnd"/>
      <w:r w:rsidRPr="00CB0A0A">
        <w:rPr>
          <w:rFonts w:ascii="Arial Narrow" w:hAnsi="Arial Narrow"/>
          <w:sz w:val="24"/>
          <w:szCs w:val="24"/>
        </w:rPr>
        <w:t xml:space="preserve"> trabalharão em conjunto nos serviços a ele alocados, otimizando assim a locação em grupo e o serviço executado.</w:t>
      </w:r>
    </w:p>
    <w:p w14:paraId="5F209C66" w14:textId="77777777" w:rsidR="00F12E18" w:rsidRPr="00CB0A0A" w:rsidRDefault="00F12E18" w:rsidP="00F12E18">
      <w:pPr>
        <w:ind w:right="-1"/>
        <w:jc w:val="both"/>
        <w:rPr>
          <w:rFonts w:ascii="Arial Narrow" w:hAnsi="Arial Narrow"/>
          <w:sz w:val="24"/>
          <w:szCs w:val="24"/>
        </w:rPr>
      </w:pPr>
      <w:r w:rsidRPr="00CB0A0A">
        <w:rPr>
          <w:rFonts w:ascii="Arial Narrow" w:hAnsi="Arial Narrow"/>
          <w:sz w:val="24"/>
          <w:szCs w:val="24"/>
        </w:rPr>
        <w:t xml:space="preserve"> </w:t>
      </w:r>
    </w:p>
    <w:p w14:paraId="011CD1AC" w14:textId="77777777" w:rsidR="00F12E18" w:rsidRPr="00CB0A0A" w:rsidRDefault="00F12E18" w:rsidP="00F12E18">
      <w:pPr>
        <w:numPr>
          <w:ilvl w:val="0"/>
          <w:numId w:val="13"/>
        </w:numPr>
        <w:tabs>
          <w:tab w:val="left" w:pos="720"/>
        </w:tabs>
        <w:spacing w:after="120"/>
        <w:ind w:left="0" w:right="-1" w:firstLine="0"/>
        <w:jc w:val="both"/>
        <w:rPr>
          <w:rFonts w:ascii="Arial Narrow" w:hAnsi="Arial Narrow"/>
          <w:b/>
          <w:sz w:val="24"/>
          <w:szCs w:val="24"/>
          <w:u w:val="single"/>
        </w:rPr>
      </w:pPr>
      <w:r w:rsidRPr="00CB0A0A">
        <w:rPr>
          <w:rFonts w:ascii="Arial Narrow" w:hAnsi="Arial Narrow"/>
          <w:b/>
          <w:sz w:val="24"/>
          <w:szCs w:val="24"/>
          <w:u w:val="single"/>
        </w:rPr>
        <w:t xml:space="preserve">DO VENCEDOR </w:t>
      </w:r>
    </w:p>
    <w:p w14:paraId="49A45414" w14:textId="77777777" w:rsidR="00F12E18" w:rsidRPr="00CB0A0A" w:rsidRDefault="00F12E18" w:rsidP="00F12E18">
      <w:pPr>
        <w:tabs>
          <w:tab w:val="left" w:pos="720"/>
        </w:tabs>
        <w:spacing w:after="120"/>
        <w:ind w:right="-1"/>
        <w:jc w:val="both"/>
        <w:rPr>
          <w:rFonts w:ascii="Arial Narrow" w:hAnsi="Arial Narrow"/>
          <w:b/>
          <w:sz w:val="24"/>
          <w:szCs w:val="24"/>
          <w:u w:val="single"/>
        </w:rPr>
      </w:pPr>
    </w:p>
    <w:p w14:paraId="403A5DA1" w14:textId="77777777" w:rsidR="00F12E18" w:rsidRPr="00CB0A0A" w:rsidRDefault="00F12E18" w:rsidP="00F12E18">
      <w:pPr>
        <w:tabs>
          <w:tab w:val="left" w:pos="720"/>
        </w:tabs>
        <w:spacing w:after="120"/>
        <w:ind w:right="-1"/>
        <w:jc w:val="both"/>
        <w:rPr>
          <w:rFonts w:ascii="Arial Narrow" w:hAnsi="Arial Narrow"/>
          <w:bCs/>
          <w:sz w:val="24"/>
          <w:szCs w:val="24"/>
        </w:rPr>
      </w:pPr>
      <w:r w:rsidRPr="00CB0A0A">
        <w:rPr>
          <w:rFonts w:ascii="Arial Narrow" w:hAnsi="Arial Narrow"/>
          <w:b/>
          <w:sz w:val="24"/>
          <w:szCs w:val="24"/>
        </w:rPr>
        <w:lastRenderedPageBreak/>
        <w:t xml:space="preserve">     4.1 – </w:t>
      </w:r>
      <w:r w:rsidRPr="00CB0A0A">
        <w:rPr>
          <w:rFonts w:ascii="Arial Narrow" w:hAnsi="Arial Narrow"/>
          <w:bCs/>
          <w:sz w:val="24"/>
          <w:szCs w:val="24"/>
        </w:rPr>
        <w:t>No prazo de 10 (dez) dias uteis a contar da data da sessão:</w:t>
      </w:r>
    </w:p>
    <w:p w14:paraId="1A26D10B" w14:textId="77777777" w:rsidR="00F12E18" w:rsidRPr="00CB0A0A" w:rsidRDefault="00F12E18" w:rsidP="00F12E18">
      <w:pPr>
        <w:ind w:right="-1"/>
        <w:jc w:val="both"/>
        <w:rPr>
          <w:rFonts w:ascii="Arial Narrow" w:hAnsi="Arial Narrow"/>
          <w:b/>
          <w:sz w:val="24"/>
          <w:szCs w:val="24"/>
        </w:rPr>
      </w:pPr>
    </w:p>
    <w:p w14:paraId="5E2E4785" w14:textId="77777777" w:rsidR="00F12E18" w:rsidRPr="00CB0A0A" w:rsidRDefault="00F12E18" w:rsidP="00F12E18">
      <w:pPr>
        <w:ind w:right="-1"/>
        <w:jc w:val="both"/>
        <w:rPr>
          <w:rFonts w:ascii="Arial Narrow" w:hAnsi="Arial Narrow"/>
          <w:sz w:val="24"/>
          <w:szCs w:val="24"/>
        </w:rPr>
      </w:pPr>
      <w:r w:rsidRPr="00CB0A0A">
        <w:rPr>
          <w:rFonts w:ascii="Arial Narrow" w:hAnsi="Arial Narrow"/>
          <w:b/>
          <w:sz w:val="24"/>
          <w:szCs w:val="24"/>
        </w:rPr>
        <w:t>4.1.2.</w:t>
      </w:r>
      <w:r w:rsidRPr="00CB0A0A">
        <w:rPr>
          <w:rFonts w:ascii="Arial Narrow" w:hAnsi="Arial Narrow"/>
          <w:bCs/>
          <w:sz w:val="24"/>
          <w:szCs w:val="24"/>
        </w:rPr>
        <w:t xml:space="preserve">    A empresa Vencedora deverá apresentar</w:t>
      </w:r>
      <w:r w:rsidRPr="00CB0A0A">
        <w:rPr>
          <w:rFonts w:ascii="Arial Narrow" w:hAnsi="Arial Narrow"/>
          <w:sz w:val="24"/>
          <w:szCs w:val="24"/>
        </w:rPr>
        <w:t>, todos os documentos dos caminhões e equipamentos a serem utilizados para a execução do serviço deverão ser submetidos a aprovação, mediante a análise das características impostas pelo edital, Junto a secretaria de obras a ser realizada pelo responsável pela fiscalização do contrato, que será diligenciado pela equipe técnica, para a comprovação de sua veracidade.</w:t>
      </w:r>
    </w:p>
    <w:p w14:paraId="307A9FD2" w14:textId="77777777" w:rsidR="00F12E18" w:rsidRPr="00CB0A0A" w:rsidRDefault="00F12E18" w:rsidP="00F12E18">
      <w:pPr>
        <w:ind w:right="-1"/>
        <w:jc w:val="both"/>
        <w:rPr>
          <w:rFonts w:ascii="Arial Narrow" w:hAnsi="Arial Narrow"/>
          <w:sz w:val="24"/>
          <w:szCs w:val="24"/>
        </w:rPr>
      </w:pPr>
    </w:p>
    <w:p w14:paraId="6B520158" w14:textId="77777777" w:rsidR="00F12E18" w:rsidRPr="00CB0A0A" w:rsidRDefault="00F12E18" w:rsidP="00F12E18">
      <w:pPr>
        <w:numPr>
          <w:ilvl w:val="0"/>
          <w:numId w:val="13"/>
        </w:numPr>
        <w:tabs>
          <w:tab w:val="left" w:pos="720"/>
        </w:tabs>
        <w:spacing w:after="120"/>
        <w:ind w:left="0" w:right="-1" w:firstLine="0"/>
        <w:jc w:val="both"/>
        <w:rPr>
          <w:rFonts w:ascii="Arial Narrow" w:hAnsi="Arial Narrow"/>
          <w:b/>
          <w:sz w:val="24"/>
          <w:szCs w:val="24"/>
          <w:u w:val="single"/>
        </w:rPr>
      </w:pPr>
      <w:r w:rsidRPr="00CB0A0A">
        <w:rPr>
          <w:rFonts w:ascii="Arial Narrow" w:hAnsi="Arial Narrow"/>
          <w:b/>
          <w:sz w:val="24"/>
          <w:szCs w:val="24"/>
          <w:u w:val="single"/>
        </w:rPr>
        <w:t xml:space="preserve"> QUANTIDADE:</w:t>
      </w:r>
    </w:p>
    <w:p w14:paraId="440A86CD" w14:textId="77777777" w:rsidR="00F12E18" w:rsidRPr="00CB0A0A" w:rsidRDefault="00F12E18" w:rsidP="00F12E18">
      <w:pPr>
        <w:tabs>
          <w:tab w:val="left" w:pos="720"/>
        </w:tabs>
        <w:spacing w:after="120"/>
        <w:ind w:right="-1"/>
        <w:jc w:val="both"/>
        <w:rPr>
          <w:rFonts w:ascii="Arial Narrow" w:hAnsi="Arial Narrow"/>
          <w:b/>
          <w:sz w:val="24"/>
          <w:szCs w:val="24"/>
          <w:u w:val="single"/>
        </w:rPr>
      </w:pPr>
    </w:p>
    <w:p w14:paraId="62E24DCC" w14:textId="77777777" w:rsidR="00F12E18" w:rsidRPr="00CB0A0A" w:rsidRDefault="00F12E18" w:rsidP="00F12E18">
      <w:pPr>
        <w:pStyle w:val="Normal1"/>
        <w:numPr>
          <w:ilvl w:val="1"/>
          <w:numId w:val="13"/>
        </w:numPr>
        <w:tabs>
          <w:tab w:val="left" w:pos="1080"/>
          <w:tab w:val="left" w:pos="1276"/>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t>As quantidades dos serviços estão apontadas na planilha acima e foram consideradas de acordo com o histórico dos meses anteriores e fazendo-se uma estimativa do que poderá ser executado, dentro do período de um ano.</w:t>
      </w:r>
    </w:p>
    <w:p w14:paraId="1ECF7775" w14:textId="77777777" w:rsidR="00F12E18" w:rsidRPr="00CB0A0A" w:rsidRDefault="00F12E18" w:rsidP="00F12E18">
      <w:pPr>
        <w:pStyle w:val="Normal1"/>
        <w:numPr>
          <w:ilvl w:val="1"/>
          <w:numId w:val="13"/>
        </w:numPr>
        <w:tabs>
          <w:tab w:val="left" w:pos="1080"/>
          <w:tab w:val="left" w:pos="1276"/>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t>Os cálculos dos quantitativos foram elaborados com base na sazonalidade, para efeito de saldo total, os cálculos e respectivas justificativas fazem parte deste processo.</w:t>
      </w:r>
    </w:p>
    <w:p w14:paraId="18269002" w14:textId="77777777" w:rsidR="00F12E18" w:rsidRPr="00CB0A0A" w:rsidRDefault="00F12E18" w:rsidP="00F12E18">
      <w:pPr>
        <w:pStyle w:val="Normal1"/>
        <w:numPr>
          <w:ilvl w:val="1"/>
          <w:numId w:val="13"/>
        </w:numPr>
        <w:tabs>
          <w:tab w:val="left" w:pos="1080"/>
          <w:tab w:val="left" w:pos="1276"/>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t>A soma solicitada pode ser maior ou menor, conforme as necessidades das frentes de trabalho, sua sazonalidade e ações emergenciais.</w:t>
      </w:r>
    </w:p>
    <w:p w14:paraId="1A6F61AA" w14:textId="77777777" w:rsidR="00F12E18" w:rsidRPr="00CB0A0A" w:rsidRDefault="00F12E18" w:rsidP="00F12E18">
      <w:pPr>
        <w:numPr>
          <w:ilvl w:val="0"/>
          <w:numId w:val="13"/>
        </w:numPr>
        <w:tabs>
          <w:tab w:val="left" w:pos="720"/>
        </w:tabs>
        <w:spacing w:after="120"/>
        <w:ind w:left="0" w:right="-1" w:firstLine="0"/>
        <w:jc w:val="both"/>
        <w:rPr>
          <w:rFonts w:ascii="Arial Narrow" w:hAnsi="Arial Narrow"/>
          <w:b/>
          <w:sz w:val="24"/>
          <w:szCs w:val="24"/>
          <w:u w:val="single"/>
        </w:rPr>
      </w:pPr>
      <w:r w:rsidRPr="00CB0A0A">
        <w:rPr>
          <w:rFonts w:ascii="Arial Narrow" w:hAnsi="Arial Narrow"/>
          <w:b/>
          <w:sz w:val="24"/>
          <w:szCs w:val="24"/>
          <w:u w:val="single"/>
        </w:rPr>
        <w:t>DO PRAZO DE VIGÊNCIA DO CONTRATO:</w:t>
      </w:r>
    </w:p>
    <w:p w14:paraId="3E026E6E" w14:textId="77777777" w:rsidR="00F12E18" w:rsidRPr="00CB0A0A" w:rsidRDefault="00F12E18" w:rsidP="00F12E18">
      <w:pPr>
        <w:pStyle w:val="Normal1"/>
        <w:numPr>
          <w:ilvl w:val="1"/>
          <w:numId w:val="13"/>
        </w:numPr>
        <w:tabs>
          <w:tab w:val="left" w:pos="1080"/>
          <w:tab w:val="left" w:pos="1276"/>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t>O prazo da presente Contratação será de 12 (doze) meses, podendo ser prorrogado nos termo s da lei.</w:t>
      </w:r>
    </w:p>
    <w:p w14:paraId="7E534A39" w14:textId="77777777" w:rsidR="00F12E18" w:rsidRPr="00CB0A0A" w:rsidRDefault="00F12E18" w:rsidP="00F12E18">
      <w:pPr>
        <w:numPr>
          <w:ilvl w:val="0"/>
          <w:numId w:val="13"/>
        </w:numPr>
        <w:tabs>
          <w:tab w:val="left" w:pos="720"/>
        </w:tabs>
        <w:spacing w:after="120"/>
        <w:ind w:left="0" w:right="-1" w:firstLine="0"/>
        <w:jc w:val="both"/>
        <w:rPr>
          <w:rFonts w:ascii="Arial Narrow" w:hAnsi="Arial Narrow"/>
          <w:b/>
          <w:sz w:val="24"/>
          <w:szCs w:val="24"/>
          <w:u w:val="single"/>
        </w:rPr>
      </w:pPr>
      <w:r w:rsidRPr="00CB0A0A">
        <w:rPr>
          <w:rFonts w:ascii="Arial Narrow" w:hAnsi="Arial Narrow"/>
          <w:b/>
          <w:sz w:val="24"/>
          <w:szCs w:val="24"/>
          <w:u w:val="single"/>
        </w:rPr>
        <w:t>ENTREGA E CRITÉRIOS DE ACEITAÇÃO DO OBJETO</w:t>
      </w:r>
    </w:p>
    <w:p w14:paraId="5C536BDC" w14:textId="77777777" w:rsidR="00F12E18" w:rsidRPr="00CB0A0A" w:rsidRDefault="00F12E18" w:rsidP="00F12E18">
      <w:pPr>
        <w:pStyle w:val="Normal1"/>
        <w:numPr>
          <w:ilvl w:val="1"/>
          <w:numId w:val="13"/>
        </w:numPr>
        <w:tabs>
          <w:tab w:val="left" w:pos="1080"/>
          <w:tab w:val="left" w:pos="1276"/>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t>A Contratada se obriga a atender a Ordem de Serviço emitida pela PREFEITURA DE MAIRIPORÃ no prazo máximo de 48 horas;</w:t>
      </w:r>
    </w:p>
    <w:p w14:paraId="075DBA35" w14:textId="77777777" w:rsidR="00F12E18" w:rsidRPr="00CB0A0A" w:rsidRDefault="00F12E18" w:rsidP="00F12E18">
      <w:pPr>
        <w:pStyle w:val="Normal1"/>
        <w:numPr>
          <w:ilvl w:val="1"/>
          <w:numId w:val="13"/>
        </w:numPr>
        <w:tabs>
          <w:tab w:val="left" w:pos="1080"/>
          <w:tab w:val="left" w:pos="1276"/>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t>O local da entrega, horário e condições de recebimento do Objeto deverá estar de acordo com o estabelecido na Ordem acima citada;</w:t>
      </w:r>
    </w:p>
    <w:p w14:paraId="31BD2A38" w14:textId="77777777" w:rsidR="00F12E18" w:rsidRPr="00CB0A0A" w:rsidRDefault="00F12E18" w:rsidP="00F12E18">
      <w:pPr>
        <w:pStyle w:val="Normal1"/>
        <w:numPr>
          <w:ilvl w:val="1"/>
          <w:numId w:val="13"/>
        </w:numPr>
        <w:tabs>
          <w:tab w:val="left" w:pos="1080"/>
          <w:tab w:val="left" w:pos="1276"/>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t>O Engenheiro da obra ou profissional por ele designado deverá dar o aceite dos equipamentos entregues. Caso haja recusa, a Contratada deverá substituir o mesmo no prazo máximo de 24 horas. Podendo ser objeto de multa contratual.</w:t>
      </w:r>
    </w:p>
    <w:p w14:paraId="41096B34" w14:textId="77777777" w:rsidR="00F12E18" w:rsidRPr="00CB0A0A" w:rsidRDefault="00F12E18" w:rsidP="00F12E18">
      <w:pPr>
        <w:pStyle w:val="Normal1"/>
        <w:numPr>
          <w:ilvl w:val="1"/>
          <w:numId w:val="13"/>
        </w:numPr>
        <w:tabs>
          <w:tab w:val="left" w:pos="1080"/>
          <w:tab w:val="left" w:pos="1276"/>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t xml:space="preserve">Todos os veículos, máquinas e equipamentos alocados deverão ser obrigatoriamente identificados, recebendo Manta Magnética ou processo de pintura em local visível (preferencialmente nas portas laterais) com os dizeres “A SERVIÇO DA PREFEITURA DE MAIRIPORÃ”, bem como a logomarca da PREFEITURA DE MAIRIPORÃ, constando o número de telefone, número do processo administrativo que deu origem à contratação do equipamento. A identificação deverá medir 21 x 29 cm², </w:t>
      </w:r>
    </w:p>
    <w:p w14:paraId="216280F6" w14:textId="77777777" w:rsidR="00F12E18" w:rsidRPr="00CB0A0A" w:rsidRDefault="00F12E18" w:rsidP="00F12E18">
      <w:pPr>
        <w:pStyle w:val="Normal1"/>
        <w:numPr>
          <w:ilvl w:val="1"/>
          <w:numId w:val="13"/>
        </w:numPr>
        <w:tabs>
          <w:tab w:val="left" w:pos="1080"/>
          <w:tab w:val="left" w:pos="1276"/>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t>Os veículos, máquinas e equipamentos sem a identificação da Manta Magnética poderão ser retirados de operação, sendo computado como inoperante a partir da comunicação. O custo e a elaboração da identificação da Manta Magnética correrão por conta da Contratada.</w:t>
      </w:r>
    </w:p>
    <w:p w14:paraId="5AFA1364" w14:textId="77777777" w:rsidR="00F12E18" w:rsidRPr="00CB0A0A" w:rsidRDefault="00F12E18" w:rsidP="00F12E18">
      <w:pPr>
        <w:pStyle w:val="Normal1"/>
        <w:numPr>
          <w:ilvl w:val="1"/>
          <w:numId w:val="13"/>
        </w:numPr>
        <w:tabs>
          <w:tab w:val="left" w:pos="1080"/>
          <w:tab w:val="left" w:pos="1276"/>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t>Os veículos, máquinas e equipamentos admitidos deverão ter a comprovação de fabricação com máximo de 10 (dez) anos.</w:t>
      </w:r>
    </w:p>
    <w:p w14:paraId="46C6BBBE" w14:textId="77777777" w:rsidR="00F12E18" w:rsidRPr="00CB0A0A" w:rsidRDefault="00F12E18" w:rsidP="00F12E18">
      <w:pPr>
        <w:pStyle w:val="Normal1"/>
        <w:numPr>
          <w:ilvl w:val="1"/>
          <w:numId w:val="13"/>
        </w:numPr>
        <w:tabs>
          <w:tab w:val="left" w:pos="1080"/>
          <w:tab w:val="left" w:pos="1276"/>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lastRenderedPageBreak/>
        <w:t>Para a prestação dos serviços os operadores deverão se apresentar adequadamente vestidos com uniforme que identifique à contratada, cursos específicos e habilitados conforme da legislação vigente.</w:t>
      </w:r>
    </w:p>
    <w:p w14:paraId="511D4EC0" w14:textId="77777777" w:rsidR="00F12E18" w:rsidRPr="00CB0A0A" w:rsidRDefault="00F12E18" w:rsidP="00F12E18">
      <w:pPr>
        <w:pStyle w:val="Normal1"/>
        <w:numPr>
          <w:ilvl w:val="1"/>
          <w:numId w:val="13"/>
        </w:numPr>
        <w:tabs>
          <w:tab w:val="left" w:pos="1080"/>
          <w:tab w:val="left" w:pos="1276"/>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t xml:space="preserve">A Contratada deverá substituir no prazo máximo de 24 (vinte e quatro) horas após conhecimento e respectiva comunicação elaborada pelo responsável da PREFEITURA DE MAIRIPORÃ, qualquer empregado que venha ser considerado inapto e/ou incapacitado para suas funções. </w:t>
      </w:r>
    </w:p>
    <w:p w14:paraId="6C62F6B6" w14:textId="77777777" w:rsidR="00F12E18" w:rsidRPr="00CB0A0A" w:rsidRDefault="00F12E18" w:rsidP="00F12E18">
      <w:pPr>
        <w:pStyle w:val="Normal1"/>
        <w:numPr>
          <w:ilvl w:val="1"/>
          <w:numId w:val="13"/>
        </w:numPr>
        <w:tabs>
          <w:tab w:val="left" w:pos="1080"/>
          <w:tab w:val="left" w:pos="1276"/>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t>Ficará sob responsabilidade da Contratada, através de seu operador, a condução e acompanhamento dos veículos, maquinários e equipamentos durante a prestação dos serviços.</w:t>
      </w:r>
    </w:p>
    <w:p w14:paraId="2B9F9197" w14:textId="77777777" w:rsidR="00F12E18" w:rsidRPr="00CB0A0A" w:rsidRDefault="00F12E18" w:rsidP="00F12E18">
      <w:pPr>
        <w:numPr>
          <w:ilvl w:val="0"/>
          <w:numId w:val="13"/>
        </w:numPr>
        <w:tabs>
          <w:tab w:val="left" w:pos="720"/>
        </w:tabs>
        <w:spacing w:after="120"/>
        <w:ind w:left="0" w:right="-1" w:firstLine="0"/>
        <w:jc w:val="both"/>
        <w:rPr>
          <w:rFonts w:ascii="Arial Narrow" w:hAnsi="Arial Narrow"/>
          <w:b/>
          <w:sz w:val="24"/>
          <w:szCs w:val="24"/>
          <w:u w:val="single"/>
        </w:rPr>
      </w:pPr>
      <w:r w:rsidRPr="00CB0A0A">
        <w:rPr>
          <w:rFonts w:ascii="Arial Narrow" w:hAnsi="Arial Narrow"/>
          <w:b/>
          <w:sz w:val="24"/>
          <w:szCs w:val="24"/>
          <w:u w:val="single"/>
        </w:rPr>
        <w:t>CRITÉRIOS DE MEDIÇÃO</w:t>
      </w:r>
    </w:p>
    <w:p w14:paraId="23A10FDF" w14:textId="77777777" w:rsidR="00F12E18" w:rsidRPr="00CB0A0A" w:rsidRDefault="00F12E18" w:rsidP="00F12E18">
      <w:pPr>
        <w:pStyle w:val="Normal1"/>
        <w:numPr>
          <w:ilvl w:val="1"/>
          <w:numId w:val="13"/>
        </w:numPr>
        <w:tabs>
          <w:tab w:val="left" w:pos="1080"/>
          <w:tab w:val="left" w:pos="1276"/>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t>Os serviços serão medidos mensalmente, por período de 30 dias de serviços prestados, conforme unidade de medição contratados.</w:t>
      </w:r>
    </w:p>
    <w:p w14:paraId="74EA9275" w14:textId="77777777" w:rsidR="00F12E18" w:rsidRPr="00CB0A0A" w:rsidRDefault="00F12E18" w:rsidP="00F12E18">
      <w:pPr>
        <w:pStyle w:val="Normal1"/>
        <w:numPr>
          <w:ilvl w:val="1"/>
          <w:numId w:val="13"/>
        </w:numPr>
        <w:tabs>
          <w:tab w:val="left" w:pos="1080"/>
          <w:tab w:val="left" w:pos="1276"/>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t>Deverá ser apresentada em forma de planilhas eletrônicas e impressas, contendo logo, identificações claras dos responsáveis pela elaboração.</w:t>
      </w:r>
    </w:p>
    <w:p w14:paraId="66019866" w14:textId="77777777" w:rsidR="00F12E18" w:rsidRPr="00CB0A0A" w:rsidRDefault="00F12E18" w:rsidP="00F12E18">
      <w:pPr>
        <w:pStyle w:val="Normal1"/>
        <w:numPr>
          <w:ilvl w:val="1"/>
          <w:numId w:val="13"/>
        </w:numPr>
        <w:tabs>
          <w:tab w:val="left" w:pos="1080"/>
          <w:tab w:val="left" w:pos="1276"/>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t>A medição deverá ser protocolada na seção de Protocolo da PREFEITURA DE MAIRIPORÃ, e aprovados pelo engenheiro da obra, num prazo de até 5 dias úteis, a contar da data de protocolo.</w:t>
      </w:r>
    </w:p>
    <w:p w14:paraId="664071AB" w14:textId="77777777" w:rsidR="00F12E18" w:rsidRPr="00CB0A0A" w:rsidRDefault="00F12E18" w:rsidP="00F12E18">
      <w:pPr>
        <w:pStyle w:val="Normal1"/>
        <w:numPr>
          <w:ilvl w:val="1"/>
          <w:numId w:val="13"/>
        </w:numPr>
        <w:tabs>
          <w:tab w:val="left" w:pos="1080"/>
          <w:tab w:val="left" w:pos="1276"/>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t>Caso haja algum comentário sobre a medição, esta deverá ser apontada e revisada imediatamente pela Contratada. Ser novamente impressa e seguir os trâmites acima descritos.</w:t>
      </w:r>
    </w:p>
    <w:p w14:paraId="5155AD8C" w14:textId="77777777" w:rsidR="00F12E18" w:rsidRPr="00CB0A0A" w:rsidRDefault="00F12E18" w:rsidP="00F12E18">
      <w:pPr>
        <w:pStyle w:val="Normal1"/>
        <w:numPr>
          <w:ilvl w:val="1"/>
          <w:numId w:val="13"/>
        </w:numPr>
        <w:tabs>
          <w:tab w:val="left" w:pos="1080"/>
          <w:tab w:val="left" w:pos="1276"/>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t>Somente após a medição ser aprovada e solicitação da emissão da Nota Fiscal, é que a Contratada deverá emitir Nota Fiscal faturada para 30 (trinta) dias.</w:t>
      </w:r>
    </w:p>
    <w:p w14:paraId="5EEFBA6F" w14:textId="77777777" w:rsidR="00F12E18" w:rsidRPr="00CB0A0A" w:rsidRDefault="00F12E18" w:rsidP="00F12E18">
      <w:pPr>
        <w:pStyle w:val="Normal1"/>
        <w:numPr>
          <w:ilvl w:val="1"/>
          <w:numId w:val="13"/>
        </w:numPr>
        <w:tabs>
          <w:tab w:val="left" w:pos="1080"/>
          <w:tab w:val="left" w:pos="1276"/>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t>Os critérios de medição seguirão os da tabela aprovada na licitação.</w:t>
      </w:r>
    </w:p>
    <w:p w14:paraId="2DD027B7" w14:textId="77777777" w:rsidR="00F12E18" w:rsidRPr="00CB0A0A" w:rsidRDefault="00F12E18" w:rsidP="00F12E18">
      <w:pPr>
        <w:pStyle w:val="Normal1"/>
        <w:numPr>
          <w:ilvl w:val="1"/>
          <w:numId w:val="13"/>
        </w:numPr>
        <w:tabs>
          <w:tab w:val="left" w:pos="1080"/>
          <w:tab w:val="left" w:pos="1276"/>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t xml:space="preserve">As Medições serão calculadas pela empresa Contratada com base nas partes diárias assinadas, devendo ser apresentadas e submetidas à aprovação da </w:t>
      </w:r>
      <w:r w:rsidRPr="00CB0A0A">
        <w:rPr>
          <w:rFonts w:ascii="Arial Narrow" w:hAnsi="Arial Narrow" w:cs="Times New Roman"/>
          <w:b/>
          <w:color w:val="auto"/>
          <w:sz w:val="24"/>
          <w:szCs w:val="24"/>
        </w:rPr>
        <w:t>PREFEITURA DE MAIRIPORÃ</w:t>
      </w:r>
      <w:r w:rsidRPr="00CB0A0A">
        <w:rPr>
          <w:rFonts w:ascii="Arial Narrow" w:hAnsi="Arial Narrow" w:cs="Times New Roman"/>
          <w:color w:val="auto"/>
          <w:sz w:val="24"/>
          <w:szCs w:val="24"/>
        </w:rPr>
        <w:t xml:space="preserve"> com início no primeiro dia útil de cada mês e término no último dia do mesmo mês.  As medições serão apresentadas até o dia 10 (dez) do mês subsequente à prestação dos serviços.</w:t>
      </w:r>
    </w:p>
    <w:p w14:paraId="259066D5" w14:textId="77777777" w:rsidR="00F12E18" w:rsidRPr="00CB0A0A" w:rsidRDefault="00F12E18" w:rsidP="00F12E18">
      <w:pPr>
        <w:pStyle w:val="Normal1"/>
        <w:numPr>
          <w:ilvl w:val="1"/>
          <w:numId w:val="13"/>
        </w:numPr>
        <w:tabs>
          <w:tab w:val="left" w:pos="1080"/>
          <w:tab w:val="left" w:pos="1276"/>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t xml:space="preserve">Após recebimento da Medição calculada pela </w:t>
      </w:r>
      <w:r w:rsidRPr="00CB0A0A">
        <w:rPr>
          <w:rFonts w:ascii="Arial Narrow" w:hAnsi="Arial Narrow" w:cs="Times New Roman"/>
          <w:b/>
          <w:color w:val="auto"/>
          <w:sz w:val="24"/>
          <w:szCs w:val="24"/>
        </w:rPr>
        <w:t>CONTRATADA</w:t>
      </w:r>
      <w:r w:rsidRPr="00CB0A0A">
        <w:rPr>
          <w:rFonts w:ascii="Arial Narrow" w:hAnsi="Arial Narrow" w:cs="Times New Roman"/>
          <w:color w:val="auto"/>
          <w:sz w:val="24"/>
          <w:szCs w:val="24"/>
        </w:rPr>
        <w:t xml:space="preserve">, a </w:t>
      </w:r>
      <w:r w:rsidRPr="00CB0A0A">
        <w:rPr>
          <w:rFonts w:ascii="Arial Narrow" w:hAnsi="Arial Narrow" w:cs="Times New Roman"/>
          <w:b/>
          <w:color w:val="auto"/>
          <w:sz w:val="24"/>
          <w:szCs w:val="24"/>
        </w:rPr>
        <w:t>PREFEITURA DE MAIRIPORÃ</w:t>
      </w:r>
      <w:r w:rsidRPr="00CB0A0A">
        <w:rPr>
          <w:rFonts w:ascii="Arial Narrow" w:hAnsi="Arial Narrow" w:cs="Times New Roman"/>
          <w:color w:val="auto"/>
          <w:sz w:val="24"/>
          <w:szCs w:val="24"/>
        </w:rPr>
        <w:t xml:space="preserve"> terá 5 (cinco) dias úteis a partir da data de registro do protocolo no documento, para aceitar ou rejeitar os quantitativos e/ou valores compilados.</w:t>
      </w:r>
    </w:p>
    <w:p w14:paraId="2FC5BA91" w14:textId="77777777" w:rsidR="00F12E18" w:rsidRPr="00CB0A0A" w:rsidRDefault="00F12E18" w:rsidP="00F12E18">
      <w:pPr>
        <w:pStyle w:val="Normal1"/>
        <w:numPr>
          <w:ilvl w:val="1"/>
          <w:numId w:val="13"/>
        </w:numPr>
        <w:tabs>
          <w:tab w:val="left" w:pos="1080"/>
          <w:tab w:val="left" w:pos="1276"/>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t xml:space="preserve">A Medição só terá validade após a aprovação devidamente formalizada pela </w:t>
      </w:r>
      <w:r w:rsidRPr="00CB0A0A">
        <w:rPr>
          <w:rFonts w:ascii="Arial Narrow" w:hAnsi="Arial Narrow" w:cs="Times New Roman"/>
          <w:b/>
          <w:color w:val="auto"/>
          <w:sz w:val="24"/>
          <w:szCs w:val="24"/>
        </w:rPr>
        <w:t>PREFEITURA DE MAIRIPORÃ</w:t>
      </w:r>
      <w:r w:rsidRPr="00CB0A0A">
        <w:rPr>
          <w:rFonts w:ascii="Arial Narrow" w:hAnsi="Arial Narrow" w:cs="Times New Roman"/>
          <w:color w:val="auto"/>
          <w:sz w:val="24"/>
          <w:szCs w:val="24"/>
        </w:rPr>
        <w:t>, quando poderá ser faturada, conforme item 7.5.</w:t>
      </w:r>
    </w:p>
    <w:p w14:paraId="4F932790" w14:textId="77777777" w:rsidR="00F12E18" w:rsidRPr="00CB0A0A" w:rsidRDefault="00F12E18" w:rsidP="00F12E18">
      <w:pPr>
        <w:numPr>
          <w:ilvl w:val="0"/>
          <w:numId w:val="13"/>
        </w:numPr>
        <w:tabs>
          <w:tab w:val="left" w:pos="720"/>
        </w:tabs>
        <w:spacing w:after="120"/>
        <w:ind w:left="0" w:right="-1" w:firstLine="0"/>
        <w:jc w:val="both"/>
        <w:rPr>
          <w:rFonts w:ascii="Arial Narrow" w:hAnsi="Arial Narrow"/>
          <w:b/>
          <w:sz w:val="24"/>
          <w:szCs w:val="24"/>
          <w:u w:val="single"/>
        </w:rPr>
      </w:pPr>
      <w:r w:rsidRPr="00CB0A0A">
        <w:rPr>
          <w:rFonts w:ascii="Arial Narrow" w:hAnsi="Arial Narrow"/>
          <w:b/>
          <w:sz w:val="24"/>
          <w:szCs w:val="24"/>
          <w:u w:val="single"/>
        </w:rPr>
        <w:t>OBRIGAÇÕES DA CONTRATANTE</w:t>
      </w:r>
    </w:p>
    <w:p w14:paraId="5B61A5D0" w14:textId="77777777" w:rsidR="00F12E18" w:rsidRPr="00CB0A0A" w:rsidRDefault="00F12E18" w:rsidP="00F12E18">
      <w:pPr>
        <w:pStyle w:val="Normal1"/>
        <w:numPr>
          <w:ilvl w:val="1"/>
          <w:numId w:val="13"/>
        </w:numPr>
        <w:tabs>
          <w:tab w:val="left" w:pos="1080"/>
          <w:tab w:val="left" w:pos="1276"/>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t>A Contratante fica obrigada a cumprir o exposto neste contrato;</w:t>
      </w:r>
    </w:p>
    <w:p w14:paraId="4C2308FC" w14:textId="77777777" w:rsidR="00F12E18" w:rsidRPr="00CB0A0A" w:rsidRDefault="00F12E18" w:rsidP="00F12E18">
      <w:pPr>
        <w:pStyle w:val="Normal1"/>
        <w:numPr>
          <w:ilvl w:val="1"/>
          <w:numId w:val="13"/>
        </w:numPr>
        <w:tabs>
          <w:tab w:val="left" w:pos="1080"/>
          <w:tab w:val="left" w:pos="1276"/>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t xml:space="preserve">A fazer os pagamentos no prazo de 30 dias a partir da Emissão da Nota Fiscal fatura; </w:t>
      </w:r>
    </w:p>
    <w:p w14:paraId="771C7F04" w14:textId="77777777" w:rsidR="00F12E18" w:rsidRPr="00CB0A0A" w:rsidRDefault="00F12E18" w:rsidP="00F12E18">
      <w:pPr>
        <w:pStyle w:val="Normal1"/>
        <w:numPr>
          <w:ilvl w:val="1"/>
          <w:numId w:val="13"/>
        </w:numPr>
        <w:tabs>
          <w:tab w:val="left" w:pos="1080"/>
          <w:tab w:val="left" w:pos="1276"/>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t>A comunicar quaisquer problemas que haja no local de trabalho;</w:t>
      </w:r>
    </w:p>
    <w:p w14:paraId="1B41A3A2" w14:textId="77777777" w:rsidR="00F12E18" w:rsidRPr="00CB0A0A" w:rsidRDefault="00F12E18" w:rsidP="00F12E18">
      <w:pPr>
        <w:pStyle w:val="Normal1"/>
        <w:numPr>
          <w:ilvl w:val="1"/>
          <w:numId w:val="13"/>
        </w:numPr>
        <w:tabs>
          <w:tab w:val="left" w:pos="1080"/>
          <w:tab w:val="left" w:pos="1276"/>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t>A dar informações pertinentes a boa execução dos serviços contratados;</w:t>
      </w:r>
    </w:p>
    <w:p w14:paraId="402F35F9" w14:textId="77777777" w:rsidR="00F12E18" w:rsidRPr="00CB0A0A" w:rsidRDefault="00F12E18" w:rsidP="00F12E18">
      <w:pPr>
        <w:pStyle w:val="Normal1"/>
        <w:numPr>
          <w:ilvl w:val="1"/>
          <w:numId w:val="13"/>
        </w:numPr>
        <w:tabs>
          <w:tab w:val="left" w:pos="1080"/>
          <w:tab w:val="left" w:pos="1276"/>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t>A fornecer água, energia elétrica e projetos que se fizerem necessários.</w:t>
      </w:r>
    </w:p>
    <w:p w14:paraId="6E366D2B" w14:textId="77777777" w:rsidR="00F12E18" w:rsidRPr="00CB0A0A" w:rsidRDefault="00F12E18" w:rsidP="00F12E18">
      <w:pPr>
        <w:numPr>
          <w:ilvl w:val="0"/>
          <w:numId w:val="13"/>
        </w:numPr>
        <w:tabs>
          <w:tab w:val="left" w:pos="720"/>
        </w:tabs>
        <w:spacing w:after="120"/>
        <w:ind w:left="0" w:right="-1" w:firstLine="0"/>
        <w:jc w:val="both"/>
        <w:rPr>
          <w:rFonts w:ascii="Arial Narrow" w:hAnsi="Arial Narrow"/>
          <w:b/>
          <w:sz w:val="24"/>
          <w:szCs w:val="24"/>
          <w:u w:val="single"/>
        </w:rPr>
      </w:pPr>
      <w:r w:rsidRPr="00CB0A0A">
        <w:rPr>
          <w:rFonts w:ascii="Arial Narrow" w:hAnsi="Arial Narrow"/>
          <w:b/>
          <w:sz w:val="24"/>
          <w:szCs w:val="24"/>
          <w:u w:val="single"/>
        </w:rPr>
        <w:lastRenderedPageBreak/>
        <w:t>OBRIGAÇÕES DA CONTRATADA</w:t>
      </w:r>
    </w:p>
    <w:p w14:paraId="3906F10C" w14:textId="77777777" w:rsidR="00F12E18" w:rsidRPr="00CB0A0A" w:rsidRDefault="00F12E18" w:rsidP="00F12E18">
      <w:pPr>
        <w:pStyle w:val="Normal1"/>
        <w:numPr>
          <w:ilvl w:val="1"/>
          <w:numId w:val="13"/>
        </w:numPr>
        <w:tabs>
          <w:tab w:val="left" w:pos="1080"/>
          <w:tab w:val="left" w:pos="1276"/>
          <w:tab w:val="left" w:pos="1560"/>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t>Por ocasião da solicitação dos equipamentos e dos caminhões pela PREFEITURA DE MAIRIPORÃ, a Empresa Contratada deverá apresentar cópias da documentação relativa ao licenciamento dos equipamentos, do seguro obrigatório e IPVA, CNH (Carteira Nacional de Habilitação) todos válidos e documento de Registro Geral dos operadores, os quais deverão ser juntados aos autos pelo setor competente pela administração dos contratos. Quando for necessária a troca dos operadores, deverá ser informado e apresentado o documento complementar.</w:t>
      </w:r>
    </w:p>
    <w:p w14:paraId="5A5A3EE3" w14:textId="77777777" w:rsidR="00F12E18" w:rsidRPr="00CB0A0A" w:rsidRDefault="00F12E18" w:rsidP="00F12E18">
      <w:pPr>
        <w:pStyle w:val="Normal1"/>
        <w:numPr>
          <w:ilvl w:val="1"/>
          <w:numId w:val="13"/>
        </w:numPr>
        <w:tabs>
          <w:tab w:val="left" w:pos="1080"/>
          <w:tab w:val="left" w:pos="1276"/>
          <w:tab w:val="left" w:pos="1560"/>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t>A documentação exigida no item acima deverá ser apresentada antes da vistoria técnica e estará sujeita a análise e aprovação pela PREFEITURA DE MAIRIPORÃ.</w:t>
      </w:r>
    </w:p>
    <w:p w14:paraId="532B6906" w14:textId="77777777" w:rsidR="00F12E18" w:rsidRPr="00CB0A0A" w:rsidRDefault="00F12E18" w:rsidP="00F12E18">
      <w:pPr>
        <w:pStyle w:val="Normal1"/>
        <w:numPr>
          <w:ilvl w:val="1"/>
          <w:numId w:val="13"/>
        </w:numPr>
        <w:tabs>
          <w:tab w:val="left" w:pos="1080"/>
          <w:tab w:val="left" w:pos="1276"/>
          <w:tab w:val="left" w:pos="1560"/>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t>A não apresentação da documentação mencionada na cláusula anterior poderá implicar na rejeição dos caminhões ou dos operadores.</w:t>
      </w:r>
    </w:p>
    <w:p w14:paraId="4368EDDC" w14:textId="77777777" w:rsidR="00F12E18" w:rsidRPr="00CB0A0A" w:rsidRDefault="00F12E18" w:rsidP="00F12E18">
      <w:pPr>
        <w:pStyle w:val="Normal1"/>
        <w:numPr>
          <w:ilvl w:val="1"/>
          <w:numId w:val="13"/>
        </w:numPr>
        <w:tabs>
          <w:tab w:val="left" w:pos="1080"/>
          <w:tab w:val="left" w:pos="1276"/>
          <w:tab w:val="left" w:pos="1560"/>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t>A Contratada se comprometerá em manter os equipamentos e caminhões em boas condições operacionais, mecânicas e elétricas, bem como funilaria e pintura em bom estado, executando regulagens e reparos necessários e substituindo peças que, por defeito ou desgastes prejudique o seu bom desempenho.</w:t>
      </w:r>
    </w:p>
    <w:p w14:paraId="2B79F33B" w14:textId="77777777" w:rsidR="00F12E18" w:rsidRPr="00CB0A0A" w:rsidRDefault="00F12E18" w:rsidP="00F12E18">
      <w:pPr>
        <w:pStyle w:val="Normal1"/>
        <w:numPr>
          <w:ilvl w:val="1"/>
          <w:numId w:val="13"/>
        </w:numPr>
        <w:tabs>
          <w:tab w:val="left" w:pos="1080"/>
          <w:tab w:val="left" w:pos="1276"/>
          <w:tab w:val="left" w:pos="1560"/>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t>Os equipamentos e caminhões serão submetidos à inspeção e manutenção de acordo com as normas vigentes, dispensando-se especial atenção a freios, mecanismos de direção, cabos de tração e suspensão, sistema elétrico e outros dispositivos de segurança.</w:t>
      </w:r>
    </w:p>
    <w:p w14:paraId="0074DDE7" w14:textId="77777777" w:rsidR="00F12E18" w:rsidRPr="00CB0A0A" w:rsidRDefault="00F12E18" w:rsidP="00F12E18">
      <w:pPr>
        <w:pStyle w:val="Normal1"/>
        <w:numPr>
          <w:ilvl w:val="1"/>
          <w:numId w:val="13"/>
        </w:numPr>
        <w:tabs>
          <w:tab w:val="left" w:pos="1080"/>
          <w:tab w:val="left" w:pos="1276"/>
          <w:tab w:val="left" w:pos="1560"/>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t>A Contratada deverá substituir os equipamentos e caminhões se for constatada a sua inadequação para a realização dos serviços.</w:t>
      </w:r>
    </w:p>
    <w:p w14:paraId="1E7194A0" w14:textId="77777777" w:rsidR="00F12E18" w:rsidRPr="00CB0A0A" w:rsidRDefault="00F12E18" w:rsidP="00F12E18">
      <w:pPr>
        <w:pStyle w:val="Normal1"/>
        <w:numPr>
          <w:ilvl w:val="1"/>
          <w:numId w:val="13"/>
        </w:numPr>
        <w:tabs>
          <w:tab w:val="left" w:pos="1080"/>
          <w:tab w:val="left" w:pos="1276"/>
          <w:tab w:val="left" w:pos="1560"/>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t>A PREFEITURA DE MAIRIPORÃ informará a empresa Contratada sobre qualquer defeito nos equipamentos e caminhões em uso, cabendo à Contratada efetuar regulagens, consertos ou substituição de peças e equipamentos por conta própria ou de terceiros.</w:t>
      </w:r>
    </w:p>
    <w:p w14:paraId="065F9054" w14:textId="77777777" w:rsidR="00F12E18" w:rsidRPr="00CB0A0A" w:rsidRDefault="00F12E18" w:rsidP="00F12E18">
      <w:pPr>
        <w:pStyle w:val="Normal1"/>
        <w:numPr>
          <w:ilvl w:val="1"/>
          <w:numId w:val="13"/>
        </w:numPr>
        <w:tabs>
          <w:tab w:val="left" w:pos="1080"/>
          <w:tab w:val="left" w:pos="1276"/>
          <w:tab w:val="left" w:pos="1560"/>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t>As manutenções preventivas e corretivas correrão por conta da empresa Contratada, e deverão ser norteadas pelas recomendações técnicas dos fabricantes, e pelas normas que regem os aspectos de Segurança e da Medicina do Trabalho.</w:t>
      </w:r>
    </w:p>
    <w:p w14:paraId="1B308919" w14:textId="77777777" w:rsidR="00F12E18" w:rsidRPr="00CB0A0A" w:rsidRDefault="00F12E18" w:rsidP="00F12E18">
      <w:pPr>
        <w:pStyle w:val="Normal1"/>
        <w:numPr>
          <w:ilvl w:val="1"/>
          <w:numId w:val="13"/>
        </w:numPr>
        <w:tabs>
          <w:tab w:val="left" w:pos="1080"/>
          <w:tab w:val="left" w:pos="1276"/>
          <w:tab w:val="left" w:pos="1560"/>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t>A PREFEITURA DE MAIRIPORÃ devolverá os equipamentos e os caminhões, caso o mesmo fique total ou parcialmente fora de condições de uso e/ou por apresentar fraco desempenho devido a problemas mecânicos e elétricos, ou problemas de origem não diagnosticada, que venha a prejudicar a produtividade dos setores ou dos usuários.</w:t>
      </w:r>
    </w:p>
    <w:p w14:paraId="3008441C" w14:textId="77777777" w:rsidR="00F12E18" w:rsidRPr="00CB0A0A" w:rsidRDefault="00F12E18" w:rsidP="00F12E18">
      <w:pPr>
        <w:pStyle w:val="Normal1"/>
        <w:numPr>
          <w:ilvl w:val="1"/>
          <w:numId w:val="13"/>
        </w:numPr>
        <w:tabs>
          <w:tab w:val="left" w:pos="1080"/>
          <w:tab w:val="left" w:pos="1276"/>
          <w:tab w:val="left" w:pos="1560"/>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t>A devolução de qualquer equipamento e caminhão pelos problemas indicados na cláusula anterior implicará na substituição por outro, em perfeitas condições de funcionamento, no prazo máximo de 24 (vinte e quatro) horas a contar do recebimento da Notificação emitida pelo Departamento competente devidamente assinada e autorizada.</w:t>
      </w:r>
    </w:p>
    <w:p w14:paraId="4829B4F5" w14:textId="77777777" w:rsidR="00F12E18" w:rsidRPr="00CB0A0A" w:rsidRDefault="00F12E18" w:rsidP="00F12E18">
      <w:pPr>
        <w:pStyle w:val="Normal1"/>
        <w:numPr>
          <w:ilvl w:val="1"/>
          <w:numId w:val="13"/>
        </w:numPr>
        <w:tabs>
          <w:tab w:val="left" w:pos="1080"/>
          <w:tab w:val="left" w:pos="1276"/>
          <w:tab w:val="left" w:pos="1560"/>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t xml:space="preserve">Sempre que houver substituição de algum equipamento e caminhão, os novos equipamentos e caminhões deverão ser vistoriados novamente pelo setor da Prefeitura de MAIRIPORÃ </w:t>
      </w:r>
    </w:p>
    <w:p w14:paraId="031007D7" w14:textId="77777777" w:rsidR="00F12E18" w:rsidRPr="00CB0A0A" w:rsidRDefault="00F12E18" w:rsidP="00F12E18">
      <w:pPr>
        <w:pStyle w:val="Normal1"/>
        <w:numPr>
          <w:ilvl w:val="1"/>
          <w:numId w:val="13"/>
        </w:numPr>
        <w:tabs>
          <w:tab w:val="left" w:pos="1080"/>
          <w:tab w:val="left" w:pos="1276"/>
          <w:tab w:val="left" w:pos="1560"/>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t>A PREFEITURA DE MAIRIPORÃ vistoriará periodicamente os equipamentos e caminhões fornecidos e suas documentações a cada três meses.</w:t>
      </w:r>
    </w:p>
    <w:p w14:paraId="19098366" w14:textId="77777777" w:rsidR="00F12E18" w:rsidRPr="00CB0A0A" w:rsidRDefault="00F12E18" w:rsidP="00F12E18">
      <w:pPr>
        <w:pStyle w:val="Normal1"/>
        <w:numPr>
          <w:ilvl w:val="1"/>
          <w:numId w:val="13"/>
        </w:numPr>
        <w:tabs>
          <w:tab w:val="left" w:pos="1080"/>
          <w:tab w:val="left" w:pos="1276"/>
          <w:tab w:val="left" w:pos="1560"/>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lastRenderedPageBreak/>
        <w:t>A Contratada se comprometerá em manter os equipamentos e os caminhões em boas condições operacionais, mecânicas e elétricas, funilaria e pintura, executando regulagens e reparos necessários e substituindo as peças que, por defeito ou desgaste normal, prejudiquem o seu bom desempenho.</w:t>
      </w:r>
    </w:p>
    <w:p w14:paraId="1D028DB1" w14:textId="77777777" w:rsidR="00F12E18" w:rsidRPr="00CB0A0A" w:rsidRDefault="00F12E18" w:rsidP="00F12E18">
      <w:pPr>
        <w:pStyle w:val="PargrafodaLista"/>
        <w:numPr>
          <w:ilvl w:val="0"/>
          <w:numId w:val="16"/>
        </w:numPr>
        <w:spacing w:after="120"/>
        <w:ind w:left="0" w:right="-1" w:firstLine="0"/>
        <w:contextualSpacing w:val="0"/>
        <w:jc w:val="both"/>
        <w:rPr>
          <w:rFonts w:ascii="Arial Narrow" w:hAnsi="Arial Narrow"/>
          <w:vanish/>
          <w:color w:val="FF0000"/>
          <w:sz w:val="24"/>
          <w:szCs w:val="24"/>
        </w:rPr>
      </w:pPr>
    </w:p>
    <w:p w14:paraId="06027B2C" w14:textId="77777777" w:rsidR="00F12E18" w:rsidRPr="00CB0A0A" w:rsidRDefault="00F12E18" w:rsidP="00F12E18">
      <w:pPr>
        <w:pStyle w:val="PargrafodaLista"/>
        <w:numPr>
          <w:ilvl w:val="0"/>
          <w:numId w:val="16"/>
        </w:numPr>
        <w:spacing w:after="120"/>
        <w:ind w:left="0" w:right="-1" w:firstLine="0"/>
        <w:contextualSpacing w:val="0"/>
        <w:jc w:val="both"/>
        <w:rPr>
          <w:rFonts w:ascii="Arial Narrow" w:hAnsi="Arial Narrow"/>
          <w:vanish/>
          <w:color w:val="FF0000"/>
          <w:sz w:val="24"/>
          <w:szCs w:val="24"/>
        </w:rPr>
      </w:pPr>
    </w:p>
    <w:p w14:paraId="283BFF7B" w14:textId="77777777" w:rsidR="00F12E18" w:rsidRPr="00CB0A0A" w:rsidRDefault="00F12E18" w:rsidP="00F12E18">
      <w:pPr>
        <w:pStyle w:val="PargrafodaLista"/>
        <w:numPr>
          <w:ilvl w:val="1"/>
          <w:numId w:val="16"/>
        </w:numPr>
        <w:spacing w:after="120"/>
        <w:ind w:left="0" w:right="-1" w:firstLine="0"/>
        <w:contextualSpacing w:val="0"/>
        <w:jc w:val="both"/>
        <w:rPr>
          <w:rFonts w:ascii="Arial Narrow" w:hAnsi="Arial Narrow"/>
          <w:vanish/>
          <w:color w:val="FF0000"/>
          <w:sz w:val="24"/>
          <w:szCs w:val="24"/>
        </w:rPr>
      </w:pPr>
    </w:p>
    <w:p w14:paraId="20C4E9E0" w14:textId="77777777" w:rsidR="00F12E18" w:rsidRPr="00CB0A0A" w:rsidRDefault="00F12E18" w:rsidP="00F12E18">
      <w:pPr>
        <w:pStyle w:val="PargrafodaLista"/>
        <w:numPr>
          <w:ilvl w:val="0"/>
          <w:numId w:val="17"/>
        </w:numPr>
        <w:tabs>
          <w:tab w:val="left" w:pos="1080"/>
          <w:tab w:val="left" w:pos="1276"/>
        </w:tabs>
        <w:spacing w:after="200"/>
        <w:ind w:left="0" w:right="-1" w:firstLine="0"/>
        <w:contextualSpacing w:val="0"/>
        <w:jc w:val="both"/>
        <w:rPr>
          <w:rFonts w:ascii="Arial Narrow" w:hAnsi="Arial Narrow"/>
          <w:vanish/>
          <w:color w:val="FF0000"/>
          <w:sz w:val="24"/>
          <w:szCs w:val="24"/>
        </w:rPr>
      </w:pPr>
    </w:p>
    <w:p w14:paraId="3D4D0832" w14:textId="77777777" w:rsidR="00F12E18" w:rsidRPr="00CB0A0A" w:rsidRDefault="00F12E18" w:rsidP="00F12E18">
      <w:pPr>
        <w:pStyle w:val="PargrafodaLista"/>
        <w:numPr>
          <w:ilvl w:val="0"/>
          <w:numId w:val="17"/>
        </w:numPr>
        <w:tabs>
          <w:tab w:val="left" w:pos="1080"/>
          <w:tab w:val="left" w:pos="1276"/>
        </w:tabs>
        <w:spacing w:after="200"/>
        <w:ind w:left="0" w:right="-1" w:firstLine="0"/>
        <w:contextualSpacing w:val="0"/>
        <w:jc w:val="both"/>
        <w:rPr>
          <w:rFonts w:ascii="Arial Narrow" w:hAnsi="Arial Narrow"/>
          <w:vanish/>
          <w:color w:val="FF0000"/>
          <w:sz w:val="24"/>
          <w:szCs w:val="24"/>
        </w:rPr>
      </w:pPr>
    </w:p>
    <w:p w14:paraId="4F404D7D" w14:textId="77777777" w:rsidR="00F12E18" w:rsidRPr="00CB0A0A" w:rsidRDefault="00F12E18" w:rsidP="00F12E18">
      <w:pPr>
        <w:pStyle w:val="PargrafodaLista"/>
        <w:numPr>
          <w:ilvl w:val="0"/>
          <w:numId w:val="17"/>
        </w:numPr>
        <w:tabs>
          <w:tab w:val="left" w:pos="1080"/>
          <w:tab w:val="left" w:pos="1276"/>
        </w:tabs>
        <w:spacing w:after="200"/>
        <w:ind w:left="0" w:right="-1" w:firstLine="0"/>
        <w:contextualSpacing w:val="0"/>
        <w:jc w:val="both"/>
        <w:rPr>
          <w:rFonts w:ascii="Arial Narrow" w:hAnsi="Arial Narrow"/>
          <w:vanish/>
          <w:color w:val="FF0000"/>
          <w:sz w:val="24"/>
          <w:szCs w:val="24"/>
        </w:rPr>
      </w:pPr>
    </w:p>
    <w:p w14:paraId="70E9A0C1" w14:textId="77777777" w:rsidR="00F12E18" w:rsidRPr="00CB0A0A" w:rsidRDefault="00F12E18" w:rsidP="00F12E18">
      <w:pPr>
        <w:pStyle w:val="PargrafodaLista"/>
        <w:numPr>
          <w:ilvl w:val="0"/>
          <w:numId w:val="17"/>
        </w:numPr>
        <w:tabs>
          <w:tab w:val="left" w:pos="1080"/>
          <w:tab w:val="left" w:pos="1276"/>
        </w:tabs>
        <w:spacing w:after="200"/>
        <w:ind w:left="0" w:right="-1" w:firstLine="0"/>
        <w:contextualSpacing w:val="0"/>
        <w:jc w:val="both"/>
        <w:rPr>
          <w:rFonts w:ascii="Arial Narrow" w:hAnsi="Arial Narrow"/>
          <w:vanish/>
          <w:color w:val="FF0000"/>
          <w:sz w:val="24"/>
          <w:szCs w:val="24"/>
        </w:rPr>
      </w:pPr>
    </w:p>
    <w:p w14:paraId="4DC8FEFA" w14:textId="77777777" w:rsidR="00F12E18" w:rsidRPr="00CB0A0A" w:rsidRDefault="00F12E18" w:rsidP="00F12E18">
      <w:pPr>
        <w:pStyle w:val="PargrafodaLista"/>
        <w:numPr>
          <w:ilvl w:val="0"/>
          <w:numId w:val="17"/>
        </w:numPr>
        <w:tabs>
          <w:tab w:val="left" w:pos="1080"/>
          <w:tab w:val="left" w:pos="1276"/>
        </w:tabs>
        <w:spacing w:after="200"/>
        <w:ind w:left="0" w:right="-1" w:firstLine="0"/>
        <w:contextualSpacing w:val="0"/>
        <w:jc w:val="both"/>
        <w:rPr>
          <w:rFonts w:ascii="Arial Narrow" w:hAnsi="Arial Narrow"/>
          <w:vanish/>
          <w:color w:val="FF0000"/>
          <w:sz w:val="24"/>
          <w:szCs w:val="24"/>
        </w:rPr>
      </w:pPr>
    </w:p>
    <w:p w14:paraId="32EAA832" w14:textId="77777777" w:rsidR="00F12E18" w:rsidRPr="00CB0A0A" w:rsidRDefault="00F12E18" w:rsidP="00F12E18">
      <w:pPr>
        <w:pStyle w:val="PargrafodaLista"/>
        <w:numPr>
          <w:ilvl w:val="0"/>
          <w:numId w:val="17"/>
        </w:numPr>
        <w:tabs>
          <w:tab w:val="left" w:pos="1080"/>
          <w:tab w:val="left" w:pos="1276"/>
        </w:tabs>
        <w:spacing w:after="200"/>
        <w:ind w:left="0" w:right="-1" w:firstLine="0"/>
        <w:contextualSpacing w:val="0"/>
        <w:jc w:val="both"/>
        <w:rPr>
          <w:rFonts w:ascii="Arial Narrow" w:hAnsi="Arial Narrow"/>
          <w:vanish/>
          <w:color w:val="FF0000"/>
          <w:sz w:val="24"/>
          <w:szCs w:val="24"/>
        </w:rPr>
      </w:pPr>
    </w:p>
    <w:p w14:paraId="6F4344CD" w14:textId="77777777" w:rsidR="00F12E18" w:rsidRPr="00CB0A0A" w:rsidRDefault="00F12E18" w:rsidP="00F12E18">
      <w:pPr>
        <w:pStyle w:val="PargrafodaLista"/>
        <w:numPr>
          <w:ilvl w:val="0"/>
          <w:numId w:val="17"/>
        </w:numPr>
        <w:tabs>
          <w:tab w:val="left" w:pos="1080"/>
          <w:tab w:val="left" w:pos="1276"/>
        </w:tabs>
        <w:spacing w:after="200"/>
        <w:ind w:left="0" w:right="-1" w:firstLine="0"/>
        <w:contextualSpacing w:val="0"/>
        <w:jc w:val="both"/>
        <w:rPr>
          <w:rFonts w:ascii="Arial Narrow" w:hAnsi="Arial Narrow"/>
          <w:vanish/>
          <w:color w:val="FF0000"/>
          <w:sz w:val="24"/>
          <w:szCs w:val="24"/>
        </w:rPr>
      </w:pPr>
    </w:p>
    <w:p w14:paraId="02B366FC" w14:textId="77777777" w:rsidR="00F12E18" w:rsidRPr="00CB0A0A" w:rsidRDefault="00F12E18" w:rsidP="00F12E18">
      <w:pPr>
        <w:pStyle w:val="PargrafodaLista"/>
        <w:numPr>
          <w:ilvl w:val="0"/>
          <w:numId w:val="17"/>
        </w:numPr>
        <w:tabs>
          <w:tab w:val="left" w:pos="1080"/>
          <w:tab w:val="left" w:pos="1276"/>
        </w:tabs>
        <w:spacing w:after="200"/>
        <w:ind w:left="0" w:right="-1" w:firstLine="0"/>
        <w:contextualSpacing w:val="0"/>
        <w:jc w:val="both"/>
        <w:rPr>
          <w:rFonts w:ascii="Arial Narrow" w:hAnsi="Arial Narrow"/>
          <w:vanish/>
          <w:color w:val="FF0000"/>
          <w:sz w:val="24"/>
          <w:szCs w:val="24"/>
        </w:rPr>
      </w:pPr>
    </w:p>
    <w:p w14:paraId="3782846D" w14:textId="77777777" w:rsidR="00F12E18" w:rsidRPr="00CB0A0A" w:rsidRDefault="00F12E18" w:rsidP="00F12E18">
      <w:pPr>
        <w:pStyle w:val="PargrafodaLista"/>
        <w:numPr>
          <w:ilvl w:val="0"/>
          <w:numId w:val="17"/>
        </w:numPr>
        <w:tabs>
          <w:tab w:val="left" w:pos="1080"/>
          <w:tab w:val="left" w:pos="1276"/>
        </w:tabs>
        <w:spacing w:after="200"/>
        <w:ind w:left="0" w:right="-1" w:firstLine="0"/>
        <w:contextualSpacing w:val="0"/>
        <w:jc w:val="both"/>
        <w:rPr>
          <w:rFonts w:ascii="Arial Narrow" w:hAnsi="Arial Narrow"/>
          <w:vanish/>
          <w:color w:val="FF0000"/>
          <w:sz w:val="24"/>
          <w:szCs w:val="24"/>
        </w:rPr>
      </w:pPr>
    </w:p>
    <w:p w14:paraId="251F09E4" w14:textId="77777777" w:rsidR="00F12E18" w:rsidRPr="00CB0A0A" w:rsidRDefault="00F12E18" w:rsidP="00F12E18">
      <w:pPr>
        <w:pStyle w:val="PargrafodaLista"/>
        <w:numPr>
          <w:ilvl w:val="1"/>
          <w:numId w:val="17"/>
        </w:numPr>
        <w:tabs>
          <w:tab w:val="left" w:pos="1080"/>
          <w:tab w:val="left" w:pos="1276"/>
        </w:tabs>
        <w:spacing w:after="200"/>
        <w:ind w:left="0" w:right="-1" w:firstLine="0"/>
        <w:contextualSpacing w:val="0"/>
        <w:jc w:val="both"/>
        <w:rPr>
          <w:rFonts w:ascii="Arial Narrow" w:hAnsi="Arial Narrow"/>
          <w:vanish/>
          <w:color w:val="FF0000"/>
          <w:sz w:val="24"/>
          <w:szCs w:val="24"/>
        </w:rPr>
      </w:pPr>
    </w:p>
    <w:p w14:paraId="32CB3477" w14:textId="77777777" w:rsidR="00F12E18" w:rsidRPr="00CB0A0A" w:rsidRDefault="00F12E18" w:rsidP="00F12E18">
      <w:pPr>
        <w:pStyle w:val="PargrafodaLista"/>
        <w:numPr>
          <w:ilvl w:val="1"/>
          <w:numId w:val="17"/>
        </w:numPr>
        <w:tabs>
          <w:tab w:val="left" w:pos="1080"/>
          <w:tab w:val="left" w:pos="1276"/>
        </w:tabs>
        <w:spacing w:after="200"/>
        <w:ind w:left="0" w:right="-1" w:firstLine="0"/>
        <w:contextualSpacing w:val="0"/>
        <w:jc w:val="both"/>
        <w:rPr>
          <w:rFonts w:ascii="Arial Narrow" w:hAnsi="Arial Narrow"/>
          <w:vanish/>
          <w:color w:val="FF0000"/>
          <w:sz w:val="24"/>
          <w:szCs w:val="24"/>
        </w:rPr>
      </w:pPr>
    </w:p>
    <w:p w14:paraId="38A87B65" w14:textId="77777777" w:rsidR="00F12E18" w:rsidRPr="00CB0A0A" w:rsidRDefault="00F12E18" w:rsidP="00F12E18">
      <w:pPr>
        <w:pStyle w:val="PargrafodaLista"/>
        <w:numPr>
          <w:ilvl w:val="1"/>
          <w:numId w:val="17"/>
        </w:numPr>
        <w:tabs>
          <w:tab w:val="left" w:pos="1080"/>
          <w:tab w:val="left" w:pos="1276"/>
        </w:tabs>
        <w:spacing w:after="200"/>
        <w:ind w:left="0" w:right="-1" w:firstLine="0"/>
        <w:contextualSpacing w:val="0"/>
        <w:jc w:val="both"/>
        <w:rPr>
          <w:rFonts w:ascii="Arial Narrow" w:hAnsi="Arial Narrow"/>
          <w:vanish/>
          <w:color w:val="FF0000"/>
          <w:sz w:val="24"/>
          <w:szCs w:val="24"/>
        </w:rPr>
      </w:pPr>
    </w:p>
    <w:p w14:paraId="32929414" w14:textId="77777777" w:rsidR="00F12E18" w:rsidRPr="00CB0A0A" w:rsidRDefault="00F12E18" w:rsidP="00F12E18">
      <w:pPr>
        <w:pStyle w:val="PargrafodaLista"/>
        <w:numPr>
          <w:ilvl w:val="1"/>
          <w:numId w:val="17"/>
        </w:numPr>
        <w:tabs>
          <w:tab w:val="left" w:pos="1080"/>
          <w:tab w:val="left" w:pos="1276"/>
        </w:tabs>
        <w:spacing w:after="200"/>
        <w:ind w:left="0" w:right="-1" w:firstLine="0"/>
        <w:contextualSpacing w:val="0"/>
        <w:jc w:val="both"/>
        <w:rPr>
          <w:rFonts w:ascii="Arial Narrow" w:hAnsi="Arial Narrow"/>
          <w:vanish/>
          <w:color w:val="FF0000"/>
          <w:sz w:val="24"/>
          <w:szCs w:val="24"/>
        </w:rPr>
      </w:pPr>
    </w:p>
    <w:p w14:paraId="3C479A8F" w14:textId="77777777" w:rsidR="00F12E18" w:rsidRPr="00CB0A0A" w:rsidRDefault="00F12E18" w:rsidP="00F12E18">
      <w:pPr>
        <w:pStyle w:val="PargrafodaLista"/>
        <w:numPr>
          <w:ilvl w:val="1"/>
          <w:numId w:val="17"/>
        </w:numPr>
        <w:tabs>
          <w:tab w:val="left" w:pos="1080"/>
          <w:tab w:val="left" w:pos="1276"/>
        </w:tabs>
        <w:spacing w:after="200"/>
        <w:ind w:left="0" w:right="-1" w:firstLine="0"/>
        <w:contextualSpacing w:val="0"/>
        <w:jc w:val="both"/>
        <w:rPr>
          <w:rFonts w:ascii="Arial Narrow" w:hAnsi="Arial Narrow"/>
          <w:vanish/>
          <w:color w:val="FF0000"/>
          <w:sz w:val="24"/>
          <w:szCs w:val="24"/>
        </w:rPr>
      </w:pPr>
    </w:p>
    <w:p w14:paraId="22012AE1" w14:textId="77777777" w:rsidR="00F12E18" w:rsidRPr="00CB0A0A" w:rsidRDefault="00F12E18" w:rsidP="00F12E18">
      <w:pPr>
        <w:pStyle w:val="PargrafodaLista"/>
        <w:numPr>
          <w:ilvl w:val="1"/>
          <w:numId w:val="17"/>
        </w:numPr>
        <w:tabs>
          <w:tab w:val="left" w:pos="1080"/>
          <w:tab w:val="left" w:pos="1276"/>
        </w:tabs>
        <w:spacing w:after="200"/>
        <w:ind w:left="0" w:right="-1" w:firstLine="0"/>
        <w:contextualSpacing w:val="0"/>
        <w:jc w:val="both"/>
        <w:rPr>
          <w:rFonts w:ascii="Arial Narrow" w:hAnsi="Arial Narrow"/>
          <w:vanish/>
          <w:color w:val="FF0000"/>
          <w:sz w:val="24"/>
          <w:szCs w:val="24"/>
        </w:rPr>
      </w:pPr>
    </w:p>
    <w:p w14:paraId="21D6C5CB" w14:textId="77777777" w:rsidR="00F12E18" w:rsidRPr="00CB0A0A" w:rsidRDefault="00F12E18" w:rsidP="00F12E18">
      <w:pPr>
        <w:pStyle w:val="PargrafodaLista"/>
        <w:numPr>
          <w:ilvl w:val="1"/>
          <w:numId w:val="17"/>
        </w:numPr>
        <w:tabs>
          <w:tab w:val="left" w:pos="1080"/>
          <w:tab w:val="left" w:pos="1276"/>
        </w:tabs>
        <w:spacing w:after="200"/>
        <w:ind w:left="0" w:right="-1" w:firstLine="0"/>
        <w:contextualSpacing w:val="0"/>
        <w:jc w:val="both"/>
        <w:rPr>
          <w:rFonts w:ascii="Arial Narrow" w:hAnsi="Arial Narrow"/>
          <w:vanish/>
          <w:color w:val="FF0000"/>
          <w:sz w:val="24"/>
          <w:szCs w:val="24"/>
        </w:rPr>
      </w:pPr>
    </w:p>
    <w:p w14:paraId="476EBE3C" w14:textId="77777777" w:rsidR="00F12E18" w:rsidRPr="00CB0A0A" w:rsidRDefault="00F12E18" w:rsidP="00F12E18">
      <w:pPr>
        <w:pStyle w:val="PargrafodaLista"/>
        <w:numPr>
          <w:ilvl w:val="1"/>
          <w:numId w:val="17"/>
        </w:numPr>
        <w:tabs>
          <w:tab w:val="left" w:pos="1080"/>
          <w:tab w:val="left" w:pos="1276"/>
        </w:tabs>
        <w:spacing w:after="200"/>
        <w:ind w:left="0" w:right="-1" w:firstLine="0"/>
        <w:contextualSpacing w:val="0"/>
        <w:jc w:val="both"/>
        <w:rPr>
          <w:rFonts w:ascii="Arial Narrow" w:hAnsi="Arial Narrow"/>
          <w:vanish/>
          <w:color w:val="FF0000"/>
          <w:sz w:val="24"/>
          <w:szCs w:val="24"/>
        </w:rPr>
      </w:pPr>
    </w:p>
    <w:p w14:paraId="7E84D431" w14:textId="77777777" w:rsidR="00F12E18" w:rsidRPr="00CB0A0A" w:rsidRDefault="00F12E18" w:rsidP="00F12E18">
      <w:pPr>
        <w:pStyle w:val="PargrafodaLista"/>
        <w:numPr>
          <w:ilvl w:val="1"/>
          <w:numId w:val="17"/>
        </w:numPr>
        <w:tabs>
          <w:tab w:val="left" w:pos="1080"/>
          <w:tab w:val="left" w:pos="1276"/>
        </w:tabs>
        <w:spacing w:after="200"/>
        <w:ind w:left="0" w:right="-1" w:firstLine="0"/>
        <w:contextualSpacing w:val="0"/>
        <w:jc w:val="both"/>
        <w:rPr>
          <w:rFonts w:ascii="Arial Narrow" w:hAnsi="Arial Narrow"/>
          <w:vanish/>
          <w:color w:val="FF0000"/>
          <w:sz w:val="24"/>
          <w:szCs w:val="24"/>
        </w:rPr>
      </w:pPr>
    </w:p>
    <w:p w14:paraId="48CD582E" w14:textId="77777777" w:rsidR="00F12E18" w:rsidRPr="00CB0A0A" w:rsidRDefault="00F12E18" w:rsidP="00F12E18">
      <w:pPr>
        <w:pStyle w:val="PargrafodaLista"/>
        <w:numPr>
          <w:ilvl w:val="1"/>
          <w:numId w:val="17"/>
        </w:numPr>
        <w:tabs>
          <w:tab w:val="left" w:pos="1080"/>
          <w:tab w:val="left" w:pos="1276"/>
        </w:tabs>
        <w:spacing w:after="200"/>
        <w:ind w:left="0" w:right="-1" w:firstLine="0"/>
        <w:contextualSpacing w:val="0"/>
        <w:jc w:val="both"/>
        <w:rPr>
          <w:rFonts w:ascii="Arial Narrow" w:hAnsi="Arial Narrow"/>
          <w:vanish/>
          <w:color w:val="FF0000"/>
          <w:sz w:val="24"/>
          <w:szCs w:val="24"/>
        </w:rPr>
      </w:pPr>
    </w:p>
    <w:p w14:paraId="08BCCAA2" w14:textId="77777777" w:rsidR="00F12E18" w:rsidRPr="00CB0A0A" w:rsidRDefault="00F12E18" w:rsidP="00F12E18">
      <w:pPr>
        <w:pStyle w:val="PargrafodaLista"/>
        <w:numPr>
          <w:ilvl w:val="1"/>
          <w:numId w:val="17"/>
        </w:numPr>
        <w:tabs>
          <w:tab w:val="left" w:pos="1080"/>
          <w:tab w:val="left" w:pos="1276"/>
        </w:tabs>
        <w:spacing w:after="200"/>
        <w:ind w:left="0" w:right="-1" w:firstLine="0"/>
        <w:contextualSpacing w:val="0"/>
        <w:jc w:val="both"/>
        <w:rPr>
          <w:rFonts w:ascii="Arial Narrow" w:hAnsi="Arial Narrow"/>
          <w:vanish/>
          <w:color w:val="FF0000"/>
          <w:sz w:val="24"/>
          <w:szCs w:val="24"/>
        </w:rPr>
      </w:pPr>
    </w:p>
    <w:p w14:paraId="4DB66E3C" w14:textId="77777777" w:rsidR="00F12E18" w:rsidRPr="00CB0A0A" w:rsidRDefault="00F12E18" w:rsidP="00F12E18">
      <w:pPr>
        <w:pStyle w:val="PargrafodaLista"/>
        <w:numPr>
          <w:ilvl w:val="1"/>
          <w:numId w:val="17"/>
        </w:numPr>
        <w:tabs>
          <w:tab w:val="left" w:pos="1080"/>
          <w:tab w:val="left" w:pos="1276"/>
        </w:tabs>
        <w:spacing w:after="200"/>
        <w:ind w:left="0" w:right="-1" w:firstLine="0"/>
        <w:contextualSpacing w:val="0"/>
        <w:jc w:val="both"/>
        <w:rPr>
          <w:rFonts w:ascii="Arial Narrow" w:hAnsi="Arial Narrow"/>
          <w:vanish/>
          <w:color w:val="FF0000"/>
          <w:sz w:val="24"/>
          <w:szCs w:val="24"/>
        </w:rPr>
      </w:pPr>
    </w:p>
    <w:p w14:paraId="6AAFD547" w14:textId="77777777" w:rsidR="00F12E18" w:rsidRPr="00CB0A0A" w:rsidRDefault="00F12E18" w:rsidP="00F12E18">
      <w:pPr>
        <w:pStyle w:val="PargrafodaLista"/>
        <w:numPr>
          <w:ilvl w:val="1"/>
          <w:numId w:val="17"/>
        </w:numPr>
        <w:tabs>
          <w:tab w:val="left" w:pos="1080"/>
          <w:tab w:val="left" w:pos="1276"/>
        </w:tabs>
        <w:spacing w:after="200"/>
        <w:ind w:left="0" w:right="-1" w:firstLine="0"/>
        <w:contextualSpacing w:val="0"/>
        <w:jc w:val="both"/>
        <w:rPr>
          <w:rFonts w:ascii="Arial Narrow" w:hAnsi="Arial Narrow"/>
          <w:vanish/>
          <w:color w:val="FF0000"/>
          <w:sz w:val="24"/>
          <w:szCs w:val="24"/>
        </w:rPr>
      </w:pPr>
    </w:p>
    <w:p w14:paraId="7695EAB1" w14:textId="77777777" w:rsidR="00F12E18" w:rsidRPr="00CB0A0A" w:rsidRDefault="00F12E18" w:rsidP="00F12E18">
      <w:pPr>
        <w:pStyle w:val="Normal1"/>
        <w:numPr>
          <w:ilvl w:val="2"/>
          <w:numId w:val="17"/>
        </w:numPr>
        <w:tabs>
          <w:tab w:val="left" w:pos="1080"/>
          <w:tab w:val="left" w:pos="1276"/>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t>A PREFEITURA DE MAIRIPORÃ devolverá o equipamento e/ou caminhão, em caso de parcial ou total falta de condições, o que implicará na imediata substituição no prazo de 24 (vinte e quatro) horas a contar do recebimento da Notificação devidamente emitida pelo órgão competente.</w:t>
      </w:r>
    </w:p>
    <w:p w14:paraId="705989B3" w14:textId="77777777" w:rsidR="00F12E18" w:rsidRPr="00CB0A0A" w:rsidRDefault="00F12E18" w:rsidP="00F12E18">
      <w:pPr>
        <w:pStyle w:val="Normal1"/>
        <w:numPr>
          <w:ilvl w:val="2"/>
          <w:numId w:val="17"/>
        </w:numPr>
        <w:tabs>
          <w:tab w:val="left" w:pos="1080"/>
          <w:tab w:val="left" w:pos="1276"/>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t>O equipamento substituto passará por nova vistoria, incorrendo nas mesmas avaliações do substituído.</w:t>
      </w:r>
    </w:p>
    <w:p w14:paraId="36048C8B" w14:textId="77777777" w:rsidR="00F12E18" w:rsidRPr="00CB0A0A" w:rsidRDefault="00F12E18" w:rsidP="00F12E18">
      <w:pPr>
        <w:pStyle w:val="Normal1"/>
        <w:numPr>
          <w:ilvl w:val="2"/>
          <w:numId w:val="17"/>
        </w:numPr>
        <w:tabs>
          <w:tab w:val="left" w:pos="1080"/>
          <w:tab w:val="left" w:pos="1276"/>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t>É facultado a PREFEITURA DE MAIRIPORÃ vistorias periódicas sem aviso prévio.</w:t>
      </w:r>
    </w:p>
    <w:p w14:paraId="6790755A" w14:textId="77777777" w:rsidR="00F12E18" w:rsidRPr="00CB0A0A" w:rsidRDefault="00F12E18" w:rsidP="00F12E18">
      <w:pPr>
        <w:pStyle w:val="Normal1"/>
        <w:numPr>
          <w:ilvl w:val="1"/>
          <w:numId w:val="13"/>
        </w:numPr>
        <w:tabs>
          <w:tab w:val="left" w:pos="1080"/>
          <w:tab w:val="left" w:pos="1276"/>
          <w:tab w:val="left" w:pos="1560"/>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t>Os equipamentos e os caminhões serão submetidos à inspeção e manutenção de acordo com as normas vigentes, dispensando-se especial atenção a freios, mecanismos de direção, cabos de tração e suspensão, sistema elétrico e outros dispositivos de segurança.</w:t>
      </w:r>
    </w:p>
    <w:p w14:paraId="2BF2FB20" w14:textId="77777777" w:rsidR="00F12E18" w:rsidRPr="00CB0A0A" w:rsidRDefault="00F12E18" w:rsidP="00F12E18">
      <w:pPr>
        <w:pStyle w:val="Normal1"/>
        <w:numPr>
          <w:ilvl w:val="1"/>
          <w:numId w:val="13"/>
        </w:numPr>
        <w:tabs>
          <w:tab w:val="left" w:pos="1080"/>
          <w:tab w:val="left" w:pos="1276"/>
          <w:tab w:val="left" w:pos="1560"/>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t>As manutenções preventivas e corretivas correrão por conta da empresa Contratada, as quais deverão ser norteadas em conformidade com as recomendações técnicas dos fabricantes, bem como as normas estabelecidas pela Segurança e Medicina do Trabalho.</w:t>
      </w:r>
    </w:p>
    <w:p w14:paraId="2398D703" w14:textId="77777777" w:rsidR="00F12E18" w:rsidRPr="00CB0A0A" w:rsidRDefault="00F12E18" w:rsidP="00F12E18">
      <w:pPr>
        <w:pStyle w:val="Normal1"/>
        <w:numPr>
          <w:ilvl w:val="1"/>
          <w:numId w:val="13"/>
        </w:numPr>
        <w:tabs>
          <w:tab w:val="left" w:pos="1080"/>
          <w:tab w:val="left" w:pos="1276"/>
          <w:tab w:val="left" w:pos="1560"/>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t>A PREFEITURA DE MAIRIPORÃ comunicará a Contratada qualquer ocorrência com os equipamentos, caminhões e/ou operadores.</w:t>
      </w:r>
    </w:p>
    <w:p w14:paraId="397D6682" w14:textId="77777777" w:rsidR="00F12E18" w:rsidRPr="00CB0A0A" w:rsidRDefault="00F12E18" w:rsidP="00F12E18">
      <w:pPr>
        <w:pStyle w:val="Normal1"/>
        <w:numPr>
          <w:ilvl w:val="1"/>
          <w:numId w:val="13"/>
        </w:numPr>
        <w:tabs>
          <w:tab w:val="left" w:pos="1080"/>
          <w:tab w:val="left" w:pos="1276"/>
          <w:tab w:val="left" w:pos="1560"/>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t>A Contratada ficará responsável pela operacionalização dos equipamentos e os caminhões através de seus operadores, bem como encargos sociais e trabalhistas, transporte, alimentação e quaisquer outros benefícios aos seus funcionários.</w:t>
      </w:r>
    </w:p>
    <w:p w14:paraId="1AD24998" w14:textId="77777777" w:rsidR="00F12E18" w:rsidRPr="00CB0A0A" w:rsidRDefault="00F12E18" w:rsidP="00F12E18">
      <w:pPr>
        <w:pStyle w:val="Normal1"/>
        <w:numPr>
          <w:ilvl w:val="1"/>
          <w:numId w:val="13"/>
        </w:numPr>
        <w:tabs>
          <w:tab w:val="left" w:pos="1080"/>
          <w:tab w:val="left" w:pos="1276"/>
          <w:tab w:val="left" w:pos="1560"/>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t>Os operadores não terão vínculo empregatício com a PREFEITURA DE MAIRIPORÃ.</w:t>
      </w:r>
    </w:p>
    <w:p w14:paraId="105E00D2" w14:textId="77777777" w:rsidR="00F12E18" w:rsidRPr="00CB0A0A" w:rsidRDefault="00F12E18" w:rsidP="00F12E18">
      <w:pPr>
        <w:pStyle w:val="Normal1"/>
        <w:numPr>
          <w:ilvl w:val="1"/>
          <w:numId w:val="13"/>
        </w:numPr>
        <w:tabs>
          <w:tab w:val="left" w:pos="1080"/>
          <w:tab w:val="left" w:pos="1276"/>
          <w:tab w:val="left" w:pos="1560"/>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t>A Contratada deverá fornecer os respectivos equipamentos de Proteção individual (</w:t>
      </w:r>
      <w:proofErr w:type="spellStart"/>
      <w:r w:rsidRPr="00CB0A0A">
        <w:rPr>
          <w:rFonts w:ascii="Arial Narrow" w:hAnsi="Arial Narrow" w:cs="Times New Roman"/>
          <w:color w:val="auto"/>
          <w:sz w:val="24"/>
          <w:szCs w:val="24"/>
        </w:rPr>
        <w:t>EPI´s</w:t>
      </w:r>
      <w:proofErr w:type="spellEnd"/>
      <w:r w:rsidRPr="00CB0A0A">
        <w:rPr>
          <w:rFonts w:ascii="Arial Narrow" w:hAnsi="Arial Narrow" w:cs="Times New Roman"/>
          <w:color w:val="auto"/>
          <w:sz w:val="24"/>
          <w:szCs w:val="24"/>
        </w:rPr>
        <w:t>), quando necessário para a execução das atividades, sob pena de responsabilidade.</w:t>
      </w:r>
    </w:p>
    <w:p w14:paraId="01523F66" w14:textId="77777777" w:rsidR="00F12E18" w:rsidRPr="00CB0A0A" w:rsidRDefault="00F12E18" w:rsidP="00F12E18">
      <w:pPr>
        <w:pStyle w:val="Normal1"/>
        <w:numPr>
          <w:ilvl w:val="1"/>
          <w:numId w:val="13"/>
        </w:numPr>
        <w:tabs>
          <w:tab w:val="left" w:pos="1080"/>
          <w:tab w:val="left" w:pos="1276"/>
          <w:tab w:val="left" w:pos="1560"/>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t>A Contratada deverá facilitar o acompanhamento e fiscalização por parte da PREFEITURA DE MAIRIPORÃ e não se eximirá das responsabilidades civis, criminais e por danos que porventura vier a causar a PREFEITURA DE MAIRIPORÃ ou a terceiros, decorrentes de sua ação.</w:t>
      </w:r>
    </w:p>
    <w:p w14:paraId="4B56EDFE" w14:textId="77777777" w:rsidR="00F12E18" w:rsidRPr="00CB0A0A" w:rsidRDefault="00F12E18" w:rsidP="00F12E18">
      <w:pPr>
        <w:pStyle w:val="Normal1"/>
        <w:numPr>
          <w:ilvl w:val="1"/>
          <w:numId w:val="13"/>
        </w:numPr>
        <w:tabs>
          <w:tab w:val="left" w:pos="1080"/>
          <w:tab w:val="left" w:pos="1276"/>
          <w:tab w:val="left" w:pos="1560"/>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t>A contratada será responsável pelo traslado dos equipamentos e dos caminhões (principal e os complementares) para frente de trabalho, durante a prestação de serviços e quando do término dos serviços, ou quando haja necessidade de substituição de caminhão por qualquer motivo.</w:t>
      </w:r>
    </w:p>
    <w:p w14:paraId="60F4FD1E" w14:textId="77777777" w:rsidR="00F12E18" w:rsidRPr="00CB0A0A" w:rsidRDefault="00F12E18" w:rsidP="00F12E18">
      <w:pPr>
        <w:pStyle w:val="Normal1"/>
        <w:numPr>
          <w:ilvl w:val="1"/>
          <w:numId w:val="13"/>
        </w:numPr>
        <w:tabs>
          <w:tab w:val="left" w:pos="1080"/>
          <w:tab w:val="left" w:pos="1276"/>
          <w:tab w:val="left" w:pos="1560"/>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t xml:space="preserve">A programação de serviço e o horário de trabalho fornecido pela PREFEITURA DE MAIRIPORÃ deverão ser rigorosamente cumpridos, cabendo à contratada a imediata substituição de funcionários faltantes, a fim de manter o perfeito andamento dos serviços. </w:t>
      </w:r>
    </w:p>
    <w:p w14:paraId="319F5705" w14:textId="77777777" w:rsidR="00F12E18" w:rsidRPr="00CB0A0A" w:rsidRDefault="00F12E18" w:rsidP="00F12E18">
      <w:pPr>
        <w:pStyle w:val="Normal1"/>
        <w:tabs>
          <w:tab w:val="left" w:pos="1080"/>
          <w:tab w:val="left" w:pos="1276"/>
          <w:tab w:val="left" w:pos="1560"/>
        </w:tabs>
        <w:spacing w:line="240" w:lineRule="auto"/>
        <w:ind w:right="-1"/>
        <w:jc w:val="both"/>
        <w:rPr>
          <w:rFonts w:ascii="Arial Narrow" w:hAnsi="Arial Narrow" w:cs="Times New Roman"/>
          <w:b/>
          <w:color w:val="auto"/>
          <w:sz w:val="24"/>
          <w:szCs w:val="24"/>
        </w:rPr>
      </w:pPr>
      <w:r w:rsidRPr="00CB0A0A">
        <w:rPr>
          <w:rFonts w:ascii="Arial Narrow" w:hAnsi="Arial Narrow" w:cs="Times New Roman"/>
          <w:b/>
          <w:color w:val="auto"/>
          <w:sz w:val="24"/>
          <w:szCs w:val="24"/>
        </w:rPr>
        <w:t>Quaisquer paralisações causadas por falta de equipamento e/ou operadores, será descontado da medição com cálculo pro rata, bem como adicionamento, outros prejuízos que possam ter sido causados.</w:t>
      </w:r>
    </w:p>
    <w:p w14:paraId="48DA1C9A" w14:textId="77777777" w:rsidR="00F12E18" w:rsidRPr="00CB0A0A" w:rsidRDefault="00F12E18" w:rsidP="00F12E18">
      <w:pPr>
        <w:pStyle w:val="Normal1"/>
        <w:numPr>
          <w:ilvl w:val="1"/>
          <w:numId w:val="13"/>
        </w:numPr>
        <w:tabs>
          <w:tab w:val="left" w:pos="1080"/>
          <w:tab w:val="left" w:pos="1276"/>
          <w:tab w:val="left" w:pos="1560"/>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t>A Contratada arcará com todas as despesas diretas e indiretas decorrentes da prestação dos serviços e seus desdobramentos casuísticos, bem como os insumos necessários para a manutenção.</w:t>
      </w:r>
    </w:p>
    <w:p w14:paraId="72882C37" w14:textId="77777777" w:rsidR="00F12E18" w:rsidRPr="00CB0A0A" w:rsidRDefault="00F12E18" w:rsidP="00F12E18">
      <w:pPr>
        <w:numPr>
          <w:ilvl w:val="0"/>
          <w:numId w:val="13"/>
        </w:numPr>
        <w:tabs>
          <w:tab w:val="left" w:pos="720"/>
        </w:tabs>
        <w:spacing w:after="120"/>
        <w:ind w:left="0" w:right="-1" w:firstLine="0"/>
        <w:jc w:val="both"/>
        <w:rPr>
          <w:rFonts w:ascii="Arial Narrow" w:hAnsi="Arial Narrow"/>
          <w:b/>
          <w:sz w:val="24"/>
          <w:szCs w:val="24"/>
          <w:u w:val="single"/>
        </w:rPr>
      </w:pPr>
      <w:r w:rsidRPr="00CB0A0A">
        <w:rPr>
          <w:rFonts w:ascii="Arial Narrow" w:hAnsi="Arial Narrow"/>
          <w:b/>
          <w:sz w:val="24"/>
          <w:szCs w:val="24"/>
          <w:u w:val="single"/>
        </w:rPr>
        <w:lastRenderedPageBreak/>
        <w:t xml:space="preserve"> CONTROLE DA EXECUÇÃO PELA CONTRATANTE</w:t>
      </w:r>
    </w:p>
    <w:p w14:paraId="75334E39" w14:textId="77777777" w:rsidR="00F12E18" w:rsidRPr="00CB0A0A" w:rsidRDefault="00F12E18" w:rsidP="00F12E18">
      <w:pPr>
        <w:pStyle w:val="PargrafodaLista"/>
        <w:numPr>
          <w:ilvl w:val="0"/>
          <w:numId w:val="17"/>
        </w:numPr>
        <w:tabs>
          <w:tab w:val="left" w:pos="1080"/>
          <w:tab w:val="left" w:pos="1276"/>
          <w:tab w:val="left" w:pos="1560"/>
        </w:tabs>
        <w:spacing w:after="200"/>
        <w:ind w:right="-1"/>
        <w:contextualSpacing w:val="0"/>
        <w:jc w:val="both"/>
        <w:rPr>
          <w:rFonts w:ascii="Arial Narrow" w:hAnsi="Arial Narrow"/>
          <w:vanish/>
          <w:sz w:val="24"/>
          <w:szCs w:val="24"/>
        </w:rPr>
      </w:pPr>
    </w:p>
    <w:p w14:paraId="3C461D6D" w14:textId="77777777" w:rsidR="00F12E18" w:rsidRPr="00CB0A0A" w:rsidRDefault="00F12E18" w:rsidP="00F12E18">
      <w:pPr>
        <w:pStyle w:val="PargrafodaLista"/>
        <w:numPr>
          <w:ilvl w:val="0"/>
          <w:numId w:val="17"/>
        </w:numPr>
        <w:tabs>
          <w:tab w:val="left" w:pos="1080"/>
          <w:tab w:val="left" w:pos="1276"/>
          <w:tab w:val="left" w:pos="1560"/>
        </w:tabs>
        <w:spacing w:after="200"/>
        <w:ind w:right="-1"/>
        <w:contextualSpacing w:val="0"/>
        <w:jc w:val="both"/>
        <w:rPr>
          <w:rFonts w:ascii="Arial Narrow" w:hAnsi="Arial Narrow"/>
          <w:vanish/>
          <w:sz w:val="24"/>
          <w:szCs w:val="24"/>
        </w:rPr>
      </w:pPr>
    </w:p>
    <w:p w14:paraId="3EFAD67B" w14:textId="4C4CE04F" w:rsidR="00F12E18" w:rsidRPr="00CB0A0A" w:rsidRDefault="00F12E18" w:rsidP="00F12E18">
      <w:pPr>
        <w:pStyle w:val="Normal1"/>
        <w:numPr>
          <w:ilvl w:val="1"/>
          <w:numId w:val="17"/>
        </w:numPr>
        <w:tabs>
          <w:tab w:val="left" w:pos="1080"/>
          <w:tab w:val="left" w:pos="1276"/>
          <w:tab w:val="left" w:pos="1560"/>
        </w:tabs>
        <w:spacing w:line="240" w:lineRule="auto"/>
        <w:ind w:left="432" w:right="-1"/>
        <w:jc w:val="both"/>
        <w:rPr>
          <w:rFonts w:ascii="Arial Narrow" w:hAnsi="Arial Narrow" w:cs="Times New Roman"/>
          <w:vanish/>
          <w:sz w:val="24"/>
          <w:szCs w:val="24"/>
        </w:rPr>
      </w:pPr>
      <w:r w:rsidRPr="00CB0A0A">
        <w:rPr>
          <w:rFonts w:ascii="Arial Narrow" w:hAnsi="Arial Narrow" w:cs="Times New Roman"/>
          <w:color w:val="auto"/>
          <w:sz w:val="24"/>
          <w:szCs w:val="24"/>
        </w:rPr>
        <w:t xml:space="preserve">Os equipamentos e caminhões serão previamente vistoriados pela </w:t>
      </w:r>
      <w:r w:rsidRPr="00CB0A0A">
        <w:rPr>
          <w:rFonts w:ascii="Arial Narrow" w:hAnsi="Arial Narrow" w:cs="Times New Roman"/>
          <w:b/>
          <w:color w:val="auto"/>
          <w:sz w:val="24"/>
          <w:szCs w:val="24"/>
        </w:rPr>
        <w:t>PREFEITURA DE MAIRIPORÃ</w:t>
      </w:r>
      <w:r w:rsidRPr="00CB0A0A">
        <w:rPr>
          <w:rFonts w:ascii="Arial Narrow" w:hAnsi="Arial Narrow" w:cs="Times New Roman"/>
          <w:color w:val="auto"/>
          <w:sz w:val="24"/>
          <w:szCs w:val="24"/>
        </w:rPr>
        <w:t xml:space="preserve"> para autorização de entrada em serviços, a fim de verificar se estão sendo atendidas as exigências do contrato e de segurança para execução dos trabalhos.</w:t>
      </w:r>
      <w:r w:rsidRPr="00CB0A0A">
        <w:rPr>
          <w:rFonts w:ascii="Arial Narrow" w:hAnsi="Arial Narrow" w:cs="Times New Roman"/>
          <w:vanish/>
          <w:sz w:val="24"/>
          <w:szCs w:val="24"/>
        </w:rPr>
        <w:t xml:space="preserve"> </w:t>
      </w:r>
    </w:p>
    <w:p w14:paraId="38030F71" w14:textId="77777777" w:rsidR="00F12E18" w:rsidRPr="00CB0A0A" w:rsidRDefault="00F12E18" w:rsidP="00F12E18">
      <w:pPr>
        <w:pStyle w:val="PargrafodaLista"/>
        <w:numPr>
          <w:ilvl w:val="0"/>
          <w:numId w:val="15"/>
        </w:numPr>
        <w:tabs>
          <w:tab w:val="left" w:pos="1560"/>
          <w:tab w:val="left" w:pos="1985"/>
        </w:tabs>
        <w:spacing w:after="120"/>
        <w:ind w:left="0" w:right="-1" w:firstLine="0"/>
        <w:contextualSpacing w:val="0"/>
        <w:jc w:val="both"/>
        <w:rPr>
          <w:rFonts w:ascii="Arial Narrow" w:hAnsi="Arial Narrow"/>
          <w:vanish/>
          <w:sz w:val="24"/>
          <w:szCs w:val="24"/>
        </w:rPr>
      </w:pPr>
    </w:p>
    <w:p w14:paraId="687424F6" w14:textId="77777777" w:rsidR="00F12E18" w:rsidRPr="00CB0A0A" w:rsidRDefault="00F12E18" w:rsidP="00F12E18">
      <w:pPr>
        <w:pStyle w:val="PargrafodaLista"/>
        <w:numPr>
          <w:ilvl w:val="0"/>
          <w:numId w:val="15"/>
        </w:numPr>
        <w:tabs>
          <w:tab w:val="left" w:pos="1560"/>
          <w:tab w:val="left" w:pos="1985"/>
        </w:tabs>
        <w:spacing w:after="120"/>
        <w:ind w:left="0" w:right="-1" w:firstLine="0"/>
        <w:contextualSpacing w:val="0"/>
        <w:jc w:val="both"/>
        <w:rPr>
          <w:rFonts w:ascii="Arial Narrow" w:hAnsi="Arial Narrow"/>
          <w:vanish/>
          <w:sz w:val="24"/>
          <w:szCs w:val="24"/>
        </w:rPr>
      </w:pPr>
    </w:p>
    <w:p w14:paraId="4ABAD313" w14:textId="77777777" w:rsidR="00F12E18" w:rsidRPr="00CB0A0A" w:rsidRDefault="00F12E18" w:rsidP="00F12E18">
      <w:pPr>
        <w:pStyle w:val="PargrafodaLista"/>
        <w:numPr>
          <w:ilvl w:val="0"/>
          <w:numId w:val="15"/>
        </w:numPr>
        <w:tabs>
          <w:tab w:val="left" w:pos="1560"/>
          <w:tab w:val="left" w:pos="1985"/>
        </w:tabs>
        <w:spacing w:after="120"/>
        <w:ind w:left="0" w:right="-1" w:firstLine="0"/>
        <w:contextualSpacing w:val="0"/>
        <w:jc w:val="both"/>
        <w:rPr>
          <w:rFonts w:ascii="Arial Narrow" w:hAnsi="Arial Narrow"/>
          <w:vanish/>
          <w:sz w:val="24"/>
          <w:szCs w:val="24"/>
        </w:rPr>
      </w:pPr>
    </w:p>
    <w:p w14:paraId="7C405458" w14:textId="77777777" w:rsidR="00F12E18" w:rsidRPr="00CB0A0A" w:rsidRDefault="00F12E18" w:rsidP="00F12E18">
      <w:pPr>
        <w:pStyle w:val="PargrafodaLista"/>
        <w:numPr>
          <w:ilvl w:val="0"/>
          <w:numId w:val="15"/>
        </w:numPr>
        <w:tabs>
          <w:tab w:val="left" w:pos="1560"/>
          <w:tab w:val="left" w:pos="1985"/>
        </w:tabs>
        <w:spacing w:after="120"/>
        <w:ind w:left="0" w:right="-1" w:firstLine="0"/>
        <w:contextualSpacing w:val="0"/>
        <w:jc w:val="both"/>
        <w:rPr>
          <w:rFonts w:ascii="Arial Narrow" w:hAnsi="Arial Narrow"/>
          <w:vanish/>
          <w:sz w:val="24"/>
          <w:szCs w:val="24"/>
        </w:rPr>
      </w:pPr>
    </w:p>
    <w:p w14:paraId="4AF0A902" w14:textId="77777777" w:rsidR="00F12E18" w:rsidRPr="00CB0A0A" w:rsidRDefault="00F12E18" w:rsidP="00F12E18">
      <w:pPr>
        <w:pStyle w:val="PargrafodaLista"/>
        <w:numPr>
          <w:ilvl w:val="1"/>
          <w:numId w:val="15"/>
        </w:numPr>
        <w:tabs>
          <w:tab w:val="left" w:pos="1560"/>
          <w:tab w:val="left" w:pos="1985"/>
        </w:tabs>
        <w:spacing w:after="120"/>
        <w:ind w:left="0" w:right="-1" w:firstLine="0"/>
        <w:contextualSpacing w:val="0"/>
        <w:jc w:val="both"/>
        <w:rPr>
          <w:rFonts w:ascii="Arial Narrow" w:hAnsi="Arial Narrow"/>
          <w:vanish/>
          <w:sz w:val="24"/>
          <w:szCs w:val="24"/>
        </w:rPr>
      </w:pPr>
    </w:p>
    <w:p w14:paraId="0D908114" w14:textId="77777777" w:rsidR="00F12E18" w:rsidRPr="00CB0A0A" w:rsidRDefault="00F12E18" w:rsidP="00F12E18">
      <w:pPr>
        <w:tabs>
          <w:tab w:val="left" w:pos="1560"/>
        </w:tabs>
        <w:spacing w:after="120"/>
        <w:ind w:right="-1"/>
        <w:jc w:val="both"/>
        <w:rPr>
          <w:rFonts w:ascii="Arial Narrow" w:hAnsi="Arial Narrow"/>
          <w:sz w:val="24"/>
          <w:szCs w:val="24"/>
        </w:rPr>
      </w:pPr>
    </w:p>
    <w:p w14:paraId="7BB49D73" w14:textId="77777777" w:rsidR="00F12E18" w:rsidRPr="00CB0A0A" w:rsidRDefault="00F12E18" w:rsidP="00F12E18">
      <w:pPr>
        <w:pStyle w:val="Normal1"/>
        <w:numPr>
          <w:ilvl w:val="1"/>
          <w:numId w:val="17"/>
        </w:numPr>
        <w:tabs>
          <w:tab w:val="left" w:pos="1080"/>
          <w:tab w:val="left" w:pos="1276"/>
          <w:tab w:val="left" w:pos="1560"/>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t xml:space="preserve">Posteriormente à aprovação da vistoria técnica, os equipamentos e caminhões ficarão imediatamente a disposição do </w:t>
      </w:r>
      <w:r w:rsidRPr="00CB0A0A">
        <w:rPr>
          <w:rFonts w:ascii="Arial Narrow" w:hAnsi="Arial Narrow" w:cs="Times New Roman"/>
          <w:b/>
          <w:color w:val="auto"/>
          <w:sz w:val="24"/>
          <w:szCs w:val="24"/>
        </w:rPr>
        <w:t>PREFEITURA DE MAIRIPORÃ</w:t>
      </w:r>
      <w:r w:rsidRPr="00CB0A0A">
        <w:rPr>
          <w:rFonts w:ascii="Arial Narrow" w:hAnsi="Arial Narrow" w:cs="Times New Roman"/>
          <w:color w:val="auto"/>
          <w:sz w:val="24"/>
          <w:szCs w:val="24"/>
        </w:rPr>
        <w:t>.</w:t>
      </w:r>
    </w:p>
    <w:p w14:paraId="5B094607" w14:textId="5C3B8813" w:rsidR="00F12E18" w:rsidRPr="00CB0A0A" w:rsidRDefault="00F12E18" w:rsidP="00F12E18">
      <w:pPr>
        <w:pStyle w:val="Normal1"/>
        <w:numPr>
          <w:ilvl w:val="1"/>
          <w:numId w:val="17"/>
        </w:numPr>
        <w:tabs>
          <w:tab w:val="left" w:pos="1080"/>
          <w:tab w:val="left" w:pos="1276"/>
          <w:tab w:val="left" w:pos="1560"/>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t xml:space="preserve">O prazo limite para apresentação dos equipamentos e caminhões na vistoria técnica é de </w:t>
      </w:r>
      <w:r w:rsidRPr="00CB0A0A">
        <w:rPr>
          <w:rFonts w:ascii="Arial Narrow" w:hAnsi="Arial Narrow" w:cs="Times New Roman"/>
          <w:b/>
          <w:color w:val="auto"/>
          <w:sz w:val="24"/>
          <w:szCs w:val="24"/>
        </w:rPr>
        <w:t>48 (quarenta e oito) horas</w:t>
      </w:r>
      <w:r w:rsidRPr="00CB0A0A">
        <w:rPr>
          <w:rFonts w:ascii="Arial Narrow" w:hAnsi="Arial Narrow" w:cs="Times New Roman"/>
          <w:color w:val="auto"/>
          <w:sz w:val="24"/>
          <w:szCs w:val="24"/>
        </w:rPr>
        <w:t xml:space="preserve"> contados d</w:t>
      </w:r>
      <w:r w:rsidR="0080300B">
        <w:rPr>
          <w:rFonts w:ascii="Arial Narrow" w:hAnsi="Arial Narrow" w:cs="Times New Roman"/>
          <w:color w:val="auto"/>
          <w:sz w:val="24"/>
          <w:szCs w:val="24"/>
        </w:rPr>
        <w:t>a declaração da licitante como vencedora do Certame</w:t>
      </w:r>
      <w:r w:rsidRPr="00CB0A0A">
        <w:rPr>
          <w:rFonts w:ascii="Arial Narrow" w:hAnsi="Arial Narrow" w:cs="Times New Roman"/>
          <w:color w:val="auto"/>
          <w:sz w:val="24"/>
          <w:szCs w:val="24"/>
        </w:rPr>
        <w:t>.</w:t>
      </w:r>
    </w:p>
    <w:p w14:paraId="0DD06120" w14:textId="77777777" w:rsidR="00F12E18" w:rsidRPr="00CB0A0A" w:rsidRDefault="00F12E18" w:rsidP="00F12E18">
      <w:pPr>
        <w:pStyle w:val="Normal1"/>
        <w:numPr>
          <w:ilvl w:val="1"/>
          <w:numId w:val="17"/>
        </w:numPr>
        <w:tabs>
          <w:tab w:val="left" w:pos="1080"/>
          <w:tab w:val="left" w:pos="1276"/>
          <w:tab w:val="left" w:pos="1560"/>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t xml:space="preserve">Caso o equipamento e o veículo sejam reprovados na vistoria técnica, a Contratada terá </w:t>
      </w:r>
      <w:r w:rsidRPr="00CB0A0A">
        <w:rPr>
          <w:rFonts w:ascii="Arial Narrow" w:hAnsi="Arial Narrow" w:cs="Times New Roman"/>
          <w:b/>
          <w:color w:val="auto"/>
          <w:sz w:val="24"/>
          <w:szCs w:val="24"/>
        </w:rPr>
        <w:t>24 (vinte e quatro) horas</w:t>
      </w:r>
      <w:r w:rsidRPr="00CB0A0A">
        <w:rPr>
          <w:rFonts w:ascii="Arial Narrow" w:hAnsi="Arial Narrow" w:cs="Times New Roman"/>
          <w:color w:val="auto"/>
          <w:sz w:val="24"/>
          <w:szCs w:val="24"/>
        </w:rPr>
        <w:t xml:space="preserve"> para substituição ou adequação conforme solicitação da </w:t>
      </w:r>
      <w:r w:rsidRPr="00CB0A0A">
        <w:rPr>
          <w:rFonts w:ascii="Arial Narrow" w:hAnsi="Arial Narrow" w:cs="Times New Roman"/>
          <w:b/>
          <w:color w:val="auto"/>
          <w:sz w:val="24"/>
          <w:szCs w:val="24"/>
        </w:rPr>
        <w:t>PREFEITURA DE MAIRIPORÃ.</w:t>
      </w:r>
      <w:r w:rsidRPr="00CB0A0A">
        <w:rPr>
          <w:rFonts w:ascii="Arial Narrow" w:hAnsi="Arial Narrow" w:cs="Times New Roman"/>
          <w:color w:val="auto"/>
          <w:sz w:val="24"/>
          <w:szCs w:val="24"/>
        </w:rPr>
        <w:t xml:space="preserve"> </w:t>
      </w:r>
    </w:p>
    <w:p w14:paraId="0E2AAF4B" w14:textId="77777777" w:rsidR="00F12E18" w:rsidRPr="00CB0A0A" w:rsidRDefault="00F12E18" w:rsidP="00F12E18">
      <w:pPr>
        <w:pStyle w:val="Normal1"/>
        <w:numPr>
          <w:ilvl w:val="1"/>
          <w:numId w:val="17"/>
        </w:numPr>
        <w:tabs>
          <w:tab w:val="left" w:pos="1080"/>
          <w:tab w:val="left" w:pos="1276"/>
          <w:tab w:val="left" w:pos="1560"/>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t xml:space="preserve">Caso haja reincidência na reprovação dos equipamentos e/ou dos veículos, a Empresa </w:t>
      </w:r>
      <w:r w:rsidRPr="00CB0A0A">
        <w:rPr>
          <w:rFonts w:ascii="Arial Narrow" w:hAnsi="Arial Narrow" w:cs="Times New Roman"/>
          <w:b/>
          <w:color w:val="auto"/>
          <w:sz w:val="24"/>
          <w:szCs w:val="24"/>
        </w:rPr>
        <w:t>Contratada</w:t>
      </w:r>
      <w:r w:rsidRPr="00CB0A0A">
        <w:rPr>
          <w:rFonts w:ascii="Arial Narrow" w:hAnsi="Arial Narrow" w:cs="Times New Roman"/>
          <w:color w:val="auto"/>
          <w:sz w:val="24"/>
          <w:szCs w:val="24"/>
        </w:rPr>
        <w:t xml:space="preserve"> será penalizada pela não entrega dos equipamentos e/ou dos veículos em boas condições operacionais conforme previsto em contrato, bem como, demais prejuízos na operação.</w:t>
      </w:r>
    </w:p>
    <w:p w14:paraId="1693793C" w14:textId="77777777" w:rsidR="00F12E18" w:rsidRPr="00CB0A0A" w:rsidRDefault="00F12E18" w:rsidP="00F12E18">
      <w:pPr>
        <w:pStyle w:val="Normal1"/>
        <w:numPr>
          <w:ilvl w:val="1"/>
          <w:numId w:val="17"/>
        </w:numPr>
        <w:tabs>
          <w:tab w:val="left" w:pos="1080"/>
          <w:tab w:val="left" w:pos="1276"/>
          <w:tab w:val="left" w:pos="1560"/>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t>Os equipamentos e os veículos deverão ser segurados, compreendendo cobertura total contra roubo, furto, incêndio, colisão e contra terceiros (incluindo danos materiais e corporais), com franquia obrigatória.</w:t>
      </w:r>
    </w:p>
    <w:p w14:paraId="329EB3FC" w14:textId="77777777" w:rsidR="00F12E18" w:rsidRPr="00CB0A0A" w:rsidRDefault="00F12E18" w:rsidP="00F12E18">
      <w:pPr>
        <w:pStyle w:val="Normal1"/>
        <w:numPr>
          <w:ilvl w:val="1"/>
          <w:numId w:val="17"/>
        </w:numPr>
        <w:tabs>
          <w:tab w:val="left" w:pos="1080"/>
          <w:tab w:val="left" w:pos="1276"/>
          <w:tab w:val="left" w:pos="1560"/>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t xml:space="preserve">Em caso de sinistros, onde for comprovada a culpa de terceiros, tanto para danos materiais quanto pessoais, a total responsabilidade será da empresa </w:t>
      </w:r>
      <w:r w:rsidRPr="00CB0A0A">
        <w:rPr>
          <w:rFonts w:ascii="Arial Narrow" w:hAnsi="Arial Narrow" w:cs="Times New Roman"/>
          <w:b/>
          <w:color w:val="auto"/>
          <w:sz w:val="24"/>
          <w:szCs w:val="24"/>
        </w:rPr>
        <w:t>Contratada</w:t>
      </w:r>
      <w:r w:rsidRPr="00CB0A0A">
        <w:rPr>
          <w:rFonts w:ascii="Arial Narrow" w:hAnsi="Arial Narrow" w:cs="Times New Roman"/>
          <w:color w:val="auto"/>
          <w:sz w:val="24"/>
          <w:szCs w:val="24"/>
        </w:rPr>
        <w:t>, inclusive a franquia.</w:t>
      </w:r>
    </w:p>
    <w:p w14:paraId="0D6BA570" w14:textId="77777777" w:rsidR="00F12E18" w:rsidRPr="00CB0A0A" w:rsidRDefault="00F12E18" w:rsidP="00F12E18">
      <w:pPr>
        <w:pStyle w:val="Normal1"/>
        <w:numPr>
          <w:ilvl w:val="1"/>
          <w:numId w:val="17"/>
        </w:numPr>
        <w:tabs>
          <w:tab w:val="left" w:pos="1080"/>
          <w:tab w:val="left" w:pos="1276"/>
          <w:tab w:val="left" w:pos="1560"/>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t>Todos os custos, custeios e salvaguardas de cada equipamento e veículo correrão por conta da empresa</w:t>
      </w:r>
      <w:r w:rsidRPr="00CB0A0A">
        <w:rPr>
          <w:rFonts w:ascii="Arial Narrow" w:hAnsi="Arial Narrow" w:cs="Times New Roman"/>
          <w:b/>
          <w:color w:val="auto"/>
          <w:sz w:val="24"/>
          <w:szCs w:val="24"/>
        </w:rPr>
        <w:t xml:space="preserve"> Contratada</w:t>
      </w:r>
      <w:r w:rsidRPr="00CB0A0A">
        <w:rPr>
          <w:rFonts w:ascii="Arial Narrow" w:hAnsi="Arial Narrow" w:cs="Times New Roman"/>
          <w:color w:val="auto"/>
          <w:sz w:val="24"/>
          <w:szCs w:val="24"/>
        </w:rPr>
        <w:t>, inclusive danos provocados por terceiros ou roubos não cabendo quaisquer outros tipos de pagamento ou indenização pela PREFEITURA DE MAIRIPORÃ além dos valores aprovados nas medições mensais.</w:t>
      </w:r>
    </w:p>
    <w:p w14:paraId="75B679D3" w14:textId="77777777" w:rsidR="00F12E18" w:rsidRPr="00CB0A0A" w:rsidRDefault="00F12E18" w:rsidP="00F12E18">
      <w:pPr>
        <w:pStyle w:val="Normal1"/>
        <w:numPr>
          <w:ilvl w:val="1"/>
          <w:numId w:val="17"/>
        </w:numPr>
        <w:tabs>
          <w:tab w:val="left" w:pos="1080"/>
          <w:tab w:val="left" w:pos="1276"/>
          <w:tab w:val="left" w:pos="1418"/>
          <w:tab w:val="left" w:pos="1560"/>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t>A PREFEITURA DE MAIRIPORÃ solicitará a qualquer tempo a apólice vigente do seguro dos equipamentos e dos caminhões prestadores dos serviços, que deverá ter como valor indenização por danos materiais o mínimo de R$ 20.000,00 (vinte mil reais), obrigando assim, a Contratada a disponibilizar uma cópia que ficará arquivada.</w:t>
      </w:r>
    </w:p>
    <w:p w14:paraId="746C8012" w14:textId="77777777" w:rsidR="00F12E18" w:rsidRPr="00CB0A0A" w:rsidRDefault="00F12E18" w:rsidP="00F12E18">
      <w:pPr>
        <w:pStyle w:val="Normal1"/>
        <w:numPr>
          <w:ilvl w:val="1"/>
          <w:numId w:val="17"/>
        </w:numPr>
        <w:tabs>
          <w:tab w:val="left" w:pos="1080"/>
          <w:tab w:val="left" w:pos="1276"/>
          <w:tab w:val="left" w:pos="1418"/>
          <w:tab w:val="left" w:pos="1560"/>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t>A não apresentação da apólice ensejará a aplicação de pena pecuniária diária, nos termos do contrato, até o cumprimento do solicitado.</w:t>
      </w:r>
    </w:p>
    <w:p w14:paraId="017A2C74" w14:textId="77777777" w:rsidR="00F12E18" w:rsidRPr="00CB0A0A" w:rsidRDefault="00F12E18" w:rsidP="00F12E18">
      <w:pPr>
        <w:pStyle w:val="Normal1"/>
        <w:numPr>
          <w:ilvl w:val="1"/>
          <w:numId w:val="17"/>
        </w:numPr>
        <w:tabs>
          <w:tab w:val="left" w:pos="1080"/>
          <w:tab w:val="left" w:pos="1276"/>
          <w:tab w:val="left" w:pos="1418"/>
          <w:tab w:val="left" w:pos="1560"/>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t>Os equipamentos e os caminhões serão solicitados de acordo com a necessidade da PREFEITURA DE MAIRIPORÃ, por ORDEM DE SERVIÇO e/ou AUTORIZAÇÃO DE FORNECIMENTO.</w:t>
      </w:r>
    </w:p>
    <w:p w14:paraId="4707FFA2" w14:textId="77777777" w:rsidR="00F12E18" w:rsidRPr="00CB0A0A" w:rsidRDefault="00F12E18" w:rsidP="00F12E18">
      <w:pPr>
        <w:pStyle w:val="Normal1"/>
        <w:numPr>
          <w:ilvl w:val="1"/>
          <w:numId w:val="17"/>
        </w:numPr>
        <w:tabs>
          <w:tab w:val="left" w:pos="1080"/>
          <w:tab w:val="left" w:pos="1276"/>
          <w:tab w:val="left" w:pos="1560"/>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t>Serão emitidas Ordens de Serviços para os equipamentos e os caminhões, para uma ou mais frentes de trabalho, de acordo com a necessidade da PREFEITURA DE MAIRIPORÃ.</w:t>
      </w:r>
    </w:p>
    <w:p w14:paraId="18E6CB1D" w14:textId="77777777" w:rsidR="00F12E18" w:rsidRPr="00CB0A0A" w:rsidRDefault="00F12E18" w:rsidP="00F12E18">
      <w:pPr>
        <w:pStyle w:val="Normal1"/>
        <w:numPr>
          <w:ilvl w:val="1"/>
          <w:numId w:val="17"/>
        </w:numPr>
        <w:tabs>
          <w:tab w:val="left" w:pos="1080"/>
          <w:tab w:val="left" w:pos="1276"/>
          <w:tab w:val="left" w:pos="1560"/>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t xml:space="preserve">As horas de trabalho ou unidade de tempo especificadas na planilha do quantitativo dos equipamentos, veículos, e dos caminhões serão devidamente apontadas através de </w:t>
      </w:r>
      <w:r w:rsidRPr="00CB0A0A">
        <w:rPr>
          <w:rFonts w:ascii="Arial Narrow" w:hAnsi="Arial Narrow" w:cs="Times New Roman"/>
          <w:b/>
          <w:color w:val="auto"/>
          <w:sz w:val="24"/>
          <w:szCs w:val="24"/>
        </w:rPr>
        <w:t>Partes Diárias</w:t>
      </w:r>
      <w:r w:rsidRPr="00CB0A0A">
        <w:rPr>
          <w:rFonts w:ascii="Arial Narrow" w:hAnsi="Arial Narrow" w:cs="Times New Roman"/>
          <w:color w:val="auto"/>
          <w:sz w:val="24"/>
          <w:szCs w:val="24"/>
        </w:rPr>
        <w:t xml:space="preserve">, pelo setor operacional da PREFEITURA DE MAIRIPORÃ, compiladas diariamente para o </w:t>
      </w:r>
      <w:r w:rsidRPr="00CB0A0A">
        <w:rPr>
          <w:rFonts w:ascii="Arial Narrow" w:hAnsi="Arial Narrow" w:cs="Times New Roman"/>
          <w:b/>
          <w:color w:val="auto"/>
          <w:sz w:val="24"/>
          <w:szCs w:val="24"/>
        </w:rPr>
        <w:t>Resumo de Horas Mensais</w:t>
      </w:r>
      <w:r w:rsidRPr="00CB0A0A">
        <w:rPr>
          <w:rFonts w:ascii="Arial Narrow" w:hAnsi="Arial Narrow" w:cs="Times New Roman"/>
          <w:color w:val="auto"/>
          <w:sz w:val="24"/>
          <w:szCs w:val="24"/>
        </w:rPr>
        <w:t xml:space="preserve">, formalizado pelo </w:t>
      </w:r>
      <w:r w:rsidRPr="00CB0A0A">
        <w:rPr>
          <w:rFonts w:ascii="Arial Narrow" w:hAnsi="Arial Narrow" w:cs="Times New Roman"/>
          <w:b/>
          <w:color w:val="auto"/>
          <w:sz w:val="24"/>
          <w:szCs w:val="24"/>
        </w:rPr>
        <w:t>Boletim de Medição Mensal</w:t>
      </w:r>
      <w:r w:rsidRPr="00CB0A0A">
        <w:rPr>
          <w:rFonts w:ascii="Arial Narrow" w:hAnsi="Arial Narrow" w:cs="Times New Roman"/>
          <w:color w:val="auto"/>
          <w:sz w:val="24"/>
          <w:szCs w:val="24"/>
        </w:rPr>
        <w:t xml:space="preserve"> (BMM), representando a somatória das horas apontadas nas Partes Diárias, referente a cada Ordem de Serviço/Autorização de Fornecimento emitida ou válida.</w:t>
      </w:r>
    </w:p>
    <w:p w14:paraId="690ACDA2" w14:textId="77777777" w:rsidR="00F12E18" w:rsidRPr="00CB0A0A" w:rsidRDefault="00F12E18" w:rsidP="00F12E18">
      <w:pPr>
        <w:pStyle w:val="Normal1"/>
        <w:numPr>
          <w:ilvl w:val="1"/>
          <w:numId w:val="17"/>
        </w:numPr>
        <w:tabs>
          <w:tab w:val="left" w:pos="1080"/>
          <w:tab w:val="left" w:pos="1276"/>
          <w:tab w:val="left" w:pos="1560"/>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lastRenderedPageBreak/>
        <w:t>Não serão pagas horas inoperantes, as quais a PREFEITURA DE MAIRIPORÃ não der causa, ainda, serão devidamente registradas e apontadas por responsável da PREFEITURA DE MAIRIPORÃ e entre outras:</w:t>
      </w:r>
    </w:p>
    <w:p w14:paraId="5E7F9F3C" w14:textId="77777777" w:rsidR="00F12E18" w:rsidRPr="00CB0A0A" w:rsidRDefault="00F12E18" w:rsidP="00F12E18">
      <w:pPr>
        <w:pStyle w:val="PargrafodaLista"/>
        <w:numPr>
          <w:ilvl w:val="0"/>
          <w:numId w:val="14"/>
        </w:numPr>
        <w:spacing w:after="120"/>
        <w:ind w:left="0" w:right="-1" w:firstLine="0"/>
        <w:contextualSpacing w:val="0"/>
        <w:jc w:val="both"/>
        <w:rPr>
          <w:rFonts w:ascii="Arial Narrow" w:hAnsi="Arial Narrow"/>
          <w:vanish/>
          <w:sz w:val="24"/>
          <w:szCs w:val="24"/>
        </w:rPr>
      </w:pPr>
    </w:p>
    <w:p w14:paraId="610CA367" w14:textId="77777777" w:rsidR="00F12E18" w:rsidRPr="00CB0A0A" w:rsidRDefault="00F12E18" w:rsidP="00F12E18">
      <w:pPr>
        <w:pStyle w:val="PargrafodaLista"/>
        <w:numPr>
          <w:ilvl w:val="1"/>
          <w:numId w:val="14"/>
        </w:numPr>
        <w:spacing w:after="120"/>
        <w:ind w:left="0" w:right="-1" w:firstLine="0"/>
        <w:contextualSpacing w:val="0"/>
        <w:jc w:val="both"/>
        <w:rPr>
          <w:rFonts w:ascii="Arial Narrow" w:hAnsi="Arial Narrow"/>
          <w:vanish/>
          <w:sz w:val="24"/>
          <w:szCs w:val="24"/>
        </w:rPr>
      </w:pPr>
    </w:p>
    <w:p w14:paraId="3CE581C2" w14:textId="77777777" w:rsidR="00F12E18" w:rsidRPr="00CB0A0A" w:rsidRDefault="00F12E18" w:rsidP="00F12E18">
      <w:pPr>
        <w:pStyle w:val="PargrafodaLista"/>
        <w:numPr>
          <w:ilvl w:val="1"/>
          <w:numId w:val="14"/>
        </w:numPr>
        <w:spacing w:after="120"/>
        <w:ind w:left="0" w:right="-1" w:firstLine="0"/>
        <w:contextualSpacing w:val="0"/>
        <w:jc w:val="both"/>
        <w:rPr>
          <w:rFonts w:ascii="Arial Narrow" w:hAnsi="Arial Narrow"/>
          <w:vanish/>
          <w:sz w:val="24"/>
          <w:szCs w:val="24"/>
        </w:rPr>
      </w:pPr>
    </w:p>
    <w:p w14:paraId="4BAFB310" w14:textId="77777777" w:rsidR="00F12E18" w:rsidRPr="00CB0A0A" w:rsidRDefault="00F12E18" w:rsidP="00F12E18">
      <w:pPr>
        <w:pStyle w:val="PargrafodaLista"/>
        <w:numPr>
          <w:ilvl w:val="1"/>
          <w:numId w:val="14"/>
        </w:numPr>
        <w:spacing w:after="120"/>
        <w:ind w:left="0" w:right="-1" w:firstLine="0"/>
        <w:contextualSpacing w:val="0"/>
        <w:jc w:val="both"/>
        <w:rPr>
          <w:rFonts w:ascii="Arial Narrow" w:hAnsi="Arial Narrow"/>
          <w:vanish/>
          <w:sz w:val="24"/>
          <w:szCs w:val="24"/>
        </w:rPr>
      </w:pPr>
    </w:p>
    <w:p w14:paraId="2E754082" w14:textId="77777777" w:rsidR="00F12E18" w:rsidRPr="00CB0A0A" w:rsidRDefault="00F12E18" w:rsidP="00F12E18">
      <w:pPr>
        <w:pStyle w:val="PargrafodaLista"/>
        <w:numPr>
          <w:ilvl w:val="0"/>
          <w:numId w:val="15"/>
        </w:numPr>
        <w:spacing w:after="120"/>
        <w:ind w:left="0" w:right="-1" w:firstLine="0"/>
        <w:contextualSpacing w:val="0"/>
        <w:jc w:val="both"/>
        <w:rPr>
          <w:rFonts w:ascii="Arial Narrow" w:hAnsi="Arial Narrow"/>
          <w:vanish/>
          <w:sz w:val="24"/>
          <w:szCs w:val="24"/>
        </w:rPr>
      </w:pPr>
    </w:p>
    <w:p w14:paraId="633890F1" w14:textId="77777777" w:rsidR="00F12E18" w:rsidRPr="00CB0A0A" w:rsidRDefault="00F12E18" w:rsidP="00F12E18">
      <w:pPr>
        <w:pStyle w:val="PargrafodaLista"/>
        <w:numPr>
          <w:ilvl w:val="0"/>
          <w:numId w:val="15"/>
        </w:numPr>
        <w:spacing w:after="120"/>
        <w:ind w:left="0" w:right="-1" w:firstLine="0"/>
        <w:contextualSpacing w:val="0"/>
        <w:jc w:val="both"/>
        <w:rPr>
          <w:rFonts w:ascii="Arial Narrow" w:hAnsi="Arial Narrow"/>
          <w:vanish/>
          <w:sz w:val="24"/>
          <w:szCs w:val="24"/>
        </w:rPr>
      </w:pPr>
    </w:p>
    <w:p w14:paraId="0C1D65F7" w14:textId="77777777" w:rsidR="00F12E18" w:rsidRPr="00CB0A0A" w:rsidRDefault="00F12E18" w:rsidP="00F12E18">
      <w:pPr>
        <w:pStyle w:val="PargrafodaLista"/>
        <w:numPr>
          <w:ilvl w:val="0"/>
          <w:numId w:val="15"/>
        </w:numPr>
        <w:spacing w:after="120"/>
        <w:ind w:left="0" w:right="-1" w:firstLine="0"/>
        <w:contextualSpacing w:val="0"/>
        <w:jc w:val="both"/>
        <w:rPr>
          <w:rFonts w:ascii="Arial Narrow" w:hAnsi="Arial Narrow"/>
          <w:vanish/>
          <w:sz w:val="24"/>
          <w:szCs w:val="24"/>
        </w:rPr>
      </w:pPr>
    </w:p>
    <w:p w14:paraId="5EDD643C" w14:textId="77777777" w:rsidR="00F12E18" w:rsidRPr="00CB0A0A" w:rsidRDefault="00F12E18" w:rsidP="00F12E18">
      <w:pPr>
        <w:pStyle w:val="PargrafodaLista"/>
        <w:numPr>
          <w:ilvl w:val="0"/>
          <w:numId w:val="15"/>
        </w:numPr>
        <w:spacing w:after="120"/>
        <w:ind w:left="0" w:right="-1" w:firstLine="0"/>
        <w:contextualSpacing w:val="0"/>
        <w:jc w:val="both"/>
        <w:rPr>
          <w:rFonts w:ascii="Arial Narrow" w:hAnsi="Arial Narrow"/>
          <w:vanish/>
          <w:sz w:val="24"/>
          <w:szCs w:val="24"/>
        </w:rPr>
      </w:pPr>
    </w:p>
    <w:p w14:paraId="6E5B31C7" w14:textId="77777777" w:rsidR="00F12E18" w:rsidRPr="00CB0A0A" w:rsidRDefault="00F12E18" w:rsidP="00F12E18">
      <w:pPr>
        <w:pStyle w:val="PargrafodaLista"/>
        <w:numPr>
          <w:ilvl w:val="1"/>
          <w:numId w:val="15"/>
        </w:numPr>
        <w:spacing w:after="120"/>
        <w:ind w:left="0" w:right="-1" w:firstLine="0"/>
        <w:contextualSpacing w:val="0"/>
        <w:jc w:val="both"/>
        <w:rPr>
          <w:rFonts w:ascii="Arial Narrow" w:hAnsi="Arial Narrow"/>
          <w:vanish/>
          <w:sz w:val="24"/>
          <w:szCs w:val="24"/>
        </w:rPr>
      </w:pPr>
    </w:p>
    <w:p w14:paraId="3B919348" w14:textId="77777777" w:rsidR="00F12E18" w:rsidRPr="00CB0A0A" w:rsidRDefault="00F12E18" w:rsidP="00F12E18">
      <w:pPr>
        <w:pStyle w:val="PargrafodaLista"/>
        <w:numPr>
          <w:ilvl w:val="1"/>
          <w:numId w:val="15"/>
        </w:numPr>
        <w:spacing w:after="120"/>
        <w:ind w:left="0" w:right="-1" w:firstLine="0"/>
        <w:contextualSpacing w:val="0"/>
        <w:jc w:val="both"/>
        <w:rPr>
          <w:rFonts w:ascii="Arial Narrow" w:hAnsi="Arial Narrow"/>
          <w:vanish/>
          <w:sz w:val="24"/>
          <w:szCs w:val="24"/>
        </w:rPr>
      </w:pPr>
    </w:p>
    <w:p w14:paraId="5ACC11E3" w14:textId="77777777" w:rsidR="00F12E18" w:rsidRPr="00CB0A0A" w:rsidRDefault="00F12E18" w:rsidP="00F12E18">
      <w:pPr>
        <w:pStyle w:val="Normal1"/>
        <w:numPr>
          <w:ilvl w:val="2"/>
          <w:numId w:val="17"/>
        </w:numPr>
        <w:tabs>
          <w:tab w:val="left" w:pos="1080"/>
          <w:tab w:val="left" w:pos="1276"/>
          <w:tab w:val="left" w:pos="2410"/>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t>Falta ou ausência do equipamento e/ou operador imprescindíveis para a execução dos serviços;</w:t>
      </w:r>
    </w:p>
    <w:p w14:paraId="61D71E69" w14:textId="77777777" w:rsidR="00F12E18" w:rsidRPr="00CB0A0A" w:rsidRDefault="00F12E18" w:rsidP="00F12E18">
      <w:pPr>
        <w:pStyle w:val="Normal1"/>
        <w:numPr>
          <w:ilvl w:val="2"/>
          <w:numId w:val="17"/>
        </w:numPr>
        <w:tabs>
          <w:tab w:val="left" w:pos="1080"/>
          <w:tab w:val="left" w:pos="1276"/>
          <w:tab w:val="left" w:pos="2410"/>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t>Falhas ou defeitos do equipamento que impossibilite ou dificulte sua operação;</w:t>
      </w:r>
    </w:p>
    <w:p w14:paraId="14B68008" w14:textId="77777777" w:rsidR="00F12E18" w:rsidRPr="00CB0A0A" w:rsidRDefault="00F12E18" w:rsidP="00F12E18">
      <w:pPr>
        <w:pStyle w:val="Normal1"/>
        <w:numPr>
          <w:ilvl w:val="2"/>
          <w:numId w:val="17"/>
        </w:numPr>
        <w:tabs>
          <w:tab w:val="left" w:pos="1080"/>
          <w:tab w:val="left" w:pos="1276"/>
          <w:tab w:val="left" w:pos="2410"/>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t>Recusa do operador em executar o solicitado pela PREFEITURA DE MAIRIPORÃ;</w:t>
      </w:r>
    </w:p>
    <w:p w14:paraId="385A7D3C" w14:textId="77777777" w:rsidR="00F12E18" w:rsidRPr="00CB0A0A" w:rsidRDefault="00F12E18" w:rsidP="00F12E18">
      <w:pPr>
        <w:pStyle w:val="Normal1"/>
        <w:numPr>
          <w:ilvl w:val="2"/>
          <w:numId w:val="17"/>
        </w:numPr>
        <w:tabs>
          <w:tab w:val="left" w:pos="1080"/>
          <w:tab w:val="left" w:pos="1276"/>
          <w:tab w:val="left" w:pos="2410"/>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t>Por qualquer outra causa de responsabilidade exclusiva da Contratada.</w:t>
      </w:r>
    </w:p>
    <w:p w14:paraId="028347D5" w14:textId="77777777" w:rsidR="00F12E18" w:rsidRPr="00CB0A0A" w:rsidRDefault="00F12E18" w:rsidP="00F12E18">
      <w:pPr>
        <w:pStyle w:val="Normal1"/>
        <w:numPr>
          <w:ilvl w:val="1"/>
          <w:numId w:val="17"/>
        </w:numPr>
        <w:tabs>
          <w:tab w:val="left" w:pos="1080"/>
          <w:tab w:val="left" w:pos="1276"/>
          <w:tab w:val="left" w:pos="1560"/>
        </w:tabs>
        <w:spacing w:line="240" w:lineRule="auto"/>
        <w:ind w:left="0" w:right="-1" w:firstLine="0"/>
        <w:jc w:val="both"/>
        <w:rPr>
          <w:rFonts w:ascii="Arial Narrow" w:hAnsi="Arial Narrow" w:cs="Times New Roman"/>
          <w:color w:val="auto"/>
          <w:sz w:val="24"/>
          <w:szCs w:val="24"/>
        </w:rPr>
      </w:pPr>
      <w:r w:rsidRPr="00CB0A0A">
        <w:rPr>
          <w:rFonts w:ascii="Arial Narrow" w:hAnsi="Arial Narrow" w:cs="Times New Roman"/>
          <w:color w:val="auto"/>
          <w:sz w:val="24"/>
          <w:szCs w:val="24"/>
        </w:rPr>
        <w:t>Na ocorrência do descrito acima serão descontadas da aferição diária e/ou mensal, bem como, serão adicionados os custos com prejuízos de operação que os mesmos tenham causado.</w:t>
      </w:r>
    </w:p>
    <w:p w14:paraId="0167727A" w14:textId="77777777" w:rsidR="00F12E18" w:rsidRPr="00CB0A0A" w:rsidRDefault="00F12E18" w:rsidP="00F12E18">
      <w:pPr>
        <w:pStyle w:val="PargrafodaLista"/>
        <w:numPr>
          <w:ilvl w:val="0"/>
          <w:numId w:val="14"/>
        </w:numPr>
        <w:spacing w:after="120"/>
        <w:ind w:left="0" w:right="-1" w:firstLine="0"/>
        <w:contextualSpacing w:val="0"/>
        <w:jc w:val="both"/>
        <w:rPr>
          <w:rFonts w:ascii="Arial Narrow" w:hAnsi="Arial Narrow"/>
          <w:vanish/>
          <w:sz w:val="24"/>
          <w:szCs w:val="24"/>
        </w:rPr>
      </w:pPr>
    </w:p>
    <w:p w14:paraId="789F595B" w14:textId="77777777" w:rsidR="00F12E18" w:rsidRPr="00CB0A0A" w:rsidRDefault="00F12E18" w:rsidP="00F12E18">
      <w:pPr>
        <w:pStyle w:val="PargrafodaLista"/>
        <w:numPr>
          <w:ilvl w:val="0"/>
          <w:numId w:val="14"/>
        </w:numPr>
        <w:spacing w:after="120"/>
        <w:ind w:left="0" w:right="-1" w:firstLine="0"/>
        <w:contextualSpacing w:val="0"/>
        <w:jc w:val="both"/>
        <w:rPr>
          <w:rFonts w:ascii="Arial Narrow" w:hAnsi="Arial Narrow"/>
          <w:vanish/>
          <w:sz w:val="24"/>
          <w:szCs w:val="24"/>
        </w:rPr>
      </w:pPr>
    </w:p>
    <w:p w14:paraId="14340140" w14:textId="77777777" w:rsidR="00F12E18" w:rsidRPr="00CB0A0A" w:rsidRDefault="00F12E18" w:rsidP="00F12E18">
      <w:pPr>
        <w:pStyle w:val="PargrafodaLista"/>
        <w:numPr>
          <w:ilvl w:val="1"/>
          <w:numId w:val="14"/>
        </w:numPr>
        <w:spacing w:after="120"/>
        <w:ind w:left="0" w:right="-1" w:firstLine="0"/>
        <w:contextualSpacing w:val="0"/>
        <w:jc w:val="both"/>
        <w:rPr>
          <w:rFonts w:ascii="Arial Narrow" w:hAnsi="Arial Narrow"/>
          <w:vanish/>
          <w:sz w:val="24"/>
          <w:szCs w:val="24"/>
        </w:rPr>
      </w:pPr>
    </w:p>
    <w:p w14:paraId="2A20AB06" w14:textId="77777777" w:rsidR="00F12E18" w:rsidRPr="00CB0A0A" w:rsidRDefault="00F12E18" w:rsidP="00F12E18">
      <w:pPr>
        <w:pStyle w:val="PargrafodaLista"/>
        <w:numPr>
          <w:ilvl w:val="1"/>
          <w:numId w:val="14"/>
        </w:numPr>
        <w:spacing w:after="120"/>
        <w:ind w:left="0" w:right="-1" w:firstLine="0"/>
        <w:contextualSpacing w:val="0"/>
        <w:jc w:val="both"/>
        <w:rPr>
          <w:rFonts w:ascii="Arial Narrow" w:hAnsi="Arial Narrow"/>
          <w:vanish/>
          <w:sz w:val="24"/>
          <w:szCs w:val="24"/>
        </w:rPr>
      </w:pPr>
    </w:p>
    <w:p w14:paraId="424DD68D" w14:textId="77777777" w:rsidR="00F12E18" w:rsidRPr="00CB0A0A" w:rsidRDefault="00F12E18" w:rsidP="00F12E18">
      <w:pPr>
        <w:pStyle w:val="PargrafodaLista"/>
        <w:numPr>
          <w:ilvl w:val="1"/>
          <w:numId w:val="14"/>
        </w:numPr>
        <w:spacing w:after="120"/>
        <w:ind w:left="0" w:right="-1" w:firstLine="0"/>
        <w:contextualSpacing w:val="0"/>
        <w:jc w:val="both"/>
        <w:rPr>
          <w:rFonts w:ascii="Arial Narrow" w:hAnsi="Arial Narrow"/>
          <w:vanish/>
          <w:sz w:val="24"/>
          <w:szCs w:val="24"/>
        </w:rPr>
      </w:pPr>
    </w:p>
    <w:p w14:paraId="3F2CC31A" w14:textId="77777777" w:rsidR="00F12E18" w:rsidRPr="00CB0A0A" w:rsidRDefault="00F12E18" w:rsidP="00F12E18">
      <w:pPr>
        <w:pStyle w:val="PargrafodaLista"/>
        <w:numPr>
          <w:ilvl w:val="1"/>
          <w:numId w:val="14"/>
        </w:numPr>
        <w:spacing w:after="120"/>
        <w:ind w:left="0" w:right="-1" w:firstLine="0"/>
        <w:contextualSpacing w:val="0"/>
        <w:jc w:val="both"/>
        <w:rPr>
          <w:rFonts w:ascii="Arial Narrow" w:hAnsi="Arial Narrow"/>
          <w:vanish/>
          <w:sz w:val="24"/>
          <w:szCs w:val="24"/>
        </w:rPr>
      </w:pPr>
    </w:p>
    <w:p w14:paraId="33459B28" w14:textId="77777777" w:rsidR="00F12E18" w:rsidRPr="00CB0A0A" w:rsidRDefault="00F12E18" w:rsidP="00F12E18">
      <w:pPr>
        <w:numPr>
          <w:ilvl w:val="1"/>
          <w:numId w:val="17"/>
        </w:numPr>
        <w:tabs>
          <w:tab w:val="left" w:pos="993"/>
          <w:tab w:val="left" w:pos="1560"/>
          <w:tab w:val="num" w:pos="1800"/>
        </w:tabs>
        <w:spacing w:after="120"/>
        <w:ind w:left="0" w:right="-1" w:firstLine="0"/>
        <w:jc w:val="both"/>
        <w:rPr>
          <w:rFonts w:ascii="Arial Narrow" w:hAnsi="Arial Narrow"/>
          <w:sz w:val="24"/>
          <w:szCs w:val="24"/>
        </w:rPr>
      </w:pPr>
      <w:r w:rsidRPr="00CB0A0A">
        <w:rPr>
          <w:rFonts w:ascii="Arial Narrow" w:hAnsi="Arial Narrow"/>
          <w:sz w:val="24"/>
          <w:szCs w:val="24"/>
        </w:rPr>
        <w:t>A PREFEITURA DE MAIRIPORÃ será o órgão gerenciador, responsável por todos os procedimentos relativos à gestão do contrato.</w:t>
      </w:r>
    </w:p>
    <w:bookmarkEnd w:id="0"/>
    <w:p w14:paraId="279DE30E" w14:textId="77777777" w:rsidR="005320CA" w:rsidRPr="00CB0A0A" w:rsidRDefault="005320CA" w:rsidP="00064E0E">
      <w:pPr>
        <w:spacing w:before="120" w:after="120"/>
        <w:jc w:val="center"/>
        <w:rPr>
          <w:rFonts w:ascii="Arial Narrow" w:hAnsi="Arial Narrow" w:cs="Tahoma"/>
          <w:b/>
          <w:sz w:val="24"/>
          <w:szCs w:val="24"/>
        </w:rPr>
      </w:pPr>
    </w:p>
    <w:p w14:paraId="2F9A0076" w14:textId="77777777" w:rsidR="005320CA" w:rsidRPr="00CB0A0A" w:rsidRDefault="005320CA" w:rsidP="00064E0E">
      <w:pPr>
        <w:spacing w:before="120" w:after="120"/>
        <w:jc w:val="center"/>
        <w:rPr>
          <w:rFonts w:ascii="Arial Narrow" w:hAnsi="Arial Narrow" w:cs="Tahoma"/>
          <w:b/>
          <w:sz w:val="24"/>
          <w:szCs w:val="24"/>
        </w:rPr>
      </w:pPr>
    </w:p>
    <w:p w14:paraId="0DBB6C0D" w14:textId="4AB08147" w:rsidR="005320CA" w:rsidRPr="00CB0A0A" w:rsidRDefault="005320CA" w:rsidP="00064E0E">
      <w:pPr>
        <w:spacing w:before="120" w:after="120"/>
        <w:jc w:val="center"/>
        <w:rPr>
          <w:rFonts w:ascii="Arial Narrow" w:hAnsi="Arial Narrow" w:cs="Tahoma"/>
          <w:b/>
          <w:sz w:val="24"/>
          <w:szCs w:val="24"/>
        </w:rPr>
      </w:pPr>
    </w:p>
    <w:p w14:paraId="705C68A4" w14:textId="265F44AA" w:rsidR="0043704F" w:rsidRPr="00CB0A0A" w:rsidRDefault="0043704F" w:rsidP="00064E0E">
      <w:pPr>
        <w:spacing w:before="120" w:after="120"/>
        <w:jc w:val="center"/>
        <w:rPr>
          <w:rFonts w:ascii="Arial Narrow" w:hAnsi="Arial Narrow" w:cs="Tahoma"/>
          <w:b/>
          <w:sz w:val="24"/>
          <w:szCs w:val="24"/>
        </w:rPr>
      </w:pPr>
    </w:p>
    <w:p w14:paraId="2FD9F3D1" w14:textId="576B6C65" w:rsidR="00F12E18" w:rsidRPr="00CB0A0A" w:rsidRDefault="00F12E18" w:rsidP="00064E0E">
      <w:pPr>
        <w:spacing w:before="120" w:after="120"/>
        <w:jc w:val="center"/>
        <w:rPr>
          <w:rFonts w:ascii="Arial Narrow" w:hAnsi="Arial Narrow" w:cs="Tahoma"/>
          <w:b/>
          <w:sz w:val="24"/>
          <w:szCs w:val="24"/>
        </w:rPr>
      </w:pPr>
    </w:p>
    <w:p w14:paraId="4F2A45DE" w14:textId="23C7340F" w:rsidR="00F12E18" w:rsidRPr="00CB0A0A" w:rsidRDefault="00F12E18" w:rsidP="00064E0E">
      <w:pPr>
        <w:spacing w:before="120" w:after="120"/>
        <w:jc w:val="center"/>
        <w:rPr>
          <w:rFonts w:ascii="Arial Narrow" w:hAnsi="Arial Narrow" w:cs="Tahoma"/>
          <w:b/>
          <w:sz w:val="24"/>
          <w:szCs w:val="24"/>
        </w:rPr>
      </w:pPr>
    </w:p>
    <w:p w14:paraId="2C24F832" w14:textId="21525A5A" w:rsidR="00F12E18" w:rsidRPr="00CB0A0A" w:rsidRDefault="00F12E18" w:rsidP="00064E0E">
      <w:pPr>
        <w:spacing w:before="120" w:after="120"/>
        <w:jc w:val="center"/>
        <w:rPr>
          <w:rFonts w:ascii="Arial Narrow" w:hAnsi="Arial Narrow" w:cs="Tahoma"/>
          <w:b/>
          <w:sz w:val="24"/>
          <w:szCs w:val="24"/>
        </w:rPr>
      </w:pPr>
    </w:p>
    <w:p w14:paraId="6F60ED68" w14:textId="77777777" w:rsidR="00F12E18" w:rsidRPr="00CB0A0A" w:rsidRDefault="00F12E18" w:rsidP="00064E0E">
      <w:pPr>
        <w:spacing w:before="120" w:after="120"/>
        <w:jc w:val="center"/>
        <w:rPr>
          <w:rFonts w:ascii="Arial Narrow" w:hAnsi="Arial Narrow" w:cs="Tahoma"/>
          <w:b/>
          <w:sz w:val="24"/>
          <w:szCs w:val="24"/>
        </w:rPr>
      </w:pPr>
    </w:p>
    <w:p w14:paraId="154675FD" w14:textId="4FF95A6F" w:rsidR="0043704F" w:rsidRDefault="0043704F" w:rsidP="00064E0E">
      <w:pPr>
        <w:spacing w:before="120" w:after="120"/>
        <w:jc w:val="center"/>
        <w:rPr>
          <w:rFonts w:ascii="Arial Narrow" w:hAnsi="Arial Narrow" w:cs="Tahoma"/>
          <w:b/>
          <w:sz w:val="24"/>
          <w:szCs w:val="24"/>
        </w:rPr>
      </w:pPr>
    </w:p>
    <w:p w14:paraId="2C0F3283" w14:textId="5E118B6D" w:rsidR="001875E7" w:rsidRDefault="001875E7" w:rsidP="00064E0E">
      <w:pPr>
        <w:spacing w:before="120" w:after="120"/>
        <w:jc w:val="center"/>
        <w:rPr>
          <w:rFonts w:ascii="Arial Narrow" w:hAnsi="Arial Narrow" w:cs="Tahoma"/>
          <w:b/>
          <w:sz w:val="24"/>
          <w:szCs w:val="24"/>
        </w:rPr>
      </w:pPr>
    </w:p>
    <w:p w14:paraId="621ECB82" w14:textId="52721E2E" w:rsidR="001875E7" w:rsidRDefault="001875E7" w:rsidP="00064E0E">
      <w:pPr>
        <w:spacing w:before="120" w:after="120"/>
        <w:jc w:val="center"/>
        <w:rPr>
          <w:rFonts w:ascii="Arial Narrow" w:hAnsi="Arial Narrow" w:cs="Tahoma"/>
          <w:b/>
          <w:sz w:val="24"/>
          <w:szCs w:val="24"/>
        </w:rPr>
      </w:pPr>
    </w:p>
    <w:p w14:paraId="7EFCB063" w14:textId="3F07B276" w:rsidR="001875E7" w:rsidRDefault="001875E7" w:rsidP="00064E0E">
      <w:pPr>
        <w:spacing w:before="120" w:after="120"/>
        <w:jc w:val="center"/>
        <w:rPr>
          <w:rFonts w:ascii="Arial Narrow" w:hAnsi="Arial Narrow" w:cs="Tahoma"/>
          <w:b/>
          <w:sz w:val="24"/>
          <w:szCs w:val="24"/>
        </w:rPr>
      </w:pPr>
    </w:p>
    <w:p w14:paraId="2556334F" w14:textId="76FB1A63" w:rsidR="001875E7" w:rsidRDefault="001875E7" w:rsidP="00064E0E">
      <w:pPr>
        <w:spacing w:before="120" w:after="120"/>
        <w:jc w:val="center"/>
        <w:rPr>
          <w:rFonts w:ascii="Arial Narrow" w:hAnsi="Arial Narrow" w:cs="Tahoma"/>
          <w:b/>
          <w:sz w:val="24"/>
          <w:szCs w:val="24"/>
        </w:rPr>
      </w:pPr>
    </w:p>
    <w:p w14:paraId="1A304D1D" w14:textId="4A0B22D5" w:rsidR="001875E7" w:rsidRDefault="001875E7" w:rsidP="00064E0E">
      <w:pPr>
        <w:spacing w:before="120" w:after="120"/>
        <w:jc w:val="center"/>
        <w:rPr>
          <w:rFonts w:ascii="Arial Narrow" w:hAnsi="Arial Narrow" w:cs="Tahoma"/>
          <w:b/>
          <w:sz w:val="24"/>
          <w:szCs w:val="24"/>
        </w:rPr>
      </w:pPr>
    </w:p>
    <w:p w14:paraId="2844224B" w14:textId="58E453B6" w:rsidR="001875E7" w:rsidRDefault="001875E7" w:rsidP="00064E0E">
      <w:pPr>
        <w:spacing w:before="120" w:after="120"/>
        <w:jc w:val="center"/>
        <w:rPr>
          <w:rFonts w:ascii="Arial Narrow" w:hAnsi="Arial Narrow" w:cs="Tahoma"/>
          <w:b/>
          <w:sz w:val="24"/>
          <w:szCs w:val="24"/>
        </w:rPr>
      </w:pPr>
    </w:p>
    <w:p w14:paraId="4A6C5D5C" w14:textId="3A467002" w:rsidR="001875E7" w:rsidRDefault="001875E7" w:rsidP="00064E0E">
      <w:pPr>
        <w:spacing w:before="120" w:after="120"/>
        <w:jc w:val="center"/>
        <w:rPr>
          <w:rFonts w:ascii="Arial Narrow" w:hAnsi="Arial Narrow" w:cs="Tahoma"/>
          <w:b/>
          <w:sz w:val="24"/>
          <w:szCs w:val="24"/>
        </w:rPr>
      </w:pPr>
    </w:p>
    <w:p w14:paraId="3B43D18C" w14:textId="33CAB303" w:rsidR="001875E7" w:rsidRDefault="001875E7" w:rsidP="00064E0E">
      <w:pPr>
        <w:spacing w:before="120" w:after="120"/>
        <w:jc w:val="center"/>
        <w:rPr>
          <w:rFonts w:ascii="Arial Narrow" w:hAnsi="Arial Narrow" w:cs="Tahoma"/>
          <w:b/>
          <w:sz w:val="24"/>
          <w:szCs w:val="24"/>
        </w:rPr>
      </w:pPr>
    </w:p>
    <w:p w14:paraId="02425B0D" w14:textId="46ABB6D9" w:rsidR="001875E7" w:rsidRDefault="001875E7" w:rsidP="00064E0E">
      <w:pPr>
        <w:spacing w:before="120" w:after="120"/>
        <w:jc w:val="center"/>
        <w:rPr>
          <w:rFonts w:ascii="Arial Narrow" w:hAnsi="Arial Narrow" w:cs="Tahoma"/>
          <w:b/>
          <w:sz w:val="24"/>
          <w:szCs w:val="24"/>
        </w:rPr>
      </w:pPr>
    </w:p>
    <w:p w14:paraId="4492745B" w14:textId="4186A984" w:rsidR="001875E7" w:rsidRDefault="001875E7" w:rsidP="00064E0E">
      <w:pPr>
        <w:spacing w:before="120" w:after="120"/>
        <w:jc w:val="center"/>
        <w:rPr>
          <w:rFonts w:ascii="Arial Narrow" w:hAnsi="Arial Narrow" w:cs="Tahoma"/>
          <w:b/>
          <w:sz w:val="24"/>
          <w:szCs w:val="24"/>
        </w:rPr>
      </w:pPr>
    </w:p>
    <w:p w14:paraId="6621FA5A" w14:textId="408E40E3" w:rsidR="001875E7" w:rsidRDefault="001875E7" w:rsidP="00064E0E">
      <w:pPr>
        <w:spacing w:before="120" w:after="120"/>
        <w:jc w:val="center"/>
        <w:rPr>
          <w:rFonts w:ascii="Arial Narrow" w:hAnsi="Arial Narrow" w:cs="Tahoma"/>
          <w:b/>
          <w:sz w:val="24"/>
          <w:szCs w:val="24"/>
        </w:rPr>
      </w:pPr>
    </w:p>
    <w:p w14:paraId="2C5C1769" w14:textId="63FAF3E7" w:rsidR="001875E7" w:rsidRDefault="001875E7" w:rsidP="00064E0E">
      <w:pPr>
        <w:spacing w:before="120" w:after="120"/>
        <w:jc w:val="center"/>
        <w:rPr>
          <w:rFonts w:ascii="Arial Narrow" w:hAnsi="Arial Narrow" w:cs="Tahoma"/>
          <w:b/>
          <w:sz w:val="24"/>
          <w:szCs w:val="24"/>
        </w:rPr>
      </w:pPr>
    </w:p>
    <w:p w14:paraId="2D6BE02D" w14:textId="1E83F079" w:rsidR="001875E7" w:rsidRDefault="001875E7" w:rsidP="00064E0E">
      <w:pPr>
        <w:spacing w:before="120" w:after="120"/>
        <w:jc w:val="center"/>
        <w:rPr>
          <w:rFonts w:ascii="Arial Narrow" w:hAnsi="Arial Narrow" w:cs="Tahoma"/>
          <w:b/>
          <w:sz w:val="24"/>
          <w:szCs w:val="24"/>
        </w:rPr>
      </w:pPr>
    </w:p>
    <w:p w14:paraId="46AD086E" w14:textId="77293FD2" w:rsidR="001875E7" w:rsidRDefault="001875E7" w:rsidP="00064E0E">
      <w:pPr>
        <w:spacing w:before="120" w:after="120"/>
        <w:jc w:val="center"/>
        <w:rPr>
          <w:rFonts w:ascii="Arial Narrow" w:hAnsi="Arial Narrow" w:cs="Tahoma"/>
          <w:b/>
          <w:sz w:val="24"/>
          <w:szCs w:val="24"/>
        </w:rPr>
      </w:pPr>
    </w:p>
    <w:p w14:paraId="04824FA8" w14:textId="163696F5" w:rsidR="001875E7" w:rsidRDefault="001875E7" w:rsidP="00064E0E">
      <w:pPr>
        <w:spacing w:before="120" w:after="120"/>
        <w:jc w:val="center"/>
        <w:rPr>
          <w:rFonts w:ascii="Arial Narrow" w:hAnsi="Arial Narrow" w:cs="Tahoma"/>
          <w:b/>
          <w:sz w:val="24"/>
          <w:szCs w:val="24"/>
        </w:rPr>
      </w:pPr>
    </w:p>
    <w:p w14:paraId="4749EDF3" w14:textId="7A3A5EE9" w:rsidR="001875E7" w:rsidRDefault="001875E7" w:rsidP="00064E0E">
      <w:pPr>
        <w:spacing w:before="120" w:after="120"/>
        <w:jc w:val="center"/>
        <w:rPr>
          <w:rFonts w:ascii="Arial Narrow" w:hAnsi="Arial Narrow" w:cs="Tahoma"/>
          <w:b/>
          <w:sz w:val="24"/>
          <w:szCs w:val="24"/>
        </w:rPr>
      </w:pPr>
    </w:p>
    <w:p w14:paraId="2C581678" w14:textId="4A62BCF4" w:rsidR="001875E7" w:rsidRDefault="001875E7" w:rsidP="00064E0E">
      <w:pPr>
        <w:spacing w:before="120" w:after="120"/>
        <w:jc w:val="center"/>
        <w:rPr>
          <w:rFonts w:ascii="Arial Narrow" w:hAnsi="Arial Narrow" w:cs="Tahoma"/>
          <w:b/>
          <w:sz w:val="24"/>
          <w:szCs w:val="24"/>
        </w:rPr>
      </w:pPr>
    </w:p>
    <w:p w14:paraId="48F7C1CB" w14:textId="63D26AD3" w:rsidR="001875E7" w:rsidRDefault="001875E7" w:rsidP="00064E0E">
      <w:pPr>
        <w:spacing w:before="120" w:after="120"/>
        <w:jc w:val="center"/>
        <w:rPr>
          <w:rFonts w:ascii="Arial Narrow" w:hAnsi="Arial Narrow" w:cs="Tahoma"/>
          <w:b/>
          <w:sz w:val="24"/>
          <w:szCs w:val="24"/>
        </w:rPr>
      </w:pPr>
    </w:p>
    <w:p w14:paraId="3F0587D4" w14:textId="304C4CED" w:rsidR="007B0019" w:rsidRPr="00CB0A0A" w:rsidRDefault="007B0019" w:rsidP="00064E0E">
      <w:pPr>
        <w:spacing w:before="120" w:after="120"/>
        <w:jc w:val="center"/>
        <w:rPr>
          <w:rFonts w:ascii="Arial Narrow" w:hAnsi="Arial Narrow" w:cs="Tahoma"/>
          <w:b/>
          <w:sz w:val="24"/>
          <w:szCs w:val="24"/>
        </w:rPr>
      </w:pPr>
      <w:r w:rsidRPr="00CB0A0A">
        <w:rPr>
          <w:rFonts w:ascii="Arial Narrow" w:hAnsi="Arial Narrow" w:cs="Tahoma"/>
          <w:b/>
          <w:sz w:val="24"/>
          <w:szCs w:val="24"/>
        </w:rPr>
        <w:t>ANEXO II - MINUTA DE PROPOSTA DE PREÇO</w:t>
      </w:r>
    </w:p>
    <w:p w14:paraId="523898B2" w14:textId="77777777" w:rsidR="007B366C" w:rsidRPr="00CB0A0A" w:rsidRDefault="007B366C" w:rsidP="00064E0E">
      <w:pPr>
        <w:spacing w:before="120" w:after="120"/>
        <w:jc w:val="both"/>
        <w:rPr>
          <w:rFonts w:ascii="Arial Narrow" w:hAnsi="Arial Narrow" w:cs="Tahoma"/>
          <w:b/>
          <w:sz w:val="24"/>
          <w:szCs w:val="24"/>
          <w:highlight w:val="yellow"/>
        </w:rPr>
      </w:pPr>
    </w:p>
    <w:p w14:paraId="6046C5D8" w14:textId="672DB9D6" w:rsidR="006150AA" w:rsidRPr="00CB0A0A" w:rsidRDefault="006150AA" w:rsidP="00064E0E">
      <w:pPr>
        <w:spacing w:before="120" w:after="120"/>
        <w:rPr>
          <w:rFonts w:ascii="Arial Narrow" w:hAnsi="Arial Narrow" w:cs="Tahoma"/>
          <w:b/>
          <w:sz w:val="24"/>
          <w:szCs w:val="24"/>
        </w:rPr>
      </w:pPr>
      <w:r w:rsidRPr="00CB0A0A">
        <w:rPr>
          <w:rFonts w:ascii="Arial Narrow" w:hAnsi="Arial Narrow" w:cs="Tahoma"/>
          <w:b/>
          <w:sz w:val="24"/>
          <w:szCs w:val="24"/>
        </w:rPr>
        <w:t xml:space="preserve">PREGÃO PRESENCIAL Nº </w:t>
      </w:r>
      <w:r w:rsidR="00C87E48" w:rsidRPr="00CB0A0A">
        <w:rPr>
          <w:rFonts w:ascii="Arial Narrow" w:hAnsi="Arial Narrow" w:cs="Tahoma"/>
          <w:b/>
          <w:sz w:val="24"/>
          <w:szCs w:val="24"/>
        </w:rPr>
        <w:t>0</w:t>
      </w:r>
      <w:r w:rsidR="00D922AF" w:rsidRPr="00CB0A0A">
        <w:rPr>
          <w:rFonts w:ascii="Arial Narrow" w:hAnsi="Arial Narrow" w:cs="Tahoma"/>
          <w:b/>
          <w:sz w:val="24"/>
          <w:szCs w:val="24"/>
        </w:rPr>
        <w:t>1</w:t>
      </w:r>
      <w:r w:rsidR="00F12E18" w:rsidRPr="00CB0A0A">
        <w:rPr>
          <w:rFonts w:ascii="Arial Narrow" w:hAnsi="Arial Narrow" w:cs="Tahoma"/>
          <w:b/>
          <w:sz w:val="24"/>
          <w:szCs w:val="24"/>
        </w:rPr>
        <w:t>6</w:t>
      </w:r>
      <w:r w:rsidRPr="00CB0A0A">
        <w:rPr>
          <w:rFonts w:ascii="Arial Narrow" w:hAnsi="Arial Narrow" w:cs="Tahoma"/>
          <w:b/>
          <w:sz w:val="24"/>
          <w:szCs w:val="24"/>
        </w:rPr>
        <w:t>/</w:t>
      </w:r>
      <w:r w:rsidR="00C87E48" w:rsidRPr="00CB0A0A">
        <w:rPr>
          <w:rFonts w:ascii="Arial Narrow" w:hAnsi="Arial Narrow" w:cs="Tahoma"/>
          <w:b/>
          <w:sz w:val="24"/>
          <w:szCs w:val="24"/>
        </w:rPr>
        <w:t>202</w:t>
      </w:r>
      <w:r w:rsidR="00F12E18" w:rsidRPr="00CB0A0A">
        <w:rPr>
          <w:rFonts w:ascii="Arial Narrow" w:hAnsi="Arial Narrow" w:cs="Tahoma"/>
          <w:b/>
          <w:sz w:val="24"/>
          <w:szCs w:val="24"/>
        </w:rPr>
        <w:t>2</w:t>
      </w:r>
    </w:p>
    <w:p w14:paraId="1620DFDD" w14:textId="719C109E" w:rsidR="003B7C37" w:rsidRPr="00CB0A0A" w:rsidRDefault="003B7C37" w:rsidP="00064E0E">
      <w:pPr>
        <w:spacing w:before="120" w:after="120"/>
        <w:jc w:val="both"/>
        <w:rPr>
          <w:rFonts w:ascii="Arial Narrow" w:hAnsi="Arial Narrow" w:cs="Tahoma"/>
          <w:b/>
          <w:sz w:val="24"/>
          <w:szCs w:val="24"/>
        </w:rPr>
      </w:pPr>
      <w:r w:rsidRPr="00CB0A0A">
        <w:rPr>
          <w:rFonts w:ascii="Arial Narrow" w:hAnsi="Arial Narrow" w:cs="Tahoma"/>
          <w:b/>
          <w:sz w:val="24"/>
          <w:szCs w:val="24"/>
        </w:rPr>
        <w:t xml:space="preserve">PROCESSO Nº </w:t>
      </w:r>
      <w:r w:rsidR="00F12E18" w:rsidRPr="00CB0A0A">
        <w:rPr>
          <w:rFonts w:ascii="Arial Narrow" w:hAnsi="Arial Narrow"/>
          <w:b/>
          <w:sz w:val="24"/>
          <w:szCs w:val="24"/>
        </w:rPr>
        <w:t>924</w:t>
      </w:r>
      <w:r w:rsidR="00D922AF" w:rsidRPr="00CB0A0A">
        <w:rPr>
          <w:rFonts w:ascii="Arial Narrow" w:hAnsi="Arial Narrow"/>
          <w:b/>
          <w:sz w:val="24"/>
          <w:szCs w:val="24"/>
        </w:rPr>
        <w:t>/202</w:t>
      </w:r>
      <w:r w:rsidR="00F12E18" w:rsidRPr="00CB0A0A">
        <w:rPr>
          <w:rFonts w:ascii="Arial Narrow" w:hAnsi="Arial Narrow"/>
          <w:b/>
          <w:sz w:val="24"/>
          <w:szCs w:val="24"/>
        </w:rPr>
        <w:t>2</w:t>
      </w:r>
    </w:p>
    <w:p w14:paraId="0638E673" w14:textId="77777777" w:rsidR="003B7C37" w:rsidRPr="00CB0A0A" w:rsidRDefault="003B7C37" w:rsidP="00064E0E">
      <w:pPr>
        <w:spacing w:before="120" w:after="120"/>
        <w:jc w:val="both"/>
        <w:rPr>
          <w:rFonts w:ascii="Arial Narrow" w:hAnsi="Arial Narrow" w:cs="Tahoma"/>
          <w:b/>
          <w:sz w:val="24"/>
          <w:szCs w:val="24"/>
        </w:rPr>
      </w:pPr>
    </w:p>
    <w:p w14:paraId="4FED6FFD" w14:textId="2B67B0A0" w:rsidR="00EF630B" w:rsidRPr="00CB0A0A" w:rsidRDefault="00EF630B" w:rsidP="00064E0E">
      <w:pPr>
        <w:spacing w:before="120" w:after="120"/>
        <w:jc w:val="both"/>
        <w:rPr>
          <w:rFonts w:ascii="Arial Narrow" w:hAnsi="Arial Narrow" w:cs="Tahoma"/>
          <w:sz w:val="24"/>
          <w:szCs w:val="24"/>
        </w:rPr>
      </w:pPr>
      <w:r w:rsidRPr="00CB0A0A">
        <w:rPr>
          <w:rFonts w:ascii="Arial Narrow" w:hAnsi="Arial Narrow" w:cs="Tahoma"/>
          <w:b/>
          <w:sz w:val="24"/>
          <w:szCs w:val="24"/>
        </w:rPr>
        <w:t xml:space="preserve">OBJETO: </w:t>
      </w:r>
      <w:r w:rsidR="00D41466" w:rsidRPr="00CB0A0A">
        <w:rPr>
          <w:rFonts w:ascii="Arial Narrow" w:hAnsi="Arial Narrow"/>
          <w:sz w:val="24"/>
          <w:szCs w:val="24"/>
        </w:rPr>
        <w:t>CONTRATAÇÃO DE SERVIÇOS DE TRANSPORTE, CAMINHÕES QUE SERÃO UTILIZADOS PELO DEPARTAMENTO DE MERENDA ESCOLAR, ALMOXARIFADO DA EDUCAÇÃO E PELA SECRETARIA MUNICIPAL DE DESENVOLVIMENTO SOCIAL</w:t>
      </w:r>
      <w:r w:rsidR="00D41466" w:rsidRPr="00CB0A0A">
        <w:rPr>
          <w:rFonts w:ascii="Arial Narrow" w:eastAsia="Times-Roman" w:hAnsi="Arial Narrow" w:cs="Arial"/>
          <w:bCs/>
          <w:sz w:val="24"/>
          <w:szCs w:val="24"/>
        </w:rPr>
        <w:t>, CONFORME CONDIÇÕES ESTABELECIDAS NO TERMO DE REFERÊNCIA EM ANEXO</w:t>
      </w:r>
      <w:r w:rsidRPr="00CB0A0A">
        <w:rPr>
          <w:rFonts w:ascii="Arial Narrow" w:hAnsi="Arial Narrow" w:cs="Tahoma"/>
          <w:sz w:val="24"/>
          <w:szCs w:val="24"/>
        </w:rPr>
        <w:t>.</w:t>
      </w:r>
    </w:p>
    <w:tbl>
      <w:tblPr>
        <w:tblStyle w:val="Tabelacomgrade"/>
        <w:tblW w:w="9356" w:type="dxa"/>
        <w:tblInd w:w="108" w:type="dxa"/>
        <w:tblLook w:val="04A0" w:firstRow="1" w:lastRow="0" w:firstColumn="1" w:lastColumn="0" w:noHBand="0" w:noVBand="1"/>
      </w:tblPr>
      <w:tblGrid>
        <w:gridCol w:w="4747"/>
        <w:gridCol w:w="4609"/>
      </w:tblGrid>
      <w:tr w:rsidR="007B0019" w:rsidRPr="00CB0A0A" w14:paraId="6694AB42" w14:textId="77777777" w:rsidTr="00D72F9F">
        <w:tc>
          <w:tcPr>
            <w:tcW w:w="9356" w:type="dxa"/>
            <w:gridSpan w:val="2"/>
          </w:tcPr>
          <w:p w14:paraId="62EE2F2D" w14:textId="77777777" w:rsidR="007B0019" w:rsidRPr="00CB0A0A" w:rsidRDefault="007B0019" w:rsidP="00064E0E">
            <w:pPr>
              <w:spacing w:before="120" w:after="120"/>
              <w:rPr>
                <w:rFonts w:ascii="Arial Narrow" w:hAnsi="Arial Narrow" w:cs="Tahoma"/>
                <w:sz w:val="24"/>
                <w:szCs w:val="24"/>
              </w:rPr>
            </w:pPr>
            <w:r w:rsidRPr="00CB0A0A">
              <w:rPr>
                <w:rFonts w:ascii="Arial Narrow" w:hAnsi="Arial Narrow" w:cs="Tahoma"/>
                <w:sz w:val="24"/>
                <w:szCs w:val="24"/>
              </w:rPr>
              <w:t>RAZÃO SOCIAL DA PROPONENTE:</w:t>
            </w:r>
          </w:p>
        </w:tc>
      </w:tr>
      <w:tr w:rsidR="007B0019" w:rsidRPr="00CB0A0A" w14:paraId="3A07CF74" w14:textId="77777777" w:rsidTr="00D72F9F">
        <w:tc>
          <w:tcPr>
            <w:tcW w:w="9356" w:type="dxa"/>
            <w:gridSpan w:val="2"/>
          </w:tcPr>
          <w:p w14:paraId="707B01FA" w14:textId="77777777" w:rsidR="007B0019" w:rsidRPr="00CB0A0A" w:rsidRDefault="007B0019" w:rsidP="00064E0E">
            <w:pPr>
              <w:spacing w:before="120" w:after="120"/>
              <w:rPr>
                <w:rFonts w:ascii="Arial Narrow" w:hAnsi="Arial Narrow" w:cs="Tahoma"/>
                <w:sz w:val="24"/>
                <w:szCs w:val="24"/>
              </w:rPr>
            </w:pPr>
            <w:r w:rsidRPr="00CB0A0A">
              <w:rPr>
                <w:rFonts w:ascii="Arial Narrow" w:hAnsi="Arial Narrow" w:cs="Tahoma"/>
                <w:sz w:val="24"/>
                <w:szCs w:val="24"/>
              </w:rPr>
              <w:t>ENDEREÇO:</w:t>
            </w:r>
          </w:p>
        </w:tc>
      </w:tr>
      <w:tr w:rsidR="007B0019" w:rsidRPr="00CB0A0A" w14:paraId="3248C722" w14:textId="77777777" w:rsidTr="00D72F9F">
        <w:tc>
          <w:tcPr>
            <w:tcW w:w="4747" w:type="dxa"/>
          </w:tcPr>
          <w:p w14:paraId="58AE63E4" w14:textId="77777777" w:rsidR="007B0019" w:rsidRPr="00CB0A0A" w:rsidRDefault="007B0019" w:rsidP="00064E0E">
            <w:pPr>
              <w:spacing w:before="120" w:after="120"/>
              <w:rPr>
                <w:rFonts w:ascii="Arial Narrow" w:hAnsi="Arial Narrow" w:cs="Tahoma"/>
                <w:sz w:val="24"/>
                <w:szCs w:val="24"/>
              </w:rPr>
            </w:pPr>
            <w:r w:rsidRPr="00CB0A0A">
              <w:rPr>
                <w:rFonts w:ascii="Arial Narrow" w:hAnsi="Arial Narrow" w:cs="Tahoma"/>
                <w:sz w:val="24"/>
                <w:szCs w:val="24"/>
              </w:rPr>
              <w:t>CNPJ:</w:t>
            </w:r>
          </w:p>
        </w:tc>
        <w:tc>
          <w:tcPr>
            <w:tcW w:w="4609" w:type="dxa"/>
          </w:tcPr>
          <w:p w14:paraId="353AF7FF" w14:textId="77777777" w:rsidR="007B0019" w:rsidRPr="00CB0A0A" w:rsidRDefault="007B0019" w:rsidP="00064E0E">
            <w:pPr>
              <w:spacing w:before="120" w:after="120"/>
              <w:rPr>
                <w:rFonts w:ascii="Arial Narrow" w:hAnsi="Arial Narrow" w:cs="Tahoma"/>
                <w:sz w:val="24"/>
                <w:szCs w:val="24"/>
              </w:rPr>
            </w:pPr>
            <w:r w:rsidRPr="00CB0A0A">
              <w:rPr>
                <w:rFonts w:ascii="Arial Narrow" w:hAnsi="Arial Narrow" w:cs="Tahoma"/>
                <w:sz w:val="24"/>
                <w:szCs w:val="24"/>
              </w:rPr>
              <w:t>TELEFONE:</w:t>
            </w:r>
          </w:p>
        </w:tc>
      </w:tr>
      <w:tr w:rsidR="007B0019" w:rsidRPr="00CB0A0A" w14:paraId="5ED45939" w14:textId="77777777" w:rsidTr="00D72F9F">
        <w:tc>
          <w:tcPr>
            <w:tcW w:w="4747" w:type="dxa"/>
          </w:tcPr>
          <w:p w14:paraId="2D0C207F" w14:textId="77777777" w:rsidR="007B0019" w:rsidRPr="00CB0A0A" w:rsidRDefault="007B0019" w:rsidP="00064E0E">
            <w:pPr>
              <w:spacing w:before="120" w:after="120"/>
              <w:rPr>
                <w:rFonts w:ascii="Arial Narrow" w:hAnsi="Arial Narrow" w:cs="Tahoma"/>
                <w:sz w:val="24"/>
                <w:szCs w:val="24"/>
              </w:rPr>
            </w:pPr>
            <w:r w:rsidRPr="00CB0A0A">
              <w:rPr>
                <w:rFonts w:ascii="Arial Narrow" w:hAnsi="Arial Narrow" w:cs="Tahoma"/>
                <w:sz w:val="24"/>
                <w:szCs w:val="24"/>
              </w:rPr>
              <w:t>I.E.:</w:t>
            </w:r>
          </w:p>
        </w:tc>
        <w:tc>
          <w:tcPr>
            <w:tcW w:w="4609" w:type="dxa"/>
          </w:tcPr>
          <w:p w14:paraId="45476401" w14:textId="77777777" w:rsidR="007B0019" w:rsidRPr="00CB0A0A" w:rsidRDefault="007B0019" w:rsidP="00064E0E">
            <w:pPr>
              <w:spacing w:before="120" w:after="120"/>
              <w:rPr>
                <w:rFonts w:ascii="Arial Narrow" w:hAnsi="Arial Narrow" w:cs="Tahoma"/>
                <w:sz w:val="24"/>
                <w:szCs w:val="24"/>
              </w:rPr>
            </w:pPr>
            <w:r w:rsidRPr="00CB0A0A">
              <w:rPr>
                <w:rFonts w:ascii="Arial Narrow" w:hAnsi="Arial Narrow" w:cs="Tahoma"/>
                <w:sz w:val="24"/>
                <w:szCs w:val="24"/>
              </w:rPr>
              <w:t>E-MAIL:</w:t>
            </w:r>
          </w:p>
        </w:tc>
      </w:tr>
      <w:tr w:rsidR="007B0019" w:rsidRPr="00CB0A0A" w14:paraId="3FEEC460" w14:textId="77777777" w:rsidTr="00D72F9F">
        <w:tc>
          <w:tcPr>
            <w:tcW w:w="9356" w:type="dxa"/>
            <w:gridSpan w:val="2"/>
          </w:tcPr>
          <w:p w14:paraId="136FB7E7" w14:textId="77777777" w:rsidR="007B0019" w:rsidRPr="00CB0A0A" w:rsidRDefault="007B0019" w:rsidP="00064E0E">
            <w:pPr>
              <w:spacing w:before="120" w:after="120"/>
              <w:rPr>
                <w:rFonts w:ascii="Arial Narrow" w:hAnsi="Arial Narrow" w:cs="Tahoma"/>
                <w:sz w:val="24"/>
                <w:szCs w:val="24"/>
              </w:rPr>
            </w:pPr>
            <w:r w:rsidRPr="00CB0A0A">
              <w:rPr>
                <w:rFonts w:ascii="Arial Narrow" w:hAnsi="Arial Narrow" w:cs="Tahoma"/>
                <w:sz w:val="24"/>
                <w:szCs w:val="24"/>
              </w:rPr>
              <w:t>DADOS BANCÁRIOS DA PROPONENTE:</w:t>
            </w:r>
          </w:p>
        </w:tc>
      </w:tr>
      <w:tr w:rsidR="007B0019" w:rsidRPr="00CB0A0A" w14:paraId="362656E0" w14:textId="77777777" w:rsidTr="00D72F9F">
        <w:tc>
          <w:tcPr>
            <w:tcW w:w="9356" w:type="dxa"/>
            <w:gridSpan w:val="2"/>
          </w:tcPr>
          <w:p w14:paraId="45F07E33" w14:textId="77777777" w:rsidR="007B0019" w:rsidRPr="00CB0A0A" w:rsidRDefault="007B0019" w:rsidP="00064E0E">
            <w:pPr>
              <w:spacing w:before="120" w:after="120"/>
              <w:rPr>
                <w:rFonts w:ascii="Arial Narrow" w:hAnsi="Arial Narrow" w:cs="Tahoma"/>
                <w:sz w:val="24"/>
                <w:szCs w:val="24"/>
              </w:rPr>
            </w:pPr>
            <w:r w:rsidRPr="00CB0A0A">
              <w:rPr>
                <w:rFonts w:ascii="Arial Narrow" w:hAnsi="Arial Narrow" w:cs="Tahoma"/>
                <w:sz w:val="24"/>
                <w:szCs w:val="24"/>
              </w:rPr>
              <w:t xml:space="preserve">DATA: </w:t>
            </w:r>
          </w:p>
        </w:tc>
      </w:tr>
    </w:tbl>
    <w:p w14:paraId="77DF9BE0" w14:textId="77777777" w:rsidR="007B0019" w:rsidRPr="00CB0A0A" w:rsidRDefault="007B0019" w:rsidP="00064E0E">
      <w:pPr>
        <w:spacing w:before="120" w:after="120"/>
        <w:jc w:val="both"/>
        <w:rPr>
          <w:rFonts w:ascii="Arial Narrow" w:hAnsi="Arial Narrow" w:cs="Tahoma"/>
          <w:sz w:val="24"/>
          <w:szCs w:val="24"/>
        </w:rPr>
      </w:pPr>
      <w:r w:rsidRPr="00CB0A0A">
        <w:rPr>
          <w:rFonts w:ascii="Arial Narrow" w:hAnsi="Arial Narrow" w:cs="Tahoma"/>
          <w:b/>
          <w:sz w:val="24"/>
          <w:szCs w:val="24"/>
        </w:rPr>
        <w:t xml:space="preserve">Obs.: </w:t>
      </w:r>
      <w:r w:rsidRPr="00CB0A0A">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60D95B50" w14:textId="77777777" w:rsidR="00F621B4" w:rsidRPr="00CB0A0A" w:rsidRDefault="00F621B4" w:rsidP="00064E0E">
      <w:pPr>
        <w:spacing w:before="120" w:after="120"/>
        <w:jc w:val="both"/>
        <w:rPr>
          <w:rFonts w:ascii="Arial Narrow" w:hAnsi="Arial Narrow" w:cs="Tahoma"/>
          <w:b/>
          <w:sz w:val="24"/>
          <w:szCs w:val="24"/>
        </w:rPr>
      </w:pPr>
    </w:p>
    <w:tbl>
      <w:tblPr>
        <w:tblW w:w="10122" w:type="dxa"/>
        <w:jc w:val="center"/>
        <w:tblCellMar>
          <w:left w:w="70" w:type="dxa"/>
          <w:right w:w="70" w:type="dxa"/>
        </w:tblCellMar>
        <w:tblLook w:val="04A0" w:firstRow="1" w:lastRow="0" w:firstColumn="1" w:lastColumn="0" w:noHBand="0" w:noVBand="1"/>
      </w:tblPr>
      <w:tblGrid>
        <w:gridCol w:w="806"/>
        <w:gridCol w:w="3650"/>
        <w:gridCol w:w="971"/>
        <w:gridCol w:w="1166"/>
        <w:gridCol w:w="1153"/>
        <w:gridCol w:w="1201"/>
        <w:gridCol w:w="1175"/>
      </w:tblGrid>
      <w:tr w:rsidR="00F12E18" w:rsidRPr="00CB0A0A" w14:paraId="2FB5F015" w14:textId="77777777" w:rsidTr="00777460">
        <w:trPr>
          <w:trHeight w:val="1034"/>
          <w:jc w:val="center"/>
        </w:trPr>
        <w:tc>
          <w:tcPr>
            <w:tcW w:w="806" w:type="dxa"/>
            <w:tcBorders>
              <w:top w:val="single" w:sz="4" w:space="0" w:color="auto"/>
              <w:left w:val="single" w:sz="8" w:space="0" w:color="auto"/>
              <w:bottom w:val="single" w:sz="8" w:space="0" w:color="000000"/>
              <w:right w:val="single" w:sz="8" w:space="0" w:color="auto"/>
            </w:tcBorders>
            <w:shd w:val="clear" w:color="000000" w:fill="B7DEE8"/>
            <w:noWrap/>
            <w:vAlign w:val="center"/>
            <w:hideMark/>
          </w:tcPr>
          <w:p w14:paraId="001DCE3F" w14:textId="77777777" w:rsidR="00F12E18" w:rsidRPr="00CB0A0A" w:rsidRDefault="00F12E18" w:rsidP="00777460">
            <w:pPr>
              <w:ind w:right="-1"/>
              <w:jc w:val="center"/>
              <w:rPr>
                <w:rFonts w:ascii="Arial Narrow" w:hAnsi="Arial Narrow"/>
                <w:b/>
                <w:bCs/>
                <w:color w:val="000000"/>
                <w:sz w:val="24"/>
                <w:szCs w:val="24"/>
              </w:rPr>
            </w:pPr>
            <w:r w:rsidRPr="00CB0A0A">
              <w:rPr>
                <w:rFonts w:ascii="Arial Narrow" w:hAnsi="Arial Narrow"/>
                <w:b/>
                <w:bCs/>
                <w:color w:val="000000"/>
                <w:sz w:val="24"/>
                <w:szCs w:val="24"/>
              </w:rPr>
              <w:t>LOTE 01</w:t>
            </w:r>
          </w:p>
        </w:tc>
        <w:tc>
          <w:tcPr>
            <w:tcW w:w="3650" w:type="dxa"/>
            <w:tcBorders>
              <w:top w:val="single" w:sz="4" w:space="0" w:color="auto"/>
              <w:left w:val="single" w:sz="8" w:space="0" w:color="auto"/>
              <w:bottom w:val="single" w:sz="8" w:space="0" w:color="000000"/>
              <w:right w:val="single" w:sz="8" w:space="0" w:color="auto"/>
            </w:tcBorders>
            <w:shd w:val="clear" w:color="000000" w:fill="B7DEE8"/>
            <w:noWrap/>
            <w:vAlign w:val="center"/>
            <w:hideMark/>
          </w:tcPr>
          <w:p w14:paraId="127E06A7" w14:textId="77777777" w:rsidR="00F12E18" w:rsidRPr="00CB0A0A" w:rsidRDefault="00F12E18" w:rsidP="00777460">
            <w:pPr>
              <w:ind w:right="-1"/>
              <w:jc w:val="center"/>
              <w:rPr>
                <w:rFonts w:ascii="Arial Narrow" w:hAnsi="Arial Narrow"/>
                <w:b/>
                <w:bCs/>
                <w:color w:val="000000"/>
                <w:sz w:val="24"/>
                <w:szCs w:val="24"/>
              </w:rPr>
            </w:pPr>
            <w:r w:rsidRPr="00CB0A0A">
              <w:rPr>
                <w:rFonts w:ascii="Arial Narrow" w:hAnsi="Arial Narrow"/>
                <w:b/>
                <w:bCs/>
                <w:color w:val="000000"/>
                <w:sz w:val="24"/>
                <w:szCs w:val="24"/>
              </w:rPr>
              <w:t>ESPECIFICAÇÃO</w:t>
            </w:r>
          </w:p>
        </w:tc>
        <w:tc>
          <w:tcPr>
            <w:tcW w:w="971" w:type="dxa"/>
            <w:tcBorders>
              <w:top w:val="single" w:sz="4" w:space="0" w:color="auto"/>
              <w:left w:val="single" w:sz="8" w:space="0" w:color="auto"/>
              <w:bottom w:val="single" w:sz="8" w:space="0" w:color="000000"/>
              <w:right w:val="single" w:sz="8" w:space="0" w:color="auto"/>
            </w:tcBorders>
            <w:shd w:val="clear" w:color="000000" w:fill="B7DEE8"/>
            <w:vAlign w:val="center"/>
            <w:hideMark/>
          </w:tcPr>
          <w:p w14:paraId="07D1FE41" w14:textId="77777777" w:rsidR="00F12E18" w:rsidRPr="00CB0A0A" w:rsidRDefault="00F12E18" w:rsidP="00777460">
            <w:pPr>
              <w:ind w:right="-1"/>
              <w:jc w:val="center"/>
              <w:rPr>
                <w:rFonts w:ascii="Arial Narrow" w:hAnsi="Arial Narrow"/>
                <w:b/>
                <w:bCs/>
                <w:color w:val="000000"/>
                <w:sz w:val="24"/>
                <w:szCs w:val="24"/>
              </w:rPr>
            </w:pPr>
            <w:r w:rsidRPr="00CB0A0A">
              <w:rPr>
                <w:rFonts w:ascii="Arial Narrow" w:hAnsi="Arial Narrow"/>
                <w:b/>
                <w:bCs/>
                <w:color w:val="000000"/>
                <w:sz w:val="24"/>
                <w:szCs w:val="24"/>
              </w:rPr>
              <w:t xml:space="preserve">QTD EQUIP. </w:t>
            </w:r>
          </w:p>
        </w:tc>
        <w:tc>
          <w:tcPr>
            <w:tcW w:w="1166" w:type="dxa"/>
            <w:tcBorders>
              <w:top w:val="single" w:sz="4" w:space="0" w:color="auto"/>
              <w:left w:val="single" w:sz="8" w:space="0" w:color="auto"/>
              <w:right w:val="single" w:sz="8" w:space="0" w:color="auto"/>
            </w:tcBorders>
            <w:shd w:val="clear" w:color="000000" w:fill="B7DEE8"/>
          </w:tcPr>
          <w:p w14:paraId="1E13AD55" w14:textId="77777777" w:rsidR="00F12E18" w:rsidRPr="00CB0A0A" w:rsidRDefault="00F12E18" w:rsidP="00777460">
            <w:pPr>
              <w:ind w:right="-1"/>
              <w:jc w:val="center"/>
              <w:rPr>
                <w:rFonts w:ascii="Arial Narrow" w:hAnsi="Arial Narrow"/>
                <w:b/>
                <w:bCs/>
                <w:color w:val="000000"/>
                <w:sz w:val="24"/>
                <w:szCs w:val="24"/>
              </w:rPr>
            </w:pPr>
            <w:r w:rsidRPr="00CB0A0A">
              <w:rPr>
                <w:rFonts w:ascii="Arial Narrow" w:hAnsi="Arial Narrow"/>
                <w:b/>
                <w:bCs/>
                <w:color w:val="000000"/>
                <w:sz w:val="24"/>
                <w:szCs w:val="24"/>
              </w:rPr>
              <w:t>QTD HORAS MENSAL</w:t>
            </w:r>
          </w:p>
        </w:tc>
        <w:tc>
          <w:tcPr>
            <w:tcW w:w="1153" w:type="dxa"/>
            <w:tcBorders>
              <w:top w:val="single" w:sz="4" w:space="0" w:color="auto"/>
              <w:left w:val="single" w:sz="8" w:space="0" w:color="auto"/>
              <w:bottom w:val="single" w:sz="8" w:space="0" w:color="000000"/>
              <w:right w:val="single" w:sz="8" w:space="0" w:color="auto"/>
            </w:tcBorders>
            <w:shd w:val="clear" w:color="000000" w:fill="B7DEE8"/>
            <w:vAlign w:val="center"/>
            <w:hideMark/>
          </w:tcPr>
          <w:p w14:paraId="73ED57DF" w14:textId="77777777" w:rsidR="00F12E18" w:rsidRPr="00CB0A0A" w:rsidRDefault="00F12E18" w:rsidP="00777460">
            <w:pPr>
              <w:ind w:right="-1"/>
              <w:jc w:val="center"/>
              <w:rPr>
                <w:rFonts w:ascii="Arial Narrow" w:hAnsi="Arial Narrow"/>
                <w:b/>
                <w:bCs/>
                <w:color w:val="000000"/>
                <w:sz w:val="24"/>
                <w:szCs w:val="24"/>
              </w:rPr>
            </w:pPr>
            <w:r w:rsidRPr="00CB0A0A">
              <w:rPr>
                <w:rFonts w:ascii="Arial Narrow" w:hAnsi="Arial Narrow"/>
                <w:b/>
                <w:bCs/>
                <w:color w:val="000000"/>
                <w:sz w:val="24"/>
                <w:szCs w:val="24"/>
              </w:rPr>
              <w:t>QTD HORAS (ANUAL)</w:t>
            </w:r>
          </w:p>
        </w:tc>
        <w:tc>
          <w:tcPr>
            <w:tcW w:w="1201" w:type="dxa"/>
            <w:tcBorders>
              <w:top w:val="single" w:sz="4" w:space="0" w:color="auto"/>
              <w:left w:val="single" w:sz="8" w:space="0" w:color="auto"/>
              <w:bottom w:val="single" w:sz="8" w:space="0" w:color="000000"/>
              <w:right w:val="single" w:sz="8" w:space="0" w:color="auto"/>
            </w:tcBorders>
            <w:shd w:val="clear" w:color="000000" w:fill="B7DEE8"/>
          </w:tcPr>
          <w:p w14:paraId="7350E8B1" w14:textId="77777777" w:rsidR="00F12E18" w:rsidRPr="00CB0A0A" w:rsidRDefault="00F12E18" w:rsidP="00777460">
            <w:pPr>
              <w:ind w:right="-1"/>
              <w:jc w:val="center"/>
              <w:rPr>
                <w:rFonts w:ascii="Arial Narrow" w:hAnsi="Arial Narrow"/>
                <w:b/>
                <w:bCs/>
                <w:color w:val="000000"/>
                <w:sz w:val="24"/>
                <w:szCs w:val="24"/>
              </w:rPr>
            </w:pPr>
            <w:r w:rsidRPr="00CB0A0A">
              <w:rPr>
                <w:rFonts w:ascii="Arial Narrow" w:hAnsi="Arial Narrow"/>
                <w:b/>
                <w:bCs/>
                <w:color w:val="000000"/>
                <w:sz w:val="24"/>
                <w:szCs w:val="24"/>
              </w:rPr>
              <w:t>VALOR UNITÁRIO</w:t>
            </w:r>
          </w:p>
        </w:tc>
        <w:tc>
          <w:tcPr>
            <w:tcW w:w="1175" w:type="dxa"/>
            <w:tcBorders>
              <w:top w:val="single" w:sz="4" w:space="0" w:color="auto"/>
              <w:left w:val="single" w:sz="8" w:space="0" w:color="auto"/>
              <w:bottom w:val="single" w:sz="8" w:space="0" w:color="000000"/>
              <w:right w:val="single" w:sz="8" w:space="0" w:color="auto"/>
            </w:tcBorders>
            <w:shd w:val="clear" w:color="000000" w:fill="B7DEE8"/>
          </w:tcPr>
          <w:p w14:paraId="01FBB0B0" w14:textId="77777777" w:rsidR="00F12E18" w:rsidRPr="00CB0A0A" w:rsidRDefault="00F12E18" w:rsidP="00777460">
            <w:pPr>
              <w:ind w:right="-1"/>
              <w:jc w:val="center"/>
              <w:rPr>
                <w:rFonts w:ascii="Arial Narrow" w:hAnsi="Arial Narrow"/>
                <w:b/>
                <w:bCs/>
                <w:color w:val="000000"/>
                <w:sz w:val="24"/>
                <w:szCs w:val="24"/>
              </w:rPr>
            </w:pPr>
            <w:r w:rsidRPr="00CB0A0A">
              <w:rPr>
                <w:rFonts w:ascii="Arial Narrow" w:hAnsi="Arial Narrow"/>
                <w:b/>
                <w:bCs/>
                <w:color w:val="000000"/>
                <w:sz w:val="24"/>
                <w:szCs w:val="24"/>
              </w:rPr>
              <w:t>VALOT TOTAL</w:t>
            </w:r>
          </w:p>
        </w:tc>
      </w:tr>
      <w:tr w:rsidR="00F12E18" w:rsidRPr="00CB0A0A" w14:paraId="1A2CC1C7" w14:textId="77777777" w:rsidTr="00777460">
        <w:trPr>
          <w:trHeight w:val="595"/>
          <w:jc w:val="center"/>
        </w:trPr>
        <w:tc>
          <w:tcPr>
            <w:tcW w:w="806" w:type="dxa"/>
            <w:tcBorders>
              <w:top w:val="nil"/>
              <w:left w:val="single" w:sz="8" w:space="0" w:color="auto"/>
              <w:bottom w:val="single" w:sz="8" w:space="0" w:color="auto"/>
              <w:right w:val="single" w:sz="8" w:space="0" w:color="auto"/>
            </w:tcBorders>
            <w:shd w:val="clear" w:color="auto" w:fill="auto"/>
            <w:noWrap/>
            <w:vAlign w:val="center"/>
            <w:hideMark/>
          </w:tcPr>
          <w:p w14:paraId="71C82C8C" w14:textId="77777777" w:rsidR="00F12E18" w:rsidRPr="00CB0A0A" w:rsidRDefault="00F12E18" w:rsidP="00777460">
            <w:pPr>
              <w:ind w:right="-1"/>
              <w:jc w:val="center"/>
              <w:rPr>
                <w:rFonts w:ascii="Arial Narrow" w:hAnsi="Arial Narrow"/>
                <w:color w:val="000000"/>
                <w:sz w:val="24"/>
                <w:szCs w:val="24"/>
              </w:rPr>
            </w:pPr>
            <w:r w:rsidRPr="00CB0A0A">
              <w:rPr>
                <w:rFonts w:ascii="Arial Narrow" w:hAnsi="Arial Narrow"/>
                <w:color w:val="000000"/>
                <w:sz w:val="24"/>
                <w:szCs w:val="24"/>
              </w:rPr>
              <w:t>1</w:t>
            </w:r>
          </w:p>
        </w:tc>
        <w:tc>
          <w:tcPr>
            <w:tcW w:w="3650" w:type="dxa"/>
            <w:tcBorders>
              <w:top w:val="nil"/>
              <w:left w:val="nil"/>
              <w:bottom w:val="single" w:sz="8" w:space="0" w:color="auto"/>
              <w:right w:val="single" w:sz="8" w:space="0" w:color="auto"/>
            </w:tcBorders>
            <w:shd w:val="clear" w:color="auto" w:fill="auto"/>
            <w:vAlign w:val="center"/>
            <w:hideMark/>
          </w:tcPr>
          <w:p w14:paraId="2761DC50" w14:textId="77777777" w:rsidR="00F12E18" w:rsidRPr="00CB0A0A" w:rsidRDefault="00F12E18" w:rsidP="00777460">
            <w:pPr>
              <w:ind w:right="-1"/>
              <w:jc w:val="both"/>
              <w:rPr>
                <w:rFonts w:ascii="Arial Narrow" w:hAnsi="Arial Narrow"/>
                <w:b/>
                <w:bCs/>
                <w:color w:val="000000"/>
                <w:sz w:val="24"/>
                <w:szCs w:val="24"/>
              </w:rPr>
            </w:pPr>
            <w:r w:rsidRPr="00CB0A0A">
              <w:rPr>
                <w:rFonts w:ascii="Arial Narrow" w:hAnsi="Arial Narrow"/>
                <w:b/>
                <w:bCs/>
                <w:color w:val="000000"/>
                <w:sz w:val="24"/>
                <w:szCs w:val="24"/>
              </w:rPr>
              <w:t>RETROESCAVADEIRA 4X4</w:t>
            </w:r>
            <w:r w:rsidRPr="00CB0A0A">
              <w:rPr>
                <w:rFonts w:ascii="Arial Narrow" w:hAnsi="Arial Narrow"/>
                <w:color w:val="000000"/>
                <w:sz w:val="24"/>
                <w:szCs w:val="24"/>
              </w:rPr>
              <w:t xml:space="preserve">: 0,77m³ – Potência liquida 93Hp ou superior cabinada – com operador e combustível. Máximo de 10 anos de uso. Equipamento utilizado na manutenção em todo o município </w:t>
            </w:r>
          </w:p>
        </w:tc>
        <w:tc>
          <w:tcPr>
            <w:tcW w:w="971" w:type="dxa"/>
            <w:tcBorders>
              <w:top w:val="nil"/>
              <w:left w:val="nil"/>
              <w:bottom w:val="single" w:sz="8" w:space="0" w:color="auto"/>
              <w:right w:val="single" w:sz="4" w:space="0" w:color="auto"/>
            </w:tcBorders>
            <w:shd w:val="clear" w:color="auto" w:fill="auto"/>
            <w:noWrap/>
            <w:vAlign w:val="center"/>
            <w:hideMark/>
          </w:tcPr>
          <w:p w14:paraId="704DC0CD" w14:textId="77777777" w:rsidR="00F12E18" w:rsidRPr="00CB0A0A" w:rsidRDefault="00F12E18" w:rsidP="00777460">
            <w:pPr>
              <w:ind w:right="-1"/>
              <w:jc w:val="center"/>
              <w:rPr>
                <w:rFonts w:ascii="Arial Narrow" w:hAnsi="Arial Narrow"/>
                <w:color w:val="000000"/>
                <w:sz w:val="24"/>
                <w:szCs w:val="24"/>
              </w:rPr>
            </w:pPr>
            <w:r w:rsidRPr="00CB0A0A">
              <w:rPr>
                <w:rFonts w:ascii="Arial Narrow" w:hAnsi="Arial Narrow"/>
                <w:color w:val="000000"/>
                <w:sz w:val="24"/>
                <w:szCs w:val="24"/>
              </w:rPr>
              <w:t>2</w:t>
            </w:r>
          </w:p>
        </w:tc>
        <w:tc>
          <w:tcPr>
            <w:tcW w:w="1166" w:type="dxa"/>
            <w:tcBorders>
              <w:top w:val="single" w:sz="4" w:space="0" w:color="auto"/>
              <w:left w:val="single" w:sz="4" w:space="0" w:color="auto"/>
              <w:bottom w:val="single" w:sz="4" w:space="0" w:color="auto"/>
              <w:right w:val="single" w:sz="4" w:space="0" w:color="auto"/>
            </w:tcBorders>
            <w:vAlign w:val="center"/>
          </w:tcPr>
          <w:p w14:paraId="71EA6D35" w14:textId="77777777" w:rsidR="00F12E18" w:rsidRPr="00CB0A0A" w:rsidRDefault="00F12E18" w:rsidP="00777460">
            <w:pPr>
              <w:ind w:right="-1"/>
              <w:jc w:val="center"/>
              <w:rPr>
                <w:rFonts w:ascii="Arial Narrow" w:hAnsi="Arial Narrow"/>
                <w:color w:val="000000"/>
                <w:sz w:val="24"/>
                <w:szCs w:val="24"/>
              </w:rPr>
            </w:pPr>
            <w:r w:rsidRPr="00CB0A0A">
              <w:rPr>
                <w:rFonts w:ascii="Arial Narrow" w:hAnsi="Arial Narrow"/>
                <w:color w:val="000000"/>
                <w:sz w:val="24"/>
                <w:szCs w:val="24"/>
              </w:rPr>
              <w:t>400</w:t>
            </w:r>
          </w:p>
        </w:tc>
        <w:tc>
          <w:tcPr>
            <w:tcW w:w="1153" w:type="dxa"/>
            <w:tcBorders>
              <w:top w:val="nil"/>
              <w:left w:val="single" w:sz="4" w:space="0" w:color="auto"/>
              <w:bottom w:val="single" w:sz="8" w:space="0" w:color="auto"/>
              <w:right w:val="single" w:sz="8" w:space="0" w:color="auto"/>
            </w:tcBorders>
            <w:shd w:val="clear" w:color="auto" w:fill="auto"/>
            <w:vAlign w:val="center"/>
            <w:hideMark/>
          </w:tcPr>
          <w:p w14:paraId="496C8A75" w14:textId="77777777" w:rsidR="00F12E18" w:rsidRPr="00CB0A0A" w:rsidRDefault="00F12E18" w:rsidP="00777460">
            <w:pPr>
              <w:ind w:right="-1"/>
              <w:jc w:val="center"/>
              <w:rPr>
                <w:rFonts w:ascii="Arial Narrow" w:hAnsi="Arial Narrow"/>
                <w:color w:val="000000"/>
                <w:sz w:val="24"/>
                <w:szCs w:val="24"/>
              </w:rPr>
            </w:pPr>
            <w:r w:rsidRPr="00CB0A0A">
              <w:rPr>
                <w:rFonts w:ascii="Arial Narrow" w:hAnsi="Arial Narrow"/>
                <w:color w:val="000000"/>
                <w:sz w:val="24"/>
                <w:szCs w:val="24"/>
              </w:rPr>
              <w:t>4.800</w:t>
            </w:r>
          </w:p>
        </w:tc>
        <w:tc>
          <w:tcPr>
            <w:tcW w:w="1201" w:type="dxa"/>
            <w:tcBorders>
              <w:top w:val="nil"/>
              <w:left w:val="single" w:sz="4" w:space="0" w:color="auto"/>
              <w:bottom w:val="single" w:sz="8" w:space="0" w:color="auto"/>
              <w:right w:val="single" w:sz="8" w:space="0" w:color="auto"/>
            </w:tcBorders>
          </w:tcPr>
          <w:p w14:paraId="64087C40" w14:textId="77777777" w:rsidR="00F12E18" w:rsidRPr="00CB0A0A" w:rsidRDefault="00F12E18" w:rsidP="00777460">
            <w:pPr>
              <w:ind w:right="-1"/>
              <w:jc w:val="center"/>
              <w:rPr>
                <w:rFonts w:ascii="Arial Narrow" w:hAnsi="Arial Narrow"/>
                <w:color w:val="000000"/>
                <w:sz w:val="24"/>
                <w:szCs w:val="24"/>
              </w:rPr>
            </w:pPr>
          </w:p>
        </w:tc>
        <w:tc>
          <w:tcPr>
            <w:tcW w:w="1175" w:type="dxa"/>
            <w:tcBorders>
              <w:top w:val="nil"/>
              <w:left w:val="single" w:sz="4" w:space="0" w:color="auto"/>
              <w:bottom w:val="single" w:sz="8" w:space="0" w:color="auto"/>
              <w:right w:val="single" w:sz="8" w:space="0" w:color="auto"/>
            </w:tcBorders>
          </w:tcPr>
          <w:p w14:paraId="3493839C" w14:textId="77777777" w:rsidR="00F12E18" w:rsidRPr="00CB0A0A" w:rsidRDefault="00F12E18" w:rsidP="00777460">
            <w:pPr>
              <w:ind w:right="-1"/>
              <w:jc w:val="center"/>
              <w:rPr>
                <w:rFonts w:ascii="Arial Narrow" w:hAnsi="Arial Narrow"/>
                <w:color w:val="000000"/>
                <w:sz w:val="24"/>
                <w:szCs w:val="24"/>
              </w:rPr>
            </w:pPr>
          </w:p>
        </w:tc>
      </w:tr>
      <w:tr w:rsidR="00F12E18" w:rsidRPr="00CB0A0A" w14:paraId="6FA3DE78" w14:textId="77777777" w:rsidTr="00777460">
        <w:trPr>
          <w:trHeight w:val="595"/>
          <w:jc w:val="center"/>
        </w:trPr>
        <w:tc>
          <w:tcPr>
            <w:tcW w:w="806" w:type="dxa"/>
            <w:tcBorders>
              <w:top w:val="nil"/>
              <w:left w:val="single" w:sz="8" w:space="0" w:color="auto"/>
              <w:bottom w:val="single" w:sz="8" w:space="0" w:color="auto"/>
              <w:right w:val="single" w:sz="8" w:space="0" w:color="auto"/>
            </w:tcBorders>
            <w:shd w:val="clear" w:color="auto" w:fill="auto"/>
            <w:noWrap/>
            <w:vAlign w:val="center"/>
            <w:hideMark/>
          </w:tcPr>
          <w:p w14:paraId="4212BB6C" w14:textId="77777777" w:rsidR="00F12E18" w:rsidRPr="00CB0A0A" w:rsidRDefault="00F12E18" w:rsidP="00777460">
            <w:pPr>
              <w:ind w:right="-1"/>
              <w:jc w:val="center"/>
              <w:rPr>
                <w:rFonts w:ascii="Arial Narrow" w:hAnsi="Arial Narrow"/>
                <w:color w:val="000000"/>
                <w:sz w:val="24"/>
                <w:szCs w:val="24"/>
              </w:rPr>
            </w:pPr>
            <w:r w:rsidRPr="00CB0A0A">
              <w:rPr>
                <w:rFonts w:ascii="Arial Narrow" w:hAnsi="Arial Narrow"/>
                <w:color w:val="000000"/>
                <w:sz w:val="24"/>
                <w:szCs w:val="24"/>
              </w:rPr>
              <w:t>2</w:t>
            </w:r>
          </w:p>
        </w:tc>
        <w:tc>
          <w:tcPr>
            <w:tcW w:w="3650" w:type="dxa"/>
            <w:tcBorders>
              <w:top w:val="nil"/>
              <w:left w:val="nil"/>
              <w:bottom w:val="single" w:sz="8" w:space="0" w:color="auto"/>
              <w:right w:val="single" w:sz="8" w:space="0" w:color="auto"/>
            </w:tcBorders>
            <w:shd w:val="clear" w:color="auto" w:fill="auto"/>
            <w:vAlign w:val="center"/>
            <w:hideMark/>
          </w:tcPr>
          <w:p w14:paraId="63ACE6B0" w14:textId="77777777" w:rsidR="00F12E18" w:rsidRPr="00CB0A0A" w:rsidRDefault="00F12E18" w:rsidP="00777460">
            <w:pPr>
              <w:ind w:right="-1"/>
              <w:jc w:val="both"/>
              <w:rPr>
                <w:rFonts w:ascii="Arial Narrow" w:hAnsi="Arial Narrow"/>
                <w:b/>
                <w:bCs/>
                <w:color w:val="000000"/>
                <w:sz w:val="24"/>
                <w:szCs w:val="24"/>
              </w:rPr>
            </w:pPr>
            <w:r w:rsidRPr="00CB0A0A">
              <w:rPr>
                <w:rFonts w:ascii="Arial Narrow" w:hAnsi="Arial Narrow"/>
                <w:b/>
                <w:bCs/>
                <w:color w:val="000000"/>
                <w:sz w:val="24"/>
                <w:szCs w:val="24"/>
              </w:rPr>
              <w:t>MOTONIVELADORA</w:t>
            </w:r>
            <w:r w:rsidRPr="00CB0A0A">
              <w:rPr>
                <w:rFonts w:ascii="Arial Narrow" w:hAnsi="Arial Narrow"/>
                <w:color w:val="000000"/>
                <w:sz w:val="24"/>
                <w:szCs w:val="24"/>
              </w:rPr>
              <w:t xml:space="preserve">: dotada de </w:t>
            </w:r>
            <w:proofErr w:type="spellStart"/>
            <w:r w:rsidRPr="00CB0A0A">
              <w:rPr>
                <w:rFonts w:ascii="Arial Narrow" w:hAnsi="Arial Narrow"/>
                <w:color w:val="000000"/>
                <w:sz w:val="24"/>
                <w:szCs w:val="24"/>
              </w:rPr>
              <w:t>ripper</w:t>
            </w:r>
            <w:proofErr w:type="spellEnd"/>
            <w:r w:rsidRPr="00CB0A0A">
              <w:rPr>
                <w:rFonts w:ascii="Arial Narrow" w:hAnsi="Arial Narrow"/>
                <w:color w:val="000000"/>
                <w:sz w:val="24"/>
                <w:szCs w:val="24"/>
              </w:rPr>
              <w:t xml:space="preserve"> Potência Liquida - 140 HP ou superior – cabinada com operador e combustível. </w:t>
            </w:r>
            <w:r w:rsidRPr="00CB0A0A">
              <w:rPr>
                <w:rFonts w:ascii="Arial Narrow" w:hAnsi="Arial Narrow"/>
                <w:color w:val="000000"/>
                <w:sz w:val="24"/>
                <w:szCs w:val="24"/>
              </w:rPr>
              <w:lastRenderedPageBreak/>
              <w:t xml:space="preserve">Máximo de 10 anos de uso. Equipamento utilizado na manutenção em todo o município </w:t>
            </w:r>
          </w:p>
        </w:tc>
        <w:tc>
          <w:tcPr>
            <w:tcW w:w="971" w:type="dxa"/>
            <w:tcBorders>
              <w:top w:val="nil"/>
              <w:left w:val="nil"/>
              <w:bottom w:val="single" w:sz="8" w:space="0" w:color="auto"/>
              <w:right w:val="single" w:sz="4" w:space="0" w:color="auto"/>
            </w:tcBorders>
            <w:shd w:val="clear" w:color="auto" w:fill="auto"/>
            <w:noWrap/>
            <w:vAlign w:val="center"/>
            <w:hideMark/>
          </w:tcPr>
          <w:p w14:paraId="7B1AE093" w14:textId="77777777" w:rsidR="00F12E18" w:rsidRPr="00CB0A0A" w:rsidRDefault="00F12E18" w:rsidP="00777460">
            <w:pPr>
              <w:ind w:right="-1"/>
              <w:jc w:val="center"/>
              <w:rPr>
                <w:rFonts w:ascii="Arial Narrow" w:hAnsi="Arial Narrow"/>
                <w:color w:val="000000"/>
                <w:sz w:val="24"/>
                <w:szCs w:val="24"/>
              </w:rPr>
            </w:pPr>
            <w:r w:rsidRPr="00CB0A0A">
              <w:rPr>
                <w:rFonts w:ascii="Arial Narrow" w:hAnsi="Arial Narrow"/>
                <w:color w:val="000000"/>
                <w:sz w:val="24"/>
                <w:szCs w:val="24"/>
              </w:rPr>
              <w:lastRenderedPageBreak/>
              <w:t>2</w:t>
            </w:r>
          </w:p>
        </w:tc>
        <w:tc>
          <w:tcPr>
            <w:tcW w:w="1166" w:type="dxa"/>
            <w:tcBorders>
              <w:top w:val="single" w:sz="4" w:space="0" w:color="auto"/>
              <w:left w:val="single" w:sz="4" w:space="0" w:color="auto"/>
              <w:bottom w:val="single" w:sz="4" w:space="0" w:color="auto"/>
              <w:right w:val="single" w:sz="4" w:space="0" w:color="auto"/>
            </w:tcBorders>
            <w:vAlign w:val="center"/>
          </w:tcPr>
          <w:p w14:paraId="51266428" w14:textId="77777777" w:rsidR="00F12E18" w:rsidRPr="00CB0A0A" w:rsidRDefault="00F12E18" w:rsidP="00777460">
            <w:pPr>
              <w:ind w:right="-1"/>
              <w:jc w:val="center"/>
              <w:rPr>
                <w:rFonts w:ascii="Arial Narrow" w:hAnsi="Arial Narrow"/>
                <w:color w:val="000000"/>
                <w:sz w:val="24"/>
                <w:szCs w:val="24"/>
              </w:rPr>
            </w:pPr>
            <w:r w:rsidRPr="00CB0A0A">
              <w:rPr>
                <w:rFonts w:ascii="Arial Narrow" w:hAnsi="Arial Narrow"/>
                <w:color w:val="000000"/>
                <w:sz w:val="24"/>
                <w:szCs w:val="24"/>
              </w:rPr>
              <w:t>400</w:t>
            </w:r>
          </w:p>
        </w:tc>
        <w:tc>
          <w:tcPr>
            <w:tcW w:w="1153" w:type="dxa"/>
            <w:tcBorders>
              <w:top w:val="nil"/>
              <w:left w:val="single" w:sz="4" w:space="0" w:color="auto"/>
              <w:bottom w:val="single" w:sz="8" w:space="0" w:color="auto"/>
              <w:right w:val="single" w:sz="8" w:space="0" w:color="auto"/>
            </w:tcBorders>
            <w:shd w:val="clear" w:color="auto" w:fill="auto"/>
            <w:vAlign w:val="center"/>
            <w:hideMark/>
          </w:tcPr>
          <w:p w14:paraId="48DD3D01" w14:textId="77777777" w:rsidR="00F12E18" w:rsidRPr="00CB0A0A" w:rsidRDefault="00F12E18" w:rsidP="00777460">
            <w:pPr>
              <w:ind w:right="-1"/>
              <w:jc w:val="center"/>
              <w:rPr>
                <w:rFonts w:ascii="Arial Narrow" w:hAnsi="Arial Narrow"/>
                <w:color w:val="000000"/>
                <w:sz w:val="24"/>
                <w:szCs w:val="24"/>
              </w:rPr>
            </w:pPr>
            <w:r w:rsidRPr="00CB0A0A">
              <w:rPr>
                <w:rFonts w:ascii="Arial Narrow" w:hAnsi="Arial Narrow"/>
                <w:color w:val="000000"/>
                <w:sz w:val="24"/>
                <w:szCs w:val="24"/>
              </w:rPr>
              <w:t>4.800</w:t>
            </w:r>
          </w:p>
        </w:tc>
        <w:tc>
          <w:tcPr>
            <w:tcW w:w="1201" w:type="dxa"/>
            <w:tcBorders>
              <w:top w:val="nil"/>
              <w:left w:val="single" w:sz="4" w:space="0" w:color="auto"/>
              <w:bottom w:val="single" w:sz="8" w:space="0" w:color="auto"/>
              <w:right w:val="single" w:sz="8" w:space="0" w:color="auto"/>
            </w:tcBorders>
          </w:tcPr>
          <w:p w14:paraId="6A7A2D79" w14:textId="77777777" w:rsidR="00F12E18" w:rsidRPr="00CB0A0A" w:rsidRDefault="00F12E18" w:rsidP="00777460">
            <w:pPr>
              <w:ind w:right="-1"/>
              <w:jc w:val="center"/>
              <w:rPr>
                <w:rFonts w:ascii="Arial Narrow" w:hAnsi="Arial Narrow"/>
                <w:color w:val="000000"/>
                <w:sz w:val="24"/>
                <w:szCs w:val="24"/>
              </w:rPr>
            </w:pPr>
          </w:p>
        </w:tc>
        <w:tc>
          <w:tcPr>
            <w:tcW w:w="1175" w:type="dxa"/>
            <w:tcBorders>
              <w:top w:val="nil"/>
              <w:left w:val="single" w:sz="4" w:space="0" w:color="auto"/>
              <w:bottom w:val="single" w:sz="8" w:space="0" w:color="auto"/>
              <w:right w:val="single" w:sz="8" w:space="0" w:color="auto"/>
            </w:tcBorders>
          </w:tcPr>
          <w:p w14:paraId="6C2F5A30" w14:textId="77777777" w:rsidR="00F12E18" w:rsidRPr="00CB0A0A" w:rsidRDefault="00F12E18" w:rsidP="00777460">
            <w:pPr>
              <w:ind w:right="-1"/>
              <w:jc w:val="center"/>
              <w:rPr>
                <w:rFonts w:ascii="Arial Narrow" w:hAnsi="Arial Narrow"/>
                <w:color w:val="000000"/>
                <w:sz w:val="24"/>
                <w:szCs w:val="24"/>
              </w:rPr>
            </w:pPr>
          </w:p>
        </w:tc>
      </w:tr>
      <w:tr w:rsidR="00F12E18" w:rsidRPr="00CB0A0A" w14:paraId="34C3BB6C" w14:textId="77777777" w:rsidTr="00777460">
        <w:trPr>
          <w:trHeight w:val="595"/>
          <w:jc w:val="center"/>
        </w:trPr>
        <w:tc>
          <w:tcPr>
            <w:tcW w:w="806" w:type="dxa"/>
            <w:tcBorders>
              <w:top w:val="nil"/>
              <w:left w:val="single" w:sz="8" w:space="0" w:color="auto"/>
              <w:bottom w:val="single" w:sz="8" w:space="0" w:color="auto"/>
              <w:right w:val="single" w:sz="8" w:space="0" w:color="auto"/>
            </w:tcBorders>
            <w:shd w:val="clear" w:color="auto" w:fill="auto"/>
            <w:noWrap/>
            <w:vAlign w:val="center"/>
          </w:tcPr>
          <w:p w14:paraId="7C9A8552" w14:textId="77777777" w:rsidR="00F12E18" w:rsidRPr="00CB0A0A" w:rsidRDefault="00F12E18" w:rsidP="00777460">
            <w:pPr>
              <w:ind w:right="-1"/>
              <w:jc w:val="center"/>
              <w:rPr>
                <w:rFonts w:ascii="Arial Narrow" w:hAnsi="Arial Narrow"/>
                <w:color w:val="000000"/>
                <w:sz w:val="24"/>
                <w:szCs w:val="24"/>
              </w:rPr>
            </w:pPr>
            <w:r w:rsidRPr="00CB0A0A">
              <w:rPr>
                <w:rFonts w:ascii="Arial Narrow" w:hAnsi="Arial Narrow"/>
                <w:color w:val="000000"/>
                <w:sz w:val="24"/>
                <w:szCs w:val="24"/>
              </w:rPr>
              <w:t>3</w:t>
            </w:r>
          </w:p>
        </w:tc>
        <w:tc>
          <w:tcPr>
            <w:tcW w:w="3650" w:type="dxa"/>
            <w:tcBorders>
              <w:top w:val="nil"/>
              <w:left w:val="nil"/>
              <w:bottom w:val="single" w:sz="8" w:space="0" w:color="auto"/>
              <w:right w:val="single" w:sz="8" w:space="0" w:color="auto"/>
            </w:tcBorders>
            <w:shd w:val="clear" w:color="auto" w:fill="auto"/>
            <w:vAlign w:val="center"/>
          </w:tcPr>
          <w:p w14:paraId="4EF99200" w14:textId="77777777" w:rsidR="00F12E18" w:rsidRPr="00CB0A0A" w:rsidRDefault="00F12E18" w:rsidP="00777460">
            <w:pPr>
              <w:ind w:right="-1"/>
              <w:jc w:val="both"/>
              <w:rPr>
                <w:rFonts w:ascii="Arial Narrow" w:hAnsi="Arial Narrow"/>
                <w:b/>
                <w:bCs/>
                <w:color w:val="000000"/>
                <w:sz w:val="24"/>
                <w:szCs w:val="24"/>
              </w:rPr>
            </w:pPr>
            <w:r w:rsidRPr="00CB0A0A">
              <w:rPr>
                <w:rFonts w:ascii="Arial Narrow" w:hAnsi="Arial Narrow"/>
                <w:b/>
                <w:bCs/>
                <w:color w:val="000000"/>
                <w:sz w:val="24"/>
                <w:szCs w:val="24"/>
              </w:rPr>
              <w:t>ESCAVADEIRA HIDRÁULICA:</w:t>
            </w:r>
            <w:r w:rsidRPr="00CB0A0A">
              <w:rPr>
                <w:rFonts w:ascii="Arial Narrow" w:hAnsi="Arial Narrow"/>
                <w:color w:val="000000"/>
                <w:sz w:val="24"/>
                <w:szCs w:val="24"/>
              </w:rPr>
              <w:t xml:space="preserve"> sobre esteira cap. 1,2 m³ - Potência Liquida - 140 HP - Peso Operacional 21.000 – Kg - cabinada com operador e combustível Máximo de 10 anos de uso. Equipamento utilizado na manutenção em todo o município</w:t>
            </w:r>
          </w:p>
        </w:tc>
        <w:tc>
          <w:tcPr>
            <w:tcW w:w="971" w:type="dxa"/>
            <w:tcBorders>
              <w:top w:val="nil"/>
              <w:left w:val="nil"/>
              <w:bottom w:val="single" w:sz="8" w:space="0" w:color="auto"/>
              <w:right w:val="single" w:sz="4" w:space="0" w:color="auto"/>
            </w:tcBorders>
            <w:shd w:val="clear" w:color="auto" w:fill="auto"/>
            <w:noWrap/>
            <w:vAlign w:val="center"/>
          </w:tcPr>
          <w:p w14:paraId="5762E38A" w14:textId="77777777" w:rsidR="00F12E18" w:rsidRPr="00CB0A0A" w:rsidRDefault="00F12E18" w:rsidP="00777460">
            <w:pPr>
              <w:ind w:right="-1"/>
              <w:jc w:val="center"/>
              <w:rPr>
                <w:rFonts w:ascii="Arial Narrow" w:hAnsi="Arial Narrow"/>
                <w:color w:val="000000"/>
                <w:sz w:val="24"/>
                <w:szCs w:val="24"/>
              </w:rPr>
            </w:pPr>
            <w:r w:rsidRPr="00CB0A0A">
              <w:rPr>
                <w:rFonts w:ascii="Arial Narrow" w:hAnsi="Arial Narrow"/>
                <w:color w:val="000000"/>
                <w:sz w:val="24"/>
                <w:szCs w:val="24"/>
              </w:rPr>
              <w:t>1</w:t>
            </w:r>
          </w:p>
        </w:tc>
        <w:tc>
          <w:tcPr>
            <w:tcW w:w="1166" w:type="dxa"/>
            <w:tcBorders>
              <w:top w:val="single" w:sz="4" w:space="0" w:color="auto"/>
              <w:left w:val="single" w:sz="4" w:space="0" w:color="auto"/>
              <w:bottom w:val="single" w:sz="4" w:space="0" w:color="auto"/>
              <w:right w:val="single" w:sz="4" w:space="0" w:color="auto"/>
            </w:tcBorders>
            <w:vAlign w:val="center"/>
          </w:tcPr>
          <w:p w14:paraId="07C0014C" w14:textId="77777777" w:rsidR="00F12E18" w:rsidRPr="00CB0A0A" w:rsidRDefault="00F12E18" w:rsidP="00777460">
            <w:pPr>
              <w:ind w:right="-1"/>
              <w:jc w:val="center"/>
              <w:rPr>
                <w:rFonts w:ascii="Arial Narrow" w:hAnsi="Arial Narrow"/>
                <w:color w:val="000000"/>
                <w:sz w:val="24"/>
                <w:szCs w:val="24"/>
              </w:rPr>
            </w:pPr>
            <w:r w:rsidRPr="00CB0A0A">
              <w:rPr>
                <w:rFonts w:ascii="Arial Narrow" w:hAnsi="Arial Narrow"/>
                <w:color w:val="000000"/>
                <w:sz w:val="24"/>
                <w:szCs w:val="24"/>
              </w:rPr>
              <w:t>200</w:t>
            </w:r>
          </w:p>
        </w:tc>
        <w:tc>
          <w:tcPr>
            <w:tcW w:w="1153" w:type="dxa"/>
            <w:tcBorders>
              <w:top w:val="nil"/>
              <w:left w:val="single" w:sz="4" w:space="0" w:color="auto"/>
              <w:bottom w:val="single" w:sz="8" w:space="0" w:color="auto"/>
              <w:right w:val="single" w:sz="8" w:space="0" w:color="auto"/>
            </w:tcBorders>
            <w:shd w:val="clear" w:color="auto" w:fill="auto"/>
            <w:vAlign w:val="center"/>
          </w:tcPr>
          <w:p w14:paraId="6BFE841E" w14:textId="77777777" w:rsidR="00F12E18" w:rsidRPr="00CB0A0A" w:rsidRDefault="00F12E18" w:rsidP="00777460">
            <w:pPr>
              <w:ind w:right="-1"/>
              <w:jc w:val="center"/>
              <w:rPr>
                <w:rFonts w:ascii="Arial Narrow" w:hAnsi="Arial Narrow"/>
                <w:color w:val="000000"/>
                <w:sz w:val="24"/>
                <w:szCs w:val="24"/>
              </w:rPr>
            </w:pPr>
            <w:r w:rsidRPr="00CB0A0A">
              <w:rPr>
                <w:rFonts w:ascii="Arial Narrow" w:hAnsi="Arial Narrow"/>
                <w:color w:val="000000"/>
                <w:sz w:val="24"/>
                <w:szCs w:val="24"/>
              </w:rPr>
              <w:t>2.400</w:t>
            </w:r>
          </w:p>
        </w:tc>
        <w:tc>
          <w:tcPr>
            <w:tcW w:w="1201" w:type="dxa"/>
            <w:tcBorders>
              <w:top w:val="nil"/>
              <w:left w:val="single" w:sz="4" w:space="0" w:color="auto"/>
              <w:bottom w:val="single" w:sz="8" w:space="0" w:color="auto"/>
              <w:right w:val="single" w:sz="8" w:space="0" w:color="auto"/>
            </w:tcBorders>
          </w:tcPr>
          <w:p w14:paraId="1E1F65FE" w14:textId="77777777" w:rsidR="00F12E18" w:rsidRPr="00CB0A0A" w:rsidRDefault="00F12E18" w:rsidP="00777460">
            <w:pPr>
              <w:ind w:right="-1"/>
              <w:jc w:val="center"/>
              <w:rPr>
                <w:rFonts w:ascii="Arial Narrow" w:hAnsi="Arial Narrow"/>
                <w:color w:val="000000"/>
                <w:sz w:val="24"/>
                <w:szCs w:val="24"/>
              </w:rPr>
            </w:pPr>
          </w:p>
        </w:tc>
        <w:tc>
          <w:tcPr>
            <w:tcW w:w="1175" w:type="dxa"/>
            <w:tcBorders>
              <w:top w:val="nil"/>
              <w:left w:val="single" w:sz="4" w:space="0" w:color="auto"/>
              <w:bottom w:val="single" w:sz="8" w:space="0" w:color="auto"/>
              <w:right w:val="single" w:sz="8" w:space="0" w:color="auto"/>
            </w:tcBorders>
          </w:tcPr>
          <w:p w14:paraId="359874C0" w14:textId="77777777" w:rsidR="00F12E18" w:rsidRPr="00CB0A0A" w:rsidRDefault="00F12E18" w:rsidP="00777460">
            <w:pPr>
              <w:ind w:right="-1"/>
              <w:jc w:val="center"/>
              <w:rPr>
                <w:rFonts w:ascii="Arial Narrow" w:hAnsi="Arial Narrow"/>
                <w:color w:val="000000"/>
                <w:sz w:val="24"/>
                <w:szCs w:val="24"/>
              </w:rPr>
            </w:pPr>
          </w:p>
        </w:tc>
      </w:tr>
      <w:tr w:rsidR="00F12E18" w:rsidRPr="00CB0A0A" w14:paraId="33215680" w14:textId="77777777" w:rsidTr="00777460">
        <w:trPr>
          <w:trHeight w:val="790"/>
          <w:jc w:val="center"/>
        </w:trPr>
        <w:tc>
          <w:tcPr>
            <w:tcW w:w="80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3F9F79F" w14:textId="77777777" w:rsidR="00F12E18" w:rsidRPr="00CB0A0A" w:rsidRDefault="00F12E18" w:rsidP="00777460">
            <w:pPr>
              <w:ind w:right="-1"/>
              <w:jc w:val="center"/>
              <w:rPr>
                <w:rFonts w:ascii="Arial Narrow" w:hAnsi="Arial Narrow"/>
                <w:color w:val="000000"/>
                <w:sz w:val="24"/>
                <w:szCs w:val="24"/>
              </w:rPr>
            </w:pPr>
            <w:r w:rsidRPr="00CB0A0A">
              <w:rPr>
                <w:rFonts w:ascii="Arial Narrow" w:hAnsi="Arial Narrow"/>
                <w:color w:val="000000"/>
                <w:sz w:val="24"/>
                <w:szCs w:val="24"/>
              </w:rPr>
              <w:t>4</w:t>
            </w:r>
          </w:p>
        </w:tc>
        <w:tc>
          <w:tcPr>
            <w:tcW w:w="3650" w:type="dxa"/>
            <w:tcBorders>
              <w:top w:val="single" w:sz="8" w:space="0" w:color="auto"/>
              <w:left w:val="nil"/>
              <w:bottom w:val="single" w:sz="4" w:space="0" w:color="auto"/>
              <w:right w:val="single" w:sz="8" w:space="0" w:color="auto"/>
            </w:tcBorders>
            <w:shd w:val="clear" w:color="auto" w:fill="auto"/>
            <w:vAlign w:val="center"/>
            <w:hideMark/>
          </w:tcPr>
          <w:p w14:paraId="379D835A" w14:textId="77777777" w:rsidR="00F12E18" w:rsidRPr="00CB0A0A" w:rsidRDefault="00F12E18" w:rsidP="00777460">
            <w:pPr>
              <w:ind w:right="-1"/>
              <w:jc w:val="both"/>
              <w:rPr>
                <w:rFonts w:ascii="Arial Narrow" w:hAnsi="Arial Narrow"/>
                <w:b/>
                <w:bCs/>
                <w:color w:val="000000"/>
                <w:sz w:val="24"/>
                <w:szCs w:val="24"/>
              </w:rPr>
            </w:pPr>
            <w:r w:rsidRPr="00CB0A0A">
              <w:rPr>
                <w:rFonts w:ascii="Arial Narrow" w:hAnsi="Arial Narrow"/>
                <w:b/>
                <w:bCs/>
                <w:color w:val="000000"/>
                <w:sz w:val="24"/>
                <w:szCs w:val="24"/>
              </w:rPr>
              <w:t xml:space="preserve">TRATOR AGRÍCOLA 4X4 COM IMPLEMENTO: </w:t>
            </w:r>
            <w:r w:rsidRPr="00CB0A0A">
              <w:rPr>
                <w:rFonts w:ascii="Arial Narrow" w:hAnsi="Arial Narrow"/>
                <w:color w:val="000000"/>
                <w:sz w:val="24"/>
                <w:szCs w:val="24"/>
              </w:rPr>
              <w:t xml:space="preserve">c/ peso de 5T ou superior cabinada – com Roçadeira hidráulica Articulada com no mínimo 2 lâminas para ser utilizado no corte de mato em beira de estradas - com operador e combustível Máximo de 10 anos de uso. Equipamento utilizado na manutenção em todo o município </w:t>
            </w:r>
          </w:p>
        </w:tc>
        <w:tc>
          <w:tcPr>
            <w:tcW w:w="971" w:type="dxa"/>
            <w:tcBorders>
              <w:top w:val="single" w:sz="8" w:space="0" w:color="auto"/>
              <w:left w:val="nil"/>
              <w:bottom w:val="single" w:sz="4" w:space="0" w:color="auto"/>
              <w:right w:val="single" w:sz="4" w:space="0" w:color="auto"/>
            </w:tcBorders>
            <w:shd w:val="clear" w:color="auto" w:fill="auto"/>
            <w:noWrap/>
            <w:vAlign w:val="center"/>
            <w:hideMark/>
          </w:tcPr>
          <w:p w14:paraId="30C4DF73" w14:textId="77777777" w:rsidR="00F12E18" w:rsidRPr="00CB0A0A" w:rsidRDefault="00F12E18" w:rsidP="00777460">
            <w:pPr>
              <w:ind w:right="-1"/>
              <w:jc w:val="center"/>
              <w:rPr>
                <w:rFonts w:ascii="Arial Narrow" w:hAnsi="Arial Narrow"/>
                <w:color w:val="000000"/>
                <w:sz w:val="24"/>
                <w:szCs w:val="24"/>
              </w:rPr>
            </w:pPr>
            <w:r w:rsidRPr="00CB0A0A">
              <w:rPr>
                <w:rFonts w:ascii="Arial Narrow" w:hAnsi="Arial Narrow"/>
                <w:color w:val="000000"/>
                <w:sz w:val="24"/>
                <w:szCs w:val="24"/>
              </w:rPr>
              <w:t>1</w:t>
            </w:r>
          </w:p>
        </w:tc>
        <w:tc>
          <w:tcPr>
            <w:tcW w:w="1166" w:type="dxa"/>
            <w:tcBorders>
              <w:top w:val="single" w:sz="4" w:space="0" w:color="auto"/>
              <w:left w:val="single" w:sz="4" w:space="0" w:color="auto"/>
              <w:bottom w:val="single" w:sz="4" w:space="0" w:color="auto"/>
              <w:right w:val="single" w:sz="4" w:space="0" w:color="auto"/>
            </w:tcBorders>
            <w:vAlign w:val="center"/>
          </w:tcPr>
          <w:p w14:paraId="0BBD0AC2" w14:textId="77777777" w:rsidR="00F12E18" w:rsidRPr="00CB0A0A" w:rsidRDefault="00F12E18" w:rsidP="00777460">
            <w:pPr>
              <w:ind w:right="-1"/>
              <w:jc w:val="center"/>
              <w:rPr>
                <w:rFonts w:ascii="Arial Narrow" w:hAnsi="Arial Narrow"/>
                <w:color w:val="000000"/>
                <w:sz w:val="24"/>
                <w:szCs w:val="24"/>
              </w:rPr>
            </w:pPr>
            <w:r w:rsidRPr="00CB0A0A">
              <w:rPr>
                <w:rFonts w:ascii="Arial Narrow" w:hAnsi="Arial Narrow"/>
                <w:color w:val="000000"/>
                <w:sz w:val="24"/>
                <w:szCs w:val="24"/>
              </w:rPr>
              <w:t>200</w:t>
            </w:r>
          </w:p>
        </w:tc>
        <w:tc>
          <w:tcPr>
            <w:tcW w:w="1153"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6E526EFE" w14:textId="77777777" w:rsidR="00F12E18" w:rsidRPr="00CB0A0A" w:rsidRDefault="00F12E18" w:rsidP="00777460">
            <w:pPr>
              <w:ind w:right="-1"/>
              <w:jc w:val="center"/>
              <w:rPr>
                <w:rFonts w:ascii="Arial Narrow" w:hAnsi="Arial Narrow"/>
                <w:color w:val="000000"/>
                <w:sz w:val="24"/>
                <w:szCs w:val="24"/>
              </w:rPr>
            </w:pPr>
            <w:r w:rsidRPr="00CB0A0A">
              <w:rPr>
                <w:rFonts w:ascii="Arial Narrow" w:hAnsi="Arial Narrow"/>
                <w:color w:val="000000"/>
                <w:sz w:val="24"/>
                <w:szCs w:val="24"/>
              </w:rPr>
              <w:t>2.400</w:t>
            </w:r>
          </w:p>
        </w:tc>
        <w:tc>
          <w:tcPr>
            <w:tcW w:w="1201" w:type="dxa"/>
            <w:tcBorders>
              <w:top w:val="single" w:sz="8" w:space="0" w:color="auto"/>
              <w:left w:val="single" w:sz="4" w:space="0" w:color="auto"/>
              <w:bottom w:val="single" w:sz="4" w:space="0" w:color="auto"/>
              <w:right w:val="single" w:sz="8" w:space="0" w:color="auto"/>
            </w:tcBorders>
          </w:tcPr>
          <w:p w14:paraId="6B790127" w14:textId="77777777" w:rsidR="00F12E18" w:rsidRPr="00CB0A0A" w:rsidRDefault="00F12E18" w:rsidP="00777460">
            <w:pPr>
              <w:ind w:right="-1"/>
              <w:jc w:val="center"/>
              <w:rPr>
                <w:rFonts w:ascii="Arial Narrow" w:hAnsi="Arial Narrow"/>
                <w:color w:val="000000"/>
                <w:sz w:val="24"/>
                <w:szCs w:val="24"/>
              </w:rPr>
            </w:pPr>
          </w:p>
        </w:tc>
        <w:tc>
          <w:tcPr>
            <w:tcW w:w="1175" w:type="dxa"/>
            <w:tcBorders>
              <w:top w:val="single" w:sz="8" w:space="0" w:color="auto"/>
              <w:left w:val="single" w:sz="4" w:space="0" w:color="auto"/>
              <w:bottom w:val="single" w:sz="4" w:space="0" w:color="auto"/>
              <w:right w:val="single" w:sz="8" w:space="0" w:color="auto"/>
            </w:tcBorders>
          </w:tcPr>
          <w:p w14:paraId="1C2E312D" w14:textId="77777777" w:rsidR="00F12E18" w:rsidRPr="00CB0A0A" w:rsidRDefault="00F12E18" w:rsidP="00777460">
            <w:pPr>
              <w:ind w:right="-1"/>
              <w:jc w:val="center"/>
              <w:rPr>
                <w:rFonts w:ascii="Arial Narrow" w:hAnsi="Arial Narrow"/>
                <w:color w:val="000000"/>
                <w:sz w:val="24"/>
                <w:szCs w:val="24"/>
              </w:rPr>
            </w:pPr>
          </w:p>
        </w:tc>
      </w:tr>
      <w:tr w:rsidR="00F12E18" w:rsidRPr="00CB0A0A" w14:paraId="7688CB04" w14:textId="77777777" w:rsidTr="00777460">
        <w:trPr>
          <w:trHeight w:val="814"/>
          <w:jc w:val="center"/>
        </w:trPr>
        <w:tc>
          <w:tcPr>
            <w:tcW w:w="806" w:type="dxa"/>
            <w:tcBorders>
              <w:top w:val="nil"/>
              <w:left w:val="single" w:sz="8" w:space="0" w:color="auto"/>
              <w:bottom w:val="single" w:sz="4" w:space="0" w:color="auto"/>
              <w:right w:val="single" w:sz="8" w:space="0" w:color="auto"/>
            </w:tcBorders>
            <w:shd w:val="clear" w:color="auto" w:fill="auto"/>
            <w:noWrap/>
            <w:vAlign w:val="center"/>
          </w:tcPr>
          <w:p w14:paraId="21004D76" w14:textId="77777777" w:rsidR="00F12E18" w:rsidRPr="00CB0A0A" w:rsidRDefault="00F12E18" w:rsidP="00777460">
            <w:pPr>
              <w:ind w:right="-1"/>
              <w:jc w:val="center"/>
              <w:rPr>
                <w:rFonts w:ascii="Arial Narrow" w:hAnsi="Arial Narrow"/>
                <w:color w:val="000000"/>
                <w:sz w:val="24"/>
                <w:szCs w:val="24"/>
              </w:rPr>
            </w:pPr>
            <w:r w:rsidRPr="00CB0A0A">
              <w:rPr>
                <w:rFonts w:ascii="Arial Narrow" w:hAnsi="Arial Narrow"/>
                <w:color w:val="000000"/>
                <w:sz w:val="24"/>
                <w:szCs w:val="24"/>
              </w:rPr>
              <w:t>5</w:t>
            </w:r>
          </w:p>
        </w:tc>
        <w:tc>
          <w:tcPr>
            <w:tcW w:w="3650" w:type="dxa"/>
            <w:tcBorders>
              <w:top w:val="nil"/>
              <w:left w:val="nil"/>
              <w:bottom w:val="single" w:sz="4" w:space="0" w:color="auto"/>
              <w:right w:val="single" w:sz="8" w:space="0" w:color="auto"/>
            </w:tcBorders>
            <w:shd w:val="clear" w:color="auto" w:fill="auto"/>
            <w:vAlign w:val="center"/>
            <w:hideMark/>
          </w:tcPr>
          <w:p w14:paraId="23A85CFE" w14:textId="77777777" w:rsidR="00F12E18" w:rsidRPr="00CB0A0A" w:rsidRDefault="00F12E18" w:rsidP="00777460">
            <w:pPr>
              <w:ind w:right="-1"/>
              <w:jc w:val="both"/>
              <w:rPr>
                <w:rFonts w:ascii="Arial Narrow" w:hAnsi="Arial Narrow"/>
                <w:sz w:val="24"/>
                <w:szCs w:val="24"/>
              </w:rPr>
            </w:pPr>
            <w:r w:rsidRPr="00CB0A0A">
              <w:rPr>
                <w:rFonts w:ascii="Arial Narrow" w:hAnsi="Arial Narrow"/>
                <w:b/>
                <w:sz w:val="24"/>
                <w:szCs w:val="24"/>
              </w:rPr>
              <w:t>CAMINHÃO BASCULANTE 4X2 TOCO:</w:t>
            </w:r>
            <w:r w:rsidRPr="00CB0A0A">
              <w:rPr>
                <w:rFonts w:ascii="Arial Narrow" w:hAnsi="Arial Narrow"/>
                <w:sz w:val="24"/>
                <w:szCs w:val="24"/>
              </w:rPr>
              <w:t xml:space="preserve">  capacidade mínima de 5,0 m³, potência mínima 180cv, com condutor e combustível, Máximo de 10 anos de uso. Veículo utilizado para carga e descarga de materiais diversos dentro do município de Mairiporã.</w:t>
            </w:r>
          </w:p>
        </w:tc>
        <w:tc>
          <w:tcPr>
            <w:tcW w:w="971" w:type="dxa"/>
            <w:tcBorders>
              <w:top w:val="nil"/>
              <w:left w:val="nil"/>
              <w:bottom w:val="single" w:sz="4" w:space="0" w:color="auto"/>
              <w:right w:val="single" w:sz="4" w:space="0" w:color="auto"/>
            </w:tcBorders>
            <w:shd w:val="clear" w:color="auto" w:fill="auto"/>
            <w:noWrap/>
            <w:vAlign w:val="center"/>
            <w:hideMark/>
          </w:tcPr>
          <w:p w14:paraId="0D044DCD" w14:textId="77777777" w:rsidR="00F12E18" w:rsidRPr="00CB0A0A" w:rsidRDefault="00F12E18" w:rsidP="00777460">
            <w:pPr>
              <w:ind w:right="-1"/>
              <w:jc w:val="center"/>
              <w:rPr>
                <w:rFonts w:ascii="Arial Narrow" w:hAnsi="Arial Narrow"/>
                <w:color w:val="000000"/>
                <w:sz w:val="24"/>
                <w:szCs w:val="24"/>
              </w:rPr>
            </w:pPr>
            <w:r w:rsidRPr="00CB0A0A">
              <w:rPr>
                <w:rFonts w:ascii="Arial Narrow" w:hAnsi="Arial Narrow"/>
                <w:color w:val="000000"/>
                <w:sz w:val="24"/>
                <w:szCs w:val="24"/>
              </w:rPr>
              <w:t>2</w:t>
            </w:r>
          </w:p>
        </w:tc>
        <w:tc>
          <w:tcPr>
            <w:tcW w:w="1166" w:type="dxa"/>
            <w:tcBorders>
              <w:top w:val="single" w:sz="4" w:space="0" w:color="auto"/>
              <w:left w:val="single" w:sz="4" w:space="0" w:color="auto"/>
              <w:bottom w:val="single" w:sz="4" w:space="0" w:color="auto"/>
              <w:right w:val="single" w:sz="4" w:space="0" w:color="auto"/>
            </w:tcBorders>
            <w:vAlign w:val="center"/>
          </w:tcPr>
          <w:p w14:paraId="7929568F" w14:textId="77777777" w:rsidR="00F12E18" w:rsidRPr="00CB0A0A" w:rsidRDefault="00F12E18" w:rsidP="00777460">
            <w:pPr>
              <w:ind w:right="-1"/>
              <w:jc w:val="center"/>
              <w:rPr>
                <w:rFonts w:ascii="Arial Narrow" w:hAnsi="Arial Narrow"/>
                <w:color w:val="000000"/>
                <w:sz w:val="24"/>
                <w:szCs w:val="24"/>
              </w:rPr>
            </w:pPr>
            <w:r w:rsidRPr="00CB0A0A">
              <w:rPr>
                <w:rFonts w:ascii="Arial Narrow" w:hAnsi="Arial Narrow"/>
                <w:color w:val="000000"/>
                <w:sz w:val="24"/>
                <w:szCs w:val="24"/>
              </w:rPr>
              <w:t>400</w:t>
            </w:r>
          </w:p>
        </w:tc>
        <w:tc>
          <w:tcPr>
            <w:tcW w:w="1153" w:type="dxa"/>
            <w:tcBorders>
              <w:top w:val="nil"/>
              <w:left w:val="single" w:sz="4" w:space="0" w:color="auto"/>
              <w:bottom w:val="single" w:sz="4" w:space="0" w:color="auto"/>
              <w:right w:val="single" w:sz="8" w:space="0" w:color="auto"/>
            </w:tcBorders>
            <w:shd w:val="clear" w:color="auto" w:fill="auto"/>
            <w:vAlign w:val="center"/>
            <w:hideMark/>
          </w:tcPr>
          <w:p w14:paraId="41EAA8C8" w14:textId="77777777" w:rsidR="00F12E18" w:rsidRPr="00CB0A0A" w:rsidRDefault="00F12E18" w:rsidP="00777460">
            <w:pPr>
              <w:ind w:right="-1"/>
              <w:jc w:val="center"/>
              <w:rPr>
                <w:rFonts w:ascii="Arial Narrow" w:hAnsi="Arial Narrow"/>
                <w:color w:val="000000"/>
                <w:sz w:val="24"/>
                <w:szCs w:val="24"/>
              </w:rPr>
            </w:pPr>
            <w:r w:rsidRPr="00CB0A0A">
              <w:rPr>
                <w:rFonts w:ascii="Arial Narrow" w:hAnsi="Arial Narrow"/>
                <w:color w:val="000000"/>
                <w:sz w:val="24"/>
                <w:szCs w:val="24"/>
              </w:rPr>
              <w:t>4.800</w:t>
            </w:r>
          </w:p>
        </w:tc>
        <w:tc>
          <w:tcPr>
            <w:tcW w:w="1201" w:type="dxa"/>
            <w:tcBorders>
              <w:top w:val="nil"/>
              <w:left w:val="single" w:sz="4" w:space="0" w:color="auto"/>
              <w:bottom w:val="single" w:sz="4" w:space="0" w:color="auto"/>
              <w:right w:val="single" w:sz="8" w:space="0" w:color="auto"/>
            </w:tcBorders>
          </w:tcPr>
          <w:p w14:paraId="6259CBCF" w14:textId="77777777" w:rsidR="00F12E18" w:rsidRPr="00CB0A0A" w:rsidRDefault="00F12E18" w:rsidP="00777460">
            <w:pPr>
              <w:ind w:right="-1"/>
              <w:jc w:val="center"/>
              <w:rPr>
                <w:rFonts w:ascii="Arial Narrow" w:hAnsi="Arial Narrow"/>
                <w:color w:val="000000"/>
                <w:sz w:val="24"/>
                <w:szCs w:val="24"/>
              </w:rPr>
            </w:pPr>
          </w:p>
        </w:tc>
        <w:tc>
          <w:tcPr>
            <w:tcW w:w="1175" w:type="dxa"/>
            <w:tcBorders>
              <w:top w:val="nil"/>
              <w:left w:val="single" w:sz="4" w:space="0" w:color="auto"/>
              <w:bottom w:val="single" w:sz="4" w:space="0" w:color="auto"/>
              <w:right w:val="single" w:sz="8" w:space="0" w:color="auto"/>
            </w:tcBorders>
          </w:tcPr>
          <w:p w14:paraId="29ECA528" w14:textId="77777777" w:rsidR="00F12E18" w:rsidRPr="00CB0A0A" w:rsidRDefault="00F12E18" w:rsidP="00777460">
            <w:pPr>
              <w:ind w:right="-1"/>
              <w:jc w:val="center"/>
              <w:rPr>
                <w:rFonts w:ascii="Arial Narrow" w:hAnsi="Arial Narrow"/>
                <w:color w:val="000000"/>
                <w:sz w:val="24"/>
                <w:szCs w:val="24"/>
              </w:rPr>
            </w:pPr>
          </w:p>
        </w:tc>
      </w:tr>
      <w:tr w:rsidR="00F12E18" w:rsidRPr="00CB0A0A" w14:paraId="4E036AFF" w14:textId="77777777" w:rsidTr="00777460">
        <w:trPr>
          <w:trHeight w:val="814"/>
          <w:jc w:val="center"/>
        </w:trPr>
        <w:tc>
          <w:tcPr>
            <w:tcW w:w="8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15056" w14:textId="77777777" w:rsidR="00F12E18" w:rsidRPr="00CB0A0A" w:rsidRDefault="00F12E18" w:rsidP="00777460">
            <w:pPr>
              <w:ind w:right="-1"/>
              <w:jc w:val="center"/>
              <w:rPr>
                <w:rFonts w:ascii="Arial Narrow" w:hAnsi="Arial Narrow"/>
                <w:color w:val="000000"/>
                <w:sz w:val="24"/>
                <w:szCs w:val="24"/>
              </w:rPr>
            </w:pPr>
            <w:r w:rsidRPr="00CB0A0A">
              <w:rPr>
                <w:rFonts w:ascii="Arial Narrow" w:hAnsi="Arial Narrow"/>
                <w:color w:val="000000"/>
                <w:sz w:val="24"/>
                <w:szCs w:val="24"/>
              </w:rPr>
              <w:t>6</w:t>
            </w:r>
          </w:p>
        </w:tc>
        <w:tc>
          <w:tcPr>
            <w:tcW w:w="3650" w:type="dxa"/>
            <w:tcBorders>
              <w:top w:val="single" w:sz="4" w:space="0" w:color="auto"/>
              <w:left w:val="single" w:sz="4" w:space="0" w:color="auto"/>
              <w:bottom w:val="single" w:sz="4" w:space="0" w:color="auto"/>
              <w:right w:val="single" w:sz="4" w:space="0" w:color="auto"/>
            </w:tcBorders>
            <w:shd w:val="clear" w:color="auto" w:fill="auto"/>
            <w:vAlign w:val="center"/>
          </w:tcPr>
          <w:p w14:paraId="76D3E50E" w14:textId="77777777" w:rsidR="00F12E18" w:rsidRPr="00CB0A0A" w:rsidRDefault="00F12E18" w:rsidP="00F12E18">
            <w:pPr>
              <w:pStyle w:val="Ttulo1"/>
              <w:shd w:val="clear" w:color="auto" w:fill="FFFFFF"/>
              <w:tabs>
                <w:tab w:val="clear" w:pos="720"/>
                <w:tab w:val="num" w:pos="0"/>
              </w:tabs>
              <w:ind w:left="0" w:firstLine="0"/>
              <w:jc w:val="both"/>
              <w:textAlignment w:val="baseline"/>
              <w:rPr>
                <w:rFonts w:ascii="Arial Narrow" w:hAnsi="Arial Narrow"/>
                <w:caps/>
                <w:sz w:val="24"/>
                <w:szCs w:val="24"/>
                <w:lang w:val="pt-BR"/>
              </w:rPr>
            </w:pPr>
            <w:proofErr w:type="gramStart"/>
            <w:r w:rsidRPr="00CB0A0A">
              <w:rPr>
                <w:rFonts w:ascii="Arial Narrow" w:hAnsi="Arial Narrow"/>
                <w:caps/>
                <w:sz w:val="24"/>
                <w:szCs w:val="24"/>
                <w:lang w:val="pt-BR"/>
              </w:rPr>
              <w:t>MINI CARREGADEIRA</w:t>
            </w:r>
            <w:proofErr w:type="gramEnd"/>
            <w:r w:rsidRPr="00CB0A0A">
              <w:rPr>
                <w:rFonts w:ascii="Arial Narrow" w:hAnsi="Arial Narrow"/>
                <w:caps/>
                <w:sz w:val="24"/>
                <w:szCs w:val="24"/>
                <w:lang w:val="pt-BR"/>
              </w:rPr>
              <w:t xml:space="preserve"> TIPO BOBCAT</w:t>
            </w:r>
            <w:r w:rsidRPr="00CB0A0A">
              <w:rPr>
                <w:rFonts w:ascii="Arial Narrow" w:hAnsi="Arial Narrow"/>
                <w:b w:val="0"/>
                <w:sz w:val="24"/>
                <w:szCs w:val="24"/>
                <w:lang w:val="pt-BR"/>
              </w:rPr>
              <w:t xml:space="preserve">: </w:t>
            </w:r>
            <w:r w:rsidRPr="00CB0A0A">
              <w:rPr>
                <w:rFonts w:ascii="Arial Narrow" w:hAnsi="Arial Narrow"/>
                <w:b w:val="0"/>
                <w:color w:val="000000"/>
                <w:sz w:val="24"/>
                <w:szCs w:val="24"/>
                <w:lang w:val="pt-BR"/>
              </w:rPr>
              <w:t>Mini Carregadeira - Capacidade operacional: 839 kg Capacidade operacional com contrapeso opcional: 908 kg, Carga de tombamento: 1.849 kg, Peso: 2.821 kg, Largura (com caçamba): 1.727 mm, Altura: 1,93m, Velocidade de deslocamento: 11,8 km/h, com operador com combustível. – Máximo de 10 anos de uso. Equipamento utilizado para a manutenção em diversos pontos da cidade.</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746FE" w14:textId="77777777" w:rsidR="00F12E18" w:rsidRPr="00CB0A0A" w:rsidRDefault="00F12E18" w:rsidP="00777460">
            <w:pPr>
              <w:ind w:right="-1"/>
              <w:jc w:val="center"/>
              <w:rPr>
                <w:rFonts w:ascii="Arial Narrow" w:hAnsi="Arial Narrow"/>
                <w:color w:val="000000"/>
                <w:sz w:val="24"/>
                <w:szCs w:val="24"/>
              </w:rPr>
            </w:pPr>
            <w:r w:rsidRPr="00CB0A0A">
              <w:rPr>
                <w:rFonts w:ascii="Arial Narrow" w:hAnsi="Arial Narrow"/>
                <w:color w:val="000000"/>
                <w:sz w:val="24"/>
                <w:szCs w:val="24"/>
              </w:rPr>
              <w:t>1</w:t>
            </w:r>
          </w:p>
        </w:tc>
        <w:tc>
          <w:tcPr>
            <w:tcW w:w="1166" w:type="dxa"/>
            <w:tcBorders>
              <w:top w:val="single" w:sz="4" w:space="0" w:color="auto"/>
              <w:left w:val="single" w:sz="4" w:space="0" w:color="auto"/>
              <w:bottom w:val="single" w:sz="4" w:space="0" w:color="auto"/>
              <w:right w:val="single" w:sz="4" w:space="0" w:color="auto"/>
            </w:tcBorders>
            <w:vAlign w:val="center"/>
          </w:tcPr>
          <w:p w14:paraId="443B5052" w14:textId="77777777" w:rsidR="00F12E18" w:rsidRPr="00CB0A0A" w:rsidRDefault="00F12E18" w:rsidP="00777460">
            <w:pPr>
              <w:ind w:right="-1"/>
              <w:jc w:val="center"/>
              <w:rPr>
                <w:rFonts w:ascii="Arial Narrow" w:hAnsi="Arial Narrow"/>
                <w:color w:val="000000"/>
                <w:sz w:val="24"/>
                <w:szCs w:val="24"/>
              </w:rPr>
            </w:pPr>
            <w:r w:rsidRPr="00CB0A0A">
              <w:rPr>
                <w:rFonts w:ascii="Arial Narrow" w:hAnsi="Arial Narrow"/>
                <w:color w:val="000000"/>
                <w:sz w:val="24"/>
                <w:szCs w:val="24"/>
              </w:rPr>
              <w:t>50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2852FA8" w14:textId="77777777" w:rsidR="00F12E18" w:rsidRPr="00CB0A0A" w:rsidRDefault="00F12E18" w:rsidP="00777460">
            <w:pPr>
              <w:ind w:right="-1"/>
              <w:jc w:val="center"/>
              <w:rPr>
                <w:rFonts w:ascii="Arial Narrow" w:hAnsi="Arial Narrow"/>
                <w:color w:val="000000"/>
                <w:sz w:val="24"/>
                <w:szCs w:val="24"/>
              </w:rPr>
            </w:pPr>
            <w:r w:rsidRPr="00CB0A0A">
              <w:rPr>
                <w:rFonts w:ascii="Arial Narrow" w:hAnsi="Arial Narrow"/>
                <w:color w:val="000000"/>
                <w:sz w:val="24"/>
                <w:szCs w:val="24"/>
              </w:rPr>
              <w:t>600</w:t>
            </w:r>
          </w:p>
        </w:tc>
        <w:tc>
          <w:tcPr>
            <w:tcW w:w="1201" w:type="dxa"/>
            <w:tcBorders>
              <w:top w:val="single" w:sz="4" w:space="0" w:color="auto"/>
              <w:left w:val="single" w:sz="4" w:space="0" w:color="auto"/>
              <w:bottom w:val="single" w:sz="4" w:space="0" w:color="auto"/>
              <w:right w:val="single" w:sz="4" w:space="0" w:color="auto"/>
            </w:tcBorders>
          </w:tcPr>
          <w:p w14:paraId="3A822004" w14:textId="77777777" w:rsidR="00F12E18" w:rsidRPr="00CB0A0A" w:rsidRDefault="00F12E18" w:rsidP="00777460">
            <w:pPr>
              <w:ind w:right="-1"/>
              <w:jc w:val="center"/>
              <w:rPr>
                <w:rFonts w:ascii="Arial Narrow" w:hAnsi="Arial Narrow"/>
                <w:color w:val="000000"/>
                <w:sz w:val="24"/>
                <w:szCs w:val="24"/>
              </w:rPr>
            </w:pPr>
          </w:p>
        </w:tc>
        <w:tc>
          <w:tcPr>
            <w:tcW w:w="1175" w:type="dxa"/>
            <w:tcBorders>
              <w:top w:val="single" w:sz="4" w:space="0" w:color="auto"/>
              <w:left w:val="single" w:sz="4" w:space="0" w:color="auto"/>
              <w:bottom w:val="single" w:sz="4" w:space="0" w:color="auto"/>
              <w:right w:val="single" w:sz="4" w:space="0" w:color="auto"/>
            </w:tcBorders>
          </w:tcPr>
          <w:p w14:paraId="2D130715" w14:textId="77777777" w:rsidR="00F12E18" w:rsidRPr="00CB0A0A" w:rsidRDefault="00F12E18" w:rsidP="00777460">
            <w:pPr>
              <w:ind w:right="-1"/>
              <w:jc w:val="center"/>
              <w:rPr>
                <w:rFonts w:ascii="Arial Narrow" w:hAnsi="Arial Narrow"/>
                <w:color w:val="000000"/>
                <w:sz w:val="24"/>
                <w:szCs w:val="24"/>
              </w:rPr>
            </w:pPr>
          </w:p>
        </w:tc>
      </w:tr>
      <w:tr w:rsidR="00F12E18" w:rsidRPr="00CB0A0A" w14:paraId="00BC814A" w14:textId="77777777" w:rsidTr="00777460">
        <w:trPr>
          <w:trHeight w:val="814"/>
          <w:jc w:val="center"/>
        </w:trPr>
        <w:tc>
          <w:tcPr>
            <w:tcW w:w="8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2CA594" w14:textId="77777777" w:rsidR="00F12E18" w:rsidRPr="00CB0A0A" w:rsidRDefault="00F12E18" w:rsidP="00777460">
            <w:pPr>
              <w:ind w:right="-1"/>
              <w:jc w:val="center"/>
              <w:rPr>
                <w:rFonts w:ascii="Arial Narrow" w:hAnsi="Arial Narrow"/>
                <w:color w:val="000000"/>
                <w:sz w:val="24"/>
                <w:szCs w:val="24"/>
              </w:rPr>
            </w:pPr>
            <w:r w:rsidRPr="00CB0A0A">
              <w:rPr>
                <w:rFonts w:ascii="Arial Narrow" w:hAnsi="Arial Narrow"/>
                <w:color w:val="000000"/>
                <w:sz w:val="24"/>
                <w:szCs w:val="24"/>
              </w:rPr>
              <w:t>7</w:t>
            </w:r>
          </w:p>
        </w:tc>
        <w:tc>
          <w:tcPr>
            <w:tcW w:w="3650" w:type="dxa"/>
            <w:tcBorders>
              <w:top w:val="single" w:sz="4" w:space="0" w:color="auto"/>
              <w:left w:val="single" w:sz="4" w:space="0" w:color="auto"/>
              <w:bottom w:val="single" w:sz="4" w:space="0" w:color="auto"/>
              <w:right w:val="single" w:sz="4" w:space="0" w:color="auto"/>
            </w:tcBorders>
            <w:shd w:val="clear" w:color="auto" w:fill="auto"/>
            <w:vAlign w:val="center"/>
          </w:tcPr>
          <w:p w14:paraId="6FD92303" w14:textId="77777777" w:rsidR="00F12E18" w:rsidRPr="00CB0A0A" w:rsidRDefault="00F12E18" w:rsidP="00777460">
            <w:pPr>
              <w:ind w:right="-1"/>
              <w:jc w:val="both"/>
              <w:rPr>
                <w:rFonts w:ascii="Arial Narrow" w:hAnsi="Arial Narrow"/>
                <w:b/>
                <w:sz w:val="24"/>
                <w:szCs w:val="24"/>
              </w:rPr>
            </w:pPr>
            <w:r w:rsidRPr="00CB0A0A">
              <w:rPr>
                <w:rFonts w:ascii="Arial Narrow" w:hAnsi="Arial Narrow"/>
                <w:b/>
                <w:sz w:val="24"/>
                <w:szCs w:val="24"/>
              </w:rPr>
              <w:t>EQUIPAMENTO COMBINADO HIDROJATO</w:t>
            </w:r>
            <w:r w:rsidRPr="00CB0A0A">
              <w:rPr>
                <w:rFonts w:ascii="Arial Narrow" w:hAnsi="Arial Narrow"/>
                <w:sz w:val="24"/>
                <w:szCs w:val="24"/>
              </w:rPr>
              <w:t>: alta pressão/sugador alto vácuo, acoplado a um caminhão trucado, com potência mínima de 280 CV, PBT mínimo de 29.000 KGS, com tanque com capacidade de 20.000 L, sendo 15.000 para resíduos e 5.000 L para água.</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11ADB" w14:textId="77777777" w:rsidR="00F12E18" w:rsidRPr="00CB0A0A" w:rsidRDefault="00F12E18" w:rsidP="00777460">
            <w:pPr>
              <w:ind w:right="-1"/>
              <w:jc w:val="center"/>
              <w:rPr>
                <w:rFonts w:ascii="Arial Narrow" w:hAnsi="Arial Narrow"/>
                <w:color w:val="000000"/>
                <w:sz w:val="24"/>
                <w:szCs w:val="24"/>
              </w:rPr>
            </w:pPr>
            <w:r w:rsidRPr="00CB0A0A">
              <w:rPr>
                <w:rFonts w:ascii="Arial Narrow" w:hAnsi="Arial Narrow"/>
                <w:color w:val="000000"/>
                <w:sz w:val="24"/>
                <w:szCs w:val="24"/>
              </w:rPr>
              <w:t>1</w:t>
            </w:r>
          </w:p>
        </w:tc>
        <w:tc>
          <w:tcPr>
            <w:tcW w:w="1166" w:type="dxa"/>
            <w:tcBorders>
              <w:top w:val="single" w:sz="4" w:space="0" w:color="auto"/>
              <w:left w:val="single" w:sz="4" w:space="0" w:color="auto"/>
              <w:bottom w:val="single" w:sz="4" w:space="0" w:color="auto"/>
              <w:right w:val="single" w:sz="4" w:space="0" w:color="auto"/>
            </w:tcBorders>
            <w:vAlign w:val="center"/>
          </w:tcPr>
          <w:p w14:paraId="29102BA3" w14:textId="77777777" w:rsidR="00F12E18" w:rsidRPr="00CB0A0A" w:rsidRDefault="00F12E18" w:rsidP="00777460">
            <w:pPr>
              <w:ind w:right="-1"/>
              <w:jc w:val="center"/>
              <w:rPr>
                <w:rFonts w:ascii="Arial Narrow" w:hAnsi="Arial Narrow"/>
                <w:color w:val="000000"/>
                <w:sz w:val="24"/>
                <w:szCs w:val="24"/>
              </w:rPr>
            </w:pPr>
            <w:r w:rsidRPr="00CB0A0A">
              <w:rPr>
                <w:rFonts w:ascii="Arial Narrow" w:hAnsi="Arial Narrow"/>
                <w:color w:val="000000"/>
                <w:sz w:val="24"/>
                <w:szCs w:val="24"/>
              </w:rPr>
              <w:t>50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6C66CB3A" w14:textId="77777777" w:rsidR="00F12E18" w:rsidRPr="00CB0A0A" w:rsidRDefault="00F12E18" w:rsidP="00777460">
            <w:pPr>
              <w:ind w:right="-1"/>
              <w:jc w:val="center"/>
              <w:rPr>
                <w:rFonts w:ascii="Arial Narrow" w:hAnsi="Arial Narrow"/>
                <w:color w:val="000000"/>
                <w:sz w:val="24"/>
                <w:szCs w:val="24"/>
              </w:rPr>
            </w:pPr>
            <w:r w:rsidRPr="00CB0A0A">
              <w:rPr>
                <w:rFonts w:ascii="Arial Narrow" w:hAnsi="Arial Narrow"/>
                <w:color w:val="000000"/>
                <w:sz w:val="24"/>
                <w:szCs w:val="24"/>
              </w:rPr>
              <w:t>600</w:t>
            </w:r>
          </w:p>
        </w:tc>
        <w:tc>
          <w:tcPr>
            <w:tcW w:w="1201" w:type="dxa"/>
            <w:tcBorders>
              <w:top w:val="single" w:sz="4" w:space="0" w:color="auto"/>
              <w:left w:val="single" w:sz="4" w:space="0" w:color="auto"/>
              <w:bottom w:val="single" w:sz="4" w:space="0" w:color="auto"/>
              <w:right w:val="single" w:sz="4" w:space="0" w:color="auto"/>
            </w:tcBorders>
          </w:tcPr>
          <w:p w14:paraId="3E8F670F" w14:textId="77777777" w:rsidR="00F12E18" w:rsidRPr="00CB0A0A" w:rsidRDefault="00F12E18" w:rsidP="00777460">
            <w:pPr>
              <w:ind w:right="-1"/>
              <w:jc w:val="center"/>
              <w:rPr>
                <w:rFonts w:ascii="Arial Narrow" w:hAnsi="Arial Narrow"/>
                <w:color w:val="000000"/>
                <w:sz w:val="24"/>
                <w:szCs w:val="24"/>
              </w:rPr>
            </w:pPr>
          </w:p>
        </w:tc>
        <w:tc>
          <w:tcPr>
            <w:tcW w:w="1175" w:type="dxa"/>
            <w:tcBorders>
              <w:top w:val="single" w:sz="4" w:space="0" w:color="auto"/>
              <w:left w:val="single" w:sz="4" w:space="0" w:color="auto"/>
              <w:bottom w:val="single" w:sz="4" w:space="0" w:color="auto"/>
              <w:right w:val="single" w:sz="4" w:space="0" w:color="auto"/>
            </w:tcBorders>
          </w:tcPr>
          <w:p w14:paraId="1E716F03" w14:textId="77777777" w:rsidR="00F12E18" w:rsidRPr="00CB0A0A" w:rsidRDefault="00F12E18" w:rsidP="00777460">
            <w:pPr>
              <w:ind w:right="-1"/>
              <w:jc w:val="center"/>
              <w:rPr>
                <w:rFonts w:ascii="Arial Narrow" w:hAnsi="Arial Narrow"/>
                <w:color w:val="000000"/>
                <w:sz w:val="24"/>
                <w:szCs w:val="24"/>
              </w:rPr>
            </w:pPr>
          </w:p>
        </w:tc>
      </w:tr>
    </w:tbl>
    <w:p w14:paraId="0FBE87D2" w14:textId="77777777" w:rsidR="00F621B4" w:rsidRPr="00CB0A0A" w:rsidRDefault="00F621B4" w:rsidP="00064E0E">
      <w:pPr>
        <w:spacing w:before="120" w:after="120"/>
        <w:jc w:val="both"/>
        <w:rPr>
          <w:rFonts w:ascii="Arial Narrow" w:hAnsi="Arial Narrow" w:cs="Tahoma"/>
          <w:b/>
          <w:sz w:val="24"/>
          <w:szCs w:val="24"/>
        </w:rPr>
      </w:pPr>
    </w:p>
    <w:p w14:paraId="4F1103D8" w14:textId="65C353F2" w:rsidR="007B0019" w:rsidRPr="00CB0A0A" w:rsidRDefault="00384BAE" w:rsidP="00064E0E">
      <w:pPr>
        <w:spacing w:before="120" w:after="120"/>
        <w:jc w:val="both"/>
        <w:rPr>
          <w:rFonts w:ascii="Arial Narrow" w:hAnsi="Arial Narrow" w:cs="Tahoma"/>
          <w:sz w:val="24"/>
          <w:szCs w:val="24"/>
        </w:rPr>
      </w:pPr>
      <w:r w:rsidRPr="00CB0A0A">
        <w:rPr>
          <w:rFonts w:ascii="Arial Narrow" w:hAnsi="Arial Narrow" w:cs="Tahoma"/>
          <w:b/>
          <w:sz w:val="24"/>
          <w:szCs w:val="24"/>
        </w:rPr>
        <w:t xml:space="preserve">VALOR TOTAL </w:t>
      </w:r>
      <w:r w:rsidR="007B0019" w:rsidRPr="00CB0A0A">
        <w:rPr>
          <w:rFonts w:ascii="Arial Narrow" w:hAnsi="Arial Narrow" w:cs="Tahoma"/>
          <w:sz w:val="24"/>
          <w:szCs w:val="24"/>
        </w:rPr>
        <w:t>(Também por extenso): _____________________________.</w:t>
      </w:r>
    </w:p>
    <w:p w14:paraId="5ACD5F31" w14:textId="77777777" w:rsidR="00EF630B" w:rsidRPr="00CB0A0A" w:rsidRDefault="00EF630B" w:rsidP="00064E0E">
      <w:pPr>
        <w:pStyle w:val="Corpodetexto"/>
        <w:tabs>
          <w:tab w:val="left" w:pos="284"/>
        </w:tabs>
        <w:spacing w:before="120" w:after="120" w:line="240" w:lineRule="auto"/>
        <w:rPr>
          <w:rFonts w:ascii="Arial Narrow" w:hAnsi="Arial Narrow" w:cs="Tahoma"/>
          <w:b/>
          <w:bCs/>
          <w:szCs w:val="24"/>
        </w:rPr>
      </w:pPr>
    </w:p>
    <w:p w14:paraId="13C9BFF5" w14:textId="77777777" w:rsidR="007B0019" w:rsidRPr="00CB0A0A" w:rsidRDefault="007B0019" w:rsidP="00064E0E">
      <w:pPr>
        <w:pStyle w:val="Corpodetexto"/>
        <w:tabs>
          <w:tab w:val="left" w:pos="284"/>
        </w:tabs>
        <w:spacing w:before="120" w:after="120" w:line="240" w:lineRule="auto"/>
        <w:rPr>
          <w:rFonts w:ascii="Arial Narrow" w:hAnsi="Arial Narrow" w:cs="Tahoma"/>
          <w:bCs/>
          <w:szCs w:val="24"/>
        </w:rPr>
      </w:pPr>
      <w:r w:rsidRPr="00CB0A0A">
        <w:rPr>
          <w:rFonts w:ascii="Arial Narrow" w:hAnsi="Arial Narrow" w:cs="Tahoma"/>
          <w:b/>
          <w:bCs/>
          <w:szCs w:val="24"/>
        </w:rPr>
        <w:t xml:space="preserve">1 - </w:t>
      </w:r>
      <w:r w:rsidRPr="00CB0A0A">
        <w:rPr>
          <w:rFonts w:ascii="Arial Narrow" w:hAnsi="Arial Narrow" w:cs="Tahoma"/>
          <w:bCs/>
          <w:szCs w:val="24"/>
        </w:rPr>
        <w:t xml:space="preserve">Validade da proposta: </w:t>
      </w:r>
      <w:r w:rsidR="00CB5EBA" w:rsidRPr="00CB0A0A">
        <w:rPr>
          <w:rFonts w:ascii="Arial Narrow" w:hAnsi="Arial Narrow" w:cs="Tahoma"/>
          <w:bCs/>
          <w:szCs w:val="24"/>
        </w:rPr>
        <w:t>9</w:t>
      </w:r>
      <w:r w:rsidRPr="00CB0A0A">
        <w:rPr>
          <w:rFonts w:ascii="Arial Narrow" w:hAnsi="Arial Narrow" w:cs="Tahoma"/>
          <w:bCs/>
          <w:szCs w:val="24"/>
        </w:rPr>
        <w:t>0 (</w:t>
      </w:r>
      <w:r w:rsidR="00CB5EBA" w:rsidRPr="00CB0A0A">
        <w:rPr>
          <w:rFonts w:ascii="Arial Narrow" w:hAnsi="Arial Narrow" w:cs="Tahoma"/>
          <w:bCs/>
          <w:szCs w:val="24"/>
        </w:rPr>
        <w:t>noventa</w:t>
      </w:r>
      <w:r w:rsidRPr="00CB0A0A">
        <w:rPr>
          <w:rFonts w:ascii="Arial Narrow" w:hAnsi="Arial Narrow" w:cs="Tahoma"/>
          <w:bCs/>
          <w:szCs w:val="24"/>
        </w:rPr>
        <w:t>) dias;</w:t>
      </w:r>
    </w:p>
    <w:p w14:paraId="3DD5D5B9" w14:textId="0701B44E" w:rsidR="007B0019" w:rsidRPr="00CB0A0A" w:rsidRDefault="007B366C" w:rsidP="00064E0E">
      <w:pPr>
        <w:pStyle w:val="Corpodetexto"/>
        <w:tabs>
          <w:tab w:val="left" w:pos="284"/>
        </w:tabs>
        <w:spacing w:before="120" w:after="120" w:line="240" w:lineRule="auto"/>
        <w:rPr>
          <w:rFonts w:ascii="Arial Narrow" w:hAnsi="Arial Narrow" w:cs="Tahoma"/>
          <w:bCs/>
          <w:szCs w:val="24"/>
        </w:rPr>
      </w:pPr>
      <w:r w:rsidRPr="00CB0A0A">
        <w:rPr>
          <w:rFonts w:ascii="Arial Narrow" w:hAnsi="Arial Narrow" w:cs="Tahoma"/>
          <w:b/>
          <w:bCs/>
          <w:szCs w:val="24"/>
        </w:rPr>
        <w:t>2</w:t>
      </w:r>
      <w:r w:rsidR="007B0019" w:rsidRPr="00CB0A0A">
        <w:rPr>
          <w:rFonts w:ascii="Arial Narrow" w:hAnsi="Arial Narrow" w:cs="Tahoma"/>
          <w:b/>
          <w:bCs/>
          <w:szCs w:val="24"/>
        </w:rPr>
        <w:t xml:space="preserve"> - </w:t>
      </w:r>
      <w:r w:rsidR="00AB2876" w:rsidRPr="00CB0A0A">
        <w:rPr>
          <w:rFonts w:ascii="Arial Narrow" w:hAnsi="Arial Narrow" w:cs="Tahoma"/>
          <w:bCs/>
          <w:szCs w:val="24"/>
        </w:rPr>
        <w:t xml:space="preserve">Prazo de execução: </w:t>
      </w:r>
      <w:r w:rsidR="00AB2876" w:rsidRPr="00CB0A0A">
        <w:rPr>
          <w:rFonts w:ascii="Arial Narrow" w:eastAsia="Arial" w:hAnsi="Arial Narrow" w:cs="Tahoma"/>
          <w:color w:val="000000"/>
          <w:szCs w:val="24"/>
        </w:rPr>
        <w:t xml:space="preserve">A prestação de serviços deverá ser por </w:t>
      </w:r>
      <w:r w:rsidR="00AB2876" w:rsidRPr="00CB0A0A">
        <w:rPr>
          <w:rFonts w:ascii="Arial Narrow" w:hAnsi="Arial Narrow" w:cs="Tahoma"/>
          <w:szCs w:val="24"/>
        </w:rPr>
        <w:t>12 (doze) meses, a contar da data da Ordem de Serviço, podendo ser prorrogado por iguais e sucessivos períodos, até o limite de 60 (sessenta) meses, nos termos do art. 57, II, da Lei 8.666/93</w:t>
      </w:r>
      <w:r w:rsidR="007B0019" w:rsidRPr="00CB0A0A">
        <w:rPr>
          <w:rFonts w:ascii="Arial Narrow" w:hAnsi="Arial Narrow" w:cs="Tahoma"/>
          <w:bCs/>
          <w:szCs w:val="24"/>
        </w:rPr>
        <w:t>;</w:t>
      </w:r>
    </w:p>
    <w:p w14:paraId="676ECFFA" w14:textId="55565A8F" w:rsidR="00E7770F" w:rsidRPr="00CB0A0A" w:rsidRDefault="00E7770F" w:rsidP="00064E0E">
      <w:pPr>
        <w:pStyle w:val="Corpodetexto"/>
        <w:tabs>
          <w:tab w:val="left" w:pos="284"/>
        </w:tabs>
        <w:spacing w:before="120" w:after="120" w:line="240" w:lineRule="auto"/>
        <w:rPr>
          <w:rFonts w:ascii="Arial Narrow" w:hAnsi="Arial Narrow" w:cs="Tahoma"/>
          <w:bCs/>
          <w:szCs w:val="24"/>
        </w:rPr>
      </w:pPr>
      <w:r w:rsidRPr="00CB0A0A">
        <w:rPr>
          <w:rFonts w:ascii="Arial Narrow" w:hAnsi="Arial Narrow" w:cs="Arial"/>
          <w:b/>
          <w:szCs w:val="24"/>
        </w:rPr>
        <w:t>2.1 -</w:t>
      </w:r>
      <w:r w:rsidRPr="00CB0A0A">
        <w:rPr>
          <w:rFonts w:ascii="Arial Narrow" w:hAnsi="Arial Narrow" w:cs="Arial"/>
          <w:bCs/>
          <w:szCs w:val="24"/>
        </w:rPr>
        <w:t xml:space="preserve"> Os preços ofertados são fixos e irreajustáveis no período de vigência contratual. Em havendo prorrogação de prazo, os mesmos poderão ser reajustados, com base na variação do índice INPC-IBGE, apurado no período, tomando-se como mês base, o da assinatura do contrato.</w:t>
      </w:r>
    </w:p>
    <w:p w14:paraId="4F74EB21" w14:textId="77777777" w:rsidR="007B0019" w:rsidRPr="00CB0A0A" w:rsidRDefault="007B366C" w:rsidP="00064E0E">
      <w:pPr>
        <w:pStyle w:val="Corpodetexto"/>
        <w:tabs>
          <w:tab w:val="left" w:pos="284"/>
        </w:tabs>
        <w:spacing w:before="120" w:after="120" w:line="240" w:lineRule="auto"/>
        <w:rPr>
          <w:rFonts w:ascii="Arial Narrow" w:hAnsi="Arial Narrow" w:cs="Tahoma"/>
          <w:spacing w:val="-2"/>
          <w:szCs w:val="24"/>
        </w:rPr>
      </w:pPr>
      <w:r w:rsidRPr="00CB0A0A">
        <w:rPr>
          <w:rFonts w:ascii="Arial Narrow" w:hAnsi="Arial Narrow" w:cs="Tahoma"/>
          <w:b/>
          <w:bCs/>
          <w:szCs w:val="24"/>
        </w:rPr>
        <w:t>3</w:t>
      </w:r>
      <w:r w:rsidR="007B0019" w:rsidRPr="00CB0A0A">
        <w:rPr>
          <w:rFonts w:ascii="Arial Narrow" w:hAnsi="Arial Narrow" w:cs="Tahoma"/>
          <w:b/>
          <w:bCs/>
          <w:szCs w:val="24"/>
        </w:rPr>
        <w:t xml:space="preserve"> - </w:t>
      </w:r>
      <w:r w:rsidR="00AB2876" w:rsidRPr="00CB0A0A">
        <w:rPr>
          <w:rFonts w:ascii="Arial Narrow" w:hAnsi="Arial Narrow" w:cs="Tahoma"/>
          <w:bCs/>
          <w:szCs w:val="24"/>
        </w:rPr>
        <w:t xml:space="preserve">Local de execução: </w:t>
      </w:r>
      <w:r w:rsidR="00AB2876" w:rsidRPr="00CB0A0A">
        <w:rPr>
          <w:rFonts w:ascii="Arial Narrow" w:hAnsi="Arial Narrow" w:cs="Tahoma"/>
          <w:szCs w:val="24"/>
        </w:rPr>
        <w:t>Os serviços poderão ser executados em quaisquer vias publicas municipais, deliberado pela Secretaria Municipal de Obras</w:t>
      </w:r>
      <w:r w:rsidR="00AB2876" w:rsidRPr="00CB0A0A">
        <w:rPr>
          <w:rFonts w:ascii="Arial Narrow" w:hAnsi="Arial Narrow" w:cs="Tahoma"/>
          <w:szCs w:val="24"/>
          <w:lang w:eastAsia="zh-CN"/>
        </w:rPr>
        <w:t xml:space="preserve">, </w:t>
      </w:r>
      <w:r w:rsidR="00AB2876" w:rsidRPr="00CB0A0A">
        <w:rPr>
          <w:rFonts w:ascii="Arial Narrow" w:hAnsi="Arial Narrow" w:cs="Tahoma"/>
          <w:bCs/>
          <w:szCs w:val="24"/>
        </w:rPr>
        <w:t>correndo por conta da Contratada as despesas de transporte, montagem, tributos, encargos trabalhistas e previdenciários decorrentes</w:t>
      </w:r>
      <w:r w:rsidR="007B0019" w:rsidRPr="00CB0A0A">
        <w:rPr>
          <w:rFonts w:ascii="Arial Narrow" w:hAnsi="Arial Narrow" w:cs="Tahoma"/>
          <w:spacing w:val="-2"/>
          <w:szCs w:val="24"/>
        </w:rPr>
        <w:t>;</w:t>
      </w:r>
    </w:p>
    <w:p w14:paraId="536D316C" w14:textId="77777777" w:rsidR="007B0019" w:rsidRPr="00CB0A0A" w:rsidRDefault="00AB2876" w:rsidP="00064E0E">
      <w:pPr>
        <w:pStyle w:val="Corpodetexto"/>
        <w:tabs>
          <w:tab w:val="left" w:pos="284"/>
        </w:tabs>
        <w:spacing w:before="120" w:after="120" w:line="240" w:lineRule="auto"/>
        <w:rPr>
          <w:rFonts w:ascii="Arial Narrow" w:hAnsi="Arial Narrow" w:cs="Tahoma"/>
          <w:szCs w:val="24"/>
        </w:rPr>
      </w:pPr>
      <w:r w:rsidRPr="00CB0A0A">
        <w:rPr>
          <w:rFonts w:ascii="Arial Narrow" w:hAnsi="Arial Narrow" w:cs="Tahoma"/>
          <w:b/>
          <w:szCs w:val="24"/>
        </w:rPr>
        <w:t>4</w:t>
      </w:r>
      <w:r w:rsidR="007B0019" w:rsidRPr="00CB0A0A">
        <w:rPr>
          <w:rFonts w:ascii="Arial Narrow" w:hAnsi="Arial Narrow" w:cs="Tahoma"/>
          <w:b/>
          <w:szCs w:val="24"/>
        </w:rPr>
        <w:t xml:space="preserve"> - </w:t>
      </w:r>
      <w:r w:rsidR="007B0019" w:rsidRPr="00CB0A0A">
        <w:rPr>
          <w:rFonts w:ascii="Arial Narrow" w:hAnsi="Arial Narrow" w:cs="Tahoma"/>
          <w:szCs w:val="24"/>
        </w:rPr>
        <w:t>Declaramos que o objeto ofertado atende todas as especificações exigidas no Anexo I (Termo de Referência);</w:t>
      </w:r>
    </w:p>
    <w:p w14:paraId="1F0DCD4F" w14:textId="77777777" w:rsidR="007B0019" w:rsidRPr="00CB0A0A" w:rsidRDefault="00AB2876" w:rsidP="00064E0E">
      <w:pPr>
        <w:pStyle w:val="Corpodetexto"/>
        <w:tabs>
          <w:tab w:val="left" w:pos="284"/>
        </w:tabs>
        <w:spacing w:before="120" w:after="120" w:line="240" w:lineRule="auto"/>
        <w:rPr>
          <w:rFonts w:ascii="Arial Narrow" w:eastAsia="MS Mincho" w:hAnsi="Arial Narrow" w:cs="Tahoma"/>
          <w:szCs w:val="24"/>
          <w:lang w:eastAsia="ja-JP"/>
        </w:rPr>
      </w:pPr>
      <w:r w:rsidRPr="00CB0A0A">
        <w:rPr>
          <w:rFonts w:ascii="Arial Narrow" w:hAnsi="Arial Narrow" w:cs="Tahoma"/>
          <w:b/>
          <w:szCs w:val="24"/>
        </w:rPr>
        <w:t>5</w:t>
      </w:r>
      <w:r w:rsidR="007B0019" w:rsidRPr="00CB0A0A">
        <w:rPr>
          <w:rFonts w:ascii="Arial Narrow" w:hAnsi="Arial Narrow" w:cs="Tahoma"/>
          <w:b/>
          <w:szCs w:val="24"/>
        </w:rPr>
        <w:t xml:space="preserve"> - </w:t>
      </w:r>
      <w:r w:rsidR="007B0019" w:rsidRPr="00CB0A0A">
        <w:rPr>
          <w:rFonts w:ascii="Arial Narrow" w:eastAsia="MS Mincho" w:hAnsi="Arial Narrow" w:cs="Tahoma"/>
          <w:szCs w:val="24"/>
          <w:lang w:eastAsia="ja-JP"/>
        </w:rPr>
        <w:t>Declaramos que o preço apresentado contempla todos os custos diretos e indiretos referentes ao objeto licitado;</w:t>
      </w:r>
    </w:p>
    <w:p w14:paraId="6F8A17B4" w14:textId="77777777" w:rsidR="007B0019" w:rsidRPr="00CB0A0A" w:rsidRDefault="00AB2876" w:rsidP="00064E0E">
      <w:pPr>
        <w:pStyle w:val="Corpodetexto"/>
        <w:tabs>
          <w:tab w:val="left" w:pos="284"/>
        </w:tabs>
        <w:spacing w:before="120" w:after="120" w:line="240" w:lineRule="auto"/>
        <w:rPr>
          <w:rFonts w:ascii="Arial Narrow" w:hAnsi="Arial Narrow" w:cs="Tahoma"/>
          <w:szCs w:val="24"/>
        </w:rPr>
      </w:pPr>
      <w:r w:rsidRPr="00CB0A0A">
        <w:rPr>
          <w:rFonts w:ascii="Arial Narrow" w:eastAsia="MS Mincho" w:hAnsi="Arial Narrow" w:cs="Tahoma"/>
          <w:b/>
          <w:szCs w:val="24"/>
          <w:lang w:eastAsia="ja-JP"/>
        </w:rPr>
        <w:t>6</w:t>
      </w:r>
      <w:r w:rsidR="007B0019" w:rsidRPr="00CB0A0A">
        <w:rPr>
          <w:rFonts w:ascii="Arial Narrow" w:eastAsia="MS Mincho" w:hAnsi="Arial Narrow" w:cs="Tahoma"/>
          <w:b/>
          <w:szCs w:val="24"/>
          <w:lang w:eastAsia="ja-JP"/>
        </w:rPr>
        <w:t xml:space="preserve"> - </w:t>
      </w:r>
      <w:r w:rsidR="00286A84" w:rsidRPr="00CB0A0A">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286A84" w:rsidRPr="00CB0A0A">
        <w:rPr>
          <w:rFonts w:ascii="Arial Narrow" w:hAnsi="Arial Narrow" w:cs="Tahoma"/>
          <w:szCs w:val="24"/>
        </w:rPr>
        <w:t>bem como se obriga a declarar superveniência de fato impeditivo da habilitação ou redução na sua capacidade financeira que venha a afetar as exigências contidas no edital.</w:t>
      </w:r>
    </w:p>
    <w:p w14:paraId="1FBC4396" w14:textId="77777777" w:rsidR="009E42EA" w:rsidRPr="00CB0A0A" w:rsidRDefault="00AB2876" w:rsidP="00064E0E">
      <w:pPr>
        <w:pStyle w:val="Corpodetexto"/>
        <w:tabs>
          <w:tab w:val="left" w:pos="284"/>
        </w:tabs>
        <w:spacing w:before="120" w:after="120" w:line="240" w:lineRule="auto"/>
        <w:rPr>
          <w:rFonts w:ascii="Arial Narrow" w:hAnsi="Arial Narrow" w:cs="Tahoma"/>
          <w:bCs/>
          <w:szCs w:val="24"/>
        </w:rPr>
      </w:pPr>
      <w:r w:rsidRPr="00CB0A0A">
        <w:rPr>
          <w:rFonts w:ascii="Arial Narrow" w:hAnsi="Arial Narrow" w:cs="Tahoma"/>
          <w:b/>
          <w:szCs w:val="24"/>
        </w:rPr>
        <w:t>7</w:t>
      </w:r>
      <w:r w:rsidR="009E42EA" w:rsidRPr="00CB0A0A">
        <w:rPr>
          <w:rFonts w:ascii="Arial Narrow" w:hAnsi="Arial Narrow" w:cs="Tahoma"/>
          <w:b/>
          <w:szCs w:val="24"/>
        </w:rPr>
        <w:t xml:space="preserve"> - </w:t>
      </w:r>
      <w:r w:rsidR="009E42EA" w:rsidRPr="00CB0A0A">
        <w:rPr>
          <w:rFonts w:ascii="Arial Narrow" w:hAnsi="Arial Narrow" w:cs="Tahoma"/>
          <w:bCs/>
          <w:szCs w:val="24"/>
        </w:rPr>
        <w:t xml:space="preserve">Declaração de concordância de que, caso seja vencedor do certame, apresentará em até 02 (dois) dias após o término da sessão, nova proposta de Preços acompanhada da composição de custos unitários </w:t>
      </w:r>
      <w:r w:rsidR="009E42EA" w:rsidRPr="00CB0A0A">
        <w:rPr>
          <w:rFonts w:ascii="Arial Narrow" w:hAnsi="Arial Narrow" w:cs="Tahoma"/>
          <w:szCs w:val="24"/>
        </w:rPr>
        <w:t xml:space="preserve">com índices de participação de insumos (mão de obra, </w:t>
      </w:r>
      <w:proofErr w:type="gramStart"/>
      <w:r w:rsidR="009E42EA" w:rsidRPr="00CB0A0A">
        <w:rPr>
          <w:rFonts w:ascii="Arial Narrow" w:hAnsi="Arial Narrow" w:cs="Tahoma"/>
          <w:szCs w:val="24"/>
        </w:rPr>
        <w:t>materiais, etc.</w:t>
      </w:r>
      <w:proofErr w:type="gramEnd"/>
      <w:r w:rsidR="009E42EA" w:rsidRPr="00CB0A0A">
        <w:rPr>
          <w:rFonts w:ascii="Arial Narrow" w:hAnsi="Arial Narrow" w:cs="Tahoma"/>
          <w:szCs w:val="24"/>
        </w:rPr>
        <w:t>), independente se houve lances em sessão pública.</w:t>
      </w:r>
    </w:p>
    <w:tbl>
      <w:tblPr>
        <w:tblStyle w:val="Tabelacomgrade"/>
        <w:tblW w:w="9356" w:type="dxa"/>
        <w:tblInd w:w="108" w:type="dxa"/>
        <w:tblLook w:val="04A0" w:firstRow="1" w:lastRow="0" w:firstColumn="1" w:lastColumn="0" w:noHBand="0" w:noVBand="1"/>
      </w:tblPr>
      <w:tblGrid>
        <w:gridCol w:w="9356"/>
      </w:tblGrid>
      <w:tr w:rsidR="007B0019" w:rsidRPr="00CB0A0A" w14:paraId="181F4B0A" w14:textId="77777777" w:rsidTr="00D72F9F">
        <w:tc>
          <w:tcPr>
            <w:tcW w:w="9356" w:type="dxa"/>
          </w:tcPr>
          <w:p w14:paraId="14799A40" w14:textId="77777777" w:rsidR="007B0019" w:rsidRPr="00CB0A0A" w:rsidRDefault="007B0019" w:rsidP="00064E0E">
            <w:pPr>
              <w:spacing w:before="120" w:after="120"/>
              <w:rPr>
                <w:rFonts w:ascii="Arial Narrow" w:hAnsi="Arial Narrow" w:cs="Tahoma"/>
                <w:sz w:val="24"/>
                <w:szCs w:val="24"/>
              </w:rPr>
            </w:pPr>
            <w:r w:rsidRPr="00CB0A0A">
              <w:rPr>
                <w:rFonts w:ascii="Arial Narrow" w:hAnsi="Arial Narrow" w:cs="Tahoma"/>
                <w:sz w:val="24"/>
                <w:szCs w:val="24"/>
              </w:rPr>
              <w:t>NOME DO REPRESENTANTE:</w:t>
            </w:r>
          </w:p>
        </w:tc>
      </w:tr>
      <w:tr w:rsidR="007B0019" w:rsidRPr="00CB0A0A" w14:paraId="0D7F8E08" w14:textId="77777777" w:rsidTr="00D72F9F">
        <w:tc>
          <w:tcPr>
            <w:tcW w:w="9356" w:type="dxa"/>
          </w:tcPr>
          <w:p w14:paraId="038E848C" w14:textId="77777777" w:rsidR="007B0019" w:rsidRPr="00CB0A0A" w:rsidRDefault="007B0019" w:rsidP="00064E0E">
            <w:pPr>
              <w:spacing w:before="120" w:after="120"/>
              <w:rPr>
                <w:rFonts w:ascii="Arial Narrow" w:hAnsi="Arial Narrow" w:cs="Tahoma"/>
                <w:sz w:val="24"/>
                <w:szCs w:val="24"/>
              </w:rPr>
            </w:pPr>
            <w:r w:rsidRPr="00CB0A0A">
              <w:rPr>
                <w:rFonts w:ascii="Arial Narrow" w:hAnsi="Arial Narrow" w:cs="Tahoma"/>
                <w:sz w:val="24"/>
                <w:szCs w:val="24"/>
              </w:rPr>
              <w:t>RG:</w:t>
            </w:r>
          </w:p>
        </w:tc>
      </w:tr>
      <w:tr w:rsidR="007B0019" w:rsidRPr="00CB0A0A" w14:paraId="39846807" w14:textId="77777777" w:rsidTr="00D72F9F">
        <w:tc>
          <w:tcPr>
            <w:tcW w:w="9356" w:type="dxa"/>
          </w:tcPr>
          <w:p w14:paraId="717891F5" w14:textId="77777777" w:rsidR="007B0019" w:rsidRPr="00CB0A0A" w:rsidRDefault="007B0019" w:rsidP="00064E0E">
            <w:pPr>
              <w:spacing w:before="120" w:after="120"/>
              <w:rPr>
                <w:rFonts w:ascii="Arial Narrow" w:hAnsi="Arial Narrow" w:cs="Tahoma"/>
                <w:sz w:val="24"/>
                <w:szCs w:val="24"/>
              </w:rPr>
            </w:pPr>
            <w:r w:rsidRPr="00CB0A0A">
              <w:rPr>
                <w:rFonts w:ascii="Arial Narrow" w:hAnsi="Arial Narrow" w:cs="Tahoma"/>
                <w:sz w:val="24"/>
                <w:szCs w:val="24"/>
              </w:rPr>
              <w:t>CPF:</w:t>
            </w:r>
          </w:p>
        </w:tc>
      </w:tr>
      <w:tr w:rsidR="007B0019" w:rsidRPr="00CB0A0A" w14:paraId="015A33A8" w14:textId="77777777" w:rsidTr="00D72F9F">
        <w:tc>
          <w:tcPr>
            <w:tcW w:w="9356" w:type="dxa"/>
          </w:tcPr>
          <w:p w14:paraId="2797B07B" w14:textId="77777777" w:rsidR="007B0019" w:rsidRPr="00CB0A0A" w:rsidRDefault="007B0019" w:rsidP="00064E0E">
            <w:pPr>
              <w:spacing w:before="120" w:after="120"/>
              <w:rPr>
                <w:rFonts w:ascii="Arial Narrow" w:hAnsi="Arial Narrow" w:cs="Tahoma"/>
                <w:sz w:val="24"/>
                <w:szCs w:val="24"/>
              </w:rPr>
            </w:pPr>
            <w:r w:rsidRPr="00CB0A0A">
              <w:rPr>
                <w:rFonts w:ascii="Arial Narrow" w:hAnsi="Arial Narrow" w:cs="Tahoma"/>
                <w:sz w:val="24"/>
                <w:szCs w:val="24"/>
              </w:rPr>
              <w:t>E-MAIL PESSOAL:</w:t>
            </w:r>
          </w:p>
        </w:tc>
      </w:tr>
      <w:tr w:rsidR="007B0019" w:rsidRPr="00CB0A0A" w14:paraId="4B7EF931" w14:textId="77777777" w:rsidTr="00D72F9F">
        <w:tc>
          <w:tcPr>
            <w:tcW w:w="9356" w:type="dxa"/>
          </w:tcPr>
          <w:p w14:paraId="7C7C66C1" w14:textId="77777777" w:rsidR="007B0019" w:rsidRPr="00CB0A0A" w:rsidRDefault="007B0019" w:rsidP="00064E0E">
            <w:pPr>
              <w:spacing w:before="120" w:after="120"/>
              <w:rPr>
                <w:rFonts w:ascii="Arial Narrow" w:hAnsi="Arial Narrow" w:cs="Tahoma"/>
                <w:sz w:val="24"/>
                <w:szCs w:val="24"/>
              </w:rPr>
            </w:pPr>
            <w:r w:rsidRPr="00CB0A0A">
              <w:rPr>
                <w:rFonts w:ascii="Arial Narrow" w:hAnsi="Arial Narrow" w:cs="Tahoma"/>
                <w:sz w:val="24"/>
                <w:szCs w:val="24"/>
              </w:rPr>
              <w:t>CARGO:</w:t>
            </w:r>
          </w:p>
        </w:tc>
      </w:tr>
      <w:tr w:rsidR="007B0019" w:rsidRPr="00CB0A0A" w14:paraId="3E5E5B32" w14:textId="77777777" w:rsidTr="00D72F9F">
        <w:tc>
          <w:tcPr>
            <w:tcW w:w="9356" w:type="dxa"/>
          </w:tcPr>
          <w:p w14:paraId="612AB493" w14:textId="77777777" w:rsidR="007B0019" w:rsidRPr="00CB0A0A" w:rsidRDefault="007B0019" w:rsidP="00064E0E">
            <w:pPr>
              <w:spacing w:before="120" w:after="120"/>
              <w:rPr>
                <w:rFonts w:ascii="Arial Narrow" w:hAnsi="Arial Narrow" w:cs="Tahoma"/>
                <w:sz w:val="24"/>
                <w:szCs w:val="24"/>
              </w:rPr>
            </w:pPr>
            <w:r w:rsidRPr="00CB0A0A">
              <w:rPr>
                <w:rFonts w:ascii="Arial Narrow" w:hAnsi="Arial Narrow" w:cs="Tahoma"/>
                <w:sz w:val="24"/>
                <w:szCs w:val="24"/>
              </w:rPr>
              <w:t>ASSINATURA DO REPRESENTANTE:</w:t>
            </w:r>
          </w:p>
        </w:tc>
      </w:tr>
    </w:tbl>
    <w:p w14:paraId="44DD674E" w14:textId="77777777" w:rsidR="00F14470" w:rsidRPr="00CB0A0A" w:rsidRDefault="00F14470" w:rsidP="00064E0E">
      <w:pPr>
        <w:pStyle w:val="Corpodetexto"/>
        <w:tabs>
          <w:tab w:val="left" w:pos="284"/>
        </w:tabs>
        <w:spacing w:before="120" w:after="120" w:line="240" w:lineRule="auto"/>
        <w:rPr>
          <w:rFonts w:ascii="Arial Narrow" w:hAnsi="Arial Narrow" w:cs="Tahoma"/>
          <w:szCs w:val="24"/>
        </w:rPr>
      </w:pPr>
    </w:p>
    <w:p w14:paraId="7CD0E284" w14:textId="77777777" w:rsidR="00F14470" w:rsidRPr="00CB0A0A" w:rsidRDefault="00F14470" w:rsidP="00064E0E">
      <w:pPr>
        <w:spacing w:before="120" w:after="120"/>
        <w:rPr>
          <w:rFonts w:ascii="Arial Narrow" w:hAnsi="Arial Narrow" w:cs="Tahoma"/>
          <w:sz w:val="24"/>
          <w:szCs w:val="24"/>
        </w:rPr>
      </w:pPr>
      <w:r w:rsidRPr="00CB0A0A">
        <w:rPr>
          <w:rFonts w:ascii="Arial Narrow" w:hAnsi="Arial Narrow" w:cs="Tahoma"/>
          <w:sz w:val="24"/>
          <w:szCs w:val="24"/>
        </w:rPr>
        <w:br w:type="page"/>
      </w:r>
    </w:p>
    <w:p w14:paraId="748ED138" w14:textId="77777777" w:rsidR="00F14470" w:rsidRPr="00CB0A0A" w:rsidRDefault="00F14470" w:rsidP="00064E0E">
      <w:pPr>
        <w:spacing w:before="120" w:after="120"/>
        <w:jc w:val="center"/>
        <w:rPr>
          <w:rFonts w:ascii="Arial Narrow" w:hAnsi="Arial Narrow" w:cs="Tahoma"/>
          <w:b/>
          <w:sz w:val="24"/>
          <w:szCs w:val="24"/>
        </w:rPr>
      </w:pPr>
      <w:r w:rsidRPr="00CB0A0A">
        <w:rPr>
          <w:rFonts w:ascii="Arial Narrow" w:hAnsi="Arial Narrow" w:cs="Tahoma"/>
          <w:b/>
          <w:sz w:val="24"/>
          <w:szCs w:val="24"/>
        </w:rPr>
        <w:lastRenderedPageBreak/>
        <w:t>ANEXO III - MINUTA DE HABILITAÇÃO PRÉVIA E DE NÃO OCORRÊNCIA DE FATOS IMPEDITIVOS</w:t>
      </w:r>
    </w:p>
    <w:p w14:paraId="25FD4782" w14:textId="77777777" w:rsidR="00F14470" w:rsidRPr="00CB0A0A" w:rsidRDefault="00F14470" w:rsidP="00064E0E">
      <w:pPr>
        <w:spacing w:before="120" w:after="120"/>
        <w:jc w:val="both"/>
        <w:rPr>
          <w:rFonts w:ascii="Arial Narrow" w:hAnsi="Arial Narrow" w:cs="Tahoma"/>
          <w:b/>
          <w:sz w:val="24"/>
          <w:szCs w:val="24"/>
          <w:highlight w:val="yellow"/>
        </w:rPr>
      </w:pPr>
    </w:p>
    <w:p w14:paraId="00AD0AF1" w14:textId="003E34DB" w:rsidR="006150AA" w:rsidRPr="00CB0A0A" w:rsidRDefault="006150AA" w:rsidP="00064E0E">
      <w:pPr>
        <w:spacing w:before="120" w:after="120"/>
        <w:rPr>
          <w:rFonts w:ascii="Arial Narrow" w:hAnsi="Arial Narrow" w:cs="Tahoma"/>
          <w:b/>
          <w:sz w:val="24"/>
          <w:szCs w:val="24"/>
        </w:rPr>
      </w:pPr>
      <w:r w:rsidRPr="00CB0A0A">
        <w:rPr>
          <w:rFonts w:ascii="Arial Narrow" w:hAnsi="Arial Narrow" w:cs="Tahoma"/>
          <w:b/>
          <w:sz w:val="24"/>
          <w:szCs w:val="24"/>
        </w:rPr>
        <w:t xml:space="preserve">PREGÃO PRESENCIAL Nº </w:t>
      </w:r>
      <w:r w:rsidR="00C87E48" w:rsidRPr="00CB0A0A">
        <w:rPr>
          <w:rFonts w:ascii="Arial Narrow" w:hAnsi="Arial Narrow" w:cs="Tahoma"/>
          <w:b/>
          <w:sz w:val="24"/>
          <w:szCs w:val="24"/>
        </w:rPr>
        <w:t>0</w:t>
      </w:r>
      <w:r w:rsidR="00D922AF" w:rsidRPr="00CB0A0A">
        <w:rPr>
          <w:rFonts w:ascii="Arial Narrow" w:hAnsi="Arial Narrow" w:cs="Tahoma"/>
          <w:b/>
          <w:sz w:val="24"/>
          <w:szCs w:val="24"/>
        </w:rPr>
        <w:t>1</w:t>
      </w:r>
      <w:r w:rsidR="00F12E18" w:rsidRPr="00CB0A0A">
        <w:rPr>
          <w:rFonts w:ascii="Arial Narrow" w:hAnsi="Arial Narrow" w:cs="Tahoma"/>
          <w:b/>
          <w:sz w:val="24"/>
          <w:szCs w:val="24"/>
        </w:rPr>
        <w:t>6</w:t>
      </w:r>
      <w:r w:rsidRPr="00CB0A0A">
        <w:rPr>
          <w:rFonts w:ascii="Arial Narrow" w:hAnsi="Arial Narrow" w:cs="Tahoma"/>
          <w:b/>
          <w:sz w:val="24"/>
          <w:szCs w:val="24"/>
        </w:rPr>
        <w:t>/</w:t>
      </w:r>
      <w:r w:rsidR="00C87E48" w:rsidRPr="00CB0A0A">
        <w:rPr>
          <w:rFonts w:ascii="Arial Narrow" w:hAnsi="Arial Narrow" w:cs="Tahoma"/>
          <w:b/>
          <w:sz w:val="24"/>
          <w:szCs w:val="24"/>
        </w:rPr>
        <w:t>202</w:t>
      </w:r>
      <w:r w:rsidR="00F12E18" w:rsidRPr="00CB0A0A">
        <w:rPr>
          <w:rFonts w:ascii="Arial Narrow" w:hAnsi="Arial Narrow" w:cs="Tahoma"/>
          <w:b/>
          <w:sz w:val="24"/>
          <w:szCs w:val="24"/>
        </w:rPr>
        <w:t>2</w:t>
      </w:r>
    </w:p>
    <w:p w14:paraId="09896252" w14:textId="23B369C3" w:rsidR="003B7C37" w:rsidRPr="00CB0A0A" w:rsidRDefault="003B7C37" w:rsidP="00064E0E">
      <w:pPr>
        <w:spacing w:before="120" w:after="120"/>
        <w:jc w:val="both"/>
        <w:rPr>
          <w:rFonts w:ascii="Arial Narrow" w:hAnsi="Arial Narrow" w:cs="Tahoma"/>
          <w:b/>
          <w:sz w:val="24"/>
          <w:szCs w:val="24"/>
        </w:rPr>
      </w:pPr>
      <w:r w:rsidRPr="00CB0A0A">
        <w:rPr>
          <w:rFonts w:ascii="Arial Narrow" w:hAnsi="Arial Narrow" w:cs="Tahoma"/>
          <w:b/>
          <w:sz w:val="24"/>
          <w:szCs w:val="24"/>
        </w:rPr>
        <w:t xml:space="preserve">PROCESSO Nº </w:t>
      </w:r>
      <w:r w:rsidR="00F12E18" w:rsidRPr="00CB0A0A">
        <w:rPr>
          <w:rFonts w:ascii="Arial Narrow" w:hAnsi="Arial Narrow"/>
          <w:b/>
          <w:sz w:val="24"/>
          <w:szCs w:val="24"/>
        </w:rPr>
        <w:t>924</w:t>
      </w:r>
      <w:r w:rsidR="00D922AF" w:rsidRPr="00CB0A0A">
        <w:rPr>
          <w:rFonts w:ascii="Arial Narrow" w:hAnsi="Arial Narrow"/>
          <w:b/>
          <w:sz w:val="24"/>
          <w:szCs w:val="24"/>
        </w:rPr>
        <w:t>/202</w:t>
      </w:r>
      <w:r w:rsidR="00F12E18" w:rsidRPr="00CB0A0A">
        <w:rPr>
          <w:rFonts w:ascii="Arial Narrow" w:hAnsi="Arial Narrow"/>
          <w:b/>
          <w:sz w:val="24"/>
          <w:szCs w:val="24"/>
        </w:rPr>
        <w:t>2</w:t>
      </w:r>
    </w:p>
    <w:p w14:paraId="768DA20D" w14:textId="77777777" w:rsidR="003B7C37" w:rsidRPr="00CB0A0A" w:rsidRDefault="003B7C37" w:rsidP="00064E0E">
      <w:pPr>
        <w:spacing w:before="120" w:after="120"/>
        <w:jc w:val="both"/>
        <w:rPr>
          <w:rFonts w:ascii="Arial Narrow" w:hAnsi="Arial Narrow" w:cs="Tahoma"/>
          <w:b/>
          <w:sz w:val="24"/>
          <w:szCs w:val="24"/>
        </w:rPr>
      </w:pPr>
    </w:p>
    <w:p w14:paraId="328ED641" w14:textId="4C707272" w:rsidR="001B576A" w:rsidRPr="00CB0A0A" w:rsidRDefault="001B576A" w:rsidP="00064E0E">
      <w:pPr>
        <w:spacing w:before="120" w:after="120"/>
        <w:jc w:val="both"/>
        <w:rPr>
          <w:rFonts w:ascii="Arial Narrow" w:hAnsi="Arial Narrow" w:cs="Tahoma"/>
          <w:sz w:val="24"/>
          <w:szCs w:val="24"/>
        </w:rPr>
      </w:pPr>
      <w:r w:rsidRPr="00CB0A0A">
        <w:rPr>
          <w:rFonts w:ascii="Arial Narrow" w:hAnsi="Arial Narrow" w:cs="Tahoma"/>
          <w:b/>
          <w:sz w:val="24"/>
          <w:szCs w:val="24"/>
        </w:rPr>
        <w:t xml:space="preserve">OBJETO: </w:t>
      </w:r>
      <w:r w:rsidR="00F12E18" w:rsidRPr="00CB0A0A">
        <w:rPr>
          <w:rFonts w:ascii="Arial Narrow" w:hAnsi="Arial Narrow"/>
          <w:bCs/>
          <w:sz w:val="24"/>
          <w:szCs w:val="24"/>
        </w:rPr>
        <w:t>CONTRATAÇÃO DE EMPRESA ESPECIALIZADA NA PRESTAÇÃO DE SERVIÇOS DE LOCAÇÃO DE MÁQUINAS E CAMINHÕES NECESSÁRIOS PARA EXECUÇÃO DE SERVIÇOS ESSENCIAIS À ZELADORIA E OBRAS EXECUTADOS PELA PREFEITURA MUNICIPAL DE MAIRIPORÃ, CONFORME DESCRITO NO TERMO DE REFERÊNCIA EM ANEXO</w:t>
      </w:r>
      <w:r w:rsidRPr="00CB0A0A">
        <w:rPr>
          <w:rFonts w:ascii="Arial Narrow" w:hAnsi="Arial Narrow" w:cs="Tahoma"/>
          <w:sz w:val="24"/>
          <w:szCs w:val="24"/>
        </w:rPr>
        <w:t>.</w:t>
      </w:r>
    </w:p>
    <w:p w14:paraId="2CBE51B5" w14:textId="77777777" w:rsidR="00F14470" w:rsidRPr="00CB0A0A" w:rsidRDefault="00F14470" w:rsidP="00064E0E">
      <w:pPr>
        <w:spacing w:before="120" w:after="120"/>
        <w:rPr>
          <w:rFonts w:ascii="Arial Narrow" w:hAnsi="Arial Narrow" w:cs="Tahoma"/>
          <w:b/>
          <w:sz w:val="24"/>
          <w:szCs w:val="24"/>
        </w:rPr>
      </w:pPr>
    </w:p>
    <w:p w14:paraId="1C515B48" w14:textId="77777777" w:rsidR="00F14470" w:rsidRPr="00CB0A0A" w:rsidRDefault="00F14470" w:rsidP="00064E0E">
      <w:pPr>
        <w:pStyle w:val="Recuodecorpodetexto"/>
        <w:tabs>
          <w:tab w:val="left" w:pos="0"/>
        </w:tabs>
        <w:spacing w:before="120"/>
        <w:ind w:left="0"/>
        <w:jc w:val="both"/>
        <w:rPr>
          <w:rFonts w:ascii="Arial Narrow" w:hAnsi="Arial Narrow" w:cs="Tahoma"/>
          <w:spacing w:val="-2"/>
          <w:sz w:val="24"/>
          <w:szCs w:val="24"/>
        </w:rPr>
      </w:pPr>
      <w:r w:rsidRPr="00CB0A0A">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CB0A0A">
        <w:rPr>
          <w:rFonts w:ascii="Arial Narrow" w:hAnsi="Arial Narrow" w:cs="Tahoma"/>
          <w:sz w:val="24"/>
          <w:szCs w:val="24"/>
        </w:rPr>
        <w:t>inexiste fato impeditivo para sua habilitação no Processo Licitatório em epigrafe e que está ciente da obrigatoriedade em declarar ocorrências posteriores</w:t>
      </w:r>
      <w:r w:rsidRPr="00CB0A0A">
        <w:rPr>
          <w:rFonts w:ascii="Arial Narrow" w:hAnsi="Arial Narrow" w:cs="Tahoma"/>
          <w:spacing w:val="-2"/>
          <w:sz w:val="24"/>
          <w:szCs w:val="24"/>
        </w:rPr>
        <w:t>.</w:t>
      </w:r>
    </w:p>
    <w:p w14:paraId="78279A6A" w14:textId="77777777" w:rsidR="00F14470" w:rsidRPr="00CB0A0A" w:rsidRDefault="00F14470" w:rsidP="00064E0E">
      <w:pPr>
        <w:pStyle w:val="Recuodecorpodetexto"/>
        <w:tabs>
          <w:tab w:val="left" w:pos="0"/>
        </w:tabs>
        <w:spacing w:before="120"/>
        <w:ind w:left="0"/>
        <w:jc w:val="both"/>
        <w:rPr>
          <w:rFonts w:ascii="Arial Narrow" w:hAnsi="Arial Narrow" w:cs="Tahoma"/>
          <w:spacing w:val="-2"/>
          <w:sz w:val="24"/>
          <w:szCs w:val="24"/>
        </w:rPr>
      </w:pPr>
      <w:r w:rsidRPr="00CB0A0A">
        <w:rPr>
          <w:rFonts w:ascii="Arial Narrow" w:hAnsi="Arial Narrow" w:cs="Tahoma"/>
          <w:spacing w:val="-2"/>
          <w:sz w:val="24"/>
          <w:szCs w:val="24"/>
        </w:rPr>
        <w:tab/>
        <w:t>Sendo expressão da verdade, subscrevo-me.</w:t>
      </w:r>
    </w:p>
    <w:p w14:paraId="225BDCBB" w14:textId="77777777" w:rsidR="00F14470" w:rsidRPr="00CB0A0A" w:rsidRDefault="00C6401E" w:rsidP="00064E0E">
      <w:pPr>
        <w:autoSpaceDE w:val="0"/>
        <w:autoSpaceDN w:val="0"/>
        <w:adjustRightInd w:val="0"/>
        <w:spacing w:before="120" w:after="120"/>
        <w:ind w:firstLine="900"/>
        <w:jc w:val="right"/>
        <w:rPr>
          <w:rFonts w:ascii="Arial Narrow" w:hAnsi="Arial Narrow" w:cs="Tahoma"/>
          <w:sz w:val="24"/>
          <w:szCs w:val="24"/>
        </w:rPr>
      </w:pPr>
      <w:r w:rsidRPr="00CB0A0A">
        <w:rPr>
          <w:rFonts w:ascii="Arial Narrow" w:hAnsi="Arial Narrow" w:cs="Tahoma"/>
          <w:sz w:val="24"/>
          <w:szCs w:val="24"/>
        </w:rPr>
        <w:t>Local e data.</w:t>
      </w:r>
    </w:p>
    <w:p w14:paraId="392FAE1A" w14:textId="77777777" w:rsidR="00F14470" w:rsidRPr="00CB0A0A" w:rsidRDefault="00F14470" w:rsidP="00064E0E">
      <w:pPr>
        <w:autoSpaceDE w:val="0"/>
        <w:autoSpaceDN w:val="0"/>
        <w:adjustRightInd w:val="0"/>
        <w:spacing w:before="120" w:after="120"/>
        <w:ind w:firstLine="900"/>
        <w:jc w:val="both"/>
        <w:rPr>
          <w:rFonts w:ascii="Arial Narrow" w:hAnsi="Arial Narrow" w:cs="Tahoma"/>
          <w:sz w:val="24"/>
          <w:szCs w:val="24"/>
        </w:rPr>
      </w:pPr>
    </w:p>
    <w:p w14:paraId="7536EFD0" w14:textId="77777777" w:rsidR="00F14470" w:rsidRPr="00CB0A0A" w:rsidRDefault="00F14470" w:rsidP="00064E0E">
      <w:pPr>
        <w:autoSpaceDE w:val="0"/>
        <w:autoSpaceDN w:val="0"/>
        <w:adjustRightInd w:val="0"/>
        <w:spacing w:before="120" w:after="120"/>
        <w:ind w:firstLine="900"/>
        <w:jc w:val="both"/>
        <w:rPr>
          <w:rFonts w:ascii="Arial Narrow" w:hAnsi="Arial Narrow" w:cs="Tahoma"/>
          <w:sz w:val="24"/>
          <w:szCs w:val="24"/>
        </w:rPr>
      </w:pPr>
    </w:p>
    <w:p w14:paraId="579AECA2" w14:textId="77777777" w:rsidR="00F14470" w:rsidRPr="00CB0A0A" w:rsidRDefault="00F14470" w:rsidP="00064E0E">
      <w:pPr>
        <w:autoSpaceDE w:val="0"/>
        <w:autoSpaceDN w:val="0"/>
        <w:adjustRightInd w:val="0"/>
        <w:spacing w:before="120" w:after="120"/>
        <w:jc w:val="center"/>
        <w:rPr>
          <w:rFonts w:ascii="Arial Narrow" w:hAnsi="Arial Narrow" w:cs="Tahoma"/>
          <w:sz w:val="24"/>
          <w:szCs w:val="24"/>
        </w:rPr>
      </w:pPr>
    </w:p>
    <w:p w14:paraId="6D74D63F" w14:textId="77777777" w:rsidR="00F14470" w:rsidRPr="00CB0A0A" w:rsidRDefault="00F14470" w:rsidP="00064E0E">
      <w:pPr>
        <w:autoSpaceDE w:val="0"/>
        <w:autoSpaceDN w:val="0"/>
        <w:adjustRightInd w:val="0"/>
        <w:spacing w:before="120" w:after="120"/>
        <w:jc w:val="center"/>
        <w:rPr>
          <w:rFonts w:ascii="Arial Narrow" w:hAnsi="Arial Narrow" w:cs="Tahoma"/>
          <w:sz w:val="24"/>
          <w:szCs w:val="24"/>
        </w:rPr>
      </w:pPr>
      <w:r w:rsidRPr="00CB0A0A">
        <w:rPr>
          <w:rFonts w:ascii="Arial Narrow" w:hAnsi="Arial Narrow" w:cs="Tahoma"/>
          <w:sz w:val="24"/>
          <w:szCs w:val="24"/>
        </w:rPr>
        <w:t>________________________________________</w:t>
      </w:r>
    </w:p>
    <w:p w14:paraId="364C0F18" w14:textId="77777777" w:rsidR="00C6401E" w:rsidRPr="00CB0A0A" w:rsidRDefault="00F14470" w:rsidP="00064E0E">
      <w:pPr>
        <w:autoSpaceDE w:val="0"/>
        <w:autoSpaceDN w:val="0"/>
        <w:adjustRightInd w:val="0"/>
        <w:spacing w:before="120" w:after="120"/>
        <w:jc w:val="center"/>
        <w:rPr>
          <w:rFonts w:ascii="Arial Narrow" w:hAnsi="Arial Narrow" w:cs="Tahoma"/>
          <w:sz w:val="24"/>
          <w:szCs w:val="24"/>
        </w:rPr>
      </w:pPr>
      <w:r w:rsidRPr="00CB0A0A">
        <w:rPr>
          <w:rFonts w:ascii="Arial Narrow" w:hAnsi="Arial Narrow" w:cs="Tahoma"/>
          <w:sz w:val="24"/>
          <w:szCs w:val="24"/>
        </w:rPr>
        <w:t>Assinatura (representante legal)</w:t>
      </w:r>
    </w:p>
    <w:p w14:paraId="1EEBEE40" w14:textId="77777777" w:rsidR="00C6401E" w:rsidRPr="00CB0A0A" w:rsidRDefault="00C6401E" w:rsidP="00064E0E">
      <w:pPr>
        <w:autoSpaceDE w:val="0"/>
        <w:autoSpaceDN w:val="0"/>
        <w:adjustRightInd w:val="0"/>
        <w:spacing w:before="120" w:after="120"/>
        <w:jc w:val="center"/>
        <w:rPr>
          <w:rFonts w:ascii="Arial Narrow" w:hAnsi="Arial Narrow" w:cs="Tahoma"/>
          <w:sz w:val="24"/>
          <w:szCs w:val="24"/>
        </w:rPr>
      </w:pPr>
      <w:r w:rsidRPr="00CB0A0A">
        <w:rPr>
          <w:rFonts w:ascii="Arial Narrow" w:hAnsi="Arial Narrow" w:cs="Tahoma"/>
          <w:sz w:val="24"/>
          <w:szCs w:val="24"/>
        </w:rPr>
        <w:t>Nome do Licitante</w:t>
      </w:r>
    </w:p>
    <w:p w14:paraId="5C1FE19E" w14:textId="77777777" w:rsidR="00C6401E" w:rsidRPr="00CB0A0A" w:rsidRDefault="00C6401E" w:rsidP="00064E0E">
      <w:pPr>
        <w:spacing w:before="120" w:after="120"/>
        <w:rPr>
          <w:rFonts w:ascii="Arial Narrow" w:hAnsi="Arial Narrow" w:cs="Tahoma"/>
          <w:sz w:val="24"/>
          <w:szCs w:val="24"/>
        </w:rPr>
      </w:pPr>
      <w:r w:rsidRPr="00CB0A0A">
        <w:rPr>
          <w:rFonts w:ascii="Arial Narrow" w:hAnsi="Arial Narrow" w:cs="Tahoma"/>
          <w:sz w:val="24"/>
          <w:szCs w:val="24"/>
        </w:rPr>
        <w:br w:type="page"/>
      </w:r>
    </w:p>
    <w:p w14:paraId="4E1F5878" w14:textId="77777777" w:rsidR="00C6401E" w:rsidRPr="00CB0A0A" w:rsidRDefault="00C6401E" w:rsidP="00064E0E">
      <w:pPr>
        <w:spacing w:before="120" w:after="120"/>
        <w:jc w:val="center"/>
        <w:rPr>
          <w:rFonts w:ascii="Arial Narrow" w:hAnsi="Arial Narrow" w:cs="Tahoma"/>
          <w:b/>
          <w:sz w:val="24"/>
          <w:szCs w:val="24"/>
        </w:rPr>
      </w:pPr>
      <w:r w:rsidRPr="00CB0A0A">
        <w:rPr>
          <w:rFonts w:ascii="Arial Narrow" w:hAnsi="Arial Narrow" w:cs="Tahoma"/>
          <w:b/>
          <w:sz w:val="24"/>
          <w:szCs w:val="24"/>
        </w:rPr>
        <w:lastRenderedPageBreak/>
        <w:t>ANEXO IV - MINUTA DE CREDENCIAMENTO</w:t>
      </w:r>
    </w:p>
    <w:p w14:paraId="2391C6EB" w14:textId="77777777" w:rsidR="007B366C" w:rsidRPr="00CB0A0A" w:rsidRDefault="007B366C" w:rsidP="00064E0E">
      <w:pPr>
        <w:spacing w:before="120" w:after="120"/>
        <w:jc w:val="both"/>
        <w:rPr>
          <w:rFonts w:ascii="Arial Narrow" w:hAnsi="Arial Narrow" w:cs="Tahoma"/>
          <w:b/>
          <w:sz w:val="24"/>
          <w:szCs w:val="24"/>
          <w:highlight w:val="yellow"/>
        </w:rPr>
      </w:pPr>
    </w:p>
    <w:p w14:paraId="2A88D840" w14:textId="09D2BE21" w:rsidR="006150AA" w:rsidRPr="00CB0A0A" w:rsidRDefault="006150AA" w:rsidP="00064E0E">
      <w:pPr>
        <w:spacing w:before="120" w:after="120"/>
        <w:rPr>
          <w:rFonts w:ascii="Arial Narrow" w:hAnsi="Arial Narrow" w:cs="Tahoma"/>
          <w:b/>
          <w:sz w:val="24"/>
          <w:szCs w:val="24"/>
        </w:rPr>
      </w:pPr>
      <w:r w:rsidRPr="00CB0A0A">
        <w:rPr>
          <w:rFonts w:ascii="Arial Narrow" w:hAnsi="Arial Narrow" w:cs="Tahoma"/>
          <w:b/>
          <w:sz w:val="24"/>
          <w:szCs w:val="24"/>
        </w:rPr>
        <w:t xml:space="preserve">PREGÃO PRESENCIAL Nº </w:t>
      </w:r>
      <w:r w:rsidR="00C87E48" w:rsidRPr="00CB0A0A">
        <w:rPr>
          <w:rFonts w:ascii="Arial Narrow" w:hAnsi="Arial Narrow" w:cs="Tahoma"/>
          <w:b/>
          <w:sz w:val="24"/>
          <w:szCs w:val="24"/>
        </w:rPr>
        <w:t>0</w:t>
      </w:r>
      <w:r w:rsidR="00D922AF" w:rsidRPr="00CB0A0A">
        <w:rPr>
          <w:rFonts w:ascii="Arial Narrow" w:hAnsi="Arial Narrow" w:cs="Tahoma"/>
          <w:b/>
          <w:sz w:val="24"/>
          <w:szCs w:val="24"/>
        </w:rPr>
        <w:t>1</w:t>
      </w:r>
      <w:r w:rsidR="00F12E18" w:rsidRPr="00CB0A0A">
        <w:rPr>
          <w:rFonts w:ascii="Arial Narrow" w:hAnsi="Arial Narrow" w:cs="Tahoma"/>
          <w:b/>
          <w:sz w:val="24"/>
          <w:szCs w:val="24"/>
        </w:rPr>
        <w:t>6</w:t>
      </w:r>
      <w:r w:rsidRPr="00CB0A0A">
        <w:rPr>
          <w:rFonts w:ascii="Arial Narrow" w:hAnsi="Arial Narrow" w:cs="Tahoma"/>
          <w:b/>
          <w:sz w:val="24"/>
          <w:szCs w:val="24"/>
        </w:rPr>
        <w:t>/</w:t>
      </w:r>
      <w:r w:rsidR="00C87E48" w:rsidRPr="00CB0A0A">
        <w:rPr>
          <w:rFonts w:ascii="Arial Narrow" w:hAnsi="Arial Narrow" w:cs="Tahoma"/>
          <w:b/>
          <w:sz w:val="24"/>
          <w:szCs w:val="24"/>
        </w:rPr>
        <w:t>202</w:t>
      </w:r>
      <w:r w:rsidR="00F12E18" w:rsidRPr="00CB0A0A">
        <w:rPr>
          <w:rFonts w:ascii="Arial Narrow" w:hAnsi="Arial Narrow" w:cs="Tahoma"/>
          <w:b/>
          <w:sz w:val="24"/>
          <w:szCs w:val="24"/>
        </w:rPr>
        <w:t>2</w:t>
      </w:r>
    </w:p>
    <w:p w14:paraId="5EDCCF89" w14:textId="219D62D4" w:rsidR="003B7C37" w:rsidRPr="00CB0A0A" w:rsidRDefault="003B7C37" w:rsidP="00064E0E">
      <w:pPr>
        <w:spacing w:before="120" w:after="120"/>
        <w:jc w:val="both"/>
        <w:rPr>
          <w:rFonts w:ascii="Arial Narrow" w:hAnsi="Arial Narrow" w:cs="Tahoma"/>
          <w:b/>
          <w:sz w:val="24"/>
          <w:szCs w:val="24"/>
        </w:rPr>
      </w:pPr>
      <w:r w:rsidRPr="00CB0A0A">
        <w:rPr>
          <w:rFonts w:ascii="Arial Narrow" w:hAnsi="Arial Narrow" w:cs="Tahoma"/>
          <w:b/>
          <w:sz w:val="24"/>
          <w:szCs w:val="24"/>
        </w:rPr>
        <w:t xml:space="preserve">PROCESSO Nº </w:t>
      </w:r>
      <w:r w:rsidR="00F12E18" w:rsidRPr="00CB0A0A">
        <w:rPr>
          <w:rFonts w:ascii="Arial Narrow" w:hAnsi="Arial Narrow"/>
          <w:b/>
          <w:sz w:val="24"/>
          <w:szCs w:val="24"/>
        </w:rPr>
        <w:t>924</w:t>
      </w:r>
      <w:r w:rsidR="00D922AF" w:rsidRPr="00CB0A0A">
        <w:rPr>
          <w:rFonts w:ascii="Arial Narrow" w:hAnsi="Arial Narrow"/>
          <w:b/>
          <w:sz w:val="24"/>
          <w:szCs w:val="24"/>
        </w:rPr>
        <w:t>/202</w:t>
      </w:r>
      <w:r w:rsidR="00F12E18" w:rsidRPr="00CB0A0A">
        <w:rPr>
          <w:rFonts w:ascii="Arial Narrow" w:hAnsi="Arial Narrow"/>
          <w:b/>
          <w:sz w:val="24"/>
          <w:szCs w:val="24"/>
        </w:rPr>
        <w:t>2</w:t>
      </w:r>
    </w:p>
    <w:p w14:paraId="5812B520" w14:textId="77777777" w:rsidR="003B7C37" w:rsidRPr="00CB0A0A" w:rsidRDefault="003B7C37" w:rsidP="00064E0E">
      <w:pPr>
        <w:spacing w:before="120" w:after="120"/>
        <w:jc w:val="both"/>
        <w:rPr>
          <w:rFonts w:ascii="Arial Narrow" w:hAnsi="Arial Narrow" w:cs="Tahoma"/>
          <w:b/>
          <w:sz w:val="24"/>
          <w:szCs w:val="24"/>
        </w:rPr>
      </w:pPr>
    </w:p>
    <w:p w14:paraId="60BB7E37" w14:textId="4CF4048B" w:rsidR="001B576A" w:rsidRPr="00CB0A0A" w:rsidRDefault="001B576A" w:rsidP="00064E0E">
      <w:pPr>
        <w:spacing w:before="120" w:after="120"/>
        <w:jc w:val="both"/>
        <w:rPr>
          <w:rFonts w:ascii="Arial Narrow" w:hAnsi="Arial Narrow" w:cs="Tahoma"/>
          <w:sz w:val="24"/>
          <w:szCs w:val="24"/>
        </w:rPr>
      </w:pPr>
      <w:r w:rsidRPr="00CB0A0A">
        <w:rPr>
          <w:rFonts w:ascii="Arial Narrow" w:hAnsi="Arial Narrow" w:cs="Tahoma"/>
          <w:b/>
          <w:sz w:val="24"/>
          <w:szCs w:val="24"/>
        </w:rPr>
        <w:t xml:space="preserve">OBJETO: </w:t>
      </w:r>
      <w:r w:rsidR="00F12E18" w:rsidRPr="00CB0A0A">
        <w:rPr>
          <w:rFonts w:ascii="Arial Narrow" w:hAnsi="Arial Narrow"/>
          <w:bCs/>
          <w:sz w:val="24"/>
          <w:szCs w:val="24"/>
        </w:rPr>
        <w:t>CONTRATAÇÃO DE EMPRESA ESPECIALIZADA NA PRESTAÇÃO DE SERVIÇOS DE LOCAÇÃO DE MÁQUINAS E CAMINHÕES NECESSÁRIOS PARA EXECUÇÃO DE SERVIÇOS ESSENCIAIS À ZELADORIA E OBRAS EXECUTADOS PELA PREFEITURA MUNICIPAL DE MAIRIPORÃ, CONFORME DESCRITO NO TERMO DE REFERÊNCIA EM ANEXO</w:t>
      </w:r>
      <w:r w:rsidRPr="00CB0A0A">
        <w:rPr>
          <w:rFonts w:ascii="Arial Narrow" w:hAnsi="Arial Narrow" w:cs="Tahoma"/>
          <w:sz w:val="24"/>
          <w:szCs w:val="24"/>
        </w:rPr>
        <w:t>.</w:t>
      </w:r>
    </w:p>
    <w:p w14:paraId="13E5EBE9" w14:textId="77777777" w:rsidR="00C6401E" w:rsidRPr="00CB0A0A" w:rsidRDefault="00C6401E" w:rsidP="00064E0E">
      <w:pPr>
        <w:spacing w:before="120" w:after="120"/>
        <w:rPr>
          <w:rFonts w:ascii="Arial Narrow" w:hAnsi="Arial Narrow" w:cs="Tahoma"/>
          <w:b/>
          <w:sz w:val="24"/>
          <w:szCs w:val="24"/>
        </w:rPr>
      </w:pPr>
    </w:p>
    <w:p w14:paraId="7697FAA5" w14:textId="69211112" w:rsidR="00C6401E" w:rsidRPr="00CB0A0A" w:rsidRDefault="00C6401E" w:rsidP="00064E0E">
      <w:pPr>
        <w:autoSpaceDE w:val="0"/>
        <w:autoSpaceDN w:val="0"/>
        <w:adjustRightInd w:val="0"/>
        <w:spacing w:before="120" w:after="120"/>
        <w:ind w:firstLine="708"/>
        <w:jc w:val="both"/>
        <w:rPr>
          <w:rFonts w:ascii="Arial Narrow" w:hAnsi="Arial Narrow" w:cs="Tahoma"/>
          <w:sz w:val="24"/>
          <w:szCs w:val="24"/>
        </w:rPr>
      </w:pPr>
      <w:r w:rsidRPr="00CB0A0A">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C87E48" w:rsidRPr="00CB0A0A">
        <w:rPr>
          <w:rFonts w:ascii="Arial Narrow" w:hAnsi="Arial Narrow" w:cs="Tahoma"/>
          <w:sz w:val="24"/>
          <w:szCs w:val="24"/>
        </w:rPr>
        <w:t>0</w:t>
      </w:r>
      <w:r w:rsidR="00D922AF" w:rsidRPr="00CB0A0A">
        <w:rPr>
          <w:rFonts w:ascii="Arial Narrow" w:hAnsi="Arial Narrow" w:cs="Tahoma"/>
          <w:sz w:val="24"/>
          <w:szCs w:val="24"/>
        </w:rPr>
        <w:t>1</w:t>
      </w:r>
      <w:r w:rsidR="00F12E18" w:rsidRPr="00CB0A0A">
        <w:rPr>
          <w:rFonts w:ascii="Arial Narrow" w:hAnsi="Arial Narrow" w:cs="Tahoma"/>
          <w:sz w:val="24"/>
          <w:szCs w:val="24"/>
        </w:rPr>
        <w:t>6</w:t>
      </w:r>
      <w:r w:rsidRPr="00CB0A0A">
        <w:rPr>
          <w:rFonts w:ascii="Arial Narrow" w:hAnsi="Arial Narrow" w:cs="Tahoma"/>
          <w:sz w:val="24"/>
          <w:szCs w:val="24"/>
        </w:rPr>
        <w:t>/</w:t>
      </w:r>
      <w:r w:rsidR="00C87E48" w:rsidRPr="00CB0A0A">
        <w:rPr>
          <w:rFonts w:ascii="Arial Narrow" w:hAnsi="Arial Narrow" w:cs="Tahoma"/>
          <w:sz w:val="24"/>
          <w:szCs w:val="24"/>
        </w:rPr>
        <w:t>202</w:t>
      </w:r>
      <w:r w:rsidR="00F12E18" w:rsidRPr="00CB0A0A">
        <w:rPr>
          <w:rFonts w:ascii="Arial Narrow" w:hAnsi="Arial Narrow" w:cs="Tahoma"/>
          <w:sz w:val="24"/>
          <w:szCs w:val="24"/>
        </w:rPr>
        <w:t>2</w:t>
      </w:r>
      <w:r w:rsidR="00C87E48" w:rsidRPr="00CB0A0A">
        <w:rPr>
          <w:rFonts w:ascii="Arial Narrow" w:hAnsi="Arial Narrow" w:cs="Tahoma"/>
          <w:sz w:val="24"/>
          <w:szCs w:val="24"/>
        </w:rPr>
        <w:t xml:space="preserve"> </w:t>
      </w:r>
      <w:r w:rsidRPr="00CB0A0A">
        <w:rPr>
          <w:rFonts w:ascii="Arial Narrow" w:hAnsi="Arial Narrow" w:cs="Tahoma"/>
          <w:sz w:val="24"/>
          <w:szCs w:val="24"/>
        </w:rPr>
        <w:t xml:space="preserve">referente ao Processo </w:t>
      </w:r>
      <w:r w:rsidR="00F12E18" w:rsidRPr="00CB0A0A">
        <w:rPr>
          <w:rFonts w:ascii="Arial Narrow" w:hAnsi="Arial Narrow"/>
          <w:sz w:val="24"/>
          <w:szCs w:val="24"/>
        </w:rPr>
        <w:t>924</w:t>
      </w:r>
      <w:r w:rsidR="00D922AF" w:rsidRPr="00CB0A0A">
        <w:rPr>
          <w:rFonts w:ascii="Arial Narrow" w:hAnsi="Arial Narrow"/>
          <w:sz w:val="24"/>
          <w:szCs w:val="24"/>
        </w:rPr>
        <w:t>/202</w:t>
      </w:r>
      <w:r w:rsidR="00F12E18" w:rsidRPr="00CB0A0A">
        <w:rPr>
          <w:rFonts w:ascii="Arial Narrow" w:hAnsi="Arial Narrow"/>
          <w:sz w:val="24"/>
          <w:szCs w:val="24"/>
        </w:rPr>
        <w:t>2</w:t>
      </w:r>
      <w:r w:rsidRPr="00CB0A0A">
        <w:rPr>
          <w:rFonts w:ascii="Arial Narrow" w:hAnsi="Arial Narrow" w:cs="Tahoma"/>
          <w:sz w:val="24"/>
          <w:szCs w:val="24"/>
        </w:rPr>
        <w:t xml:space="preserve">, na qualidade de </w:t>
      </w:r>
      <w:r w:rsidRPr="00CB0A0A">
        <w:rPr>
          <w:rFonts w:ascii="Arial Narrow" w:hAnsi="Arial Narrow" w:cs="Tahoma"/>
          <w:b/>
          <w:sz w:val="24"/>
          <w:szCs w:val="24"/>
        </w:rPr>
        <w:t>REPRESENTANTE LEGAL</w:t>
      </w:r>
      <w:r w:rsidRPr="00CB0A0A">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3F778434" w14:textId="77777777" w:rsidR="00C6401E" w:rsidRPr="00CB0A0A" w:rsidRDefault="00C6401E" w:rsidP="00064E0E">
      <w:pPr>
        <w:autoSpaceDE w:val="0"/>
        <w:autoSpaceDN w:val="0"/>
        <w:adjustRightInd w:val="0"/>
        <w:spacing w:before="120" w:after="120"/>
        <w:ind w:firstLine="900"/>
        <w:jc w:val="right"/>
        <w:rPr>
          <w:rFonts w:ascii="Arial Narrow" w:hAnsi="Arial Narrow" w:cs="Tahoma"/>
          <w:sz w:val="24"/>
          <w:szCs w:val="24"/>
        </w:rPr>
      </w:pPr>
      <w:r w:rsidRPr="00CB0A0A">
        <w:rPr>
          <w:rFonts w:ascii="Arial Narrow" w:hAnsi="Arial Narrow" w:cs="Tahoma"/>
          <w:sz w:val="24"/>
          <w:szCs w:val="24"/>
        </w:rPr>
        <w:t>Local e data.</w:t>
      </w:r>
    </w:p>
    <w:p w14:paraId="671786E5" w14:textId="77777777" w:rsidR="00C6401E" w:rsidRPr="00CB0A0A" w:rsidRDefault="00C6401E" w:rsidP="00064E0E">
      <w:pPr>
        <w:autoSpaceDE w:val="0"/>
        <w:autoSpaceDN w:val="0"/>
        <w:adjustRightInd w:val="0"/>
        <w:spacing w:before="120" w:after="120"/>
        <w:ind w:firstLine="900"/>
        <w:jc w:val="both"/>
        <w:rPr>
          <w:rFonts w:ascii="Arial Narrow" w:hAnsi="Arial Narrow" w:cs="Tahoma"/>
          <w:sz w:val="24"/>
          <w:szCs w:val="24"/>
        </w:rPr>
      </w:pPr>
    </w:p>
    <w:p w14:paraId="0C9EEE63" w14:textId="77777777" w:rsidR="00C6401E" w:rsidRPr="00CB0A0A" w:rsidRDefault="00C6401E" w:rsidP="00064E0E">
      <w:pPr>
        <w:autoSpaceDE w:val="0"/>
        <w:autoSpaceDN w:val="0"/>
        <w:adjustRightInd w:val="0"/>
        <w:spacing w:before="120" w:after="120"/>
        <w:ind w:firstLine="900"/>
        <w:jc w:val="both"/>
        <w:rPr>
          <w:rFonts w:ascii="Arial Narrow" w:hAnsi="Arial Narrow" w:cs="Tahoma"/>
          <w:sz w:val="24"/>
          <w:szCs w:val="24"/>
        </w:rPr>
      </w:pPr>
    </w:p>
    <w:p w14:paraId="482C14B8" w14:textId="77777777" w:rsidR="00C6401E" w:rsidRPr="00CB0A0A" w:rsidRDefault="00C6401E" w:rsidP="00064E0E">
      <w:pPr>
        <w:autoSpaceDE w:val="0"/>
        <w:autoSpaceDN w:val="0"/>
        <w:adjustRightInd w:val="0"/>
        <w:spacing w:before="120" w:after="120"/>
        <w:jc w:val="center"/>
        <w:rPr>
          <w:rFonts w:ascii="Arial Narrow" w:hAnsi="Arial Narrow" w:cs="Tahoma"/>
          <w:sz w:val="24"/>
          <w:szCs w:val="24"/>
        </w:rPr>
      </w:pPr>
    </w:p>
    <w:p w14:paraId="5E23BEFE" w14:textId="77777777" w:rsidR="00C6401E" w:rsidRPr="00CB0A0A" w:rsidRDefault="00C6401E" w:rsidP="00064E0E">
      <w:pPr>
        <w:autoSpaceDE w:val="0"/>
        <w:autoSpaceDN w:val="0"/>
        <w:adjustRightInd w:val="0"/>
        <w:spacing w:before="120" w:after="120"/>
        <w:jc w:val="center"/>
        <w:rPr>
          <w:rFonts w:ascii="Arial Narrow" w:hAnsi="Arial Narrow" w:cs="Tahoma"/>
          <w:sz w:val="24"/>
          <w:szCs w:val="24"/>
        </w:rPr>
      </w:pPr>
      <w:r w:rsidRPr="00CB0A0A">
        <w:rPr>
          <w:rFonts w:ascii="Arial Narrow" w:hAnsi="Arial Narrow" w:cs="Tahoma"/>
          <w:sz w:val="24"/>
          <w:szCs w:val="24"/>
        </w:rPr>
        <w:t>________________________________________</w:t>
      </w:r>
    </w:p>
    <w:p w14:paraId="1C63028C" w14:textId="77777777" w:rsidR="00C6401E" w:rsidRPr="00CB0A0A" w:rsidRDefault="00C6401E" w:rsidP="00064E0E">
      <w:pPr>
        <w:autoSpaceDE w:val="0"/>
        <w:autoSpaceDN w:val="0"/>
        <w:adjustRightInd w:val="0"/>
        <w:spacing w:before="120" w:after="120"/>
        <w:jc w:val="center"/>
        <w:rPr>
          <w:rFonts w:ascii="Arial Narrow" w:hAnsi="Arial Narrow" w:cs="Tahoma"/>
          <w:sz w:val="24"/>
          <w:szCs w:val="24"/>
        </w:rPr>
      </w:pPr>
      <w:r w:rsidRPr="00CB0A0A">
        <w:rPr>
          <w:rFonts w:ascii="Arial Narrow" w:hAnsi="Arial Narrow" w:cs="Tahoma"/>
          <w:sz w:val="24"/>
          <w:szCs w:val="24"/>
        </w:rPr>
        <w:t>Assinatura (representante legal)</w:t>
      </w:r>
    </w:p>
    <w:p w14:paraId="1D657A65" w14:textId="77777777" w:rsidR="00C6401E" w:rsidRPr="00CB0A0A" w:rsidRDefault="00C6401E" w:rsidP="00064E0E">
      <w:pPr>
        <w:autoSpaceDE w:val="0"/>
        <w:autoSpaceDN w:val="0"/>
        <w:adjustRightInd w:val="0"/>
        <w:spacing w:before="120" w:after="120"/>
        <w:jc w:val="center"/>
        <w:rPr>
          <w:rFonts w:ascii="Arial Narrow" w:hAnsi="Arial Narrow" w:cs="Tahoma"/>
          <w:sz w:val="24"/>
          <w:szCs w:val="24"/>
        </w:rPr>
      </w:pPr>
      <w:r w:rsidRPr="00CB0A0A">
        <w:rPr>
          <w:rFonts w:ascii="Arial Narrow" w:hAnsi="Arial Narrow" w:cs="Tahoma"/>
          <w:sz w:val="24"/>
          <w:szCs w:val="24"/>
        </w:rPr>
        <w:t>Nome do Licitante</w:t>
      </w:r>
    </w:p>
    <w:p w14:paraId="59153DBF" w14:textId="77777777" w:rsidR="00C6401E" w:rsidRPr="00CB0A0A" w:rsidRDefault="00C6401E" w:rsidP="00064E0E">
      <w:pPr>
        <w:spacing w:before="120" w:after="120"/>
        <w:rPr>
          <w:rFonts w:ascii="Arial Narrow" w:hAnsi="Arial Narrow" w:cs="Tahoma"/>
          <w:sz w:val="24"/>
          <w:szCs w:val="24"/>
        </w:rPr>
      </w:pPr>
      <w:r w:rsidRPr="00CB0A0A">
        <w:rPr>
          <w:rFonts w:ascii="Arial Narrow" w:hAnsi="Arial Narrow" w:cs="Tahoma"/>
          <w:sz w:val="24"/>
          <w:szCs w:val="24"/>
        </w:rPr>
        <w:br w:type="page"/>
      </w:r>
    </w:p>
    <w:p w14:paraId="1EEEA60D" w14:textId="77777777" w:rsidR="00C6401E" w:rsidRPr="00CB0A0A" w:rsidRDefault="00C6401E" w:rsidP="00064E0E">
      <w:pPr>
        <w:autoSpaceDE w:val="0"/>
        <w:autoSpaceDN w:val="0"/>
        <w:adjustRightInd w:val="0"/>
        <w:spacing w:before="120" w:after="120"/>
        <w:jc w:val="center"/>
        <w:rPr>
          <w:rFonts w:ascii="Arial Narrow" w:hAnsi="Arial Narrow" w:cs="Tahoma"/>
          <w:b/>
          <w:bCs/>
          <w:sz w:val="24"/>
          <w:szCs w:val="24"/>
        </w:rPr>
      </w:pPr>
      <w:r w:rsidRPr="00CB0A0A">
        <w:rPr>
          <w:rFonts w:ascii="Arial Narrow" w:hAnsi="Arial Narrow" w:cs="Tahoma"/>
          <w:b/>
          <w:bCs/>
          <w:sz w:val="24"/>
          <w:szCs w:val="24"/>
        </w:rPr>
        <w:lastRenderedPageBreak/>
        <w:t>ANEXO V - TERMO DE COMPROMETIMENTO – LEI 123/06</w:t>
      </w:r>
    </w:p>
    <w:p w14:paraId="4464F626" w14:textId="77777777" w:rsidR="007B366C" w:rsidRPr="00CB0A0A" w:rsidRDefault="007B366C" w:rsidP="00064E0E">
      <w:pPr>
        <w:spacing w:before="120" w:after="120"/>
        <w:jc w:val="both"/>
        <w:rPr>
          <w:rFonts w:ascii="Arial Narrow" w:hAnsi="Arial Narrow" w:cs="Tahoma"/>
          <w:b/>
          <w:sz w:val="24"/>
          <w:szCs w:val="24"/>
          <w:highlight w:val="yellow"/>
        </w:rPr>
      </w:pPr>
    </w:p>
    <w:p w14:paraId="7043D6D6" w14:textId="534BB6CA" w:rsidR="006150AA" w:rsidRPr="00CB0A0A" w:rsidRDefault="006150AA" w:rsidP="00064E0E">
      <w:pPr>
        <w:spacing w:before="120" w:after="120"/>
        <w:rPr>
          <w:rFonts w:ascii="Arial Narrow" w:hAnsi="Arial Narrow" w:cs="Tahoma"/>
          <w:b/>
          <w:sz w:val="24"/>
          <w:szCs w:val="24"/>
        </w:rPr>
      </w:pPr>
      <w:r w:rsidRPr="00CB0A0A">
        <w:rPr>
          <w:rFonts w:ascii="Arial Narrow" w:hAnsi="Arial Narrow" w:cs="Tahoma"/>
          <w:b/>
          <w:sz w:val="24"/>
          <w:szCs w:val="24"/>
        </w:rPr>
        <w:t xml:space="preserve">PREGÃO PRESENCIAL Nº </w:t>
      </w:r>
      <w:r w:rsidR="00C87E48" w:rsidRPr="00CB0A0A">
        <w:rPr>
          <w:rFonts w:ascii="Arial Narrow" w:hAnsi="Arial Narrow" w:cs="Tahoma"/>
          <w:b/>
          <w:sz w:val="24"/>
          <w:szCs w:val="24"/>
        </w:rPr>
        <w:t>0</w:t>
      </w:r>
      <w:r w:rsidR="00D922AF" w:rsidRPr="00CB0A0A">
        <w:rPr>
          <w:rFonts w:ascii="Arial Narrow" w:hAnsi="Arial Narrow" w:cs="Tahoma"/>
          <w:b/>
          <w:sz w:val="24"/>
          <w:szCs w:val="24"/>
        </w:rPr>
        <w:t>1</w:t>
      </w:r>
      <w:r w:rsidR="00F12E18" w:rsidRPr="00CB0A0A">
        <w:rPr>
          <w:rFonts w:ascii="Arial Narrow" w:hAnsi="Arial Narrow" w:cs="Tahoma"/>
          <w:b/>
          <w:sz w:val="24"/>
          <w:szCs w:val="24"/>
        </w:rPr>
        <w:t>6</w:t>
      </w:r>
      <w:r w:rsidRPr="00CB0A0A">
        <w:rPr>
          <w:rFonts w:ascii="Arial Narrow" w:hAnsi="Arial Narrow" w:cs="Tahoma"/>
          <w:b/>
          <w:sz w:val="24"/>
          <w:szCs w:val="24"/>
        </w:rPr>
        <w:t>/</w:t>
      </w:r>
      <w:r w:rsidR="00C87E48" w:rsidRPr="00CB0A0A">
        <w:rPr>
          <w:rFonts w:ascii="Arial Narrow" w:hAnsi="Arial Narrow" w:cs="Tahoma"/>
          <w:b/>
          <w:sz w:val="24"/>
          <w:szCs w:val="24"/>
        </w:rPr>
        <w:t>202</w:t>
      </w:r>
      <w:r w:rsidR="00F12E18" w:rsidRPr="00CB0A0A">
        <w:rPr>
          <w:rFonts w:ascii="Arial Narrow" w:hAnsi="Arial Narrow" w:cs="Tahoma"/>
          <w:b/>
          <w:sz w:val="24"/>
          <w:szCs w:val="24"/>
        </w:rPr>
        <w:t>2</w:t>
      </w:r>
    </w:p>
    <w:p w14:paraId="7595B112" w14:textId="365D6A24" w:rsidR="003B7C37" w:rsidRPr="00CB0A0A" w:rsidRDefault="003B7C37" w:rsidP="00064E0E">
      <w:pPr>
        <w:spacing w:before="120" w:after="120"/>
        <w:jc w:val="both"/>
        <w:rPr>
          <w:rFonts w:ascii="Arial Narrow" w:hAnsi="Arial Narrow" w:cs="Tahoma"/>
          <w:b/>
          <w:sz w:val="24"/>
          <w:szCs w:val="24"/>
        </w:rPr>
      </w:pPr>
      <w:r w:rsidRPr="00CB0A0A">
        <w:rPr>
          <w:rFonts w:ascii="Arial Narrow" w:hAnsi="Arial Narrow" w:cs="Tahoma"/>
          <w:b/>
          <w:sz w:val="24"/>
          <w:szCs w:val="24"/>
        </w:rPr>
        <w:t xml:space="preserve">PROCESSO Nº </w:t>
      </w:r>
      <w:r w:rsidR="00F12E18" w:rsidRPr="00CB0A0A">
        <w:rPr>
          <w:rFonts w:ascii="Arial Narrow" w:hAnsi="Arial Narrow"/>
          <w:b/>
          <w:sz w:val="24"/>
          <w:szCs w:val="24"/>
        </w:rPr>
        <w:t>924</w:t>
      </w:r>
      <w:r w:rsidR="00D922AF" w:rsidRPr="00CB0A0A">
        <w:rPr>
          <w:rFonts w:ascii="Arial Narrow" w:hAnsi="Arial Narrow"/>
          <w:b/>
          <w:sz w:val="24"/>
          <w:szCs w:val="24"/>
        </w:rPr>
        <w:t>/202</w:t>
      </w:r>
      <w:r w:rsidR="00F12E18" w:rsidRPr="00CB0A0A">
        <w:rPr>
          <w:rFonts w:ascii="Arial Narrow" w:hAnsi="Arial Narrow"/>
          <w:b/>
          <w:sz w:val="24"/>
          <w:szCs w:val="24"/>
        </w:rPr>
        <w:t>2</w:t>
      </w:r>
    </w:p>
    <w:p w14:paraId="0AB6FDF2" w14:textId="77777777" w:rsidR="003B7C37" w:rsidRPr="00CB0A0A" w:rsidRDefault="003B7C37" w:rsidP="00064E0E">
      <w:pPr>
        <w:spacing w:before="120" w:after="120"/>
        <w:jc w:val="both"/>
        <w:rPr>
          <w:rFonts w:ascii="Arial Narrow" w:hAnsi="Arial Narrow" w:cs="Tahoma"/>
          <w:b/>
          <w:sz w:val="24"/>
          <w:szCs w:val="24"/>
        </w:rPr>
      </w:pPr>
    </w:p>
    <w:p w14:paraId="2938F0E0" w14:textId="5FD19945" w:rsidR="001B576A" w:rsidRPr="00CB0A0A" w:rsidRDefault="001B576A" w:rsidP="00064E0E">
      <w:pPr>
        <w:spacing w:before="120" w:after="120"/>
        <w:jc w:val="both"/>
        <w:rPr>
          <w:rFonts w:ascii="Arial Narrow" w:hAnsi="Arial Narrow" w:cs="Tahoma"/>
          <w:sz w:val="24"/>
          <w:szCs w:val="24"/>
        </w:rPr>
      </w:pPr>
      <w:r w:rsidRPr="00CB0A0A">
        <w:rPr>
          <w:rFonts w:ascii="Arial Narrow" w:hAnsi="Arial Narrow" w:cs="Tahoma"/>
          <w:b/>
          <w:sz w:val="24"/>
          <w:szCs w:val="24"/>
        </w:rPr>
        <w:t xml:space="preserve">OBJETO: </w:t>
      </w:r>
      <w:r w:rsidR="00F12E18" w:rsidRPr="00CB0A0A">
        <w:rPr>
          <w:rFonts w:ascii="Arial Narrow" w:hAnsi="Arial Narrow"/>
          <w:bCs/>
          <w:sz w:val="24"/>
          <w:szCs w:val="24"/>
        </w:rPr>
        <w:t>CONTRATAÇÃO DE EMPRESA ESPECIALIZADA NA PRESTAÇÃO DE SERVIÇOS DE LOCAÇÃO DE MÁQUINAS E CAMINHÕES NECESSÁRIOS PARA EXECUÇÃO DE SERVIÇOS ESSENCIAIS À ZELADORIA E OBRAS EXECUTADOS PELA PREFEITURA MUNICIPAL DE MAIRIPORÃ, CONFORME DESCRITO NO TERMO DE REFERÊNCIA EM ANEXO</w:t>
      </w:r>
      <w:r w:rsidRPr="00CB0A0A">
        <w:rPr>
          <w:rFonts w:ascii="Arial Narrow" w:hAnsi="Arial Narrow" w:cs="Tahoma"/>
          <w:sz w:val="24"/>
          <w:szCs w:val="24"/>
        </w:rPr>
        <w:t>.</w:t>
      </w:r>
    </w:p>
    <w:p w14:paraId="087D918D" w14:textId="77777777" w:rsidR="00D72F9F" w:rsidRPr="00CB0A0A" w:rsidRDefault="00D72F9F" w:rsidP="00064E0E">
      <w:pPr>
        <w:autoSpaceDE w:val="0"/>
        <w:autoSpaceDN w:val="0"/>
        <w:adjustRightInd w:val="0"/>
        <w:spacing w:before="120" w:after="120"/>
        <w:ind w:firstLine="708"/>
        <w:jc w:val="both"/>
        <w:rPr>
          <w:rFonts w:ascii="Arial Narrow" w:hAnsi="Arial Narrow" w:cs="Tahoma"/>
          <w:sz w:val="24"/>
          <w:szCs w:val="24"/>
        </w:rPr>
      </w:pPr>
    </w:p>
    <w:p w14:paraId="54458F56" w14:textId="2E804BDF" w:rsidR="00C6401E" w:rsidRPr="00CB0A0A" w:rsidRDefault="00C6401E" w:rsidP="00064E0E">
      <w:pPr>
        <w:autoSpaceDE w:val="0"/>
        <w:autoSpaceDN w:val="0"/>
        <w:adjustRightInd w:val="0"/>
        <w:spacing w:before="120" w:after="120"/>
        <w:ind w:firstLine="708"/>
        <w:jc w:val="both"/>
        <w:rPr>
          <w:rFonts w:ascii="Arial Narrow" w:hAnsi="Arial Narrow" w:cs="Tahoma"/>
          <w:sz w:val="24"/>
          <w:szCs w:val="24"/>
        </w:rPr>
      </w:pPr>
      <w:r w:rsidRPr="00CB0A0A">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CB0A0A">
        <w:rPr>
          <w:rFonts w:ascii="Arial Narrow" w:hAnsi="Arial Narrow" w:cs="Tahoma"/>
          <w:bCs/>
          <w:sz w:val="24"/>
          <w:szCs w:val="24"/>
        </w:rPr>
        <w:t>Microempresa, Empresa de Pequeno Porte ou Microempreendedor Individual</w:t>
      </w:r>
      <w:r w:rsidRPr="00CB0A0A">
        <w:rPr>
          <w:rFonts w:ascii="Arial Narrow" w:hAnsi="Arial Narrow" w:cs="Tahoma"/>
          <w:sz w:val="24"/>
          <w:szCs w:val="24"/>
        </w:rPr>
        <w:t xml:space="preserve">, nos termos do enquadramento previsto na </w:t>
      </w:r>
      <w:r w:rsidRPr="00CB0A0A">
        <w:rPr>
          <w:rFonts w:ascii="Arial Narrow" w:hAnsi="Arial Narrow" w:cs="Tahoma"/>
          <w:bCs/>
          <w:sz w:val="24"/>
          <w:szCs w:val="24"/>
        </w:rPr>
        <w:t>Lei Complementar nº 123, de 14 de dezembro de 2006</w:t>
      </w:r>
      <w:r w:rsidRPr="00CB0A0A">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C87E48" w:rsidRPr="00CB0A0A">
        <w:rPr>
          <w:rFonts w:ascii="Arial Narrow" w:hAnsi="Arial Narrow" w:cs="Tahoma"/>
          <w:sz w:val="24"/>
          <w:szCs w:val="24"/>
        </w:rPr>
        <w:t>0</w:t>
      </w:r>
      <w:r w:rsidR="00D922AF" w:rsidRPr="00CB0A0A">
        <w:rPr>
          <w:rFonts w:ascii="Arial Narrow" w:hAnsi="Arial Narrow" w:cs="Tahoma"/>
          <w:sz w:val="24"/>
          <w:szCs w:val="24"/>
        </w:rPr>
        <w:t>1</w:t>
      </w:r>
      <w:r w:rsidR="00CB0A0A" w:rsidRPr="00CB0A0A">
        <w:rPr>
          <w:rFonts w:ascii="Arial Narrow" w:hAnsi="Arial Narrow" w:cs="Tahoma"/>
          <w:sz w:val="24"/>
          <w:szCs w:val="24"/>
        </w:rPr>
        <w:t>6</w:t>
      </w:r>
      <w:r w:rsidRPr="00CB0A0A">
        <w:rPr>
          <w:rFonts w:ascii="Arial Narrow" w:hAnsi="Arial Narrow" w:cs="Tahoma"/>
          <w:sz w:val="24"/>
          <w:szCs w:val="24"/>
        </w:rPr>
        <w:t>/</w:t>
      </w:r>
      <w:r w:rsidR="00C87E48" w:rsidRPr="00CB0A0A">
        <w:rPr>
          <w:rFonts w:ascii="Arial Narrow" w:hAnsi="Arial Narrow" w:cs="Tahoma"/>
          <w:sz w:val="24"/>
          <w:szCs w:val="24"/>
        </w:rPr>
        <w:t>202</w:t>
      </w:r>
      <w:r w:rsidR="00CB0A0A" w:rsidRPr="00CB0A0A">
        <w:rPr>
          <w:rFonts w:ascii="Arial Narrow" w:hAnsi="Arial Narrow" w:cs="Tahoma"/>
          <w:sz w:val="24"/>
          <w:szCs w:val="24"/>
        </w:rPr>
        <w:t>2</w:t>
      </w:r>
      <w:r w:rsidRPr="00CB0A0A">
        <w:rPr>
          <w:rFonts w:ascii="Arial Narrow" w:hAnsi="Arial Narrow" w:cs="Tahoma"/>
          <w:sz w:val="24"/>
          <w:szCs w:val="24"/>
        </w:rPr>
        <w:t>, realizado pela Prefeitura do Município de Mairiporã.</w:t>
      </w:r>
    </w:p>
    <w:p w14:paraId="0B98AA2A" w14:textId="77777777" w:rsidR="00C6401E" w:rsidRPr="00CB0A0A" w:rsidRDefault="00C6401E" w:rsidP="00064E0E">
      <w:pPr>
        <w:autoSpaceDE w:val="0"/>
        <w:autoSpaceDN w:val="0"/>
        <w:adjustRightInd w:val="0"/>
        <w:spacing w:before="120" w:after="120"/>
        <w:ind w:firstLine="900"/>
        <w:jc w:val="right"/>
        <w:rPr>
          <w:rFonts w:ascii="Arial Narrow" w:hAnsi="Arial Narrow" w:cs="Tahoma"/>
          <w:sz w:val="24"/>
          <w:szCs w:val="24"/>
        </w:rPr>
      </w:pPr>
      <w:r w:rsidRPr="00CB0A0A">
        <w:rPr>
          <w:rFonts w:ascii="Arial Narrow" w:hAnsi="Arial Narrow" w:cs="Tahoma"/>
          <w:sz w:val="24"/>
          <w:szCs w:val="24"/>
        </w:rPr>
        <w:t>Local e data.</w:t>
      </w:r>
    </w:p>
    <w:p w14:paraId="7AC4D184" w14:textId="77777777" w:rsidR="00C6401E" w:rsidRPr="00CB0A0A" w:rsidRDefault="00C6401E" w:rsidP="00064E0E">
      <w:pPr>
        <w:autoSpaceDE w:val="0"/>
        <w:autoSpaceDN w:val="0"/>
        <w:adjustRightInd w:val="0"/>
        <w:spacing w:before="120" w:after="120"/>
        <w:ind w:firstLine="900"/>
        <w:jc w:val="both"/>
        <w:rPr>
          <w:rFonts w:ascii="Arial Narrow" w:hAnsi="Arial Narrow" w:cs="Tahoma"/>
          <w:sz w:val="24"/>
          <w:szCs w:val="24"/>
        </w:rPr>
      </w:pPr>
    </w:p>
    <w:p w14:paraId="6BA6A0FF" w14:textId="77777777" w:rsidR="00C6401E" w:rsidRPr="00CB0A0A" w:rsidRDefault="00C6401E" w:rsidP="00064E0E">
      <w:pPr>
        <w:autoSpaceDE w:val="0"/>
        <w:autoSpaceDN w:val="0"/>
        <w:adjustRightInd w:val="0"/>
        <w:spacing w:before="120" w:after="120"/>
        <w:jc w:val="center"/>
        <w:rPr>
          <w:rFonts w:ascii="Arial Narrow" w:hAnsi="Arial Narrow" w:cs="Tahoma"/>
          <w:sz w:val="24"/>
          <w:szCs w:val="24"/>
        </w:rPr>
      </w:pPr>
    </w:p>
    <w:p w14:paraId="727B5424" w14:textId="77777777" w:rsidR="00C6401E" w:rsidRPr="00CB0A0A" w:rsidRDefault="00C6401E" w:rsidP="00064E0E">
      <w:pPr>
        <w:autoSpaceDE w:val="0"/>
        <w:autoSpaceDN w:val="0"/>
        <w:adjustRightInd w:val="0"/>
        <w:spacing w:before="120" w:after="120"/>
        <w:jc w:val="center"/>
        <w:rPr>
          <w:rFonts w:ascii="Arial Narrow" w:hAnsi="Arial Narrow" w:cs="Tahoma"/>
          <w:sz w:val="24"/>
          <w:szCs w:val="24"/>
        </w:rPr>
      </w:pPr>
      <w:r w:rsidRPr="00CB0A0A">
        <w:rPr>
          <w:rFonts w:ascii="Arial Narrow" w:hAnsi="Arial Narrow" w:cs="Tahoma"/>
          <w:sz w:val="24"/>
          <w:szCs w:val="24"/>
        </w:rPr>
        <w:t>________________________________________</w:t>
      </w:r>
    </w:p>
    <w:p w14:paraId="0057CC83" w14:textId="77777777" w:rsidR="00C6401E" w:rsidRPr="00CB0A0A" w:rsidRDefault="00C6401E" w:rsidP="00064E0E">
      <w:pPr>
        <w:autoSpaceDE w:val="0"/>
        <w:autoSpaceDN w:val="0"/>
        <w:adjustRightInd w:val="0"/>
        <w:spacing w:before="120" w:after="120"/>
        <w:jc w:val="center"/>
        <w:rPr>
          <w:rFonts w:ascii="Arial Narrow" w:hAnsi="Arial Narrow" w:cs="Tahoma"/>
          <w:sz w:val="24"/>
          <w:szCs w:val="24"/>
        </w:rPr>
      </w:pPr>
      <w:r w:rsidRPr="00CB0A0A">
        <w:rPr>
          <w:rFonts w:ascii="Arial Narrow" w:hAnsi="Arial Narrow" w:cs="Tahoma"/>
          <w:sz w:val="24"/>
          <w:szCs w:val="24"/>
        </w:rPr>
        <w:t>Assinatura (representante legal)</w:t>
      </w:r>
    </w:p>
    <w:p w14:paraId="434D7290" w14:textId="77777777" w:rsidR="007B366C" w:rsidRPr="00CB0A0A" w:rsidRDefault="00C6401E" w:rsidP="00064E0E">
      <w:pPr>
        <w:autoSpaceDE w:val="0"/>
        <w:autoSpaceDN w:val="0"/>
        <w:adjustRightInd w:val="0"/>
        <w:spacing w:before="120" w:after="120"/>
        <w:jc w:val="center"/>
        <w:rPr>
          <w:rFonts w:ascii="Arial Narrow" w:hAnsi="Arial Narrow" w:cs="Tahoma"/>
          <w:sz w:val="24"/>
          <w:szCs w:val="24"/>
        </w:rPr>
      </w:pPr>
      <w:r w:rsidRPr="00CB0A0A">
        <w:rPr>
          <w:rFonts w:ascii="Arial Narrow" w:hAnsi="Arial Narrow" w:cs="Tahoma"/>
          <w:sz w:val="24"/>
          <w:szCs w:val="24"/>
        </w:rPr>
        <w:t>Nome do Licitante</w:t>
      </w:r>
    </w:p>
    <w:p w14:paraId="0D30E844" w14:textId="77777777" w:rsidR="007B366C" w:rsidRPr="00CB0A0A" w:rsidRDefault="007B366C" w:rsidP="00064E0E">
      <w:pPr>
        <w:spacing w:after="200"/>
        <w:rPr>
          <w:rFonts w:ascii="Arial Narrow" w:hAnsi="Arial Narrow" w:cs="Tahoma"/>
          <w:sz w:val="24"/>
          <w:szCs w:val="24"/>
        </w:rPr>
      </w:pPr>
      <w:r w:rsidRPr="00CB0A0A">
        <w:rPr>
          <w:rFonts w:ascii="Arial Narrow" w:hAnsi="Arial Narrow" w:cs="Tahoma"/>
          <w:sz w:val="24"/>
          <w:szCs w:val="24"/>
        </w:rPr>
        <w:br w:type="page"/>
      </w:r>
    </w:p>
    <w:p w14:paraId="284B346C" w14:textId="77777777" w:rsidR="006F0872" w:rsidRPr="00CB0A0A" w:rsidRDefault="006F0872" w:rsidP="00064E0E">
      <w:pPr>
        <w:autoSpaceDE w:val="0"/>
        <w:autoSpaceDN w:val="0"/>
        <w:adjustRightInd w:val="0"/>
        <w:spacing w:before="120" w:after="120"/>
        <w:jc w:val="center"/>
        <w:rPr>
          <w:rFonts w:ascii="Arial Narrow" w:hAnsi="Arial Narrow" w:cs="Tahoma"/>
          <w:b/>
          <w:sz w:val="24"/>
          <w:szCs w:val="24"/>
        </w:rPr>
      </w:pPr>
      <w:r w:rsidRPr="00CB0A0A">
        <w:rPr>
          <w:rFonts w:ascii="Arial Narrow" w:hAnsi="Arial Narrow" w:cs="Tahoma"/>
          <w:b/>
          <w:sz w:val="24"/>
          <w:szCs w:val="24"/>
        </w:rPr>
        <w:lastRenderedPageBreak/>
        <w:t>ANEXO VI - MINUTA DE DECLARAÇÃO DO ARTIGO 7º, XXXIII, DA CONSTITUIÇÃO FEDERAL</w:t>
      </w:r>
    </w:p>
    <w:p w14:paraId="6826E428" w14:textId="77777777" w:rsidR="007B366C" w:rsidRPr="00CB0A0A" w:rsidRDefault="007B366C" w:rsidP="00064E0E">
      <w:pPr>
        <w:spacing w:before="120" w:after="120"/>
        <w:jc w:val="both"/>
        <w:rPr>
          <w:rFonts w:ascii="Arial Narrow" w:hAnsi="Arial Narrow" w:cs="Tahoma"/>
          <w:b/>
          <w:sz w:val="24"/>
          <w:szCs w:val="24"/>
          <w:highlight w:val="yellow"/>
        </w:rPr>
      </w:pPr>
    </w:p>
    <w:p w14:paraId="370BB2F7" w14:textId="4BE5E60C" w:rsidR="006150AA" w:rsidRPr="00CB0A0A" w:rsidRDefault="006150AA" w:rsidP="00064E0E">
      <w:pPr>
        <w:spacing w:before="120" w:after="120"/>
        <w:rPr>
          <w:rFonts w:ascii="Arial Narrow" w:hAnsi="Arial Narrow" w:cs="Tahoma"/>
          <w:b/>
          <w:sz w:val="24"/>
          <w:szCs w:val="24"/>
        </w:rPr>
      </w:pPr>
      <w:r w:rsidRPr="00CB0A0A">
        <w:rPr>
          <w:rFonts w:ascii="Arial Narrow" w:hAnsi="Arial Narrow" w:cs="Tahoma"/>
          <w:b/>
          <w:sz w:val="24"/>
          <w:szCs w:val="24"/>
        </w:rPr>
        <w:t xml:space="preserve">PREGÃO PRESENCIAL Nº </w:t>
      </w:r>
      <w:r w:rsidR="00C87E48" w:rsidRPr="00CB0A0A">
        <w:rPr>
          <w:rFonts w:ascii="Arial Narrow" w:hAnsi="Arial Narrow" w:cs="Tahoma"/>
          <w:b/>
          <w:sz w:val="24"/>
          <w:szCs w:val="24"/>
        </w:rPr>
        <w:t>0</w:t>
      </w:r>
      <w:r w:rsidR="00D922AF" w:rsidRPr="00CB0A0A">
        <w:rPr>
          <w:rFonts w:ascii="Arial Narrow" w:hAnsi="Arial Narrow" w:cs="Tahoma"/>
          <w:b/>
          <w:sz w:val="24"/>
          <w:szCs w:val="24"/>
        </w:rPr>
        <w:t>1</w:t>
      </w:r>
      <w:r w:rsidR="00CB0A0A" w:rsidRPr="00CB0A0A">
        <w:rPr>
          <w:rFonts w:ascii="Arial Narrow" w:hAnsi="Arial Narrow" w:cs="Tahoma"/>
          <w:b/>
          <w:sz w:val="24"/>
          <w:szCs w:val="24"/>
        </w:rPr>
        <w:t>6</w:t>
      </w:r>
      <w:r w:rsidRPr="00CB0A0A">
        <w:rPr>
          <w:rFonts w:ascii="Arial Narrow" w:hAnsi="Arial Narrow" w:cs="Tahoma"/>
          <w:b/>
          <w:sz w:val="24"/>
          <w:szCs w:val="24"/>
        </w:rPr>
        <w:t>/</w:t>
      </w:r>
      <w:r w:rsidR="00C87E48" w:rsidRPr="00CB0A0A">
        <w:rPr>
          <w:rFonts w:ascii="Arial Narrow" w:hAnsi="Arial Narrow" w:cs="Tahoma"/>
          <w:b/>
          <w:sz w:val="24"/>
          <w:szCs w:val="24"/>
        </w:rPr>
        <w:t>202</w:t>
      </w:r>
      <w:r w:rsidR="00CB0A0A" w:rsidRPr="00CB0A0A">
        <w:rPr>
          <w:rFonts w:ascii="Arial Narrow" w:hAnsi="Arial Narrow" w:cs="Tahoma"/>
          <w:b/>
          <w:sz w:val="24"/>
          <w:szCs w:val="24"/>
        </w:rPr>
        <w:t>2</w:t>
      </w:r>
    </w:p>
    <w:p w14:paraId="56DD7ECD" w14:textId="69DA6A09" w:rsidR="003B7C37" w:rsidRPr="00CB0A0A" w:rsidRDefault="003B7C37" w:rsidP="00064E0E">
      <w:pPr>
        <w:spacing w:before="120" w:after="120"/>
        <w:jc w:val="both"/>
        <w:rPr>
          <w:rFonts w:ascii="Arial Narrow" w:hAnsi="Arial Narrow" w:cs="Tahoma"/>
          <w:b/>
          <w:sz w:val="24"/>
          <w:szCs w:val="24"/>
        </w:rPr>
      </w:pPr>
      <w:r w:rsidRPr="00CB0A0A">
        <w:rPr>
          <w:rFonts w:ascii="Arial Narrow" w:hAnsi="Arial Narrow" w:cs="Tahoma"/>
          <w:b/>
          <w:sz w:val="24"/>
          <w:szCs w:val="24"/>
        </w:rPr>
        <w:t xml:space="preserve">PROCESSO Nº </w:t>
      </w:r>
      <w:r w:rsidR="00CB0A0A" w:rsidRPr="00CB0A0A">
        <w:rPr>
          <w:rFonts w:ascii="Arial Narrow" w:hAnsi="Arial Narrow"/>
          <w:b/>
          <w:sz w:val="24"/>
          <w:szCs w:val="24"/>
        </w:rPr>
        <w:t>924</w:t>
      </w:r>
      <w:r w:rsidR="00D922AF" w:rsidRPr="00CB0A0A">
        <w:rPr>
          <w:rFonts w:ascii="Arial Narrow" w:hAnsi="Arial Narrow"/>
          <w:b/>
          <w:sz w:val="24"/>
          <w:szCs w:val="24"/>
        </w:rPr>
        <w:t>/202</w:t>
      </w:r>
      <w:r w:rsidR="00CB0A0A" w:rsidRPr="00CB0A0A">
        <w:rPr>
          <w:rFonts w:ascii="Arial Narrow" w:hAnsi="Arial Narrow"/>
          <w:b/>
          <w:sz w:val="24"/>
          <w:szCs w:val="24"/>
        </w:rPr>
        <w:t>2</w:t>
      </w:r>
    </w:p>
    <w:p w14:paraId="0A566CD8" w14:textId="77777777" w:rsidR="003B7C37" w:rsidRPr="00CB0A0A" w:rsidRDefault="003B7C37" w:rsidP="00064E0E">
      <w:pPr>
        <w:spacing w:before="120" w:after="120"/>
        <w:jc w:val="both"/>
        <w:rPr>
          <w:rFonts w:ascii="Arial Narrow" w:hAnsi="Arial Narrow" w:cs="Tahoma"/>
          <w:b/>
          <w:sz w:val="24"/>
          <w:szCs w:val="24"/>
        </w:rPr>
      </w:pPr>
    </w:p>
    <w:p w14:paraId="309A634D" w14:textId="03A67E7F" w:rsidR="001B576A" w:rsidRPr="00CB0A0A" w:rsidRDefault="001B576A" w:rsidP="00064E0E">
      <w:pPr>
        <w:spacing w:before="120" w:after="120"/>
        <w:jc w:val="both"/>
        <w:rPr>
          <w:rFonts w:ascii="Arial Narrow" w:hAnsi="Arial Narrow" w:cs="Tahoma"/>
          <w:sz w:val="24"/>
          <w:szCs w:val="24"/>
        </w:rPr>
      </w:pPr>
      <w:r w:rsidRPr="00CB0A0A">
        <w:rPr>
          <w:rFonts w:ascii="Arial Narrow" w:hAnsi="Arial Narrow" w:cs="Tahoma"/>
          <w:b/>
          <w:sz w:val="24"/>
          <w:szCs w:val="24"/>
        </w:rPr>
        <w:t xml:space="preserve">OBJETO: </w:t>
      </w:r>
      <w:r w:rsidR="00CB0A0A" w:rsidRPr="00CB0A0A">
        <w:rPr>
          <w:rFonts w:ascii="Arial Narrow" w:hAnsi="Arial Narrow"/>
          <w:bCs/>
          <w:sz w:val="24"/>
          <w:szCs w:val="24"/>
        </w:rPr>
        <w:t>CONTRATAÇÃO DE EMPRESA ESPECIALIZADA NA PRESTAÇÃO DE SERVIÇOS DE LOCAÇÃO DE MÁQUINAS E CAMINHÕES NECESSÁRIOS PARA EXECUÇÃO DE SERVIÇOS ESSENCIAIS À ZELADORIA E OBRAS EXECUTADOS PELA PREFEITURA MUNICIPAL DE MAIRIPORÃ, CONFORME DESCRITO NO TERMO DE REFERÊNCIA EM ANEXO</w:t>
      </w:r>
      <w:r w:rsidRPr="00CB0A0A">
        <w:rPr>
          <w:rFonts w:ascii="Arial Narrow" w:hAnsi="Arial Narrow" w:cs="Tahoma"/>
          <w:sz w:val="24"/>
          <w:szCs w:val="24"/>
        </w:rPr>
        <w:t>.</w:t>
      </w:r>
    </w:p>
    <w:p w14:paraId="2DE049BB" w14:textId="77777777" w:rsidR="00D72F9F" w:rsidRPr="00CB0A0A" w:rsidRDefault="00D72F9F" w:rsidP="00064E0E">
      <w:pPr>
        <w:autoSpaceDE w:val="0"/>
        <w:autoSpaceDN w:val="0"/>
        <w:adjustRightInd w:val="0"/>
        <w:spacing w:before="120" w:after="120"/>
        <w:ind w:firstLine="708"/>
        <w:jc w:val="both"/>
        <w:rPr>
          <w:rFonts w:ascii="Arial Narrow" w:hAnsi="Arial Narrow" w:cs="Tahoma"/>
          <w:b/>
          <w:sz w:val="24"/>
          <w:szCs w:val="24"/>
        </w:rPr>
      </w:pPr>
    </w:p>
    <w:p w14:paraId="10794CB9" w14:textId="340F1293" w:rsidR="006F0872" w:rsidRPr="00CB0A0A" w:rsidRDefault="006F0872" w:rsidP="00064E0E">
      <w:pPr>
        <w:autoSpaceDE w:val="0"/>
        <w:autoSpaceDN w:val="0"/>
        <w:adjustRightInd w:val="0"/>
        <w:spacing w:before="120" w:after="120"/>
        <w:ind w:firstLine="708"/>
        <w:jc w:val="both"/>
        <w:rPr>
          <w:rFonts w:ascii="Arial Narrow" w:hAnsi="Arial Narrow" w:cs="Tahoma"/>
          <w:sz w:val="24"/>
          <w:szCs w:val="24"/>
        </w:rPr>
      </w:pPr>
      <w:r w:rsidRPr="00CB0A0A">
        <w:rPr>
          <w:rFonts w:ascii="Arial Narrow" w:hAnsi="Arial Narrow" w:cs="Tahoma"/>
          <w:b/>
          <w:sz w:val="24"/>
          <w:szCs w:val="24"/>
        </w:rPr>
        <w:t>DECLARAMOS</w:t>
      </w:r>
      <w:r w:rsidRPr="00CB0A0A">
        <w:rPr>
          <w:rFonts w:ascii="Arial Narrow" w:hAnsi="Arial Narrow" w:cs="Tahoma"/>
          <w:sz w:val="24"/>
          <w:szCs w:val="24"/>
        </w:rPr>
        <w:t xml:space="preserve">, em atendimento ao previsto no Edital de Pregão Presencial </w:t>
      </w:r>
      <w:r w:rsidR="00C87E48" w:rsidRPr="00CB0A0A">
        <w:rPr>
          <w:rFonts w:ascii="Arial Narrow" w:hAnsi="Arial Narrow" w:cs="Tahoma"/>
          <w:sz w:val="24"/>
          <w:szCs w:val="24"/>
        </w:rPr>
        <w:t>0</w:t>
      </w:r>
      <w:r w:rsidR="00D922AF" w:rsidRPr="00CB0A0A">
        <w:rPr>
          <w:rFonts w:ascii="Arial Narrow" w:hAnsi="Arial Narrow" w:cs="Tahoma"/>
          <w:sz w:val="24"/>
          <w:szCs w:val="24"/>
        </w:rPr>
        <w:t>1</w:t>
      </w:r>
      <w:r w:rsidR="00CB0A0A" w:rsidRPr="00CB0A0A">
        <w:rPr>
          <w:rFonts w:ascii="Arial Narrow" w:hAnsi="Arial Narrow" w:cs="Tahoma"/>
          <w:sz w:val="24"/>
          <w:szCs w:val="24"/>
        </w:rPr>
        <w:t>6</w:t>
      </w:r>
      <w:r w:rsidRPr="00CB0A0A">
        <w:rPr>
          <w:rFonts w:ascii="Arial Narrow" w:hAnsi="Arial Narrow" w:cs="Tahoma"/>
          <w:sz w:val="24"/>
          <w:szCs w:val="24"/>
        </w:rPr>
        <w:t>/</w:t>
      </w:r>
      <w:r w:rsidR="00C87E48" w:rsidRPr="00CB0A0A">
        <w:rPr>
          <w:rFonts w:ascii="Arial Narrow" w:hAnsi="Arial Narrow" w:cs="Tahoma"/>
          <w:sz w:val="24"/>
          <w:szCs w:val="24"/>
        </w:rPr>
        <w:t>202</w:t>
      </w:r>
      <w:r w:rsidR="00CB0A0A" w:rsidRPr="00CB0A0A">
        <w:rPr>
          <w:rFonts w:ascii="Arial Narrow" w:hAnsi="Arial Narrow" w:cs="Tahoma"/>
          <w:sz w:val="24"/>
          <w:szCs w:val="24"/>
        </w:rPr>
        <w:t>2</w:t>
      </w:r>
      <w:r w:rsidR="00C87E48" w:rsidRPr="00CB0A0A">
        <w:rPr>
          <w:rFonts w:ascii="Arial Narrow" w:hAnsi="Arial Narrow" w:cs="Tahoma"/>
          <w:sz w:val="24"/>
          <w:szCs w:val="24"/>
        </w:rPr>
        <w:t xml:space="preserve"> </w:t>
      </w:r>
      <w:r w:rsidRPr="00CB0A0A">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18811B1E" w14:textId="77777777" w:rsidR="006F0872" w:rsidRPr="00CB0A0A" w:rsidRDefault="006F0872" w:rsidP="00064E0E">
      <w:pPr>
        <w:autoSpaceDE w:val="0"/>
        <w:autoSpaceDN w:val="0"/>
        <w:adjustRightInd w:val="0"/>
        <w:spacing w:before="120" w:after="120"/>
        <w:ind w:firstLine="900"/>
        <w:jc w:val="right"/>
        <w:rPr>
          <w:rFonts w:ascii="Arial Narrow" w:hAnsi="Arial Narrow" w:cs="Tahoma"/>
          <w:sz w:val="24"/>
          <w:szCs w:val="24"/>
        </w:rPr>
      </w:pPr>
      <w:r w:rsidRPr="00CB0A0A">
        <w:rPr>
          <w:rFonts w:ascii="Arial Narrow" w:hAnsi="Arial Narrow" w:cs="Tahoma"/>
          <w:sz w:val="24"/>
          <w:szCs w:val="24"/>
        </w:rPr>
        <w:t>Local e data.</w:t>
      </w:r>
    </w:p>
    <w:p w14:paraId="2BFA136F" w14:textId="77777777" w:rsidR="006F0872" w:rsidRPr="00CB0A0A" w:rsidRDefault="006F0872" w:rsidP="00064E0E">
      <w:pPr>
        <w:autoSpaceDE w:val="0"/>
        <w:autoSpaceDN w:val="0"/>
        <w:adjustRightInd w:val="0"/>
        <w:spacing w:before="120" w:after="120"/>
        <w:ind w:firstLine="900"/>
        <w:jc w:val="both"/>
        <w:rPr>
          <w:rFonts w:ascii="Arial Narrow" w:hAnsi="Arial Narrow" w:cs="Tahoma"/>
          <w:sz w:val="24"/>
          <w:szCs w:val="24"/>
        </w:rPr>
      </w:pPr>
    </w:p>
    <w:p w14:paraId="33C85261" w14:textId="77777777" w:rsidR="006F0872" w:rsidRPr="00CB0A0A" w:rsidRDefault="006F0872" w:rsidP="00064E0E">
      <w:pPr>
        <w:autoSpaceDE w:val="0"/>
        <w:autoSpaceDN w:val="0"/>
        <w:adjustRightInd w:val="0"/>
        <w:spacing w:before="120" w:after="120"/>
        <w:jc w:val="center"/>
        <w:rPr>
          <w:rFonts w:ascii="Arial Narrow" w:hAnsi="Arial Narrow" w:cs="Tahoma"/>
          <w:sz w:val="24"/>
          <w:szCs w:val="24"/>
        </w:rPr>
      </w:pPr>
    </w:p>
    <w:p w14:paraId="270D30E7" w14:textId="77777777" w:rsidR="006F0872" w:rsidRPr="00CB0A0A" w:rsidRDefault="006F0872" w:rsidP="00064E0E">
      <w:pPr>
        <w:autoSpaceDE w:val="0"/>
        <w:autoSpaceDN w:val="0"/>
        <w:adjustRightInd w:val="0"/>
        <w:spacing w:before="120" w:after="120"/>
        <w:jc w:val="center"/>
        <w:rPr>
          <w:rFonts w:ascii="Arial Narrow" w:hAnsi="Arial Narrow" w:cs="Tahoma"/>
          <w:sz w:val="24"/>
          <w:szCs w:val="24"/>
        </w:rPr>
      </w:pPr>
      <w:r w:rsidRPr="00CB0A0A">
        <w:rPr>
          <w:rFonts w:ascii="Arial Narrow" w:hAnsi="Arial Narrow" w:cs="Tahoma"/>
          <w:sz w:val="24"/>
          <w:szCs w:val="24"/>
        </w:rPr>
        <w:t>________________________________________</w:t>
      </w:r>
    </w:p>
    <w:p w14:paraId="4019C358" w14:textId="77777777" w:rsidR="006F0872" w:rsidRPr="00CB0A0A" w:rsidRDefault="006F0872" w:rsidP="00064E0E">
      <w:pPr>
        <w:autoSpaceDE w:val="0"/>
        <w:autoSpaceDN w:val="0"/>
        <w:adjustRightInd w:val="0"/>
        <w:spacing w:before="120" w:after="120"/>
        <w:jc w:val="center"/>
        <w:rPr>
          <w:rFonts w:ascii="Arial Narrow" w:hAnsi="Arial Narrow" w:cs="Tahoma"/>
          <w:sz w:val="24"/>
          <w:szCs w:val="24"/>
        </w:rPr>
      </w:pPr>
      <w:r w:rsidRPr="00CB0A0A">
        <w:rPr>
          <w:rFonts w:ascii="Arial Narrow" w:hAnsi="Arial Narrow" w:cs="Tahoma"/>
          <w:sz w:val="24"/>
          <w:szCs w:val="24"/>
        </w:rPr>
        <w:t>Assinatura (representante legal)</w:t>
      </w:r>
    </w:p>
    <w:p w14:paraId="3767CE00" w14:textId="77777777" w:rsidR="00041544" w:rsidRPr="00CB0A0A" w:rsidRDefault="006F0872" w:rsidP="00064E0E">
      <w:pPr>
        <w:spacing w:before="120" w:after="120"/>
        <w:jc w:val="center"/>
        <w:rPr>
          <w:rFonts w:ascii="Arial Narrow" w:hAnsi="Arial Narrow" w:cs="Tahoma"/>
          <w:sz w:val="24"/>
          <w:szCs w:val="24"/>
        </w:rPr>
      </w:pPr>
      <w:r w:rsidRPr="00CB0A0A">
        <w:rPr>
          <w:rFonts w:ascii="Arial Narrow" w:hAnsi="Arial Narrow" w:cs="Tahoma"/>
          <w:sz w:val="24"/>
          <w:szCs w:val="24"/>
        </w:rPr>
        <w:t>Nome do Licitante</w:t>
      </w:r>
    </w:p>
    <w:p w14:paraId="2456B755" w14:textId="77777777" w:rsidR="00041544" w:rsidRPr="00CB0A0A" w:rsidRDefault="00041544" w:rsidP="00064E0E">
      <w:pPr>
        <w:spacing w:before="120" w:after="120"/>
        <w:rPr>
          <w:rFonts w:ascii="Arial Narrow" w:hAnsi="Arial Narrow" w:cs="Tahoma"/>
          <w:sz w:val="24"/>
          <w:szCs w:val="24"/>
        </w:rPr>
      </w:pPr>
      <w:r w:rsidRPr="00CB0A0A">
        <w:rPr>
          <w:rFonts w:ascii="Arial Narrow" w:hAnsi="Arial Narrow" w:cs="Tahoma"/>
          <w:sz w:val="24"/>
          <w:szCs w:val="24"/>
        </w:rPr>
        <w:br w:type="page"/>
      </w:r>
    </w:p>
    <w:p w14:paraId="2DC40FD9" w14:textId="77777777" w:rsidR="000547E0" w:rsidRPr="00CB0A0A" w:rsidRDefault="000547E0" w:rsidP="00064E0E">
      <w:pPr>
        <w:pStyle w:val="Normal12pt"/>
        <w:spacing w:before="120" w:after="120" w:line="240" w:lineRule="auto"/>
        <w:rPr>
          <w:rFonts w:ascii="Arial Narrow" w:hAnsi="Arial Narrow" w:cs="Tahoma"/>
          <w:b/>
        </w:rPr>
      </w:pPr>
      <w:r w:rsidRPr="00CB0A0A">
        <w:rPr>
          <w:rFonts w:ascii="Arial Narrow" w:hAnsi="Arial Narrow" w:cs="Tahoma"/>
          <w:b/>
        </w:rPr>
        <w:lastRenderedPageBreak/>
        <w:t>ANEXO VII - MINUTA DE DECLARAÇÃO DE INEXISTÊNCIA DE SERVIDOR PUBLICO NOS QUADROS DA EMPRESA</w:t>
      </w:r>
    </w:p>
    <w:p w14:paraId="55A0B4BF" w14:textId="77777777" w:rsidR="007B366C" w:rsidRPr="00CB0A0A" w:rsidRDefault="007B366C" w:rsidP="00064E0E">
      <w:pPr>
        <w:spacing w:before="120" w:after="120"/>
        <w:jc w:val="both"/>
        <w:rPr>
          <w:rFonts w:ascii="Arial Narrow" w:hAnsi="Arial Narrow" w:cs="Tahoma"/>
          <w:b/>
          <w:sz w:val="24"/>
          <w:szCs w:val="24"/>
          <w:highlight w:val="yellow"/>
        </w:rPr>
      </w:pPr>
    </w:p>
    <w:p w14:paraId="1142F714" w14:textId="62B77A18" w:rsidR="006150AA" w:rsidRPr="00CB0A0A" w:rsidRDefault="006150AA" w:rsidP="00064E0E">
      <w:pPr>
        <w:spacing w:before="120" w:after="120"/>
        <w:rPr>
          <w:rFonts w:ascii="Arial Narrow" w:hAnsi="Arial Narrow" w:cs="Tahoma"/>
          <w:b/>
          <w:sz w:val="24"/>
          <w:szCs w:val="24"/>
        </w:rPr>
      </w:pPr>
      <w:r w:rsidRPr="00CB0A0A">
        <w:rPr>
          <w:rFonts w:ascii="Arial Narrow" w:hAnsi="Arial Narrow" w:cs="Tahoma"/>
          <w:b/>
          <w:sz w:val="24"/>
          <w:szCs w:val="24"/>
        </w:rPr>
        <w:t xml:space="preserve">PREGÃO PRESENCIAL Nº </w:t>
      </w:r>
      <w:r w:rsidR="00C87E48" w:rsidRPr="00CB0A0A">
        <w:rPr>
          <w:rFonts w:ascii="Arial Narrow" w:hAnsi="Arial Narrow" w:cs="Tahoma"/>
          <w:b/>
          <w:sz w:val="24"/>
          <w:szCs w:val="24"/>
        </w:rPr>
        <w:t>0</w:t>
      </w:r>
      <w:r w:rsidR="00D922AF" w:rsidRPr="00CB0A0A">
        <w:rPr>
          <w:rFonts w:ascii="Arial Narrow" w:hAnsi="Arial Narrow" w:cs="Tahoma"/>
          <w:b/>
          <w:sz w:val="24"/>
          <w:szCs w:val="24"/>
        </w:rPr>
        <w:t>1</w:t>
      </w:r>
      <w:r w:rsidR="00CB0A0A" w:rsidRPr="00CB0A0A">
        <w:rPr>
          <w:rFonts w:ascii="Arial Narrow" w:hAnsi="Arial Narrow" w:cs="Tahoma"/>
          <w:b/>
          <w:sz w:val="24"/>
          <w:szCs w:val="24"/>
        </w:rPr>
        <w:t>6</w:t>
      </w:r>
      <w:r w:rsidRPr="00CB0A0A">
        <w:rPr>
          <w:rFonts w:ascii="Arial Narrow" w:hAnsi="Arial Narrow" w:cs="Tahoma"/>
          <w:b/>
          <w:sz w:val="24"/>
          <w:szCs w:val="24"/>
        </w:rPr>
        <w:t>/</w:t>
      </w:r>
      <w:r w:rsidR="00C87E48" w:rsidRPr="00CB0A0A">
        <w:rPr>
          <w:rFonts w:ascii="Arial Narrow" w:hAnsi="Arial Narrow" w:cs="Tahoma"/>
          <w:b/>
          <w:sz w:val="24"/>
          <w:szCs w:val="24"/>
        </w:rPr>
        <w:t>202</w:t>
      </w:r>
      <w:r w:rsidR="00CB0A0A" w:rsidRPr="00CB0A0A">
        <w:rPr>
          <w:rFonts w:ascii="Arial Narrow" w:hAnsi="Arial Narrow" w:cs="Tahoma"/>
          <w:b/>
          <w:sz w:val="24"/>
          <w:szCs w:val="24"/>
        </w:rPr>
        <w:t>2</w:t>
      </w:r>
    </w:p>
    <w:p w14:paraId="510D7F20" w14:textId="4C24A626" w:rsidR="003B7C37" w:rsidRPr="00CB0A0A" w:rsidRDefault="003B7C37" w:rsidP="00064E0E">
      <w:pPr>
        <w:spacing w:before="120" w:after="120"/>
        <w:jc w:val="both"/>
        <w:rPr>
          <w:rFonts w:ascii="Arial Narrow" w:hAnsi="Arial Narrow" w:cs="Tahoma"/>
          <w:b/>
          <w:sz w:val="24"/>
          <w:szCs w:val="24"/>
        </w:rPr>
      </w:pPr>
      <w:r w:rsidRPr="00CB0A0A">
        <w:rPr>
          <w:rFonts w:ascii="Arial Narrow" w:hAnsi="Arial Narrow" w:cs="Tahoma"/>
          <w:b/>
          <w:sz w:val="24"/>
          <w:szCs w:val="24"/>
        </w:rPr>
        <w:t xml:space="preserve">PROCESSO Nº </w:t>
      </w:r>
      <w:r w:rsidR="00CB0A0A" w:rsidRPr="00CB0A0A">
        <w:rPr>
          <w:rFonts w:ascii="Arial Narrow" w:hAnsi="Arial Narrow"/>
          <w:b/>
          <w:sz w:val="24"/>
          <w:szCs w:val="24"/>
        </w:rPr>
        <w:t>924</w:t>
      </w:r>
      <w:r w:rsidR="00D922AF" w:rsidRPr="00CB0A0A">
        <w:rPr>
          <w:rFonts w:ascii="Arial Narrow" w:hAnsi="Arial Narrow"/>
          <w:b/>
          <w:sz w:val="24"/>
          <w:szCs w:val="24"/>
        </w:rPr>
        <w:t>/202</w:t>
      </w:r>
      <w:r w:rsidR="00CB0A0A" w:rsidRPr="00CB0A0A">
        <w:rPr>
          <w:rFonts w:ascii="Arial Narrow" w:hAnsi="Arial Narrow"/>
          <w:b/>
          <w:sz w:val="24"/>
          <w:szCs w:val="24"/>
        </w:rPr>
        <w:t>2</w:t>
      </w:r>
    </w:p>
    <w:p w14:paraId="0DD2C5B2" w14:textId="77777777" w:rsidR="003B7C37" w:rsidRPr="00CB0A0A" w:rsidRDefault="003B7C37" w:rsidP="00064E0E">
      <w:pPr>
        <w:spacing w:before="120" w:after="120"/>
        <w:jc w:val="both"/>
        <w:rPr>
          <w:rFonts w:ascii="Arial Narrow" w:hAnsi="Arial Narrow" w:cs="Tahoma"/>
          <w:b/>
          <w:sz w:val="24"/>
          <w:szCs w:val="24"/>
        </w:rPr>
      </w:pPr>
    </w:p>
    <w:p w14:paraId="69F6F3AF" w14:textId="2351053A" w:rsidR="001B576A" w:rsidRPr="00CB0A0A" w:rsidRDefault="001B576A" w:rsidP="00064E0E">
      <w:pPr>
        <w:spacing w:before="120" w:after="120"/>
        <w:jc w:val="both"/>
        <w:rPr>
          <w:rFonts w:ascii="Arial Narrow" w:hAnsi="Arial Narrow" w:cs="Tahoma"/>
          <w:sz w:val="24"/>
          <w:szCs w:val="24"/>
        </w:rPr>
      </w:pPr>
      <w:r w:rsidRPr="00CB0A0A">
        <w:rPr>
          <w:rFonts w:ascii="Arial Narrow" w:hAnsi="Arial Narrow" w:cs="Tahoma"/>
          <w:b/>
          <w:sz w:val="24"/>
          <w:szCs w:val="24"/>
        </w:rPr>
        <w:t xml:space="preserve">OBJETO: </w:t>
      </w:r>
      <w:r w:rsidR="00CB0A0A" w:rsidRPr="00CB0A0A">
        <w:rPr>
          <w:rFonts w:ascii="Arial Narrow" w:hAnsi="Arial Narrow"/>
          <w:bCs/>
          <w:sz w:val="24"/>
          <w:szCs w:val="24"/>
        </w:rPr>
        <w:t>CONTRATAÇÃO DE EMPRESA ESPECIALIZADA NA PRESTAÇÃO DE SERVIÇOS DE LOCAÇÃO DE MÁQUINAS E CAMINHÕES NECESSÁRIOS PARA EXECUÇÃO DE SERVIÇOS ESSENCIAIS À ZELADORIA E OBRAS EXECUTADOS PELA PREFEITURA MUNICIPAL DE MAIRIPORÃ, CONFORME DESCRITO NO TERMO DE REFERÊNCIA EM ANEXO</w:t>
      </w:r>
      <w:r w:rsidRPr="00CB0A0A">
        <w:rPr>
          <w:rFonts w:ascii="Arial Narrow" w:hAnsi="Arial Narrow" w:cs="Tahoma"/>
          <w:sz w:val="24"/>
          <w:szCs w:val="24"/>
        </w:rPr>
        <w:t>.</w:t>
      </w:r>
    </w:p>
    <w:p w14:paraId="41EF7F5A" w14:textId="77777777" w:rsidR="00D72F9F" w:rsidRPr="00CB0A0A" w:rsidRDefault="00AB2876" w:rsidP="00064E0E">
      <w:pPr>
        <w:spacing w:before="120" w:after="120"/>
        <w:ind w:firstLine="708"/>
        <w:jc w:val="both"/>
        <w:rPr>
          <w:rFonts w:ascii="Arial Narrow" w:hAnsi="Arial Narrow" w:cs="Tahoma"/>
          <w:sz w:val="24"/>
          <w:szCs w:val="24"/>
        </w:rPr>
      </w:pPr>
      <w:r w:rsidRPr="00CB0A0A">
        <w:rPr>
          <w:rFonts w:ascii="Arial Narrow" w:hAnsi="Arial Narrow" w:cs="Tahoma"/>
          <w:sz w:val="24"/>
          <w:szCs w:val="24"/>
        </w:rPr>
        <w:tab/>
      </w:r>
    </w:p>
    <w:p w14:paraId="1BF5866D" w14:textId="77777777" w:rsidR="000547E0" w:rsidRPr="00CB0A0A" w:rsidRDefault="000547E0" w:rsidP="00064E0E">
      <w:pPr>
        <w:spacing w:before="120" w:after="120"/>
        <w:ind w:firstLine="708"/>
        <w:jc w:val="both"/>
        <w:rPr>
          <w:rFonts w:ascii="Arial Narrow" w:hAnsi="Arial Narrow" w:cs="Tahoma"/>
          <w:sz w:val="24"/>
          <w:szCs w:val="24"/>
        </w:rPr>
      </w:pPr>
      <w:r w:rsidRPr="00CB0A0A">
        <w:rPr>
          <w:rFonts w:ascii="Arial Narrow" w:hAnsi="Arial Narrow" w:cs="Tahoma"/>
          <w:sz w:val="24"/>
          <w:szCs w:val="24"/>
        </w:rPr>
        <w:t xml:space="preserve">A empresa </w:t>
      </w:r>
      <w:r w:rsidRPr="00CB0A0A">
        <w:rPr>
          <w:rFonts w:ascii="Arial Narrow" w:hAnsi="Arial Narrow" w:cs="Tahoma"/>
          <w:sz w:val="24"/>
          <w:szCs w:val="24"/>
        </w:rPr>
        <w:softHyphen/>
      </w:r>
      <w:r w:rsidRPr="00CB0A0A">
        <w:rPr>
          <w:rFonts w:ascii="Arial Narrow" w:hAnsi="Arial Narrow" w:cs="Tahoma"/>
          <w:sz w:val="24"/>
          <w:szCs w:val="24"/>
        </w:rPr>
        <w:softHyphen/>
      </w:r>
      <w:r w:rsidRPr="00CB0A0A">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3532B833" w14:textId="77777777" w:rsidR="000547E0" w:rsidRPr="00CB0A0A" w:rsidRDefault="000547E0" w:rsidP="00064E0E">
      <w:pPr>
        <w:spacing w:before="120" w:after="120"/>
        <w:ind w:firstLine="708"/>
        <w:rPr>
          <w:rFonts w:ascii="Arial Narrow" w:hAnsi="Arial Narrow" w:cs="Tahoma"/>
          <w:sz w:val="24"/>
          <w:szCs w:val="24"/>
        </w:rPr>
      </w:pPr>
      <w:r w:rsidRPr="00CB0A0A">
        <w:rPr>
          <w:rFonts w:ascii="Arial Narrow" w:hAnsi="Arial Narrow" w:cs="Tahoma"/>
          <w:sz w:val="24"/>
          <w:szCs w:val="24"/>
        </w:rPr>
        <w:t>Por ser verdade, firmo o presente.</w:t>
      </w:r>
    </w:p>
    <w:p w14:paraId="75D143A2" w14:textId="77777777" w:rsidR="000547E0" w:rsidRPr="00CB0A0A" w:rsidRDefault="000547E0" w:rsidP="00064E0E">
      <w:pPr>
        <w:autoSpaceDE w:val="0"/>
        <w:autoSpaceDN w:val="0"/>
        <w:adjustRightInd w:val="0"/>
        <w:spacing w:before="120" w:after="120"/>
        <w:ind w:firstLine="900"/>
        <w:jc w:val="right"/>
        <w:rPr>
          <w:rFonts w:ascii="Arial Narrow" w:hAnsi="Arial Narrow" w:cs="Tahoma"/>
          <w:sz w:val="24"/>
          <w:szCs w:val="24"/>
        </w:rPr>
      </w:pPr>
      <w:r w:rsidRPr="00CB0A0A">
        <w:rPr>
          <w:rFonts w:ascii="Arial Narrow" w:hAnsi="Arial Narrow" w:cs="Tahoma"/>
          <w:sz w:val="24"/>
          <w:szCs w:val="24"/>
        </w:rPr>
        <w:t>Local e data.</w:t>
      </w:r>
    </w:p>
    <w:p w14:paraId="781C8626" w14:textId="77777777" w:rsidR="000547E0" w:rsidRPr="00CB0A0A" w:rsidRDefault="000547E0" w:rsidP="00064E0E">
      <w:pPr>
        <w:autoSpaceDE w:val="0"/>
        <w:autoSpaceDN w:val="0"/>
        <w:adjustRightInd w:val="0"/>
        <w:spacing w:before="120" w:after="120"/>
        <w:ind w:firstLine="900"/>
        <w:jc w:val="both"/>
        <w:rPr>
          <w:rFonts w:ascii="Arial Narrow" w:hAnsi="Arial Narrow" w:cs="Tahoma"/>
          <w:sz w:val="24"/>
          <w:szCs w:val="24"/>
        </w:rPr>
      </w:pPr>
    </w:p>
    <w:p w14:paraId="79535A02" w14:textId="77777777" w:rsidR="000547E0" w:rsidRPr="00CB0A0A" w:rsidRDefault="000547E0" w:rsidP="00064E0E">
      <w:pPr>
        <w:autoSpaceDE w:val="0"/>
        <w:autoSpaceDN w:val="0"/>
        <w:adjustRightInd w:val="0"/>
        <w:spacing w:before="120" w:after="120"/>
        <w:jc w:val="center"/>
        <w:rPr>
          <w:rFonts w:ascii="Arial Narrow" w:hAnsi="Arial Narrow" w:cs="Tahoma"/>
          <w:sz w:val="24"/>
          <w:szCs w:val="24"/>
        </w:rPr>
      </w:pPr>
    </w:p>
    <w:p w14:paraId="0DB108D3" w14:textId="77777777" w:rsidR="000547E0" w:rsidRPr="00CB0A0A" w:rsidRDefault="000547E0" w:rsidP="00064E0E">
      <w:pPr>
        <w:autoSpaceDE w:val="0"/>
        <w:autoSpaceDN w:val="0"/>
        <w:adjustRightInd w:val="0"/>
        <w:spacing w:before="120" w:after="120"/>
        <w:jc w:val="center"/>
        <w:rPr>
          <w:rFonts w:ascii="Arial Narrow" w:hAnsi="Arial Narrow" w:cs="Tahoma"/>
          <w:sz w:val="24"/>
          <w:szCs w:val="24"/>
        </w:rPr>
      </w:pPr>
      <w:r w:rsidRPr="00CB0A0A">
        <w:rPr>
          <w:rFonts w:ascii="Arial Narrow" w:hAnsi="Arial Narrow" w:cs="Tahoma"/>
          <w:sz w:val="24"/>
          <w:szCs w:val="24"/>
        </w:rPr>
        <w:t>________________________________________</w:t>
      </w:r>
    </w:p>
    <w:p w14:paraId="5BAC3123" w14:textId="77777777" w:rsidR="000547E0" w:rsidRPr="00CB0A0A" w:rsidRDefault="000547E0" w:rsidP="00064E0E">
      <w:pPr>
        <w:autoSpaceDE w:val="0"/>
        <w:autoSpaceDN w:val="0"/>
        <w:adjustRightInd w:val="0"/>
        <w:spacing w:before="120" w:after="120"/>
        <w:jc w:val="center"/>
        <w:rPr>
          <w:rFonts w:ascii="Arial Narrow" w:hAnsi="Arial Narrow" w:cs="Tahoma"/>
          <w:sz w:val="24"/>
          <w:szCs w:val="24"/>
        </w:rPr>
      </w:pPr>
      <w:r w:rsidRPr="00CB0A0A">
        <w:rPr>
          <w:rFonts w:ascii="Arial Narrow" w:hAnsi="Arial Narrow" w:cs="Tahoma"/>
          <w:sz w:val="24"/>
          <w:szCs w:val="24"/>
        </w:rPr>
        <w:t>Assinatura (representante legal)</w:t>
      </w:r>
    </w:p>
    <w:p w14:paraId="77E5E52D" w14:textId="77777777" w:rsidR="000547E0" w:rsidRPr="00CB0A0A" w:rsidRDefault="000547E0" w:rsidP="00064E0E">
      <w:pPr>
        <w:spacing w:after="200"/>
        <w:jc w:val="center"/>
        <w:rPr>
          <w:rFonts w:ascii="Arial Narrow" w:hAnsi="Arial Narrow" w:cs="Tahoma"/>
          <w:b/>
          <w:sz w:val="24"/>
          <w:szCs w:val="24"/>
        </w:rPr>
      </w:pPr>
      <w:r w:rsidRPr="00CB0A0A">
        <w:rPr>
          <w:rFonts w:ascii="Arial Narrow" w:hAnsi="Arial Narrow" w:cs="Tahoma"/>
          <w:sz w:val="24"/>
          <w:szCs w:val="24"/>
        </w:rPr>
        <w:t>Nome do Licitante</w:t>
      </w:r>
    </w:p>
    <w:p w14:paraId="4995EAE7" w14:textId="77777777" w:rsidR="000547E0" w:rsidRPr="00CB0A0A" w:rsidRDefault="000547E0" w:rsidP="00064E0E">
      <w:pPr>
        <w:spacing w:after="200"/>
        <w:rPr>
          <w:rFonts w:ascii="Arial Narrow" w:hAnsi="Arial Narrow" w:cs="Tahoma"/>
          <w:b/>
          <w:sz w:val="24"/>
          <w:szCs w:val="24"/>
        </w:rPr>
      </w:pPr>
      <w:r w:rsidRPr="00CB0A0A">
        <w:rPr>
          <w:rFonts w:ascii="Arial Narrow" w:hAnsi="Arial Narrow" w:cs="Tahoma"/>
          <w:b/>
          <w:sz w:val="24"/>
          <w:szCs w:val="24"/>
        </w:rPr>
        <w:br w:type="page"/>
      </w:r>
    </w:p>
    <w:p w14:paraId="17618DFE" w14:textId="2BFF37FC" w:rsidR="00462C6F" w:rsidRPr="00CB0A0A" w:rsidRDefault="00462C6F" w:rsidP="00064E0E">
      <w:pPr>
        <w:spacing w:before="120" w:after="120"/>
        <w:jc w:val="center"/>
        <w:rPr>
          <w:rFonts w:ascii="Arial Narrow" w:hAnsi="Arial Narrow" w:cs="Tahoma"/>
          <w:b/>
          <w:sz w:val="24"/>
          <w:szCs w:val="24"/>
        </w:rPr>
      </w:pPr>
      <w:r w:rsidRPr="00CB0A0A">
        <w:rPr>
          <w:rFonts w:ascii="Arial Narrow" w:hAnsi="Arial Narrow" w:cs="Tahoma"/>
          <w:b/>
          <w:sz w:val="24"/>
          <w:szCs w:val="24"/>
        </w:rPr>
        <w:lastRenderedPageBreak/>
        <w:t xml:space="preserve">ANEXO </w:t>
      </w:r>
      <w:r w:rsidR="007B366C" w:rsidRPr="00CB0A0A">
        <w:rPr>
          <w:rFonts w:ascii="Arial Narrow" w:hAnsi="Arial Narrow" w:cs="Tahoma"/>
          <w:b/>
          <w:sz w:val="24"/>
          <w:szCs w:val="24"/>
        </w:rPr>
        <w:t>VII</w:t>
      </w:r>
      <w:r w:rsidRPr="00CB0A0A">
        <w:rPr>
          <w:rFonts w:ascii="Arial Narrow" w:hAnsi="Arial Narrow" w:cs="Tahoma"/>
          <w:b/>
          <w:sz w:val="24"/>
          <w:szCs w:val="24"/>
        </w:rPr>
        <w:t>I - MINUTA DO CONTRATO</w:t>
      </w:r>
    </w:p>
    <w:p w14:paraId="1490F63C" w14:textId="77777777" w:rsidR="00462C6F" w:rsidRPr="00CB0A0A" w:rsidRDefault="00462C6F" w:rsidP="00064E0E">
      <w:pPr>
        <w:pStyle w:val="Recuodecorpodetexto"/>
        <w:spacing w:before="120"/>
        <w:ind w:left="3402"/>
        <w:jc w:val="both"/>
        <w:rPr>
          <w:rFonts w:ascii="Arial Narrow" w:hAnsi="Arial Narrow" w:cs="Tahoma"/>
          <w:b/>
          <w:sz w:val="24"/>
          <w:szCs w:val="24"/>
        </w:rPr>
      </w:pPr>
      <w:r w:rsidRPr="00CB0A0A">
        <w:rPr>
          <w:rFonts w:ascii="Arial Narrow" w:hAnsi="Arial Narrow" w:cs="Tahoma"/>
          <w:b/>
          <w:sz w:val="24"/>
          <w:szCs w:val="24"/>
        </w:rPr>
        <w:t xml:space="preserve">CONTRATO </w:t>
      </w:r>
      <w:r w:rsidRPr="00CB0A0A">
        <w:rPr>
          <w:rFonts w:ascii="Arial Narrow" w:hAnsi="Arial Narrow" w:cs="Tahoma"/>
          <w:sz w:val="24"/>
          <w:szCs w:val="24"/>
          <w:highlight w:val="yellow"/>
          <w:lang w:eastAsia="zh-CN"/>
        </w:rPr>
        <w:t>__________</w:t>
      </w:r>
      <w:r w:rsidRPr="00CB0A0A">
        <w:rPr>
          <w:rFonts w:ascii="Arial Narrow" w:hAnsi="Arial Narrow" w:cs="Tahoma"/>
          <w:b/>
          <w:sz w:val="24"/>
          <w:szCs w:val="24"/>
        </w:rPr>
        <w:t xml:space="preserve">, QUE ENTRE SI FAZEM A PREFEITURA MUNICIPAL DE MAIRIPORÃ/SP E A EMPRESA </w:t>
      </w:r>
      <w:r w:rsidRPr="00CB0A0A">
        <w:rPr>
          <w:rFonts w:ascii="Arial Narrow" w:hAnsi="Arial Narrow" w:cs="Tahoma"/>
          <w:sz w:val="24"/>
          <w:szCs w:val="24"/>
          <w:highlight w:val="yellow"/>
          <w:lang w:eastAsia="zh-CN"/>
        </w:rPr>
        <w:t>__________</w:t>
      </w:r>
      <w:r w:rsidRPr="00CB0A0A">
        <w:rPr>
          <w:rFonts w:ascii="Arial Narrow" w:hAnsi="Arial Narrow" w:cs="Tahoma"/>
          <w:b/>
          <w:sz w:val="24"/>
          <w:szCs w:val="24"/>
        </w:rPr>
        <w:t>.</w:t>
      </w:r>
    </w:p>
    <w:p w14:paraId="18430EAD" w14:textId="0B4AE7E4" w:rsidR="006150AA" w:rsidRPr="00CB0A0A" w:rsidRDefault="006150AA" w:rsidP="00064E0E">
      <w:pPr>
        <w:spacing w:before="120" w:after="120"/>
        <w:rPr>
          <w:rFonts w:ascii="Arial Narrow" w:hAnsi="Arial Narrow" w:cs="Tahoma"/>
          <w:b/>
          <w:sz w:val="24"/>
          <w:szCs w:val="24"/>
        </w:rPr>
      </w:pPr>
      <w:r w:rsidRPr="00CB0A0A">
        <w:rPr>
          <w:rFonts w:ascii="Arial Narrow" w:hAnsi="Arial Narrow" w:cs="Tahoma"/>
          <w:b/>
          <w:sz w:val="24"/>
          <w:szCs w:val="24"/>
        </w:rPr>
        <w:t xml:space="preserve">PREGÃO PRESENCIAL Nº </w:t>
      </w:r>
      <w:r w:rsidR="00C87E48" w:rsidRPr="00CB0A0A">
        <w:rPr>
          <w:rFonts w:ascii="Arial Narrow" w:hAnsi="Arial Narrow" w:cs="Tahoma"/>
          <w:b/>
          <w:sz w:val="24"/>
          <w:szCs w:val="24"/>
        </w:rPr>
        <w:t>0</w:t>
      </w:r>
      <w:r w:rsidR="00D922AF" w:rsidRPr="00CB0A0A">
        <w:rPr>
          <w:rFonts w:ascii="Arial Narrow" w:hAnsi="Arial Narrow" w:cs="Tahoma"/>
          <w:b/>
          <w:sz w:val="24"/>
          <w:szCs w:val="24"/>
        </w:rPr>
        <w:t>1</w:t>
      </w:r>
      <w:r w:rsidR="00CB0A0A" w:rsidRPr="00CB0A0A">
        <w:rPr>
          <w:rFonts w:ascii="Arial Narrow" w:hAnsi="Arial Narrow" w:cs="Tahoma"/>
          <w:b/>
          <w:sz w:val="24"/>
          <w:szCs w:val="24"/>
        </w:rPr>
        <w:t>6</w:t>
      </w:r>
      <w:r w:rsidRPr="00CB0A0A">
        <w:rPr>
          <w:rFonts w:ascii="Arial Narrow" w:hAnsi="Arial Narrow" w:cs="Tahoma"/>
          <w:b/>
          <w:sz w:val="24"/>
          <w:szCs w:val="24"/>
        </w:rPr>
        <w:t>/</w:t>
      </w:r>
      <w:r w:rsidR="00C87E48" w:rsidRPr="00CB0A0A">
        <w:rPr>
          <w:rFonts w:ascii="Arial Narrow" w:hAnsi="Arial Narrow" w:cs="Tahoma"/>
          <w:b/>
          <w:sz w:val="24"/>
          <w:szCs w:val="24"/>
        </w:rPr>
        <w:t>202</w:t>
      </w:r>
      <w:r w:rsidR="00CB0A0A" w:rsidRPr="00CB0A0A">
        <w:rPr>
          <w:rFonts w:ascii="Arial Narrow" w:hAnsi="Arial Narrow" w:cs="Tahoma"/>
          <w:b/>
          <w:sz w:val="24"/>
          <w:szCs w:val="24"/>
        </w:rPr>
        <w:t>2</w:t>
      </w:r>
    </w:p>
    <w:p w14:paraId="5F96C322" w14:textId="194EC9FB" w:rsidR="003B7C37" w:rsidRPr="00CB0A0A" w:rsidRDefault="003B7C37" w:rsidP="00064E0E">
      <w:pPr>
        <w:spacing w:before="120" w:after="120"/>
        <w:jc w:val="both"/>
        <w:rPr>
          <w:rFonts w:ascii="Arial Narrow" w:hAnsi="Arial Narrow" w:cs="Tahoma"/>
          <w:b/>
          <w:sz w:val="24"/>
          <w:szCs w:val="24"/>
        </w:rPr>
      </w:pPr>
      <w:r w:rsidRPr="00CB0A0A">
        <w:rPr>
          <w:rFonts w:ascii="Arial Narrow" w:hAnsi="Arial Narrow" w:cs="Tahoma"/>
          <w:b/>
          <w:sz w:val="24"/>
          <w:szCs w:val="24"/>
        </w:rPr>
        <w:t xml:space="preserve">PROCESSO Nº </w:t>
      </w:r>
      <w:r w:rsidR="00CB0A0A" w:rsidRPr="00CB0A0A">
        <w:rPr>
          <w:rFonts w:ascii="Arial Narrow" w:hAnsi="Arial Narrow"/>
          <w:b/>
          <w:sz w:val="24"/>
          <w:szCs w:val="24"/>
        </w:rPr>
        <w:t>924</w:t>
      </w:r>
      <w:r w:rsidR="00D922AF" w:rsidRPr="00CB0A0A">
        <w:rPr>
          <w:rFonts w:ascii="Arial Narrow" w:hAnsi="Arial Narrow"/>
          <w:b/>
          <w:sz w:val="24"/>
          <w:szCs w:val="24"/>
        </w:rPr>
        <w:t>/202</w:t>
      </w:r>
      <w:r w:rsidR="00CB0A0A" w:rsidRPr="00CB0A0A">
        <w:rPr>
          <w:rFonts w:ascii="Arial Narrow" w:hAnsi="Arial Narrow"/>
          <w:b/>
          <w:sz w:val="24"/>
          <w:szCs w:val="24"/>
        </w:rPr>
        <w:t>2</w:t>
      </w:r>
    </w:p>
    <w:p w14:paraId="35C8E9B6" w14:textId="77777777" w:rsidR="00462C6F" w:rsidRPr="00CB0A0A" w:rsidRDefault="00462C6F" w:rsidP="00064E0E">
      <w:pPr>
        <w:spacing w:before="120" w:after="120"/>
        <w:ind w:firstLine="709"/>
        <w:jc w:val="both"/>
        <w:rPr>
          <w:rFonts w:ascii="Arial Narrow" w:hAnsi="Arial Narrow" w:cs="Tahoma"/>
          <w:sz w:val="24"/>
          <w:szCs w:val="24"/>
        </w:rPr>
      </w:pPr>
      <w:r w:rsidRPr="00CB0A0A">
        <w:rPr>
          <w:rFonts w:ascii="Arial Narrow" w:hAnsi="Arial Narrow" w:cs="Tahoma"/>
          <w:sz w:val="24"/>
          <w:szCs w:val="24"/>
        </w:rPr>
        <w:t xml:space="preserve">Pelo presente instrumento que entre si fazem, de um lado a Prefeitura Municipal de Mairiporã/SP, sediada à Alameda Tibiriçá, nº 374, </w:t>
      </w:r>
      <w:r w:rsidR="00836AA6" w:rsidRPr="00CB0A0A">
        <w:rPr>
          <w:rFonts w:ascii="Arial Narrow" w:hAnsi="Arial Narrow" w:cs="Tahoma"/>
          <w:sz w:val="24"/>
          <w:szCs w:val="24"/>
        </w:rPr>
        <w:t xml:space="preserve">CNPJ 46.523.163/0001-50, </w:t>
      </w:r>
      <w:r w:rsidRPr="00CB0A0A">
        <w:rPr>
          <w:rFonts w:ascii="Arial Narrow" w:hAnsi="Arial Narrow" w:cs="Tahoma"/>
          <w:sz w:val="24"/>
          <w:szCs w:val="24"/>
        </w:rPr>
        <w:t xml:space="preserve">nesta cidade, neste ato representada pelo Senhor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 xml:space="preserve">, Secretário Municipal de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 xml:space="preserve">, de ora em diante denominada simplesmente contratante e, de outro lado a Empresa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 xml:space="preserve">, inscrita no CNPJ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 xml:space="preserve">, estabelecida na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 xml:space="preserve">, neste ato representada por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 xml:space="preserve">, portador da Cédula de Identidade RG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 xml:space="preserve">, inscrito no CPF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 de ora em diante denominada simplesmente contratada, tem pelo presente, justo e contratado, o seguinte:</w:t>
      </w:r>
    </w:p>
    <w:p w14:paraId="77BAB658" w14:textId="77777777" w:rsidR="00462C6F" w:rsidRPr="00CB0A0A" w:rsidRDefault="00462C6F" w:rsidP="00064E0E">
      <w:pPr>
        <w:spacing w:before="120" w:after="120"/>
        <w:jc w:val="both"/>
        <w:rPr>
          <w:rFonts w:ascii="Arial Narrow" w:hAnsi="Arial Narrow" w:cs="Tahoma"/>
          <w:b/>
          <w:sz w:val="24"/>
          <w:szCs w:val="24"/>
        </w:rPr>
      </w:pPr>
      <w:r w:rsidRPr="00CB0A0A">
        <w:rPr>
          <w:rFonts w:ascii="Arial Narrow" w:hAnsi="Arial Narrow" w:cs="Tahoma"/>
          <w:b/>
          <w:sz w:val="24"/>
          <w:szCs w:val="24"/>
        </w:rPr>
        <w:t>CLÁUSULA PRIMEIRA</w:t>
      </w:r>
      <w:r w:rsidRPr="00CB0A0A">
        <w:rPr>
          <w:rFonts w:ascii="Arial Narrow" w:hAnsi="Arial Narrow" w:cs="Tahoma"/>
          <w:sz w:val="24"/>
          <w:szCs w:val="24"/>
        </w:rPr>
        <w:t xml:space="preserve"> </w:t>
      </w:r>
      <w:r w:rsidRPr="00CB0A0A">
        <w:rPr>
          <w:rFonts w:ascii="Arial Narrow" w:hAnsi="Arial Narrow" w:cs="Tahoma"/>
          <w:b/>
          <w:sz w:val="24"/>
          <w:szCs w:val="24"/>
        </w:rPr>
        <w:t>– DO OBJETO</w:t>
      </w:r>
      <w:r w:rsidR="00E91498" w:rsidRPr="00CB0A0A">
        <w:rPr>
          <w:rFonts w:ascii="Arial Narrow" w:hAnsi="Arial Narrow" w:cs="Tahoma"/>
          <w:b/>
          <w:sz w:val="24"/>
          <w:szCs w:val="24"/>
        </w:rPr>
        <w:t xml:space="preserve"> E VALOR</w:t>
      </w:r>
    </w:p>
    <w:p w14:paraId="50F235E5" w14:textId="5B14FE80" w:rsidR="00462C6F" w:rsidRPr="00CB0A0A" w:rsidRDefault="00462C6F" w:rsidP="00064E0E">
      <w:pPr>
        <w:spacing w:before="120" w:after="120"/>
        <w:jc w:val="both"/>
        <w:rPr>
          <w:rFonts w:ascii="Arial Narrow" w:hAnsi="Arial Narrow" w:cs="Tahoma"/>
          <w:sz w:val="24"/>
          <w:szCs w:val="24"/>
        </w:rPr>
      </w:pPr>
      <w:r w:rsidRPr="00CB0A0A">
        <w:rPr>
          <w:rFonts w:ascii="Arial Narrow" w:hAnsi="Arial Narrow" w:cs="Tahoma"/>
          <w:b/>
          <w:sz w:val="24"/>
          <w:szCs w:val="24"/>
        </w:rPr>
        <w:t xml:space="preserve">1.1 </w:t>
      </w:r>
      <w:r w:rsidRPr="00CB0A0A">
        <w:rPr>
          <w:rFonts w:ascii="Arial Narrow" w:hAnsi="Arial Narrow" w:cs="Tahoma"/>
          <w:sz w:val="24"/>
          <w:szCs w:val="24"/>
        </w:rPr>
        <w:t xml:space="preserve">Constitui objeto do presente </w:t>
      </w:r>
      <w:r w:rsidR="003B7C37" w:rsidRPr="00CB0A0A">
        <w:rPr>
          <w:rFonts w:ascii="Arial Narrow" w:hAnsi="Arial Narrow" w:cs="Tahoma"/>
          <w:sz w:val="24"/>
          <w:szCs w:val="24"/>
        </w:rPr>
        <w:t xml:space="preserve">a </w:t>
      </w:r>
      <w:r w:rsidR="00CB0A0A" w:rsidRPr="00CB0A0A">
        <w:rPr>
          <w:rFonts w:ascii="Arial Narrow" w:hAnsi="Arial Narrow"/>
          <w:bCs/>
          <w:sz w:val="24"/>
          <w:szCs w:val="24"/>
        </w:rPr>
        <w:t>CONTRATAÇÃO DE EMPRESA ESPECIALIZADA NA PRESTAÇÃO DE SERVIÇOS DE LOCAÇÃO DE MÁQUINAS E CAMINHÕES NECESSÁRIOS PARA EXECUÇÃO DE SERVIÇOS ESSENCIAIS À ZELADORIA E OBRAS EXECUTADOS PELA PREFEITURA MUNICIPAL DE MAIRIPORÃ, CONFORME DESCRITO NO TERMO DE REFERÊNCIA EM ANEXO</w:t>
      </w:r>
      <w:r w:rsidR="00A24DDD" w:rsidRPr="00CB0A0A">
        <w:rPr>
          <w:rFonts w:ascii="Arial Narrow" w:eastAsia="Times-Roman" w:hAnsi="Arial Narrow" w:cs="Arial"/>
          <w:bCs/>
          <w:sz w:val="24"/>
          <w:szCs w:val="24"/>
        </w:rPr>
        <w:t xml:space="preserve">, </w:t>
      </w:r>
      <w:r w:rsidRPr="00CB0A0A">
        <w:rPr>
          <w:rFonts w:ascii="Arial Narrow" w:hAnsi="Arial Narrow" w:cs="Tahoma"/>
          <w:sz w:val="24"/>
          <w:szCs w:val="24"/>
        </w:rPr>
        <w:t xml:space="preserve">conforme Edital do Pregão nº </w:t>
      </w:r>
      <w:r w:rsidR="00C87E48" w:rsidRPr="00CB0A0A">
        <w:rPr>
          <w:rFonts w:ascii="Arial Narrow" w:hAnsi="Arial Narrow" w:cs="Tahoma"/>
          <w:sz w:val="24"/>
          <w:szCs w:val="24"/>
        </w:rPr>
        <w:t>0</w:t>
      </w:r>
      <w:r w:rsidR="00D922AF" w:rsidRPr="00CB0A0A">
        <w:rPr>
          <w:rFonts w:ascii="Arial Narrow" w:hAnsi="Arial Narrow" w:cs="Tahoma"/>
          <w:sz w:val="24"/>
          <w:szCs w:val="24"/>
        </w:rPr>
        <w:t>1</w:t>
      </w:r>
      <w:r w:rsidR="00CB0A0A" w:rsidRPr="00CB0A0A">
        <w:rPr>
          <w:rFonts w:ascii="Arial Narrow" w:hAnsi="Arial Narrow" w:cs="Tahoma"/>
          <w:sz w:val="24"/>
          <w:szCs w:val="24"/>
        </w:rPr>
        <w:t>6</w:t>
      </w:r>
      <w:r w:rsidRPr="00CB0A0A">
        <w:rPr>
          <w:rFonts w:ascii="Arial Narrow" w:hAnsi="Arial Narrow" w:cs="Tahoma"/>
          <w:sz w:val="24"/>
          <w:szCs w:val="24"/>
        </w:rPr>
        <w:t>/</w:t>
      </w:r>
      <w:r w:rsidR="00C87E48" w:rsidRPr="00CB0A0A">
        <w:rPr>
          <w:rFonts w:ascii="Arial Narrow" w:hAnsi="Arial Narrow" w:cs="Tahoma"/>
          <w:sz w:val="24"/>
          <w:szCs w:val="24"/>
        </w:rPr>
        <w:t>202</w:t>
      </w:r>
      <w:r w:rsidR="00CB0A0A" w:rsidRPr="00CB0A0A">
        <w:rPr>
          <w:rFonts w:ascii="Arial Narrow" w:hAnsi="Arial Narrow" w:cs="Tahoma"/>
          <w:sz w:val="24"/>
          <w:szCs w:val="24"/>
        </w:rPr>
        <w:t>2</w:t>
      </w:r>
      <w:r w:rsidRPr="00CB0A0A">
        <w:rPr>
          <w:rFonts w:ascii="Arial Narrow" w:hAnsi="Arial Narrow" w:cs="Tahoma"/>
          <w:sz w:val="24"/>
          <w:szCs w:val="24"/>
        </w:rPr>
        <w:t xml:space="preserve">, Processo </w:t>
      </w:r>
      <w:r w:rsidR="00CB0A0A" w:rsidRPr="00CB0A0A">
        <w:rPr>
          <w:rFonts w:ascii="Arial Narrow" w:hAnsi="Arial Narrow"/>
          <w:sz w:val="24"/>
          <w:szCs w:val="24"/>
        </w:rPr>
        <w:t>924</w:t>
      </w:r>
      <w:r w:rsidR="00D922AF" w:rsidRPr="00CB0A0A">
        <w:rPr>
          <w:rFonts w:ascii="Arial Narrow" w:hAnsi="Arial Narrow"/>
          <w:sz w:val="24"/>
          <w:szCs w:val="24"/>
        </w:rPr>
        <w:t>/202</w:t>
      </w:r>
      <w:r w:rsidR="00CB0A0A" w:rsidRPr="00CB0A0A">
        <w:rPr>
          <w:rFonts w:ascii="Arial Narrow" w:hAnsi="Arial Narrow"/>
          <w:sz w:val="24"/>
          <w:szCs w:val="24"/>
        </w:rPr>
        <w:t xml:space="preserve">2 </w:t>
      </w:r>
      <w:r w:rsidRPr="00CB0A0A">
        <w:rPr>
          <w:rFonts w:ascii="Arial Narrow" w:hAnsi="Arial Narrow" w:cs="Tahoma"/>
          <w:sz w:val="24"/>
          <w:szCs w:val="24"/>
        </w:rPr>
        <w:t xml:space="preserve">e Proposta Comercial da </w:t>
      </w:r>
      <w:r w:rsidRPr="00CB0A0A">
        <w:rPr>
          <w:rFonts w:ascii="Arial Narrow" w:hAnsi="Arial Narrow" w:cs="Tahoma"/>
          <w:b/>
          <w:sz w:val="24"/>
          <w:szCs w:val="24"/>
        </w:rPr>
        <w:t>CONTRATADA</w:t>
      </w:r>
      <w:r w:rsidRPr="00CB0A0A">
        <w:rPr>
          <w:rFonts w:ascii="Arial Narrow" w:hAnsi="Arial Narrow" w:cs="Tahoma"/>
          <w:sz w:val="24"/>
          <w:szCs w:val="24"/>
        </w:rPr>
        <w:t>, compreendendo:</w:t>
      </w:r>
    </w:p>
    <w:tbl>
      <w:tblPr>
        <w:tblW w:w="9313" w:type="dxa"/>
        <w:tblInd w:w="55" w:type="dxa"/>
        <w:tblCellMar>
          <w:left w:w="70" w:type="dxa"/>
          <w:right w:w="70" w:type="dxa"/>
        </w:tblCellMar>
        <w:tblLook w:val="04A0" w:firstRow="1" w:lastRow="0" w:firstColumn="1" w:lastColumn="0" w:noHBand="0" w:noVBand="1"/>
      </w:tblPr>
      <w:tblGrid>
        <w:gridCol w:w="611"/>
        <w:gridCol w:w="895"/>
        <w:gridCol w:w="797"/>
        <w:gridCol w:w="5210"/>
        <w:gridCol w:w="971"/>
        <w:gridCol w:w="829"/>
      </w:tblGrid>
      <w:tr w:rsidR="000C597A" w:rsidRPr="00CB0A0A" w14:paraId="4AFC929A" w14:textId="77777777" w:rsidTr="009E73CE">
        <w:trPr>
          <w:trHeight w:val="20"/>
        </w:trPr>
        <w:tc>
          <w:tcPr>
            <w:tcW w:w="55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70A69A1" w14:textId="77777777" w:rsidR="000C597A" w:rsidRPr="00CB0A0A" w:rsidRDefault="000C597A" w:rsidP="00064E0E">
            <w:pPr>
              <w:spacing w:before="40" w:after="40"/>
              <w:jc w:val="center"/>
              <w:rPr>
                <w:rFonts w:ascii="Arial Narrow" w:hAnsi="Arial Narrow" w:cs="Tahoma"/>
                <w:b/>
                <w:bCs/>
                <w:color w:val="000000"/>
                <w:sz w:val="24"/>
                <w:szCs w:val="24"/>
              </w:rPr>
            </w:pPr>
            <w:r w:rsidRPr="00CB0A0A">
              <w:rPr>
                <w:rFonts w:ascii="Arial Narrow" w:hAnsi="Arial Narrow" w:cs="Tahoma"/>
                <w:b/>
                <w:bCs/>
                <w:color w:val="000000"/>
                <w:sz w:val="24"/>
                <w:szCs w:val="24"/>
              </w:rPr>
              <w:t>ITEM</w:t>
            </w:r>
          </w:p>
        </w:tc>
        <w:tc>
          <w:tcPr>
            <w:tcW w:w="76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658344B7" w14:textId="77777777" w:rsidR="000C597A" w:rsidRPr="00CB0A0A" w:rsidRDefault="000C597A" w:rsidP="00064E0E">
            <w:pPr>
              <w:spacing w:before="40" w:after="40"/>
              <w:jc w:val="center"/>
              <w:rPr>
                <w:rFonts w:ascii="Arial Narrow" w:hAnsi="Arial Narrow" w:cs="Tahoma"/>
                <w:b/>
                <w:bCs/>
                <w:color w:val="000000"/>
                <w:sz w:val="24"/>
                <w:szCs w:val="24"/>
              </w:rPr>
            </w:pPr>
            <w:r w:rsidRPr="00CB0A0A">
              <w:rPr>
                <w:rFonts w:ascii="Arial Narrow" w:hAnsi="Arial Narrow" w:cs="Tahoma"/>
                <w:b/>
                <w:bCs/>
                <w:color w:val="000000"/>
                <w:sz w:val="24"/>
                <w:szCs w:val="24"/>
              </w:rPr>
              <w:t>QUANT.</w:t>
            </w:r>
          </w:p>
        </w:tc>
        <w:tc>
          <w:tcPr>
            <w:tcW w:w="64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7F00ACD" w14:textId="77777777" w:rsidR="000C597A" w:rsidRPr="00CB0A0A" w:rsidRDefault="000C597A" w:rsidP="00064E0E">
            <w:pPr>
              <w:spacing w:before="40" w:after="40"/>
              <w:jc w:val="center"/>
              <w:rPr>
                <w:rFonts w:ascii="Arial Narrow" w:hAnsi="Arial Narrow" w:cs="Tahoma"/>
                <w:b/>
                <w:bCs/>
                <w:color w:val="000000"/>
                <w:sz w:val="24"/>
                <w:szCs w:val="24"/>
              </w:rPr>
            </w:pPr>
            <w:r w:rsidRPr="00CB0A0A">
              <w:rPr>
                <w:rFonts w:ascii="Arial Narrow" w:hAnsi="Arial Narrow" w:cs="Tahoma"/>
                <w:b/>
                <w:bCs/>
                <w:color w:val="000000"/>
                <w:sz w:val="24"/>
                <w:szCs w:val="24"/>
              </w:rPr>
              <w:t>UNID.</w:t>
            </w:r>
          </w:p>
        </w:tc>
        <w:tc>
          <w:tcPr>
            <w:tcW w:w="584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4EDB5102" w14:textId="77777777" w:rsidR="000C597A" w:rsidRPr="00CB0A0A" w:rsidRDefault="000C597A" w:rsidP="00064E0E">
            <w:pPr>
              <w:spacing w:before="40" w:after="40"/>
              <w:jc w:val="center"/>
              <w:rPr>
                <w:rFonts w:ascii="Arial Narrow" w:hAnsi="Arial Narrow" w:cs="Tahoma"/>
                <w:b/>
                <w:bCs/>
                <w:color w:val="000000"/>
                <w:sz w:val="24"/>
                <w:szCs w:val="24"/>
              </w:rPr>
            </w:pPr>
            <w:r w:rsidRPr="00CB0A0A">
              <w:rPr>
                <w:rFonts w:ascii="Arial Narrow" w:hAnsi="Arial Narrow" w:cs="Tahoma"/>
                <w:b/>
                <w:bCs/>
                <w:color w:val="000000"/>
                <w:sz w:val="24"/>
                <w:szCs w:val="24"/>
              </w:rPr>
              <w:t>DESCRIÇÃO</w:t>
            </w:r>
          </w:p>
        </w:tc>
        <w:tc>
          <w:tcPr>
            <w:tcW w:w="808"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4EBFA15A" w14:textId="77777777" w:rsidR="000C597A" w:rsidRPr="00CB0A0A" w:rsidRDefault="000C597A" w:rsidP="00064E0E">
            <w:pPr>
              <w:spacing w:before="40" w:after="40"/>
              <w:jc w:val="center"/>
              <w:rPr>
                <w:rFonts w:ascii="Arial Narrow" w:hAnsi="Arial Narrow" w:cs="Tahoma"/>
                <w:b/>
                <w:bCs/>
                <w:color w:val="000000"/>
                <w:sz w:val="24"/>
                <w:szCs w:val="24"/>
              </w:rPr>
            </w:pPr>
            <w:r w:rsidRPr="00CB0A0A">
              <w:rPr>
                <w:rFonts w:ascii="Arial Narrow" w:hAnsi="Arial Narrow" w:cs="Tahoma"/>
                <w:b/>
                <w:bCs/>
                <w:color w:val="000000"/>
                <w:sz w:val="24"/>
                <w:szCs w:val="24"/>
              </w:rPr>
              <w:t>VALOR MENSAL</w:t>
            </w:r>
          </w:p>
        </w:tc>
        <w:tc>
          <w:tcPr>
            <w:tcW w:w="693"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289DDB8E" w14:textId="77777777" w:rsidR="000C597A" w:rsidRPr="00CB0A0A" w:rsidRDefault="000C597A" w:rsidP="00064E0E">
            <w:pPr>
              <w:spacing w:before="40" w:after="40"/>
              <w:jc w:val="center"/>
              <w:rPr>
                <w:rFonts w:ascii="Arial Narrow" w:hAnsi="Arial Narrow" w:cs="Tahoma"/>
                <w:b/>
                <w:bCs/>
                <w:color w:val="000000"/>
                <w:sz w:val="24"/>
                <w:szCs w:val="24"/>
              </w:rPr>
            </w:pPr>
            <w:r w:rsidRPr="00CB0A0A">
              <w:rPr>
                <w:rFonts w:ascii="Arial Narrow" w:hAnsi="Arial Narrow" w:cs="Tahoma"/>
                <w:b/>
                <w:bCs/>
                <w:color w:val="000000"/>
                <w:sz w:val="24"/>
                <w:szCs w:val="24"/>
              </w:rPr>
              <w:t>VALOR ANUAL</w:t>
            </w:r>
          </w:p>
        </w:tc>
      </w:tr>
      <w:tr w:rsidR="000C597A" w:rsidRPr="00CB0A0A" w14:paraId="743D71F3" w14:textId="77777777" w:rsidTr="009E73CE">
        <w:trPr>
          <w:trHeight w:val="20"/>
        </w:trPr>
        <w:tc>
          <w:tcPr>
            <w:tcW w:w="557" w:type="dxa"/>
            <w:tcBorders>
              <w:top w:val="nil"/>
              <w:left w:val="single" w:sz="4" w:space="0" w:color="auto"/>
              <w:bottom w:val="single" w:sz="4" w:space="0" w:color="auto"/>
              <w:right w:val="single" w:sz="4" w:space="0" w:color="auto"/>
            </w:tcBorders>
            <w:shd w:val="clear" w:color="auto" w:fill="B6DDE8" w:themeFill="accent5" w:themeFillTint="66"/>
            <w:vAlign w:val="center"/>
          </w:tcPr>
          <w:p w14:paraId="56910ABD" w14:textId="77777777" w:rsidR="000C597A" w:rsidRPr="00CB0A0A" w:rsidRDefault="000C597A" w:rsidP="00064E0E">
            <w:pPr>
              <w:spacing w:before="40" w:after="40"/>
              <w:jc w:val="center"/>
              <w:rPr>
                <w:rFonts w:ascii="Arial Narrow" w:hAnsi="Arial Narrow" w:cs="Tahoma"/>
                <w:b/>
                <w:color w:val="000000"/>
                <w:sz w:val="24"/>
                <w:szCs w:val="24"/>
              </w:rPr>
            </w:pPr>
            <w:r w:rsidRPr="00CB0A0A">
              <w:rPr>
                <w:rFonts w:ascii="Arial Narrow" w:hAnsi="Arial Narrow" w:cs="Tahoma"/>
                <w:b/>
                <w:color w:val="000000"/>
                <w:sz w:val="24"/>
                <w:szCs w:val="24"/>
              </w:rPr>
              <w:t>01</w:t>
            </w:r>
          </w:p>
        </w:tc>
        <w:tc>
          <w:tcPr>
            <w:tcW w:w="763" w:type="dxa"/>
            <w:tcBorders>
              <w:top w:val="nil"/>
              <w:left w:val="single" w:sz="4" w:space="0" w:color="auto"/>
              <w:bottom w:val="single" w:sz="4" w:space="0" w:color="auto"/>
              <w:right w:val="single" w:sz="4" w:space="0" w:color="auto"/>
            </w:tcBorders>
            <w:vAlign w:val="center"/>
          </w:tcPr>
          <w:p w14:paraId="1555EAFA" w14:textId="77777777" w:rsidR="000C597A" w:rsidRPr="00CB0A0A" w:rsidRDefault="000C597A" w:rsidP="00064E0E">
            <w:pPr>
              <w:spacing w:before="40" w:after="40"/>
              <w:jc w:val="center"/>
              <w:rPr>
                <w:rFonts w:ascii="Arial Narrow" w:hAnsi="Arial Narrow" w:cs="Tahoma"/>
                <w:color w:val="000000"/>
                <w:sz w:val="24"/>
                <w:szCs w:val="24"/>
              </w:rPr>
            </w:pPr>
            <w:r w:rsidRPr="00CB0A0A">
              <w:rPr>
                <w:rFonts w:ascii="Arial Narrow" w:hAnsi="Arial Narrow" w:cs="Tahoma"/>
                <w:color w:val="000000"/>
                <w:sz w:val="24"/>
                <w:szCs w:val="24"/>
              </w:rPr>
              <w:t>12 Meses</w:t>
            </w:r>
          </w:p>
        </w:tc>
        <w:tc>
          <w:tcPr>
            <w:tcW w:w="648" w:type="dxa"/>
            <w:tcBorders>
              <w:top w:val="nil"/>
              <w:left w:val="single" w:sz="4" w:space="0" w:color="auto"/>
              <w:bottom w:val="single" w:sz="4" w:space="0" w:color="auto"/>
              <w:right w:val="single" w:sz="4" w:space="0" w:color="auto"/>
            </w:tcBorders>
            <w:vAlign w:val="center"/>
          </w:tcPr>
          <w:p w14:paraId="1C242508" w14:textId="77777777" w:rsidR="000C597A" w:rsidRPr="00CB0A0A" w:rsidRDefault="000C597A" w:rsidP="00064E0E">
            <w:pPr>
              <w:spacing w:before="40" w:after="40"/>
              <w:jc w:val="center"/>
              <w:rPr>
                <w:rFonts w:ascii="Arial Narrow" w:hAnsi="Arial Narrow" w:cs="Tahoma"/>
                <w:color w:val="000000"/>
                <w:sz w:val="24"/>
                <w:szCs w:val="24"/>
              </w:rPr>
            </w:pPr>
            <w:r w:rsidRPr="00CB0A0A">
              <w:rPr>
                <w:rFonts w:ascii="Arial Narrow" w:hAnsi="Arial Narrow" w:cs="Tahoma"/>
                <w:color w:val="000000"/>
                <w:sz w:val="24"/>
                <w:szCs w:val="24"/>
              </w:rPr>
              <w:t>Serviço</w:t>
            </w:r>
          </w:p>
        </w:tc>
        <w:tc>
          <w:tcPr>
            <w:tcW w:w="5844" w:type="dxa"/>
            <w:tcBorders>
              <w:top w:val="nil"/>
              <w:left w:val="single" w:sz="4" w:space="0" w:color="auto"/>
              <w:bottom w:val="single" w:sz="4" w:space="0" w:color="auto"/>
              <w:right w:val="single" w:sz="4" w:space="0" w:color="auto"/>
            </w:tcBorders>
            <w:shd w:val="clear" w:color="auto" w:fill="auto"/>
            <w:vAlign w:val="center"/>
            <w:hideMark/>
          </w:tcPr>
          <w:p w14:paraId="31AD5DD4" w14:textId="320E4DDC" w:rsidR="000C597A" w:rsidRPr="00CB0A0A" w:rsidRDefault="000C597A" w:rsidP="00064E0E">
            <w:pPr>
              <w:spacing w:before="40" w:after="40"/>
              <w:jc w:val="both"/>
              <w:rPr>
                <w:rFonts w:ascii="Arial Narrow" w:hAnsi="Arial Narrow" w:cs="Tahoma"/>
                <w:color w:val="000000"/>
                <w:sz w:val="24"/>
                <w:szCs w:val="24"/>
              </w:rPr>
            </w:pPr>
          </w:p>
        </w:tc>
        <w:tc>
          <w:tcPr>
            <w:tcW w:w="808" w:type="dxa"/>
            <w:tcBorders>
              <w:top w:val="nil"/>
              <w:left w:val="nil"/>
              <w:bottom w:val="single" w:sz="4" w:space="0" w:color="auto"/>
              <w:right w:val="single" w:sz="4" w:space="0" w:color="auto"/>
            </w:tcBorders>
            <w:shd w:val="clear" w:color="auto" w:fill="auto"/>
            <w:vAlign w:val="center"/>
            <w:hideMark/>
          </w:tcPr>
          <w:p w14:paraId="62F55126" w14:textId="77777777" w:rsidR="000C597A" w:rsidRPr="00CB0A0A" w:rsidRDefault="000C597A" w:rsidP="00064E0E">
            <w:pPr>
              <w:spacing w:before="40" w:after="40"/>
              <w:jc w:val="center"/>
              <w:rPr>
                <w:rFonts w:ascii="Arial Narrow" w:hAnsi="Arial Narrow" w:cs="Tahoma"/>
                <w:color w:val="000000"/>
                <w:sz w:val="24"/>
                <w:szCs w:val="24"/>
              </w:rPr>
            </w:pPr>
          </w:p>
        </w:tc>
        <w:tc>
          <w:tcPr>
            <w:tcW w:w="693" w:type="dxa"/>
            <w:tcBorders>
              <w:top w:val="nil"/>
              <w:left w:val="nil"/>
              <w:bottom w:val="single" w:sz="4" w:space="0" w:color="auto"/>
              <w:right w:val="single" w:sz="4" w:space="0" w:color="auto"/>
            </w:tcBorders>
            <w:shd w:val="clear" w:color="auto" w:fill="auto"/>
            <w:vAlign w:val="center"/>
            <w:hideMark/>
          </w:tcPr>
          <w:p w14:paraId="7837156A" w14:textId="77777777" w:rsidR="000C597A" w:rsidRPr="00CB0A0A" w:rsidRDefault="000C597A" w:rsidP="00064E0E">
            <w:pPr>
              <w:spacing w:before="40" w:after="40"/>
              <w:jc w:val="center"/>
              <w:rPr>
                <w:rFonts w:ascii="Arial Narrow" w:hAnsi="Arial Narrow" w:cs="Tahoma"/>
                <w:color w:val="000000"/>
                <w:sz w:val="24"/>
                <w:szCs w:val="24"/>
              </w:rPr>
            </w:pPr>
          </w:p>
        </w:tc>
      </w:tr>
    </w:tbl>
    <w:p w14:paraId="74496D96" w14:textId="77777777" w:rsidR="00E91498" w:rsidRPr="00CB0A0A" w:rsidRDefault="00E91498" w:rsidP="00064E0E">
      <w:pPr>
        <w:autoSpaceDE w:val="0"/>
        <w:autoSpaceDN w:val="0"/>
        <w:adjustRightInd w:val="0"/>
        <w:spacing w:before="120" w:after="120"/>
        <w:jc w:val="both"/>
        <w:rPr>
          <w:rFonts w:ascii="Arial Narrow" w:hAnsi="Arial Narrow" w:cs="Tahoma"/>
          <w:sz w:val="24"/>
          <w:szCs w:val="24"/>
        </w:rPr>
      </w:pPr>
      <w:r w:rsidRPr="00CB0A0A">
        <w:rPr>
          <w:rFonts w:ascii="Arial Narrow" w:hAnsi="Arial Narrow" w:cs="Tahoma"/>
          <w:b/>
          <w:sz w:val="24"/>
          <w:szCs w:val="24"/>
        </w:rPr>
        <w:t>1.2</w:t>
      </w:r>
      <w:r w:rsidRPr="00CB0A0A">
        <w:rPr>
          <w:rFonts w:ascii="Arial Narrow" w:hAnsi="Arial Narrow" w:cs="Tahoma"/>
          <w:sz w:val="24"/>
          <w:szCs w:val="24"/>
        </w:rPr>
        <w:t xml:space="preserve"> O Processo Licitatório supracitado, </w:t>
      </w:r>
      <w:r w:rsidR="008E6491" w:rsidRPr="00CB0A0A">
        <w:rPr>
          <w:rFonts w:ascii="Arial Narrow" w:hAnsi="Arial Narrow" w:cs="Tahoma"/>
          <w:sz w:val="24"/>
          <w:szCs w:val="24"/>
        </w:rPr>
        <w:t xml:space="preserve">o edital, </w:t>
      </w:r>
      <w:r w:rsidRPr="00CB0A0A">
        <w:rPr>
          <w:rFonts w:ascii="Arial Narrow" w:hAnsi="Arial Narrow" w:cs="Tahoma"/>
          <w:sz w:val="24"/>
          <w:szCs w:val="24"/>
        </w:rPr>
        <w:t>seus anexos e a Proposta Comercial da Contratada são partes integrantes deste instrumento de contrato, como se aqui transcritos estivessem.</w:t>
      </w:r>
    </w:p>
    <w:p w14:paraId="3FFE0C80" w14:textId="77777777" w:rsidR="00E91498" w:rsidRPr="00CB0A0A" w:rsidRDefault="00E91498" w:rsidP="00064E0E">
      <w:pPr>
        <w:autoSpaceDE w:val="0"/>
        <w:autoSpaceDN w:val="0"/>
        <w:adjustRightInd w:val="0"/>
        <w:spacing w:before="120" w:after="120"/>
        <w:jc w:val="both"/>
        <w:rPr>
          <w:rFonts w:ascii="Arial Narrow" w:hAnsi="Arial Narrow" w:cs="Tahoma"/>
          <w:sz w:val="24"/>
          <w:szCs w:val="24"/>
        </w:rPr>
      </w:pPr>
      <w:r w:rsidRPr="00CB0A0A">
        <w:rPr>
          <w:rFonts w:ascii="Arial Narrow" w:hAnsi="Arial Narrow" w:cs="Tahoma"/>
          <w:b/>
          <w:sz w:val="24"/>
          <w:szCs w:val="24"/>
        </w:rPr>
        <w:t xml:space="preserve">1.3 </w:t>
      </w:r>
      <w:r w:rsidRPr="00CB0A0A">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CB0A0A">
        <w:rPr>
          <w:rFonts w:ascii="Arial Narrow" w:hAnsi="Arial Narrow" w:cs="Tahoma"/>
          <w:sz w:val="24"/>
          <w:szCs w:val="24"/>
          <w:lang w:eastAsia="zh-CN"/>
        </w:rPr>
        <w:t>.</w:t>
      </w:r>
    </w:p>
    <w:p w14:paraId="103271D4" w14:textId="77777777" w:rsidR="00462C6F" w:rsidRPr="00CB0A0A" w:rsidRDefault="003B7C37" w:rsidP="00064E0E">
      <w:pPr>
        <w:spacing w:before="120" w:after="120"/>
        <w:jc w:val="both"/>
        <w:rPr>
          <w:rFonts w:ascii="Arial Narrow" w:hAnsi="Arial Narrow" w:cs="Tahoma"/>
          <w:b/>
          <w:sz w:val="24"/>
          <w:szCs w:val="24"/>
        </w:rPr>
      </w:pPr>
      <w:r w:rsidRPr="00CB0A0A">
        <w:rPr>
          <w:rFonts w:ascii="Arial Narrow" w:hAnsi="Arial Narrow" w:cs="Tahoma"/>
          <w:b/>
          <w:sz w:val="24"/>
          <w:szCs w:val="24"/>
        </w:rPr>
        <w:t>CLÁUSULA SEGUNDA – DOS PRAZOS</w:t>
      </w:r>
    </w:p>
    <w:p w14:paraId="7A4597FF" w14:textId="77777777" w:rsidR="00462C6F" w:rsidRPr="00CB0A0A" w:rsidRDefault="00462C6F" w:rsidP="00064E0E">
      <w:pPr>
        <w:spacing w:before="120" w:after="120"/>
        <w:jc w:val="both"/>
        <w:rPr>
          <w:rFonts w:ascii="Arial Narrow" w:hAnsi="Arial Narrow" w:cs="Tahoma"/>
          <w:bCs/>
          <w:sz w:val="24"/>
          <w:szCs w:val="24"/>
        </w:rPr>
      </w:pPr>
      <w:r w:rsidRPr="00CB0A0A">
        <w:rPr>
          <w:rFonts w:ascii="Arial Narrow" w:hAnsi="Arial Narrow" w:cs="Tahoma"/>
          <w:b/>
          <w:sz w:val="24"/>
          <w:szCs w:val="24"/>
        </w:rPr>
        <w:t xml:space="preserve">2.1 </w:t>
      </w:r>
      <w:r w:rsidR="003B7C37" w:rsidRPr="00CB0A0A">
        <w:rPr>
          <w:rFonts w:ascii="Arial Narrow" w:eastAsia="Arial" w:hAnsi="Arial Narrow" w:cs="Tahoma"/>
          <w:color w:val="000000"/>
          <w:sz w:val="24"/>
          <w:szCs w:val="24"/>
        </w:rPr>
        <w:t xml:space="preserve">A prestação de serviços deverá ser por </w:t>
      </w:r>
      <w:r w:rsidR="003B7C37" w:rsidRPr="00CB0A0A">
        <w:rPr>
          <w:rFonts w:ascii="Arial Narrow" w:hAnsi="Arial Narrow" w:cs="Tahoma"/>
          <w:sz w:val="24"/>
          <w:szCs w:val="24"/>
        </w:rPr>
        <w:t>12 (doze) meses, a contar da data da Ordem de Serviços.</w:t>
      </w:r>
    </w:p>
    <w:p w14:paraId="5AE50480" w14:textId="77777777" w:rsidR="00462C6F" w:rsidRPr="00CB0A0A" w:rsidRDefault="003B7C37" w:rsidP="00064E0E">
      <w:pPr>
        <w:spacing w:before="120" w:after="120"/>
        <w:jc w:val="both"/>
        <w:rPr>
          <w:rFonts w:ascii="Arial Narrow" w:hAnsi="Arial Narrow" w:cs="Tahoma"/>
          <w:b/>
          <w:sz w:val="24"/>
          <w:szCs w:val="24"/>
        </w:rPr>
      </w:pPr>
      <w:r w:rsidRPr="00CB0A0A">
        <w:rPr>
          <w:rFonts w:ascii="Arial Narrow" w:hAnsi="Arial Narrow" w:cs="Tahoma"/>
          <w:b/>
          <w:sz w:val="24"/>
          <w:szCs w:val="24"/>
        </w:rPr>
        <w:t>CLÁUSULA TERCEIRA – DA VIGÊNCIA</w:t>
      </w:r>
    </w:p>
    <w:p w14:paraId="788C3C55" w14:textId="38C83BC0" w:rsidR="00E7770F" w:rsidRPr="00CB0A0A" w:rsidRDefault="00462C6F" w:rsidP="00064E0E">
      <w:pPr>
        <w:spacing w:before="120" w:after="120"/>
        <w:jc w:val="both"/>
        <w:rPr>
          <w:rFonts w:ascii="Arial Narrow" w:hAnsi="Arial Narrow" w:cs="Tahoma"/>
          <w:sz w:val="24"/>
          <w:szCs w:val="24"/>
        </w:rPr>
      </w:pPr>
      <w:r w:rsidRPr="00CB0A0A">
        <w:rPr>
          <w:rFonts w:ascii="Arial Narrow" w:hAnsi="Arial Narrow" w:cs="Tahoma"/>
          <w:b/>
          <w:sz w:val="24"/>
          <w:szCs w:val="24"/>
        </w:rPr>
        <w:t>3.1</w:t>
      </w:r>
      <w:r w:rsidR="003B7C37" w:rsidRPr="00CB0A0A">
        <w:rPr>
          <w:rFonts w:ascii="Arial Narrow" w:hAnsi="Arial Narrow" w:cs="Tahoma"/>
          <w:b/>
          <w:sz w:val="24"/>
          <w:szCs w:val="24"/>
        </w:rPr>
        <w:t xml:space="preserve"> </w:t>
      </w:r>
      <w:r w:rsidR="003B7C37" w:rsidRPr="00CB0A0A">
        <w:rPr>
          <w:rFonts w:ascii="Arial Narrow" w:hAnsi="Arial Narrow" w:cs="Tahoma"/>
          <w:sz w:val="24"/>
          <w:szCs w:val="24"/>
        </w:rPr>
        <w:t xml:space="preserve">A vigência do presente contrato é de 12 (doze) meses, </w:t>
      </w:r>
      <w:r w:rsidR="00E7770F" w:rsidRPr="00CB0A0A">
        <w:rPr>
          <w:rFonts w:ascii="Arial Narrow" w:hAnsi="Arial Narrow"/>
          <w:sz w:val="24"/>
          <w:szCs w:val="24"/>
        </w:rPr>
        <w:t>a contar da data da ORDEM DE SERVIÇO</w:t>
      </w:r>
      <w:r w:rsidR="003B7C37" w:rsidRPr="00CB0A0A">
        <w:rPr>
          <w:rFonts w:ascii="Arial Narrow" w:hAnsi="Arial Narrow" w:cs="Tahoma"/>
          <w:sz w:val="24"/>
          <w:szCs w:val="24"/>
        </w:rPr>
        <w:t>.</w:t>
      </w:r>
    </w:p>
    <w:p w14:paraId="27518904" w14:textId="697C93C9" w:rsidR="003B7C37" w:rsidRPr="00CB0A0A" w:rsidRDefault="003B7C37" w:rsidP="00064E0E">
      <w:pPr>
        <w:spacing w:before="120" w:after="120"/>
        <w:ind w:left="567"/>
        <w:jc w:val="both"/>
        <w:rPr>
          <w:rFonts w:ascii="Arial Narrow" w:hAnsi="Arial Narrow" w:cs="Tahoma"/>
          <w:sz w:val="24"/>
          <w:szCs w:val="24"/>
        </w:rPr>
      </w:pPr>
      <w:r w:rsidRPr="00CB0A0A">
        <w:rPr>
          <w:rFonts w:ascii="Arial Narrow" w:hAnsi="Arial Narrow" w:cs="Tahoma"/>
          <w:b/>
          <w:sz w:val="24"/>
          <w:szCs w:val="24"/>
        </w:rPr>
        <w:t xml:space="preserve">3.1.1 </w:t>
      </w:r>
      <w:r w:rsidRPr="00CB0A0A">
        <w:rPr>
          <w:rFonts w:ascii="Arial Narrow" w:hAnsi="Arial Narrow" w:cs="Tahoma"/>
          <w:sz w:val="24"/>
          <w:szCs w:val="24"/>
        </w:rPr>
        <w:t>O prazo de vigência desse contrato poderá ser prorrogado caso haja interesse da Administração e concordância da empresa contratada, respeitados os ditames do artigo 57, inciso II da Lei 8.666/93.</w:t>
      </w:r>
    </w:p>
    <w:p w14:paraId="6B3E85EB" w14:textId="40ED4B2E" w:rsidR="00E7770F" w:rsidRPr="00CB0A0A" w:rsidRDefault="00E7770F" w:rsidP="00064E0E">
      <w:pPr>
        <w:spacing w:before="120" w:after="120"/>
        <w:ind w:left="567"/>
        <w:jc w:val="both"/>
        <w:rPr>
          <w:rFonts w:ascii="Arial Narrow" w:hAnsi="Arial Narrow" w:cs="Tahoma"/>
          <w:sz w:val="24"/>
          <w:szCs w:val="24"/>
        </w:rPr>
      </w:pPr>
      <w:r w:rsidRPr="00CB0A0A">
        <w:rPr>
          <w:rFonts w:ascii="Arial Narrow" w:hAnsi="Arial Narrow" w:cs="Arial"/>
          <w:b/>
          <w:sz w:val="24"/>
          <w:szCs w:val="24"/>
        </w:rPr>
        <w:t>3.1.2</w:t>
      </w:r>
      <w:r w:rsidRPr="00CB0A0A">
        <w:rPr>
          <w:rFonts w:ascii="Arial Narrow" w:hAnsi="Arial Narrow" w:cs="Arial"/>
          <w:bCs/>
          <w:sz w:val="24"/>
          <w:szCs w:val="24"/>
        </w:rPr>
        <w:t xml:space="preserve"> Os preços ofertados são fixos e irreajustáveis no período de vigência contratual. Em havendo prorrogação de prazo, os mesmos poderão ser reajustados, com base na variação do índice INPC-IBGE, apurado no período, tomando-se como mês base, o da assinatura do contrato.</w:t>
      </w:r>
    </w:p>
    <w:p w14:paraId="7E023298" w14:textId="77777777" w:rsidR="00462C6F" w:rsidRPr="00CB0A0A" w:rsidRDefault="00D57C4A" w:rsidP="00064E0E">
      <w:pPr>
        <w:spacing w:before="120" w:after="120"/>
        <w:jc w:val="both"/>
        <w:rPr>
          <w:rFonts w:ascii="Arial Narrow" w:hAnsi="Arial Narrow" w:cs="Tahoma"/>
          <w:sz w:val="24"/>
          <w:szCs w:val="24"/>
        </w:rPr>
      </w:pPr>
      <w:r w:rsidRPr="00CB0A0A">
        <w:rPr>
          <w:rFonts w:ascii="Arial Narrow" w:hAnsi="Arial Narrow" w:cs="Tahoma"/>
          <w:b/>
          <w:sz w:val="24"/>
          <w:szCs w:val="24"/>
        </w:rPr>
        <w:t>CLÁUSULA QUARTA</w:t>
      </w:r>
      <w:r w:rsidRPr="00CB0A0A">
        <w:rPr>
          <w:rFonts w:ascii="Arial Narrow" w:hAnsi="Arial Narrow" w:cs="Tahoma"/>
          <w:sz w:val="24"/>
          <w:szCs w:val="24"/>
        </w:rPr>
        <w:t xml:space="preserve"> </w:t>
      </w:r>
      <w:r w:rsidRPr="00CB0A0A">
        <w:rPr>
          <w:rFonts w:ascii="Arial Narrow" w:hAnsi="Arial Narrow" w:cs="Tahoma"/>
          <w:b/>
          <w:sz w:val="24"/>
          <w:szCs w:val="24"/>
        </w:rPr>
        <w:t>– DOS LOCAIS DE PRESTAÇÃO DOS SERVIÇOS</w:t>
      </w:r>
    </w:p>
    <w:p w14:paraId="355BF0BF" w14:textId="77777777" w:rsidR="00462C6F" w:rsidRPr="00CB0A0A" w:rsidRDefault="00462C6F" w:rsidP="00064E0E">
      <w:pPr>
        <w:pStyle w:val="Corpodetexto"/>
        <w:spacing w:before="120" w:after="120" w:line="240" w:lineRule="auto"/>
        <w:rPr>
          <w:rFonts w:ascii="Arial Narrow" w:hAnsi="Arial Narrow" w:cs="Tahoma"/>
          <w:szCs w:val="24"/>
        </w:rPr>
      </w:pPr>
      <w:r w:rsidRPr="00CB0A0A">
        <w:rPr>
          <w:rFonts w:ascii="Arial Narrow" w:hAnsi="Arial Narrow" w:cs="Tahoma"/>
          <w:b/>
          <w:bCs/>
          <w:szCs w:val="24"/>
        </w:rPr>
        <w:lastRenderedPageBreak/>
        <w:t>4.1</w:t>
      </w:r>
      <w:r w:rsidRPr="00CB0A0A">
        <w:rPr>
          <w:rFonts w:ascii="Arial Narrow" w:hAnsi="Arial Narrow" w:cs="Tahoma"/>
          <w:bCs/>
          <w:szCs w:val="24"/>
        </w:rPr>
        <w:t xml:space="preserve"> </w:t>
      </w:r>
      <w:r w:rsidR="003B7C37" w:rsidRPr="00CB0A0A">
        <w:rPr>
          <w:rFonts w:ascii="Arial Narrow" w:hAnsi="Arial Narrow" w:cs="Tahoma"/>
          <w:bCs/>
          <w:szCs w:val="24"/>
        </w:rPr>
        <w:t xml:space="preserve">Local de execução: </w:t>
      </w:r>
      <w:r w:rsidR="003B7C37" w:rsidRPr="00CB0A0A">
        <w:rPr>
          <w:rFonts w:ascii="Arial Narrow" w:hAnsi="Arial Narrow" w:cs="Tahoma"/>
          <w:szCs w:val="24"/>
        </w:rPr>
        <w:t>Os serviços poderão ser executados em quaisquer vias publicas municipais, deliberado pela Secretaria Municipal de Obras</w:t>
      </w:r>
      <w:r w:rsidR="003B7C37" w:rsidRPr="00CB0A0A">
        <w:rPr>
          <w:rFonts w:ascii="Arial Narrow" w:hAnsi="Arial Narrow" w:cs="Tahoma"/>
          <w:szCs w:val="24"/>
          <w:lang w:eastAsia="zh-CN"/>
        </w:rPr>
        <w:t xml:space="preserve">, </w:t>
      </w:r>
      <w:r w:rsidR="003B7C37" w:rsidRPr="00CB0A0A">
        <w:rPr>
          <w:rFonts w:ascii="Arial Narrow" w:hAnsi="Arial Narrow" w:cs="Tahoma"/>
          <w:bCs/>
          <w:szCs w:val="24"/>
        </w:rPr>
        <w:t>correndo por conta da Contratada as despesas de transporte, montagem, tributos, encargos trabalhistas e previdenciários decorrentes</w:t>
      </w:r>
      <w:r w:rsidRPr="00CB0A0A">
        <w:rPr>
          <w:rFonts w:ascii="Arial Narrow" w:hAnsi="Arial Narrow" w:cs="Tahoma"/>
          <w:bCs/>
          <w:szCs w:val="24"/>
        </w:rPr>
        <w:t>.</w:t>
      </w:r>
    </w:p>
    <w:p w14:paraId="232FAF39" w14:textId="77777777" w:rsidR="00462C6F" w:rsidRPr="00CB0A0A" w:rsidRDefault="00462C6F" w:rsidP="00064E0E">
      <w:pPr>
        <w:pStyle w:val="Corpodetexto"/>
        <w:spacing w:before="120" w:after="120" w:line="240" w:lineRule="auto"/>
        <w:rPr>
          <w:rFonts w:ascii="Arial Narrow" w:hAnsi="Arial Narrow" w:cs="Tahoma"/>
          <w:b/>
          <w:szCs w:val="24"/>
        </w:rPr>
      </w:pPr>
      <w:r w:rsidRPr="00CB0A0A">
        <w:rPr>
          <w:rFonts w:ascii="Arial Narrow" w:hAnsi="Arial Narrow" w:cs="Tahoma"/>
          <w:b/>
          <w:szCs w:val="24"/>
        </w:rPr>
        <w:t>CLÁUSULA QUINTA</w:t>
      </w:r>
      <w:r w:rsidRPr="00CB0A0A">
        <w:rPr>
          <w:rFonts w:ascii="Arial Narrow" w:hAnsi="Arial Narrow" w:cs="Tahoma"/>
          <w:szCs w:val="24"/>
        </w:rPr>
        <w:t xml:space="preserve"> </w:t>
      </w:r>
      <w:r w:rsidRPr="00CB0A0A">
        <w:rPr>
          <w:rFonts w:ascii="Arial Narrow" w:hAnsi="Arial Narrow" w:cs="Tahoma"/>
          <w:b/>
          <w:szCs w:val="24"/>
        </w:rPr>
        <w:t>– DO VALOR E CONDIÇÕES DE PAGAMENTO</w:t>
      </w:r>
    </w:p>
    <w:p w14:paraId="7761DD65" w14:textId="77777777" w:rsidR="00462C6F" w:rsidRPr="00CB0A0A" w:rsidRDefault="00462C6F" w:rsidP="00064E0E">
      <w:pPr>
        <w:spacing w:before="120" w:after="120"/>
        <w:jc w:val="both"/>
        <w:rPr>
          <w:rFonts w:ascii="Arial Narrow" w:hAnsi="Arial Narrow" w:cs="Tahoma"/>
          <w:sz w:val="24"/>
          <w:szCs w:val="24"/>
        </w:rPr>
      </w:pPr>
      <w:r w:rsidRPr="00CB0A0A">
        <w:rPr>
          <w:rFonts w:ascii="Arial Narrow" w:hAnsi="Arial Narrow" w:cs="Tahoma"/>
          <w:b/>
          <w:sz w:val="24"/>
          <w:szCs w:val="24"/>
        </w:rPr>
        <w:t xml:space="preserve">5.1 </w:t>
      </w:r>
      <w:r w:rsidRPr="00CB0A0A">
        <w:rPr>
          <w:rFonts w:ascii="Arial Narrow" w:hAnsi="Arial Narrow" w:cs="Tahoma"/>
          <w:sz w:val="24"/>
          <w:szCs w:val="24"/>
        </w:rPr>
        <w:t>Dá-se ao presente contrato</w:t>
      </w:r>
      <w:r w:rsidR="00FD2887" w:rsidRPr="00CB0A0A">
        <w:rPr>
          <w:rFonts w:ascii="Arial Narrow" w:hAnsi="Arial Narrow" w:cs="Tahoma"/>
          <w:sz w:val="24"/>
          <w:szCs w:val="24"/>
        </w:rPr>
        <w:t xml:space="preserve"> </w:t>
      </w:r>
      <w:r w:rsidRPr="00CB0A0A">
        <w:rPr>
          <w:rFonts w:ascii="Arial Narrow" w:hAnsi="Arial Narrow" w:cs="Tahoma"/>
          <w:sz w:val="24"/>
          <w:szCs w:val="24"/>
        </w:rPr>
        <w:t xml:space="preserve">o valor total de R$ </w:t>
      </w:r>
      <w:r w:rsidR="00E91498"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 xml:space="preserve"> (</w:t>
      </w:r>
      <w:r w:rsidR="00822DEA"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6A9C7675" w14:textId="77777777" w:rsidR="0085306E" w:rsidRPr="00CB0A0A" w:rsidRDefault="00462C6F" w:rsidP="00064E0E">
      <w:pPr>
        <w:spacing w:before="120" w:after="120"/>
        <w:jc w:val="both"/>
        <w:rPr>
          <w:rFonts w:ascii="Arial Narrow" w:hAnsi="Arial Narrow" w:cs="Tahoma"/>
          <w:sz w:val="24"/>
          <w:szCs w:val="24"/>
        </w:rPr>
      </w:pPr>
      <w:r w:rsidRPr="00CB0A0A">
        <w:rPr>
          <w:rFonts w:ascii="Arial Narrow" w:hAnsi="Arial Narrow" w:cs="Tahoma"/>
          <w:b/>
          <w:sz w:val="24"/>
          <w:szCs w:val="24"/>
        </w:rPr>
        <w:t>5.2</w:t>
      </w:r>
      <w:r w:rsidRPr="00CB0A0A">
        <w:rPr>
          <w:rFonts w:ascii="Arial Narrow" w:hAnsi="Arial Narrow" w:cs="Tahoma"/>
          <w:sz w:val="24"/>
          <w:szCs w:val="24"/>
        </w:rPr>
        <w:t xml:space="preserve"> Pel</w:t>
      </w:r>
      <w:r w:rsidR="003B7C37" w:rsidRPr="00CB0A0A">
        <w:rPr>
          <w:rFonts w:ascii="Arial Narrow" w:hAnsi="Arial Narrow" w:cs="Tahoma"/>
          <w:sz w:val="24"/>
          <w:szCs w:val="24"/>
        </w:rPr>
        <w:t>a prestação dos serviços</w:t>
      </w:r>
      <w:r w:rsidRPr="00CB0A0A">
        <w:rPr>
          <w:rFonts w:ascii="Arial Narrow" w:hAnsi="Arial Narrow" w:cs="Tahoma"/>
          <w:sz w:val="24"/>
          <w:szCs w:val="24"/>
        </w:rPr>
        <w:t xml:space="preserve">, a </w:t>
      </w:r>
      <w:r w:rsidR="00822DEA" w:rsidRPr="00CB0A0A">
        <w:rPr>
          <w:rFonts w:ascii="Arial Narrow" w:hAnsi="Arial Narrow" w:cs="Tahoma"/>
          <w:sz w:val="24"/>
          <w:szCs w:val="24"/>
        </w:rPr>
        <w:t xml:space="preserve">prefeitura </w:t>
      </w:r>
      <w:r w:rsidRPr="00CB0A0A">
        <w:rPr>
          <w:rFonts w:ascii="Arial Narrow" w:hAnsi="Arial Narrow" w:cs="Tahoma"/>
          <w:sz w:val="24"/>
          <w:szCs w:val="24"/>
        </w:rPr>
        <w:t xml:space="preserve">efetuará o pagamento ao </w:t>
      </w:r>
      <w:r w:rsidR="00822DEA" w:rsidRPr="00CB0A0A">
        <w:rPr>
          <w:rFonts w:ascii="Arial Narrow" w:hAnsi="Arial Narrow" w:cs="Tahoma"/>
          <w:sz w:val="24"/>
          <w:szCs w:val="24"/>
        </w:rPr>
        <w:t xml:space="preserve">fornecedor </w:t>
      </w:r>
      <w:r w:rsidRPr="00CB0A0A">
        <w:rPr>
          <w:rFonts w:ascii="Arial Narrow" w:hAnsi="Arial Narrow" w:cs="Tahoma"/>
          <w:sz w:val="24"/>
          <w:szCs w:val="24"/>
        </w:rPr>
        <w:t xml:space="preserve">em até </w:t>
      </w:r>
      <w:r w:rsidR="003B7C37" w:rsidRPr="00CB0A0A">
        <w:rPr>
          <w:rFonts w:ascii="Arial Narrow" w:hAnsi="Arial Narrow" w:cs="Tahoma"/>
          <w:sz w:val="24"/>
          <w:szCs w:val="24"/>
        </w:rPr>
        <w:t xml:space="preserve">25 (vinte e cinco) </w:t>
      </w:r>
      <w:r w:rsidRPr="00CB0A0A">
        <w:rPr>
          <w:rFonts w:ascii="Arial Narrow" w:hAnsi="Arial Narrow" w:cs="Tahoma"/>
          <w:sz w:val="24"/>
          <w:szCs w:val="24"/>
        </w:rPr>
        <w:t>dias corrid</w:t>
      </w:r>
      <w:r w:rsidR="003B7C37" w:rsidRPr="00CB0A0A">
        <w:rPr>
          <w:rFonts w:ascii="Arial Narrow" w:hAnsi="Arial Narrow" w:cs="Tahoma"/>
          <w:sz w:val="24"/>
          <w:szCs w:val="24"/>
        </w:rPr>
        <w:t>os após o aceite da nota fiscal.</w:t>
      </w:r>
    </w:p>
    <w:p w14:paraId="02E45DCA" w14:textId="3C46E361" w:rsidR="0085306E" w:rsidRPr="00CB0A0A" w:rsidRDefault="0085306E" w:rsidP="00064E0E">
      <w:pPr>
        <w:spacing w:before="120" w:after="120"/>
        <w:jc w:val="both"/>
        <w:rPr>
          <w:rFonts w:ascii="Arial Narrow" w:hAnsi="Arial Narrow" w:cs="Tahoma"/>
          <w:sz w:val="24"/>
          <w:szCs w:val="24"/>
        </w:rPr>
      </w:pPr>
      <w:r w:rsidRPr="00CB0A0A">
        <w:rPr>
          <w:rFonts w:ascii="Arial Narrow" w:eastAsia="Times-Roman" w:hAnsi="Arial Narrow" w:cs="Arial"/>
          <w:b/>
          <w:sz w:val="24"/>
          <w:szCs w:val="24"/>
        </w:rPr>
        <w:t>5.3</w:t>
      </w:r>
      <w:r w:rsidRPr="00CB0A0A">
        <w:rPr>
          <w:rFonts w:ascii="Arial Narrow" w:eastAsia="Times-Roman" w:hAnsi="Arial Narrow" w:cs="Arial"/>
          <w:bCs/>
          <w:sz w:val="24"/>
          <w:szCs w:val="24"/>
        </w:rPr>
        <w:t xml:space="preserve"> As notas fiscais somente serão pagas mediante a apresentação d</w:t>
      </w:r>
      <w:r w:rsidRPr="00CB0A0A">
        <w:rPr>
          <w:rFonts w:ascii="Arial Narrow" w:hAnsi="Arial Narrow"/>
          <w:sz w:val="24"/>
          <w:szCs w:val="24"/>
        </w:rPr>
        <w:t xml:space="preserve">a Prova de regularidade relativa à Fazenda Federal e ao Fundo de Garantia por Tempo de Serviço (FGTS), e da </w:t>
      </w:r>
      <w:r w:rsidRPr="00CB0A0A">
        <w:rPr>
          <w:rFonts w:ascii="Arial Narrow" w:hAnsi="Arial Narrow"/>
          <w:color w:val="3F3F3F"/>
          <w:sz w:val="24"/>
          <w:szCs w:val="24"/>
        </w:rPr>
        <w:t>guia de Recolhimento do FGTS e de Informações à Previdência Social que contém as informações de vínculos empregatícios e remunerações, geradas pelo aplicativo SEFIP</w:t>
      </w:r>
      <w:r w:rsidRPr="00CB0A0A">
        <w:rPr>
          <w:rFonts w:ascii="Arial Narrow" w:hAnsi="Arial Narrow"/>
          <w:sz w:val="24"/>
          <w:szCs w:val="24"/>
        </w:rPr>
        <w:t>.</w:t>
      </w:r>
    </w:p>
    <w:p w14:paraId="7CF7EA07" w14:textId="77777777" w:rsidR="00462C6F" w:rsidRPr="00CB0A0A" w:rsidRDefault="00462C6F" w:rsidP="00064E0E">
      <w:pPr>
        <w:spacing w:before="120" w:after="120"/>
        <w:jc w:val="both"/>
        <w:rPr>
          <w:rFonts w:ascii="Arial Narrow" w:hAnsi="Arial Narrow" w:cs="Tahoma"/>
          <w:b/>
          <w:sz w:val="24"/>
          <w:szCs w:val="24"/>
        </w:rPr>
      </w:pPr>
      <w:r w:rsidRPr="00CB0A0A">
        <w:rPr>
          <w:rFonts w:ascii="Arial Narrow" w:hAnsi="Arial Narrow" w:cs="Tahoma"/>
          <w:b/>
          <w:sz w:val="24"/>
          <w:szCs w:val="24"/>
        </w:rPr>
        <w:t>CLÁUSULA SEXTA – DOS RECURSOS ORÇAMENTÁRIOS</w:t>
      </w:r>
    </w:p>
    <w:p w14:paraId="4DD9FA71" w14:textId="77777777" w:rsidR="00462C6F" w:rsidRPr="00CB0A0A" w:rsidRDefault="00462C6F" w:rsidP="00064E0E">
      <w:pPr>
        <w:spacing w:before="120" w:after="120"/>
        <w:jc w:val="both"/>
        <w:rPr>
          <w:rFonts w:ascii="Arial Narrow" w:hAnsi="Arial Narrow" w:cs="Tahoma"/>
          <w:snapToGrid w:val="0"/>
          <w:sz w:val="24"/>
          <w:szCs w:val="24"/>
        </w:rPr>
      </w:pPr>
      <w:r w:rsidRPr="00CB0A0A">
        <w:rPr>
          <w:rFonts w:ascii="Arial Narrow" w:hAnsi="Arial Narrow" w:cs="Tahoma"/>
          <w:b/>
          <w:sz w:val="24"/>
          <w:szCs w:val="24"/>
        </w:rPr>
        <w:t xml:space="preserve">6.1 </w:t>
      </w:r>
      <w:r w:rsidRPr="00CB0A0A">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CB0A0A">
        <w:rPr>
          <w:rFonts w:ascii="Arial Narrow" w:hAnsi="Arial Narrow" w:cs="Tahoma"/>
          <w:snapToGrid w:val="0"/>
          <w:sz w:val="24"/>
          <w:szCs w:val="24"/>
        </w:rPr>
        <w:t xml:space="preserve"> seguintes dotações orçamentárias</w:t>
      </w:r>
      <w:r w:rsidR="003B7C37" w:rsidRPr="00CB0A0A">
        <w:rPr>
          <w:rFonts w:ascii="Arial Narrow" w:hAnsi="Arial Narrow" w:cs="Tahoma"/>
          <w:snapToGrid w:val="0"/>
          <w:sz w:val="24"/>
          <w:szCs w:val="24"/>
        </w:rPr>
        <w:t>:</w:t>
      </w:r>
    </w:p>
    <w:p w14:paraId="3E6694D3" w14:textId="77777777" w:rsidR="00CB0A0A" w:rsidRPr="00CB0A0A" w:rsidRDefault="00CB0A0A" w:rsidP="00064E0E">
      <w:pPr>
        <w:spacing w:before="120" w:after="120"/>
        <w:jc w:val="both"/>
        <w:rPr>
          <w:rFonts w:ascii="Arial Narrow" w:hAnsi="Arial Narrow" w:cs="Tahoma"/>
          <w:b/>
          <w:sz w:val="24"/>
          <w:szCs w:val="24"/>
        </w:rPr>
      </w:pPr>
    </w:p>
    <w:p w14:paraId="739EB78D" w14:textId="4F745ED3" w:rsidR="00462C6F" w:rsidRPr="00CB0A0A" w:rsidRDefault="00462C6F" w:rsidP="00064E0E">
      <w:pPr>
        <w:spacing w:before="120" w:after="120"/>
        <w:jc w:val="both"/>
        <w:rPr>
          <w:rFonts w:ascii="Arial Narrow" w:hAnsi="Arial Narrow" w:cs="Tahoma"/>
          <w:sz w:val="24"/>
          <w:szCs w:val="24"/>
        </w:rPr>
      </w:pPr>
      <w:r w:rsidRPr="00CB0A0A">
        <w:rPr>
          <w:rFonts w:ascii="Arial Narrow" w:hAnsi="Arial Narrow" w:cs="Tahoma"/>
          <w:b/>
          <w:sz w:val="24"/>
          <w:szCs w:val="24"/>
        </w:rPr>
        <w:t>6.2</w:t>
      </w:r>
      <w:r w:rsidRPr="00CB0A0A">
        <w:rPr>
          <w:rFonts w:ascii="Arial Narrow" w:hAnsi="Arial Narrow" w:cs="Tahoma"/>
          <w:sz w:val="24"/>
          <w:szCs w:val="24"/>
        </w:rPr>
        <w:t xml:space="preserve"> São dados bancários da CONTRATADA:</w:t>
      </w:r>
      <w:r w:rsidR="00822DEA" w:rsidRPr="00CB0A0A">
        <w:rPr>
          <w:rFonts w:ascii="Arial Narrow" w:hAnsi="Arial Narrow" w:cs="Tahoma"/>
          <w:sz w:val="24"/>
          <w:szCs w:val="24"/>
        </w:rPr>
        <w:t xml:space="preserve"> </w:t>
      </w:r>
      <w:r w:rsidR="00822DEA"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2AF4898B" w14:textId="77777777" w:rsidR="008F255C" w:rsidRPr="00CB0A0A" w:rsidRDefault="00462C6F" w:rsidP="00064E0E">
      <w:pPr>
        <w:spacing w:before="120" w:after="120"/>
        <w:jc w:val="both"/>
        <w:rPr>
          <w:rFonts w:ascii="Arial Narrow" w:hAnsi="Arial Narrow" w:cs="Tahoma"/>
          <w:b/>
          <w:sz w:val="24"/>
          <w:szCs w:val="24"/>
        </w:rPr>
      </w:pPr>
      <w:r w:rsidRPr="00CB0A0A">
        <w:rPr>
          <w:rFonts w:ascii="Arial Narrow" w:hAnsi="Arial Narrow" w:cs="Tahoma"/>
          <w:b/>
          <w:sz w:val="24"/>
          <w:szCs w:val="24"/>
        </w:rPr>
        <w:t xml:space="preserve">CLAUSULA SÉTIMA – DAS OBRIGAÇÕES </w:t>
      </w:r>
    </w:p>
    <w:p w14:paraId="024D73F0" w14:textId="77777777" w:rsidR="00462C6F" w:rsidRPr="00CB0A0A" w:rsidRDefault="008F255C" w:rsidP="00064E0E">
      <w:pPr>
        <w:spacing w:before="120" w:after="120"/>
        <w:jc w:val="both"/>
        <w:rPr>
          <w:rFonts w:ascii="Arial Narrow" w:hAnsi="Arial Narrow" w:cs="Tahoma"/>
          <w:sz w:val="24"/>
          <w:szCs w:val="24"/>
        </w:rPr>
      </w:pPr>
      <w:r w:rsidRPr="00CB0A0A">
        <w:rPr>
          <w:rFonts w:ascii="Arial Narrow" w:hAnsi="Arial Narrow" w:cs="Tahoma"/>
          <w:b/>
          <w:sz w:val="24"/>
          <w:szCs w:val="24"/>
        </w:rPr>
        <w:t xml:space="preserve">7.1 </w:t>
      </w:r>
      <w:r w:rsidRPr="00CB0A0A">
        <w:rPr>
          <w:rFonts w:ascii="Arial Narrow" w:hAnsi="Arial Narrow" w:cs="Tahoma"/>
          <w:sz w:val="24"/>
          <w:szCs w:val="24"/>
        </w:rPr>
        <w:t>Da Contratada:</w:t>
      </w:r>
    </w:p>
    <w:p w14:paraId="70657AE0" w14:textId="77777777" w:rsidR="008F255C" w:rsidRPr="00CB0A0A" w:rsidRDefault="00462C6F" w:rsidP="00064E0E">
      <w:pPr>
        <w:spacing w:before="120" w:after="120"/>
        <w:ind w:left="567"/>
        <w:jc w:val="both"/>
        <w:rPr>
          <w:rFonts w:ascii="Arial Narrow" w:hAnsi="Arial Narrow" w:cs="Tahoma"/>
          <w:sz w:val="24"/>
          <w:szCs w:val="24"/>
        </w:rPr>
      </w:pPr>
      <w:r w:rsidRPr="00CB0A0A">
        <w:rPr>
          <w:rFonts w:ascii="Arial Narrow" w:hAnsi="Arial Narrow" w:cs="Tahoma"/>
          <w:b/>
          <w:spacing w:val="-2"/>
          <w:sz w:val="24"/>
          <w:szCs w:val="24"/>
        </w:rPr>
        <w:t>7</w:t>
      </w:r>
      <w:r w:rsidR="008F255C" w:rsidRPr="00CB0A0A">
        <w:rPr>
          <w:rFonts w:ascii="Arial Narrow" w:hAnsi="Arial Narrow" w:cs="Tahoma"/>
          <w:b/>
          <w:spacing w:val="-2"/>
          <w:sz w:val="24"/>
          <w:szCs w:val="24"/>
        </w:rPr>
        <w:t>.1</w:t>
      </w:r>
      <w:r w:rsidRPr="00CB0A0A">
        <w:rPr>
          <w:rFonts w:ascii="Arial Narrow" w:hAnsi="Arial Narrow" w:cs="Tahoma"/>
          <w:b/>
          <w:spacing w:val="-2"/>
          <w:sz w:val="24"/>
          <w:szCs w:val="24"/>
        </w:rPr>
        <w:t>.</w:t>
      </w:r>
      <w:r w:rsidR="003B7C37" w:rsidRPr="00CB0A0A">
        <w:rPr>
          <w:rFonts w:ascii="Arial Narrow" w:hAnsi="Arial Narrow" w:cs="Tahoma"/>
          <w:b/>
          <w:spacing w:val="-2"/>
          <w:sz w:val="24"/>
          <w:szCs w:val="24"/>
        </w:rPr>
        <w:t>1</w:t>
      </w:r>
      <w:r w:rsidRPr="00CB0A0A">
        <w:rPr>
          <w:rFonts w:ascii="Arial Narrow" w:hAnsi="Arial Narrow" w:cs="Tahoma"/>
          <w:b/>
          <w:spacing w:val="-2"/>
          <w:sz w:val="24"/>
          <w:szCs w:val="24"/>
        </w:rPr>
        <w:t xml:space="preserve"> </w:t>
      </w:r>
      <w:r w:rsidRPr="00CB0A0A">
        <w:rPr>
          <w:rFonts w:ascii="Arial Narrow" w:hAnsi="Arial Narrow" w:cs="Tahoma"/>
          <w:sz w:val="24"/>
          <w:szCs w:val="24"/>
        </w:rPr>
        <w:t xml:space="preserve">Caberá à </w:t>
      </w:r>
      <w:r w:rsidR="00822DEA" w:rsidRPr="00CB0A0A">
        <w:rPr>
          <w:rFonts w:ascii="Arial Narrow" w:hAnsi="Arial Narrow" w:cs="Tahoma"/>
          <w:sz w:val="24"/>
          <w:szCs w:val="24"/>
        </w:rPr>
        <w:t xml:space="preserve">contratada </w:t>
      </w:r>
      <w:r w:rsidRPr="00CB0A0A">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0027E887" w14:textId="77777777" w:rsidR="008F255C" w:rsidRPr="00CB0A0A" w:rsidRDefault="008F255C" w:rsidP="00064E0E">
      <w:pPr>
        <w:spacing w:before="120" w:after="120"/>
        <w:ind w:left="567"/>
        <w:jc w:val="both"/>
        <w:rPr>
          <w:rFonts w:ascii="Arial Narrow" w:hAnsi="Arial Narrow" w:cs="Tahoma"/>
          <w:sz w:val="24"/>
          <w:szCs w:val="24"/>
        </w:rPr>
      </w:pPr>
      <w:r w:rsidRPr="00CB0A0A">
        <w:rPr>
          <w:rFonts w:ascii="Arial Narrow" w:hAnsi="Arial Narrow" w:cs="Tahoma"/>
          <w:b/>
          <w:sz w:val="24"/>
          <w:szCs w:val="24"/>
        </w:rPr>
        <w:t>7.1.</w:t>
      </w:r>
      <w:r w:rsidR="003B7C37" w:rsidRPr="00CB0A0A">
        <w:rPr>
          <w:rFonts w:ascii="Arial Narrow" w:hAnsi="Arial Narrow" w:cs="Tahoma"/>
          <w:b/>
          <w:sz w:val="24"/>
          <w:szCs w:val="24"/>
        </w:rPr>
        <w:t>2</w:t>
      </w:r>
      <w:r w:rsidRPr="00CB0A0A">
        <w:rPr>
          <w:rFonts w:ascii="Arial Narrow" w:hAnsi="Arial Narrow" w:cs="Tahoma"/>
          <w:b/>
          <w:sz w:val="24"/>
          <w:szCs w:val="24"/>
        </w:rPr>
        <w:t xml:space="preserve"> </w:t>
      </w:r>
      <w:r w:rsidRPr="00CB0A0A">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161044E8" w14:textId="77777777" w:rsidR="008F255C" w:rsidRPr="00CB0A0A" w:rsidRDefault="008F255C" w:rsidP="00064E0E">
      <w:pPr>
        <w:spacing w:before="120" w:after="120"/>
        <w:jc w:val="both"/>
        <w:rPr>
          <w:rFonts w:ascii="Arial Narrow" w:hAnsi="Arial Narrow" w:cs="Tahoma"/>
          <w:sz w:val="24"/>
          <w:szCs w:val="24"/>
        </w:rPr>
      </w:pPr>
      <w:r w:rsidRPr="00CB0A0A">
        <w:rPr>
          <w:rFonts w:ascii="Arial Narrow" w:hAnsi="Arial Narrow" w:cs="Tahoma"/>
          <w:b/>
          <w:sz w:val="24"/>
          <w:szCs w:val="24"/>
        </w:rPr>
        <w:t xml:space="preserve">7.2 </w:t>
      </w:r>
      <w:r w:rsidRPr="00CB0A0A">
        <w:rPr>
          <w:rFonts w:ascii="Arial Narrow" w:hAnsi="Arial Narrow" w:cs="Tahoma"/>
          <w:sz w:val="24"/>
          <w:szCs w:val="24"/>
        </w:rPr>
        <w:t>Da Contratante:</w:t>
      </w:r>
    </w:p>
    <w:p w14:paraId="0930452A" w14:textId="77777777" w:rsidR="008F255C" w:rsidRPr="00CB0A0A" w:rsidRDefault="008F255C" w:rsidP="00064E0E">
      <w:pPr>
        <w:autoSpaceDE w:val="0"/>
        <w:autoSpaceDN w:val="0"/>
        <w:adjustRightInd w:val="0"/>
        <w:spacing w:before="120" w:after="120"/>
        <w:ind w:left="540"/>
        <w:jc w:val="both"/>
        <w:rPr>
          <w:rFonts w:ascii="Arial Narrow" w:hAnsi="Arial Narrow" w:cs="Tahoma"/>
          <w:sz w:val="24"/>
          <w:szCs w:val="24"/>
        </w:rPr>
      </w:pPr>
      <w:r w:rsidRPr="00CB0A0A">
        <w:rPr>
          <w:rFonts w:ascii="Arial Narrow" w:hAnsi="Arial Narrow" w:cs="Tahoma"/>
          <w:b/>
          <w:sz w:val="24"/>
          <w:szCs w:val="24"/>
        </w:rPr>
        <w:t>7.2.1</w:t>
      </w:r>
      <w:r w:rsidRPr="00CB0A0A">
        <w:rPr>
          <w:rFonts w:ascii="Arial Narrow" w:hAnsi="Arial Narrow" w:cs="Tahoma"/>
          <w:sz w:val="24"/>
          <w:szCs w:val="24"/>
        </w:rPr>
        <w:t xml:space="preserve"> Apresentar esclarecimentos necessários para a execução do contrato.</w:t>
      </w:r>
    </w:p>
    <w:p w14:paraId="1BDA05AD" w14:textId="77777777" w:rsidR="008F255C" w:rsidRPr="00CB0A0A" w:rsidRDefault="008F255C" w:rsidP="00064E0E">
      <w:pPr>
        <w:autoSpaceDE w:val="0"/>
        <w:autoSpaceDN w:val="0"/>
        <w:adjustRightInd w:val="0"/>
        <w:spacing w:before="120" w:after="120"/>
        <w:ind w:left="540"/>
        <w:jc w:val="both"/>
        <w:rPr>
          <w:rFonts w:ascii="Arial Narrow" w:hAnsi="Arial Narrow" w:cs="Tahoma"/>
          <w:sz w:val="24"/>
          <w:szCs w:val="24"/>
        </w:rPr>
      </w:pPr>
      <w:r w:rsidRPr="00CB0A0A">
        <w:rPr>
          <w:rFonts w:ascii="Arial Narrow" w:hAnsi="Arial Narrow" w:cs="Tahoma"/>
          <w:b/>
          <w:sz w:val="24"/>
          <w:szCs w:val="24"/>
        </w:rPr>
        <w:t>7.2.2</w:t>
      </w:r>
      <w:r w:rsidRPr="00CB0A0A">
        <w:rPr>
          <w:rFonts w:ascii="Arial Narrow" w:hAnsi="Arial Narrow" w:cs="Tahoma"/>
          <w:sz w:val="24"/>
          <w:szCs w:val="24"/>
        </w:rPr>
        <w:t xml:space="preserve"> Efetuar o pagamento de forma convencionada na Clausula Quinta deste contrato, dentro do prazo previsto, desde que atendida as formalidades previstas.</w:t>
      </w:r>
    </w:p>
    <w:p w14:paraId="16188A55" w14:textId="77777777" w:rsidR="008F255C" w:rsidRPr="00CB0A0A" w:rsidRDefault="008F255C" w:rsidP="00064E0E">
      <w:pPr>
        <w:autoSpaceDE w:val="0"/>
        <w:autoSpaceDN w:val="0"/>
        <w:adjustRightInd w:val="0"/>
        <w:spacing w:before="120" w:after="120"/>
        <w:ind w:left="540"/>
        <w:jc w:val="both"/>
        <w:rPr>
          <w:rFonts w:ascii="Arial Narrow" w:hAnsi="Arial Narrow" w:cs="Tahoma"/>
          <w:sz w:val="24"/>
          <w:szCs w:val="24"/>
        </w:rPr>
      </w:pPr>
      <w:r w:rsidRPr="00CB0A0A">
        <w:rPr>
          <w:rFonts w:ascii="Arial Narrow" w:hAnsi="Arial Narrow" w:cs="Tahoma"/>
          <w:b/>
          <w:sz w:val="24"/>
          <w:szCs w:val="24"/>
        </w:rPr>
        <w:t>7.2.3</w:t>
      </w:r>
      <w:r w:rsidRPr="00CB0A0A">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467FABAE" w14:textId="77777777" w:rsidR="008F255C" w:rsidRPr="00CB0A0A" w:rsidRDefault="008F255C" w:rsidP="00064E0E">
      <w:pPr>
        <w:autoSpaceDE w:val="0"/>
        <w:autoSpaceDN w:val="0"/>
        <w:adjustRightInd w:val="0"/>
        <w:spacing w:before="120" w:after="120"/>
        <w:ind w:left="540"/>
        <w:jc w:val="both"/>
        <w:rPr>
          <w:rFonts w:ascii="Arial Narrow" w:hAnsi="Arial Narrow" w:cs="Tahoma"/>
          <w:sz w:val="24"/>
          <w:szCs w:val="24"/>
        </w:rPr>
      </w:pPr>
      <w:r w:rsidRPr="00CB0A0A">
        <w:rPr>
          <w:rFonts w:ascii="Arial Narrow" w:hAnsi="Arial Narrow" w:cs="Tahoma"/>
          <w:b/>
          <w:sz w:val="24"/>
          <w:szCs w:val="24"/>
        </w:rPr>
        <w:t>7.2.4</w:t>
      </w:r>
      <w:r w:rsidRPr="00CB0A0A">
        <w:rPr>
          <w:rFonts w:ascii="Arial Narrow" w:hAnsi="Arial Narrow" w:cs="Tahoma"/>
          <w:sz w:val="24"/>
          <w:szCs w:val="24"/>
        </w:rPr>
        <w:t xml:space="preserve"> Emitir a devida Ordem de Serviço</w:t>
      </w:r>
      <w:r w:rsidR="00D57C4A" w:rsidRPr="00CB0A0A">
        <w:rPr>
          <w:rFonts w:ascii="Arial Narrow" w:hAnsi="Arial Narrow" w:cs="Tahoma"/>
          <w:sz w:val="24"/>
          <w:szCs w:val="24"/>
        </w:rPr>
        <w:t>s</w:t>
      </w:r>
      <w:r w:rsidRPr="00CB0A0A">
        <w:rPr>
          <w:rFonts w:ascii="Arial Narrow" w:hAnsi="Arial Narrow" w:cs="Tahoma"/>
          <w:sz w:val="24"/>
          <w:szCs w:val="24"/>
        </w:rPr>
        <w:t xml:space="preserve"> (OS) para </w:t>
      </w:r>
      <w:r w:rsidR="00D57C4A" w:rsidRPr="00CB0A0A">
        <w:rPr>
          <w:rFonts w:ascii="Arial Narrow" w:hAnsi="Arial Narrow" w:cs="Tahoma"/>
          <w:sz w:val="24"/>
          <w:szCs w:val="24"/>
        </w:rPr>
        <w:t xml:space="preserve">a </w:t>
      </w:r>
      <w:r w:rsidRPr="00CB0A0A">
        <w:rPr>
          <w:rFonts w:ascii="Arial Narrow" w:hAnsi="Arial Narrow" w:cs="Tahoma"/>
          <w:sz w:val="24"/>
          <w:szCs w:val="24"/>
        </w:rPr>
        <w:t>contratação pretendida.</w:t>
      </w:r>
    </w:p>
    <w:p w14:paraId="2AEA1305" w14:textId="77777777" w:rsidR="00052E5B" w:rsidRPr="00CB0A0A" w:rsidRDefault="007C78F0" w:rsidP="00064E0E">
      <w:pPr>
        <w:autoSpaceDE w:val="0"/>
        <w:autoSpaceDN w:val="0"/>
        <w:adjustRightInd w:val="0"/>
        <w:spacing w:before="120" w:after="120"/>
        <w:jc w:val="both"/>
        <w:rPr>
          <w:rFonts w:ascii="Arial Narrow" w:hAnsi="Arial Narrow" w:cs="Tahoma"/>
          <w:b/>
          <w:sz w:val="24"/>
          <w:szCs w:val="24"/>
        </w:rPr>
      </w:pPr>
      <w:r w:rsidRPr="00CB0A0A">
        <w:rPr>
          <w:rFonts w:ascii="Arial Narrow" w:hAnsi="Arial Narrow" w:cs="Tahoma"/>
          <w:b/>
          <w:sz w:val="24"/>
          <w:szCs w:val="24"/>
        </w:rPr>
        <w:t>CLÁUS</w:t>
      </w:r>
      <w:r w:rsidR="003D315F" w:rsidRPr="00CB0A0A">
        <w:rPr>
          <w:rFonts w:ascii="Arial Narrow" w:hAnsi="Arial Narrow" w:cs="Tahoma"/>
          <w:b/>
          <w:sz w:val="24"/>
          <w:szCs w:val="24"/>
        </w:rPr>
        <w:t>U</w:t>
      </w:r>
      <w:r w:rsidRPr="00CB0A0A">
        <w:rPr>
          <w:rFonts w:ascii="Arial Narrow" w:hAnsi="Arial Narrow" w:cs="Tahoma"/>
          <w:b/>
          <w:sz w:val="24"/>
          <w:szCs w:val="24"/>
        </w:rPr>
        <w:t xml:space="preserve">LA OITAVA – DAS SANÇÕES CONTRATUAIS </w:t>
      </w:r>
    </w:p>
    <w:p w14:paraId="70E8745D" w14:textId="77777777" w:rsidR="00052E5B" w:rsidRPr="00CB0A0A" w:rsidRDefault="00794940" w:rsidP="00064E0E">
      <w:pPr>
        <w:autoSpaceDE w:val="0"/>
        <w:autoSpaceDN w:val="0"/>
        <w:adjustRightInd w:val="0"/>
        <w:spacing w:before="120" w:after="120"/>
        <w:jc w:val="both"/>
        <w:rPr>
          <w:rFonts w:ascii="Arial Narrow" w:hAnsi="Arial Narrow" w:cs="Tahoma"/>
          <w:sz w:val="24"/>
          <w:szCs w:val="24"/>
        </w:rPr>
      </w:pPr>
      <w:r w:rsidRPr="00CB0A0A">
        <w:rPr>
          <w:rFonts w:ascii="Arial Narrow" w:hAnsi="Arial Narrow" w:cs="Tahoma"/>
          <w:b/>
          <w:sz w:val="24"/>
          <w:szCs w:val="24"/>
        </w:rPr>
        <w:t>8</w:t>
      </w:r>
      <w:r w:rsidR="00052E5B" w:rsidRPr="00CB0A0A">
        <w:rPr>
          <w:rFonts w:ascii="Arial Narrow" w:hAnsi="Arial Narrow" w:cs="Tahoma"/>
          <w:b/>
          <w:sz w:val="24"/>
          <w:szCs w:val="24"/>
        </w:rPr>
        <w:t xml:space="preserve">.1 </w:t>
      </w:r>
      <w:r w:rsidR="00052E5B" w:rsidRPr="00CB0A0A">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20C513EA" w14:textId="0D34FBF2" w:rsidR="00052E5B" w:rsidRPr="00CB0A0A" w:rsidRDefault="00794940" w:rsidP="00064E0E">
      <w:pPr>
        <w:autoSpaceDE w:val="0"/>
        <w:autoSpaceDN w:val="0"/>
        <w:adjustRightInd w:val="0"/>
        <w:spacing w:before="120" w:after="120"/>
        <w:ind w:left="567"/>
        <w:jc w:val="both"/>
        <w:rPr>
          <w:rFonts w:ascii="Arial Narrow" w:hAnsi="Arial Narrow" w:cs="Tahoma"/>
          <w:sz w:val="24"/>
          <w:szCs w:val="24"/>
        </w:rPr>
      </w:pPr>
      <w:r w:rsidRPr="00CB0A0A">
        <w:rPr>
          <w:rFonts w:ascii="Arial Narrow" w:hAnsi="Arial Narrow" w:cs="Tahoma"/>
          <w:b/>
          <w:sz w:val="24"/>
          <w:szCs w:val="24"/>
        </w:rPr>
        <w:t>8.</w:t>
      </w:r>
      <w:r w:rsidR="00052E5B" w:rsidRPr="00CB0A0A">
        <w:rPr>
          <w:rFonts w:ascii="Arial Narrow" w:hAnsi="Arial Narrow" w:cs="Tahoma"/>
          <w:b/>
          <w:sz w:val="24"/>
          <w:szCs w:val="24"/>
        </w:rPr>
        <w:t xml:space="preserve">1.1 </w:t>
      </w:r>
      <w:r w:rsidR="00052E5B" w:rsidRPr="00CB0A0A">
        <w:rPr>
          <w:rFonts w:ascii="Arial Narrow" w:hAnsi="Arial Narrow" w:cs="Tahoma"/>
          <w:sz w:val="24"/>
          <w:szCs w:val="24"/>
        </w:rPr>
        <w:t xml:space="preserve">Multa de mora de </w:t>
      </w:r>
      <w:r w:rsidR="003C2248" w:rsidRPr="00CB0A0A">
        <w:rPr>
          <w:rFonts w:ascii="Arial Narrow" w:hAnsi="Arial Narrow" w:cs="Tahoma"/>
          <w:sz w:val="24"/>
          <w:szCs w:val="24"/>
        </w:rPr>
        <w:t xml:space="preserve">até </w:t>
      </w:r>
      <w:r w:rsidR="00052E5B" w:rsidRPr="00CB0A0A">
        <w:rPr>
          <w:rFonts w:ascii="Arial Narrow" w:hAnsi="Arial Narrow" w:cs="Tahoma"/>
          <w:sz w:val="24"/>
          <w:szCs w:val="24"/>
        </w:rPr>
        <w:t xml:space="preserve">1% (um por cento) </w:t>
      </w:r>
      <w:r w:rsidR="00AF2B1D" w:rsidRPr="00CB0A0A">
        <w:rPr>
          <w:rFonts w:ascii="Arial Narrow" w:hAnsi="Arial Narrow" w:cs="Tahoma"/>
          <w:sz w:val="24"/>
          <w:szCs w:val="24"/>
        </w:rPr>
        <w:t xml:space="preserve">do valor do contrato </w:t>
      </w:r>
      <w:r w:rsidR="00052E5B" w:rsidRPr="00CB0A0A">
        <w:rPr>
          <w:rFonts w:ascii="Arial Narrow" w:hAnsi="Arial Narrow" w:cs="Tahoma"/>
          <w:sz w:val="24"/>
          <w:szCs w:val="24"/>
        </w:rPr>
        <w:t xml:space="preserve">por dia de atraso na entrega do objeto deste contrato, até o </w:t>
      </w:r>
      <w:r w:rsidR="007C78F0" w:rsidRPr="00CB0A0A">
        <w:rPr>
          <w:rFonts w:ascii="Arial Narrow" w:hAnsi="Arial Narrow" w:cs="Tahoma"/>
          <w:sz w:val="24"/>
          <w:szCs w:val="24"/>
        </w:rPr>
        <w:t>1</w:t>
      </w:r>
      <w:r w:rsidR="00052E5B" w:rsidRPr="00CB0A0A">
        <w:rPr>
          <w:rFonts w:ascii="Arial Narrow" w:hAnsi="Arial Narrow" w:cs="Tahoma"/>
          <w:sz w:val="24"/>
          <w:szCs w:val="24"/>
        </w:rPr>
        <w:t>0º (</w:t>
      </w:r>
      <w:r w:rsidR="007C78F0" w:rsidRPr="00CB0A0A">
        <w:rPr>
          <w:rFonts w:ascii="Arial Narrow" w:hAnsi="Arial Narrow" w:cs="Tahoma"/>
          <w:sz w:val="24"/>
          <w:szCs w:val="24"/>
        </w:rPr>
        <w:t>décimo</w:t>
      </w:r>
      <w:r w:rsidR="00052E5B" w:rsidRPr="00CB0A0A">
        <w:rPr>
          <w:rFonts w:ascii="Arial Narrow" w:hAnsi="Arial Narrow" w:cs="Tahoma"/>
          <w:sz w:val="24"/>
          <w:szCs w:val="24"/>
        </w:rPr>
        <w:t>) dia de atraso sobre o valor do objeto não executado;</w:t>
      </w:r>
    </w:p>
    <w:p w14:paraId="4399C2DC" w14:textId="051285C9" w:rsidR="00052E5B" w:rsidRPr="00CB0A0A" w:rsidRDefault="00794940" w:rsidP="00064E0E">
      <w:pPr>
        <w:autoSpaceDE w:val="0"/>
        <w:autoSpaceDN w:val="0"/>
        <w:adjustRightInd w:val="0"/>
        <w:spacing w:before="120" w:after="120"/>
        <w:ind w:left="567"/>
        <w:jc w:val="both"/>
        <w:rPr>
          <w:rFonts w:ascii="Arial Narrow" w:hAnsi="Arial Narrow" w:cs="Tahoma"/>
          <w:sz w:val="24"/>
          <w:szCs w:val="24"/>
        </w:rPr>
      </w:pPr>
      <w:r w:rsidRPr="00CB0A0A">
        <w:rPr>
          <w:rFonts w:ascii="Arial Narrow" w:hAnsi="Arial Narrow" w:cs="Tahoma"/>
          <w:b/>
          <w:sz w:val="24"/>
          <w:szCs w:val="24"/>
        </w:rPr>
        <w:lastRenderedPageBreak/>
        <w:t>8.</w:t>
      </w:r>
      <w:r w:rsidR="00052E5B" w:rsidRPr="00CB0A0A">
        <w:rPr>
          <w:rFonts w:ascii="Arial Narrow" w:hAnsi="Arial Narrow" w:cs="Tahoma"/>
          <w:b/>
          <w:sz w:val="24"/>
          <w:szCs w:val="24"/>
        </w:rPr>
        <w:t xml:space="preserve">1.2 </w:t>
      </w:r>
      <w:r w:rsidR="00052E5B" w:rsidRPr="00CB0A0A">
        <w:rPr>
          <w:rFonts w:ascii="Arial Narrow" w:hAnsi="Arial Narrow" w:cs="Tahoma"/>
          <w:sz w:val="24"/>
          <w:szCs w:val="24"/>
        </w:rPr>
        <w:t xml:space="preserve">Multa de </w:t>
      </w:r>
      <w:r w:rsidR="003C2248" w:rsidRPr="00CB0A0A">
        <w:rPr>
          <w:rFonts w:ascii="Arial Narrow" w:hAnsi="Arial Narrow" w:cs="Tahoma"/>
          <w:sz w:val="24"/>
          <w:szCs w:val="24"/>
        </w:rPr>
        <w:t xml:space="preserve">até </w:t>
      </w:r>
      <w:r w:rsidR="00052E5B" w:rsidRPr="00CB0A0A">
        <w:rPr>
          <w:rFonts w:ascii="Arial Narrow" w:hAnsi="Arial Narrow" w:cs="Tahoma"/>
          <w:sz w:val="24"/>
          <w:szCs w:val="24"/>
        </w:rPr>
        <w:t xml:space="preserve">20% (vinte por cento) sobre o valor do objeto pela inexecução parcial ou total, quando o atraso for superior a </w:t>
      </w:r>
      <w:r w:rsidR="007C78F0" w:rsidRPr="00CB0A0A">
        <w:rPr>
          <w:rFonts w:ascii="Arial Narrow" w:hAnsi="Arial Narrow" w:cs="Tahoma"/>
          <w:sz w:val="24"/>
          <w:szCs w:val="24"/>
        </w:rPr>
        <w:t>10</w:t>
      </w:r>
      <w:r w:rsidR="00052E5B" w:rsidRPr="00CB0A0A">
        <w:rPr>
          <w:rFonts w:ascii="Arial Narrow" w:hAnsi="Arial Narrow" w:cs="Tahoma"/>
          <w:sz w:val="24"/>
          <w:szCs w:val="24"/>
        </w:rPr>
        <w:t xml:space="preserve"> (</w:t>
      </w:r>
      <w:r w:rsidR="007C78F0" w:rsidRPr="00CB0A0A">
        <w:rPr>
          <w:rFonts w:ascii="Arial Narrow" w:hAnsi="Arial Narrow" w:cs="Tahoma"/>
          <w:sz w:val="24"/>
          <w:szCs w:val="24"/>
        </w:rPr>
        <w:t>dez</w:t>
      </w:r>
      <w:r w:rsidR="00052E5B" w:rsidRPr="00CB0A0A">
        <w:rPr>
          <w:rFonts w:ascii="Arial Narrow" w:hAnsi="Arial Narrow" w:cs="Tahoma"/>
          <w:sz w:val="24"/>
          <w:szCs w:val="24"/>
        </w:rPr>
        <w:t>) dias, com o consequente cancelamento da nota de empenho ou documento correspondente;</w:t>
      </w:r>
    </w:p>
    <w:p w14:paraId="7CD55D5E" w14:textId="2DC8D8E1" w:rsidR="00052E5B" w:rsidRPr="00CB0A0A" w:rsidRDefault="00794940" w:rsidP="00064E0E">
      <w:pPr>
        <w:autoSpaceDE w:val="0"/>
        <w:autoSpaceDN w:val="0"/>
        <w:adjustRightInd w:val="0"/>
        <w:spacing w:before="120" w:after="120"/>
        <w:ind w:left="567"/>
        <w:jc w:val="both"/>
        <w:rPr>
          <w:rFonts w:ascii="Arial Narrow" w:hAnsi="Arial Narrow" w:cs="Tahoma"/>
          <w:sz w:val="24"/>
          <w:szCs w:val="24"/>
        </w:rPr>
      </w:pPr>
      <w:r w:rsidRPr="00CB0A0A">
        <w:rPr>
          <w:rFonts w:ascii="Arial Narrow" w:hAnsi="Arial Narrow" w:cs="Tahoma"/>
          <w:b/>
          <w:sz w:val="24"/>
          <w:szCs w:val="24"/>
        </w:rPr>
        <w:t>8.</w:t>
      </w:r>
      <w:r w:rsidR="00052E5B" w:rsidRPr="00CB0A0A">
        <w:rPr>
          <w:rFonts w:ascii="Arial Narrow" w:hAnsi="Arial Narrow" w:cs="Tahoma"/>
          <w:b/>
          <w:sz w:val="24"/>
          <w:szCs w:val="24"/>
        </w:rPr>
        <w:t xml:space="preserve">1.3 </w:t>
      </w:r>
      <w:r w:rsidR="00052E5B" w:rsidRPr="00CB0A0A">
        <w:rPr>
          <w:rFonts w:ascii="Arial Narrow" w:hAnsi="Arial Narrow" w:cs="Tahoma"/>
          <w:sz w:val="24"/>
          <w:szCs w:val="24"/>
        </w:rPr>
        <w:t xml:space="preserve">Multa de </w:t>
      </w:r>
      <w:r w:rsidR="003C2248" w:rsidRPr="00CB0A0A">
        <w:rPr>
          <w:rFonts w:ascii="Arial Narrow" w:hAnsi="Arial Narrow" w:cs="Tahoma"/>
          <w:sz w:val="24"/>
          <w:szCs w:val="24"/>
        </w:rPr>
        <w:t xml:space="preserve">até </w:t>
      </w:r>
      <w:r w:rsidR="00052E5B" w:rsidRPr="00CB0A0A">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206BCB1F" w14:textId="77777777" w:rsidR="00052E5B" w:rsidRPr="00CB0A0A" w:rsidRDefault="00794940" w:rsidP="00064E0E">
      <w:pPr>
        <w:autoSpaceDE w:val="0"/>
        <w:autoSpaceDN w:val="0"/>
        <w:adjustRightInd w:val="0"/>
        <w:spacing w:before="120" w:after="120"/>
        <w:ind w:left="567"/>
        <w:jc w:val="both"/>
        <w:rPr>
          <w:rFonts w:ascii="Arial Narrow" w:hAnsi="Arial Narrow" w:cs="Tahoma"/>
          <w:sz w:val="24"/>
          <w:szCs w:val="24"/>
        </w:rPr>
      </w:pPr>
      <w:r w:rsidRPr="00CB0A0A">
        <w:rPr>
          <w:rFonts w:ascii="Arial Narrow" w:hAnsi="Arial Narrow" w:cs="Tahoma"/>
          <w:b/>
          <w:sz w:val="24"/>
          <w:szCs w:val="24"/>
        </w:rPr>
        <w:t>8.</w:t>
      </w:r>
      <w:r w:rsidR="00052E5B" w:rsidRPr="00CB0A0A">
        <w:rPr>
          <w:rFonts w:ascii="Arial Narrow" w:hAnsi="Arial Narrow" w:cs="Tahoma"/>
          <w:b/>
          <w:sz w:val="24"/>
          <w:szCs w:val="24"/>
        </w:rPr>
        <w:t xml:space="preserve">1.4 </w:t>
      </w:r>
      <w:r w:rsidR="00052E5B" w:rsidRPr="00CB0A0A">
        <w:rPr>
          <w:rFonts w:ascii="Arial Narrow" w:hAnsi="Arial Narrow" w:cs="Tahoma"/>
          <w:sz w:val="24"/>
          <w:szCs w:val="24"/>
        </w:rPr>
        <w:t xml:space="preserve">Suspensão do direito de participar de licitações </w:t>
      </w:r>
      <w:r w:rsidR="00A87C05" w:rsidRPr="00CB0A0A">
        <w:rPr>
          <w:rFonts w:ascii="Arial Narrow" w:hAnsi="Arial Narrow" w:cs="Tahoma"/>
          <w:sz w:val="24"/>
          <w:szCs w:val="24"/>
        </w:rPr>
        <w:t xml:space="preserve">e </w:t>
      </w:r>
      <w:r w:rsidR="009A4E4E" w:rsidRPr="00CB0A0A">
        <w:rPr>
          <w:rFonts w:ascii="Arial Narrow" w:hAnsi="Arial Narrow" w:cs="Tahoma"/>
          <w:sz w:val="24"/>
          <w:szCs w:val="24"/>
        </w:rPr>
        <w:t>impedi</w:t>
      </w:r>
      <w:r w:rsidR="00C02298" w:rsidRPr="00CB0A0A">
        <w:rPr>
          <w:rFonts w:ascii="Arial Narrow" w:hAnsi="Arial Narrow" w:cs="Tahoma"/>
          <w:sz w:val="24"/>
          <w:szCs w:val="24"/>
        </w:rPr>
        <w:t xml:space="preserve">mento </w:t>
      </w:r>
      <w:r w:rsidR="009A4E4E" w:rsidRPr="00CB0A0A">
        <w:rPr>
          <w:rFonts w:ascii="Arial Narrow" w:hAnsi="Arial Narrow" w:cs="Tahoma"/>
          <w:sz w:val="24"/>
          <w:szCs w:val="24"/>
        </w:rPr>
        <w:t xml:space="preserve">de </w:t>
      </w:r>
      <w:r w:rsidR="00A87C05" w:rsidRPr="00CB0A0A">
        <w:rPr>
          <w:rFonts w:ascii="Arial Narrow" w:hAnsi="Arial Narrow" w:cs="Tahoma"/>
          <w:sz w:val="24"/>
          <w:szCs w:val="24"/>
        </w:rPr>
        <w:t xml:space="preserve">contratar com </w:t>
      </w:r>
      <w:r w:rsidR="00052E5B" w:rsidRPr="00CB0A0A">
        <w:rPr>
          <w:rFonts w:ascii="Arial Narrow" w:hAnsi="Arial Narrow" w:cs="Tahoma"/>
          <w:sz w:val="24"/>
          <w:szCs w:val="24"/>
        </w:rPr>
        <w:t xml:space="preserve">o Município de </w:t>
      </w:r>
      <w:r w:rsidR="006F7F5F" w:rsidRPr="00CB0A0A">
        <w:rPr>
          <w:rFonts w:ascii="Arial Narrow" w:hAnsi="Arial Narrow" w:cs="Tahoma"/>
          <w:sz w:val="24"/>
          <w:szCs w:val="24"/>
        </w:rPr>
        <w:t>Mairiporã</w:t>
      </w:r>
      <w:r w:rsidR="00052E5B" w:rsidRPr="00CB0A0A">
        <w:rPr>
          <w:rFonts w:ascii="Arial Narrow" w:hAnsi="Arial Narrow" w:cs="Tahoma"/>
          <w:sz w:val="24"/>
          <w:szCs w:val="24"/>
        </w:rPr>
        <w:t xml:space="preserve">/SP, pelo prazo de até 02 (dois) anos quando, por culpa da CONTRATADA, e se for o caso, descredenciamento do Cadastro de Fornecedores do Município de </w:t>
      </w:r>
      <w:r w:rsidR="00AB626B" w:rsidRPr="00CB0A0A">
        <w:rPr>
          <w:rFonts w:ascii="Arial Narrow" w:hAnsi="Arial Narrow" w:cs="Tahoma"/>
          <w:sz w:val="24"/>
          <w:szCs w:val="24"/>
        </w:rPr>
        <w:t>Mairiporã</w:t>
      </w:r>
      <w:r w:rsidR="00052E5B" w:rsidRPr="00CB0A0A">
        <w:rPr>
          <w:rFonts w:ascii="Arial Narrow" w:hAnsi="Arial Narrow" w:cs="Tahoma"/>
          <w:sz w:val="24"/>
          <w:szCs w:val="24"/>
        </w:rPr>
        <w:t>/SP pelo prazo de 05 (cinco) anos, enquanto pendurarem os motivos determinantes da punição ou, ainda, até que seja promovida a reabilitação perante a autoridade que aplicou a penalidade;</w:t>
      </w:r>
    </w:p>
    <w:p w14:paraId="625C345C" w14:textId="77777777" w:rsidR="00052E5B" w:rsidRPr="00CB0A0A" w:rsidRDefault="00794940" w:rsidP="00064E0E">
      <w:pPr>
        <w:autoSpaceDE w:val="0"/>
        <w:autoSpaceDN w:val="0"/>
        <w:adjustRightInd w:val="0"/>
        <w:spacing w:before="120" w:after="120"/>
        <w:ind w:left="567"/>
        <w:jc w:val="both"/>
        <w:rPr>
          <w:rFonts w:ascii="Arial Narrow" w:hAnsi="Arial Narrow" w:cs="Tahoma"/>
          <w:sz w:val="24"/>
          <w:szCs w:val="24"/>
        </w:rPr>
      </w:pPr>
      <w:r w:rsidRPr="00CB0A0A">
        <w:rPr>
          <w:rFonts w:ascii="Arial Narrow" w:hAnsi="Arial Narrow" w:cs="Tahoma"/>
          <w:b/>
          <w:sz w:val="24"/>
          <w:szCs w:val="24"/>
        </w:rPr>
        <w:t>8.</w:t>
      </w:r>
      <w:r w:rsidR="00052E5B" w:rsidRPr="00CB0A0A">
        <w:rPr>
          <w:rFonts w:ascii="Arial Narrow" w:hAnsi="Arial Narrow" w:cs="Tahoma"/>
          <w:b/>
          <w:sz w:val="24"/>
          <w:szCs w:val="24"/>
        </w:rPr>
        <w:t xml:space="preserve">1.5 </w:t>
      </w:r>
      <w:r w:rsidR="00052E5B" w:rsidRPr="00CB0A0A">
        <w:rPr>
          <w:rFonts w:ascii="Arial Narrow" w:hAnsi="Arial Narrow" w:cs="Tahoma"/>
          <w:sz w:val="24"/>
          <w:szCs w:val="24"/>
        </w:rPr>
        <w:t>Declaração de inidoneidade para licitar ou contratar com órgãos da administração Pública enquanto pendurarem os motivos determinantes da punição ou até que seja promovida a reabilitação perante a própria autoridade que aplicou a penalidade, que será concedida sempre que o contrato ressarcir a Administração pelos prejuízos resultantes e após decorrido o prazo da sanção aplicada com base no subitem anterior;</w:t>
      </w:r>
    </w:p>
    <w:p w14:paraId="06518DEF" w14:textId="77777777" w:rsidR="00052E5B" w:rsidRPr="00CB0A0A" w:rsidRDefault="00794940" w:rsidP="00064E0E">
      <w:pPr>
        <w:autoSpaceDE w:val="0"/>
        <w:autoSpaceDN w:val="0"/>
        <w:adjustRightInd w:val="0"/>
        <w:spacing w:before="120" w:after="120"/>
        <w:ind w:left="567"/>
        <w:jc w:val="both"/>
        <w:rPr>
          <w:rFonts w:ascii="Arial Narrow" w:hAnsi="Arial Narrow" w:cs="Tahoma"/>
          <w:sz w:val="24"/>
          <w:szCs w:val="24"/>
        </w:rPr>
      </w:pPr>
      <w:r w:rsidRPr="00CB0A0A">
        <w:rPr>
          <w:rFonts w:ascii="Arial Narrow" w:hAnsi="Arial Narrow" w:cs="Tahoma"/>
          <w:b/>
          <w:sz w:val="24"/>
          <w:szCs w:val="24"/>
        </w:rPr>
        <w:t>8.</w:t>
      </w:r>
      <w:r w:rsidR="00052E5B" w:rsidRPr="00CB0A0A">
        <w:rPr>
          <w:rFonts w:ascii="Arial Narrow" w:hAnsi="Arial Narrow" w:cs="Tahoma"/>
          <w:b/>
          <w:sz w:val="24"/>
          <w:szCs w:val="24"/>
        </w:rPr>
        <w:t xml:space="preserve">1.6 </w:t>
      </w:r>
      <w:r w:rsidR="00052E5B" w:rsidRPr="00CB0A0A">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01BEBB81" w14:textId="7FE80DF9" w:rsidR="00052E5B" w:rsidRPr="00CB0A0A" w:rsidRDefault="00794940" w:rsidP="00064E0E">
      <w:pPr>
        <w:autoSpaceDE w:val="0"/>
        <w:autoSpaceDN w:val="0"/>
        <w:adjustRightInd w:val="0"/>
        <w:spacing w:before="120" w:after="120"/>
        <w:ind w:left="567"/>
        <w:jc w:val="both"/>
        <w:rPr>
          <w:rFonts w:ascii="Arial Narrow" w:hAnsi="Arial Narrow" w:cs="Tahoma"/>
          <w:sz w:val="24"/>
          <w:szCs w:val="24"/>
        </w:rPr>
      </w:pPr>
      <w:r w:rsidRPr="00CB0A0A">
        <w:rPr>
          <w:rFonts w:ascii="Arial Narrow" w:hAnsi="Arial Narrow" w:cs="Tahoma"/>
          <w:b/>
          <w:sz w:val="24"/>
          <w:szCs w:val="24"/>
        </w:rPr>
        <w:t>8.</w:t>
      </w:r>
      <w:r w:rsidR="00052E5B" w:rsidRPr="00CB0A0A">
        <w:rPr>
          <w:rFonts w:ascii="Arial Narrow" w:hAnsi="Arial Narrow" w:cs="Tahoma"/>
          <w:b/>
          <w:sz w:val="24"/>
          <w:szCs w:val="24"/>
        </w:rPr>
        <w:t xml:space="preserve">1.7 </w:t>
      </w:r>
      <w:r w:rsidR="003F62F9" w:rsidRPr="00CB0A0A">
        <w:rPr>
          <w:rFonts w:ascii="Arial Narrow" w:hAnsi="Arial Narrow" w:cs="Tahoma"/>
          <w:sz w:val="24"/>
          <w:szCs w:val="24"/>
        </w:rPr>
        <w:t xml:space="preserve">Caso seja constatado que o serviço que foi executado pela contratada não apresente as condições exigidas no termo de </w:t>
      </w:r>
      <w:r w:rsidR="003C2248" w:rsidRPr="00CB0A0A">
        <w:rPr>
          <w:rFonts w:ascii="Arial Narrow" w:hAnsi="Arial Narrow" w:cs="Tahoma"/>
          <w:sz w:val="24"/>
          <w:szCs w:val="24"/>
        </w:rPr>
        <w:t>referência</w:t>
      </w:r>
      <w:r w:rsidR="003F62F9" w:rsidRPr="00CB0A0A">
        <w:rPr>
          <w:rFonts w:ascii="Arial Narrow" w:hAnsi="Arial Narrow" w:cs="Tahoma"/>
          <w:sz w:val="24"/>
          <w:szCs w:val="24"/>
        </w:rPr>
        <w:t>, caberá a substituição do mesmo e aplicação de multa prevista no subitem 8.1.1;</w:t>
      </w:r>
    </w:p>
    <w:p w14:paraId="0D2C07C0" w14:textId="77777777" w:rsidR="00052E5B" w:rsidRPr="00CB0A0A" w:rsidRDefault="00794940" w:rsidP="00064E0E">
      <w:pPr>
        <w:autoSpaceDE w:val="0"/>
        <w:autoSpaceDN w:val="0"/>
        <w:adjustRightInd w:val="0"/>
        <w:spacing w:before="120" w:after="120"/>
        <w:ind w:left="567"/>
        <w:jc w:val="both"/>
        <w:rPr>
          <w:rFonts w:ascii="Arial Narrow" w:hAnsi="Arial Narrow" w:cs="Tahoma"/>
          <w:sz w:val="24"/>
          <w:szCs w:val="24"/>
        </w:rPr>
      </w:pPr>
      <w:r w:rsidRPr="00CB0A0A">
        <w:rPr>
          <w:rFonts w:ascii="Arial Narrow" w:hAnsi="Arial Narrow" w:cs="Tahoma"/>
          <w:b/>
          <w:sz w:val="24"/>
          <w:szCs w:val="24"/>
        </w:rPr>
        <w:t>8.</w:t>
      </w:r>
      <w:r w:rsidR="00052E5B" w:rsidRPr="00CB0A0A">
        <w:rPr>
          <w:rFonts w:ascii="Arial Narrow" w:hAnsi="Arial Narrow" w:cs="Tahoma"/>
          <w:b/>
          <w:sz w:val="24"/>
          <w:szCs w:val="24"/>
        </w:rPr>
        <w:t xml:space="preserve">1.8 </w:t>
      </w:r>
      <w:r w:rsidR="00052E5B" w:rsidRPr="00CB0A0A">
        <w:rPr>
          <w:rFonts w:ascii="Arial Narrow" w:hAnsi="Arial Narrow" w:cs="Tahoma"/>
          <w:sz w:val="24"/>
          <w:szCs w:val="24"/>
        </w:rPr>
        <w:t>Multa de 5% sobre o valor total do contrato por descumprimento de quaisquer obrigações decorrentes do ajuste que não estejam previstos nos subitens acima.</w:t>
      </w:r>
    </w:p>
    <w:p w14:paraId="6D3219F4" w14:textId="77777777" w:rsidR="00052E5B" w:rsidRPr="00CB0A0A" w:rsidRDefault="00794940" w:rsidP="00064E0E">
      <w:pPr>
        <w:autoSpaceDE w:val="0"/>
        <w:autoSpaceDN w:val="0"/>
        <w:adjustRightInd w:val="0"/>
        <w:spacing w:before="120" w:after="120"/>
        <w:ind w:left="567"/>
        <w:jc w:val="both"/>
        <w:rPr>
          <w:rFonts w:ascii="Arial Narrow" w:hAnsi="Arial Narrow" w:cs="Tahoma"/>
          <w:sz w:val="24"/>
          <w:szCs w:val="24"/>
        </w:rPr>
      </w:pPr>
      <w:r w:rsidRPr="00CB0A0A">
        <w:rPr>
          <w:rFonts w:ascii="Arial Narrow" w:hAnsi="Arial Narrow" w:cs="Tahoma"/>
          <w:b/>
          <w:sz w:val="24"/>
          <w:szCs w:val="24"/>
        </w:rPr>
        <w:t>8.</w:t>
      </w:r>
      <w:r w:rsidR="00052E5B" w:rsidRPr="00CB0A0A">
        <w:rPr>
          <w:rFonts w:ascii="Arial Narrow" w:hAnsi="Arial Narrow" w:cs="Tahoma"/>
          <w:b/>
          <w:sz w:val="24"/>
          <w:szCs w:val="24"/>
        </w:rPr>
        <w:t xml:space="preserve">1.9 </w:t>
      </w:r>
      <w:r w:rsidR="00052E5B" w:rsidRPr="00CB0A0A">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361AA83B" w14:textId="77777777" w:rsidR="00052E5B" w:rsidRPr="00CB0A0A" w:rsidRDefault="00794940" w:rsidP="00064E0E">
      <w:pPr>
        <w:autoSpaceDE w:val="0"/>
        <w:autoSpaceDN w:val="0"/>
        <w:adjustRightInd w:val="0"/>
        <w:spacing w:before="120" w:after="120"/>
        <w:ind w:left="567"/>
        <w:jc w:val="both"/>
        <w:rPr>
          <w:rFonts w:ascii="Arial Narrow" w:hAnsi="Arial Narrow" w:cs="Tahoma"/>
          <w:sz w:val="24"/>
          <w:szCs w:val="24"/>
        </w:rPr>
      </w:pPr>
      <w:r w:rsidRPr="00CB0A0A">
        <w:rPr>
          <w:rFonts w:ascii="Arial Narrow" w:hAnsi="Arial Narrow" w:cs="Tahoma"/>
          <w:b/>
          <w:sz w:val="24"/>
          <w:szCs w:val="24"/>
        </w:rPr>
        <w:t>8.</w:t>
      </w:r>
      <w:r w:rsidR="00052E5B" w:rsidRPr="00CB0A0A">
        <w:rPr>
          <w:rFonts w:ascii="Arial Narrow" w:hAnsi="Arial Narrow" w:cs="Tahoma"/>
          <w:b/>
          <w:sz w:val="24"/>
          <w:szCs w:val="24"/>
        </w:rPr>
        <w:t xml:space="preserve">1.10 </w:t>
      </w:r>
      <w:r w:rsidR="00052E5B" w:rsidRPr="00CB0A0A">
        <w:rPr>
          <w:rFonts w:ascii="Arial Narrow" w:hAnsi="Arial Narrow" w:cs="Tahoma"/>
          <w:sz w:val="24"/>
          <w:szCs w:val="24"/>
        </w:rPr>
        <w:t>As</w:t>
      </w:r>
      <w:r w:rsidR="00052E5B" w:rsidRPr="00CB0A0A">
        <w:rPr>
          <w:rFonts w:ascii="Arial Narrow" w:hAnsi="Arial Narrow" w:cs="Tahoma"/>
          <w:b/>
          <w:sz w:val="24"/>
          <w:szCs w:val="24"/>
        </w:rPr>
        <w:t xml:space="preserve"> </w:t>
      </w:r>
      <w:r w:rsidR="00052E5B" w:rsidRPr="00CB0A0A">
        <w:rPr>
          <w:rFonts w:ascii="Arial Narrow" w:hAnsi="Arial Narrow" w:cs="Tahoma"/>
          <w:sz w:val="24"/>
          <w:szCs w:val="24"/>
        </w:rPr>
        <w:t xml:space="preserve">penalidades são independentes e a aplicação </w:t>
      </w:r>
      <w:r w:rsidR="00865E59" w:rsidRPr="00CB0A0A">
        <w:rPr>
          <w:rFonts w:ascii="Arial Narrow" w:hAnsi="Arial Narrow" w:cs="Tahoma"/>
          <w:sz w:val="24"/>
          <w:szCs w:val="24"/>
        </w:rPr>
        <w:t>d</w:t>
      </w:r>
      <w:r w:rsidR="00052E5B" w:rsidRPr="00CB0A0A">
        <w:rPr>
          <w:rFonts w:ascii="Arial Narrow" w:hAnsi="Arial Narrow" w:cs="Tahoma"/>
          <w:sz w:val="24"/>
          <w:szCs w:val="24"/>
        </w:rPr>
        <w:t>e uma não exclui a de outra.</w:t>
      </w:r>
    </w:p>
    <w:p w14:paraId="37B4C111" w14:textId="77777777" w:rsidR="003F62F9" w:rsidRPr="00CB0A0A" w:rsidRDefault="00794940" w:rsidP="00064E0E">
      <w:pPr>
        <w:autoSpaceDE w:val="0"/>
        <w:autoSpaceDN w:val="0"/>
        <w:adjustRightInd w:val="0"/>
        <w:spacing w:before="120" w:after="120"/>
        <w:ind w:left="567"/>
        <w:jc w:val="both"/>
        <w:rPr>
          <w:rFonts w:ascii="Arial Narrow" w:hAnsi="Arial Narrow" w:cs="Tahoma"/>
          <w:sz w:val="24"/>
          <w:szCs w:val="24"/>
        </w:rPr>
      </w:pPr>
      <w:r w:rsidRPr="00CB0A0A">
        <w:rPr>
          <w:rFonts w:ascii="Arial Narrow" w:hAnsi="Arial Narrow" w:cs="Tahoma"/>
          <w:b/>
          <w:sz w:val="24"/>
          <w:szCs w:val="24"/>
        </w:rPr>
        <w:t>8.</w:t>
      </w:r>
      <w:r w:rsidR="00052E5B" w:rsidRPr="00CB0A0A">
        <w:rPr>
          <w:rFonts w:ascii="Arial Narrow" w:hAnsi="Arial Narrow" w:cs="Tahoma"/>
          <w:b/>
          <w:sz w:val="24"/>
          <w:szCs w:val="24"/>
        </w:rPr>
        <w:t xml:space="preserve">1.11 </w:t>
      </w:r>
      <w:r w:rsidR="0031762C" w:rsidRPr="00CB0A0A">
        <w:rPr>
          <w:rFonts w:ascii="Arial Narrow" w:hAnsi="Arial Narrow" w:cs="Tahoma"/>
          <w:sz w:val="24"/>
          <w:szCs w:val="24"/>
        </w:rPr>
        <w:t>Garantido o contraditório e a ampla defesa, e decorrido o prazo para interposição de eventual recurso, o prazo para pagamento de multa será de 05 (cinco) dias uteis a contar da intimação da empresa. Não havendo pagamento pela empresa, o valor será inscrito como divida ativa, sujeitando-se ao processo judicial de execução, podendo também ser retidos de eventuais créditos da Contratada</w:t>
      </w:r>
      <w:r w:rsidR="003F62F9" w:rsidRPr="00CB0A0A">
        <w:rPr>
          <w:rFonts w:ascii="Arial Narrow" w:hAnsi="Arial Narrow" w:cs="Tahoma"/>
          <w:sz w:val="24"/>
          <w:szCs w:val="24"/>
        </w:rPr>
        <w:t>.</w:t>
      </w:r>
    </w:p>
    <w:p w14:paraId="2C5F76A7" w14:textId="77777777" w:rsidR="00052E5B" w:rsidRPr="00CB0A0A" w:rsidRDefault="00794940" w:rsidP="00064E0E">
      <w:pPr>
        <w:autoSpaceDE w:val="0"/>
        <w:autoSpaceDN w:val="0"/>
        <w:adjustRightInd w:val="0"/>
        <w:spacing w:before="120" w:after="120"/>
        <w:ind w:left="567"/>
        <w:jc w:val="both"/>
        <w:rPr>
          <w:rFonts w:ascii="Arial Narrow" w:hAnsi="Arial Narrow" w:cs="Tahoma"/>
          <w:sz w:val="24"/>
          <w:szCs w:val="24"/>
        </w:rPr>
      </w:pPr>
      <w:r w:rsidRPr="00CB0A0A">
        <w:rPr>
          <w:rFonts w:ascii="Arial Narrow" w:hAnsi="Arial Narrow" w:cs="Tahoma"/>
          <w:b/>
          <w:sz w:val="24"/>
          <w:szCs w:val="24"/>
        </w:rPr>
        <w:t>8.</w:t>
      </w:r>
      <w:r w:rsidR="00052E5B" w:rsidRPr="00CB0A0A">
        <w:rPr>
          <w:rFonts w:ascii="Arial Narrow" w:hAnsi="Arial Narrow" w:cs="Tahoma"/>
          <w:b/>
          <w:sz w:val="24"/>
          <w:szCs w:val="24"/>
        </w:rPr>
        <w:t xml:space="preserve">1.12 </w:t>
      </w:r>
      <w:r w:rsidR="00052E5B" w:rsidRPr="00CB0A0A">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6557B776" w14:textId="77777777" w:rsidR="00462C6F" w:rsidRPr="00CB0A0A" w:rsidRDefault="00E31AA2" w:rsidP="00064E0E">
      <w:pPr>
        <w:spacing w:before="120" w:after="120"/>
        <w:jc w:val="both"/>
        <w:rPr>
          <w:rFonts w:ascii="Arial Narrow" w:hAnsi="Arial Narrow" w:cs="Tahoma"/>
          <w:b/>
          <w:sz w:val="24"/>
          <w:szCs w:val="24"/>
        </w:rPr>
      </w:pPr>
      <w:r w:rsidRPr="00CB0A0A">
        <w:rPr>
          <w:rFonts w:ascii="Arial Narrow" w:hAnsi="Arial Narrow" w:cs="Tahoma"/>
          <w:b/>
          <w:sz w:val="24"/>
          <w:szCs w:val="24"/>
        </w:rPr>
        <w:t>CLÁUS</w:t>
      </w:r>
      <w:r w:rsidR="003D315F" w:rsidRPr="00CB0A0A">
        <w:rPr>
          <w:rFonts w:ascii="Arial Narrow" w:hAnsi="Arial Narrow" w:cs="Tahoma"/>
          <w:b/>
          <w:sz w:val="24"/>
          <w:szCs w:val="24"/>
        </w:rPr>
        <w:t>U</w:t>
      </w:r>
      <w:r w:rsidRPr="00CB0A0A">
        <w:rPr>
          <w:rFonts w:ascii="Arial Narrow" w:hAnsi="Arial Narrow" w:cs="Tahoma"/>
          <w:b/>
          <w:sz w:val="24"/>
          <w:szCs w:val="24"/>
        </w:rPr>
        <w:t>LA NONA – DA RESCISÃO</w:t>
      </w:r>
    </w:p>
    <w:p w14:paraId="71261F0D" w14:textId="6393ED59" w:rsidR="00462C6F" w:rsidRPr="00CB0A0A" w:rsidRDefault="00E31AA2" w:rsidP="00064E0E">
      <w:pPr>
        <w:spacing w:before="120" w:after="120"/>
        <w:jc w:val="both"/>
        <w:rPr>
          <w:rFonts w:ascii="Arial Narrow" w:hAnsi="Arial Narrow" w:cs="Tahoma"/>
          <w:sz w:val="24"/>
          <w:szCs w:val="24"/>
        </w:rPr>
      </w:pPr>
      <w:r w:rsidRPr="00CB0A0A">
        <w:rPr>
          <w:rFonts w:ascii="Arial Narrow" w:hAnsi="Arial Narrow" w:cs="Tahoma"/>
          <w:b/>
          <w:bCs/>
          <w:sz w:val="24"/>
          <w:szCs w:val="24"/>
        </w:rPr>
        <w:t>9</w:t>
      </w:r>
      <w:r w:rsidR="00462C6F" w:rsidRPr="00CB0A0A">
        <w:rPr>
          <w:rFonts w:ascii="Arial Narrow" w:hAnsi="Arial Narrow" w:cs="Tahoma"/>
          <w:b/>
          <w:bCs/>
          <w:sz w:val="24"/>
          <w:szCs w:val="24"/>
        </w:rPr>
        <w:t>.1</w:t>
      </w:r>
      <w:r w:rsidR="00462C6F" w:rsidRPr="00CB0A0A">
        <w:rPr>
          <w:rFonts w:ascii="Arial Narrow" w:hAnsi="Arial Narrow" w:cs="Tahoma"/>
          <w:bCs/>
          <w:sz w:val="24"/>
          <w:szCs w:val="24"/>
        </w:rPr>
        <w:t xml:space="preserve"> A</w:t>
      </w:r>
      <w:r w:rsidR="00462C6F" w:rsidRPr="00CB0A0A">
        <w:rPr>
          <w:rFonts w:ascii="Arial Narrow" w:hAnsi="Arial Narrow" w:cs="Tahoma"/>
          <w:sz w:val="24"/>
          <w:szCs w:val="24"/>
        </w:rPr>
        <w:t xml:space="preserve"> </w:t>
      </w:r>
      <w:r w:rsidR="00822DEA" w:rsidRPr="00CB0A0A">
        <w:rPr>
          <w:rFonts w:ascii="Arial Narrow" w:hAnsi="Arial Narrow" w:cs="Tahoma"/>
          <w:sz w:val="24"/>
          <w:szCs w:val="24"/>
        </w:rPr>
        <w:t xml:space="preserve">contratante </w:t>
      </w:r>
      <w:r w:rsidR="00462C6F" w:rsidRPr="00CB0A0A">
        <w:rPr>
          <w:rFonts w:ascii="Arial Narrow" w:hAnsi="Arial Narrow" w:cs="Tahoma"/>
          <w:sz w:val="24"/>
          <w:szCs w:val="24"/>
        </w:rPr>
        <w:t xml:space="preserve">poderá rescindir o presente contrato nas hipóteses dos artigos 77, 78 e 79 da Lei 8.666/93, bem como pelo não cumprimento, pela </w:t>
      </w:r>
      <w:r w:rsidR="00822DEA" w:rsidRPr="00CB0A0A">
        <w:rPr>
          <w:rFonts w:ascii="Arial Narrow" w:hAnsi="Arial Narrow" w:cs="Tahoma"/>
          <w:sz w:val="24"/>
          <w:szCs w:val="24"/>
        </w:rPr>
        <w:t>contratada</w:t>
      </w:r>
      <w:r w:rsidR="00462C6F" w:rsidRPr="00CB0A0A">
        <w:rPr>
          <w:rFonts w:ascii="Arial Narrow" w:hAnsi="Arial Narrow" w:cs="Tahoma"/>
          <w:sz w:val="24"/>
          <w:szCs w:val="24"/>
        </w:rPr>
        <w:t xml:space="preserve">, de alguma cláusula do presente ou constante do Edital de Pregão </w:t>
      </w:r>
      <w:r w:rsidR="00C87E48" w:rsidRPr="00CB0A0A">
        <w:rPr>
          <w:rFonts w:ascii="Arial Narrow" w:hAnsi="Arial Narrow" w:cs="Tahoma"/>
          <w:sz w:val="24"/>
          <w:szCs w:val="24"/>
        </w:rPr>
        <w:t>0</w:t>
      </w:r>
      <w:r w:rsidR="00D922AF" w:rsidRPr="00CB0A0A">
        <w:rPr>
          <w:rFonts w:ascii="Arial Narrow" w:hAnsi="Arial Narrow" w:cs="Tahoma"/>
          <w:sz w:val="24"/>
          <w:szCs w:val="24"/>
        </w:rPr>
        <w:t>1</w:t>
      </w:r>
      <w:r w:rsidR="00CB0A0A" w:rsidRPr="00CB0A0A">
        <w:rPr>
          <w:rFonts w:ascii="Arial Narrow" w:hAnsi="Arial Narrow" w:cs="Tahoma"/>
          <w:sz w:val="24"/>
          <w:szCs w:val="24"/>
        </w:rPr>
        <w:t>6</w:t>
      </w:r>
      <w:r w:rsidR="00462C6F" w:rsidRPr="00CB0A0A">
        <w:rPr>
          <w:rFonts w:ascii="Arial Narrow" w:hAnsi="Arial Narrow" w:cs="Tahoma"/>
          <w:sz w:val="24"/>
          <w:szCs w:val="24"/>
        </w:rPr>
        <w:t>/</w:t>
      </w:r>
      <w:r w:rsidR="00C87E48" w:rsidRPr="00CB0A0A">
        <w:rPr>
          <w:rFonts w:ascii="Arial Narrow" w:hAnsi="Arial Narrow" w:cs="Tahoma"/>
          <w:sz w:val="24"/>
          <w:szCs w:val="24"/>
        </w:rPr>
        <w:t>202</w:t>
      </w:r>
      <w:r w:rsidR="00CB0A0A" w:rsidRPr="00CB0A0A">
        <w:rPr>
          <w:rFonts w:ascii="Arial Narrow" w:hAnsi="Arial Narrow" w:cs="Tahoma"/>
          <w:sz w:val="24"/>
          <w:szCs w:val="24"/>
        </w:rPr>
        <w:t>2</w:t>
      </w:r>
      <w:r w:rsidR="00462C6F" w:rsidRPr="00CB0A0A">
        <w:rPr>
          <w:rFonts w:ascii="Arial Narrow" w:hAnsi="Arial Narrow" w:cs="Tahoma"/>
          <w:sz w:val="24"/>
          <w:szCs w:val="24"/>
        </w:rPr>
        <w:t>.</w:t>
      </w:r>
    </w:p>
    <w:p w14:paraId="5E823938" w14:textId="77777777" w:rsidR="00462C6F" w:rsidRPr="00CB0A0A" w:rsidRDefault="00052E5B" w:rsidP="00064E0E">
      <w:pPr>
        <w:spacing w:before="120" w:after="120"/>
        <w:jc w:val="both"/>
        <w:rPr>
          <w:rFonts w:ascii="Arial Narrow" w:hAnsi="Arial Narrow" w:cs="Tahoma"/>
          <w:b/>
          <w:sz w:val="24"/>
          <w:szCs w:val="24"/>
        </w:rPr>
      </w:pPr>
      <w:r w:rsidRPr="00CB0A0A">
        <w:rPr>
          <w:rFonts w:ascii="Arial Narrow" w:hAnsi="Arial Narrow" w:cs="Tahoma"/>
          <w:b/>
          <w:sz w:val="24"/>
          <w:szCs w:val="24"/>
        </w:rPr>
        <w:t>CLÁUS</w:t>
      </w:r>
      <w:r w:rsidR="003D315F" w:rsidRPr="00CB0A0A">
        <w:rPr>
          <w:rFonts w:ascii="Arial Narrow" w:hAnsi="Arial Narrow" w:cs="Tahoma"/>
          <w:b/>
          <w:sz w:val="24"/>
          <w:szCs w:val="24"/>
        </w:rPr>
        <w:t>U</w:t>
      </w:r>
      <w:r w:rsidRPr="00CB0A0A">
        <w:rPr>
          <w:rFonts w:ascii="Arial Narrow" w:hAnsi="Arial Narrow" w:cs="Tahoma"/>
          <w:b/>
          <w:sz w:val="24"/>
          <w:szCs w:val="24"/>
        </w:rPr>
        <w:t>LA DÉCIMA</w:t>
      </w:r>
      <w:r w:rsidR="00E31AA2" w:rsidRPr="00CB0A0A">
        <w:rPr>
          <w:rFonts w:ascii="Arial Narrow" w:hAnsi="Arial Narrow" w:cs="Tahoma"/>
          <w:b/>
          <w:sz w:val="24"/>
          <w:szCs w:val="24"/>
        </w:rPr>
        <w:t xml:space="preserve"> </w:t>
      </w:r>
      <w:r w:rsidRPr="00CB0A0A">
        <w:rPr>
          <w:rFonts w:ascii="Arial Narrow" w:hAnsi="Arial Narrow" w:cs="Tahoma"/>
          <w:b/>
          <w:sz w:val="24"/>
          <w:szCs w:val="24"/>
        </w:rPr>
        <w:t>– DA FUNDAMENTAÇÃO LEGAL</w:t>
      </w:r>
    </w:p>
    <w:p w14:paraId="44DA1127" w14:textId="77777777" w:rsidR="00462C6F" w:rsidRPr="00CB0A0A" w:rsidRDefault="008F255C" w:rsidP="00064E0E">
      <w:pPr>
        <w:spacing w:before="120" w:after="120"/>
        <w:jc w:val="both"/>
        <w:rPr>
          <w:rFonts w:ascii="Arial Narrow" w:hAnsi="Arial Narrow" w:cs="Tahoma"/>
          <w:sz w:val="24"/>
          <w:szCs w:val="24"/>
        </w:rPr>
      </w:pPr>
      <w:r w:rsidRPr="00CB0A0A">
        <w:rPr>
          <w:rFonts w:ascii="Arial Narrow" w:hAnsi="Arial Narrow" w:cs="Tahoma"/>
          <w:b/>
          <w:sz w:val="24"/>
          <w:szCs w:val="24"/>
        </w:rPr>
        <w:lastRenderedPageBreak/>
        <w:t>1</w:t>
      </w:r>
      <w:r w:rsidR="00E31AA2" w:rsidRPr="00CB0A0A">
        <w:rPr>
          <w:rFonts w:ascii="Arial Narrow" w:hAnsi="Arial Narrow" w:cs="Tahoma"/>
          <w:b/>
          <w:sz w:val="24"/>
          <w:szCs w:val="24"/>
        </w:rPr>
        <w:t>0</w:t>
      </w:r>
      <w:r w:rsidR="00462C6F" w:rsidRPr="00CB0A0A">
        <w:rPr>
          <w:rFonts w:ascii="Arial Narrow" w:hAnsi="Arial Narrow" w:cs="Tahoma"/>
          <w:b/>
          <w:sz w:val="24"/>
          <w:szCs w:val="24"/>
        </w:rPr>
        <w:t>.1</w:t>
      </w:r>
      <w:r w:rsidR="00462C6F" w:rsidRPr="00CB0A0A">
        <w:rPr>
          <w:rFonts w:ascii="Arial Narrow" w:hAnsi="Arial Narrow" w:cs="Tahoma"/>
          <w:sz w:val="24"/>
          <w:szCs w:val="24"/>
        </w:rPr>
        <w:t xml:space="preserve"> O presente contrato rege-se pela Lei 8666/93, Lei Complementar 123/06, e Lei 10.520/02 bem como pelo que consta da peça </w:t>
      </w:r>
      <w:proofErr w:type="spellStart"/>
      <w:r w:rsidR="00462C6F" w:rsidRPr="00CB0A0A">
        <w:rPr>
          <w:rFonts w:ascii="Arial Narrow" w:hAnsi="Arial Narrow" w:cs="Tahoma"/>
          <w:sz w:val="24"/>
          <w:szCs w:val="24"/>
        </w:rPr>
        <w:t>editalícia</w:t>
      </w:r>
      <w:proofErr w:type="spellEnd"/>
      <w:r w:rsidR="00462C6F" w:rsidRPr="00CB0A0A">
        <w:rPr>
          <w:rFonts w:ascii="Arial Narrow" w:hAnsi="Arial Narrow" w:cs="Tahoma"/>
          <w:sz w:val="24"/>
          <w:szCs w:val="24"/>
        </w:rPr>
        <w:t>, aplicando-se supletivamente, os princípios da Teoria Geral dos Cont</w:t>
      </w:r>
      <w:r w:rsidR="00213B5F" w:rsidRPr="00CB0A0A">
        <w:rPr>
          <w:rFonts w:ascii="Arial Narrow" w:hAnsi="Arial Narrow" w:cs="Tahoma"/>
          <w:sz w:val="24"/>
          <w:szCs w:val="24"/>
        </w:rPr>
        <w:t>r</w:t>
      </w:r>
      <w:r w:rsidR="00462C6F" w:rsidRPr="00CB0A0A">
        <w:rPr>
          <w:rFonts w:ascii="Arial Narrow" w:hAnsi="Arial Narrow" w:cs="Tahoma"/>
          <w:sz w:val="24"/>
          <w:szCs w:val="24"/>
        </w:rPr>
        <w:t xml:space="preserve">atos e as disposições de Direito Privado, para os casos omissos. </w:t>
      </w:r>
    </w:p>
    <w:p w14:paraId="7CD0F003" w14:textId="77777777" w:rsidR="00462C6F" w:rsidRPr="00CB0A0A" w:rsidRDefault="003F62F9" w:rsidP="00064E0E">
      <w:pPr>
        <w:spacing w:before="120" w:after="120"/>
        <w:jc w:val="both"/>
        <w:rPr>
          <w:rFonts w:ascii="Arial Narrow" w:hAnsi="Arial Narrow" w:cs="Tahoma"/>
          <w:b/>
          <w:sz w:val="24"/>
          <w:szCs w:val="24"/>
        </w:rPr>
      </w:pPr>
      <w:r w:rsidRPr="00CB0A0A">
        <w:rPr>
          <w:rFonts w:ascii="Arial Narrow" w:hAnsi="Arial Narrow" w:cs="Tahoma"/>
          <w:b/>
          <w:sz w:val="24"/>
          <w:szCs w:val="24"/>
        </w:rPr>
        <w:t>CLÁUSULA DÉCIMA PRIMEIRA – DAS DISPOSIÇÕES GERAIS E FINAIS</w:t>
      </w:r>
    </w:p>
    <w:p w14:paraId="7694A40A" w14:textId="30FB3BCA" w:rsidR="008F255C" w:rsidRPr="00CB0A0A" w:rsidRDefault="008F255C" w:rsidP="00064E0E">
      <w:pPr>
        <w:spacing w:before="120" w:after="120"/>
        <w:jc w:val="both"/>
        <w:rPr>
          <w:rFonts w:ascii="Arial Narrow" w:hAnsi="Arial Narrow" w:cs="Tahoma"/>
          <w:sz w:val="24"/>
          <w:szCs w:val="24"/>
        </w:rPr>
      </w:pPr>
      <w:r w:rsidRPr="00CB0A0A">
        <w:rPr>
          <w:rFonts w:ascii="Arial Narrow" w:hAnsi="Arial Narrow" w:cs="Tahoma"/>
          <w:b/>
          <w:sz w:val="24"/>
          <w:szCs w:val="24"/>
        </w:rPr>
        <w:t>1</w:t>
      </w:r>
      <w:r w:rsidR="003F62F9" w:rsidRPr="00CB0A0A">
        <w:rPr>
          <w:rFonts w:ascii="Arial Narrow" w:hAnsi="Arial Narrow" w:cs="Tahoma"/>
          <w:b/>
          <w:sz w:val="24"/>
          <w:szCs w:val="24"/>
        </w:rPr>
        <w:t>1</w:t>
      </w:r>
      <w:r w:rsidRPr="00CB0A0A">
        <w:rPr>
          <w:rFonts w:ascii="Arial Narrow" w:hAnsi="Arial Narrow" w:cs="Tahoma"/>
          <w:b/>
          <w:sz w:val="24"/>
          <w:szCs w:val="24"/>
        </w:rPr>
        <w:t xml:space="preserve">.1 </w:t>
      </w:r>
      <w:r w:rsidRPr="00CB0A0A">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C87E48" w:rsidRPr="00CB0A0A">
        <w:rPr>
          <w:rFonts w:ascii="Arial Narrow" w:hAnsi="Arial Narrow" w:cs="Tahoma"/>
          <w:sz w:val="24"/>
          <w:szCs w:val="24"/>
        </w:rPr>
        <w:t>0</w:t>
      </w:r>
      <w:r w:rsidR="00D922AF" w:rsidRPr="00CB0A0A">
        <w:rPr>
          <w:rFonts w:ascii="Arial Narrow" w:hAnsi="Arial Narrow" w:cs="Tahoma"/>
          <w:sz w:val="24"/>
          <w:szCs w:val="24"/>
        </w:rPr>
        <w:t>1</w:t>
      </w:r>
      <w:r w:rsidR="00CB0A0A">
        <w:rPr>
          <w:rFonts w:ascii="Arial Narrow" w:hAnsi="Arial Narrow" w:cs="Tahoma"/>
          <w:sz w:val="24"/>
          <w:szCs w:val="24"/>
        </w:rPr>
        <w:t>6</w:t>
      </w:r>
      <w:r w:rsidRPr="00CB0A0A">
        <w:rPr>
          <w:rFonts w:ascii="Arial Narrow" w:hAnsi="Arial Narrow" w:cs="Tahoma"/>
          <w:sz w:val="24"/>
          <w:szCs w:val="24"/>
        </w:rPr>
        <w:t>/</w:t>
      </w:r>
      <w:r w:rsidR="00C87E48" w:rsidRPr="00CB0A0A">
        <w:rPr>
          <w:rFonts w:ascii="Arial Narrow" w:hAnsi="Arial Narrow" w:cs="Tahoma"/>
          <w:sz w:val="24"/>
          <w:szCs w:val="24"/>
        </w:rPr>
        <w:t>202</w:t>
      </w:r>
      <w:r w:rsidR="00CB0A0A">
        <w:rPr>
          <w:rFonts w:ascii="Arial Narrow" w:hAnsi="Arial Narrow" w:cs="Tahoma"/>
          <w:sz w:val="24"/>
          <w:szCs w:val="24"/>
        </w:rPr>
        <w:t>2</w:t>
      </w:r>
      <w:r w:rsidRPr="00CB0A0A">
        <w:rPr>
          <w:rFonts w:ascii="Arial Narrow" w:hAnsi="Arial Narrow" w:cs="Tahoma"/>
          <w:sz w:val="24"/>
          <w:szCs w:val="24"/>
        </w:rPr>
        <w:t>, do Processo Licitatório competente.</w:t>
      </w:r>
    </w:p>
    <w:p w14:paraId="3F6604B3" w14:textId="77777777" w:rsidR="00462C6F" w:rsidRPr="00CB0A0A" w:rsidRDefault="00462C6F" w:rsidP="00064E0E">
      <w:pPr>
        <w:spacing w:before="120" w:after="120"/>
        <w:jc w:val="both"/>
        <w:rPr>
          <w:rFonts w:ascii="Arial Narrow" w:hAnsi="Arial Narrow" w:cs="Tahoma"/>
          <w:sz w:val="24"/>
          <w:szCs w:val="24"/>
        </w:rPr>
      </w:pPr>
      <w:r w:rsidRPr="00CB0A0A">
        <w:rPr>
          <w:rFonts w:ascii="Arial Narrow" w:hAnsi="Arial Narrow" w:cs="Tahoma"/>
          <w:b/>
          <w:sz w:val="24"/>
          <w:szCs w:val="24"/>
        </w:rPr>
        <w:t>1</w:t>
      </w:r>
      <w:r w:rsidR="003F62F9" w:rsidRPr="00CB0A0A">
        <w:rPr>
          <w:rFonts w:ascii="Arial Narrow" w:hAnsi="Arial Narrow" w:cs="Tahoma"/>
          <w:b/>
          <w:sz w:val="24"/>
          <w:szCs w:val="24"/>
        </w:rPr>
        <w:t>1</w:t>
      </w:r>
      <w:r w:rsidRPr="00CB0A0A">
        <w:rPr>
          <w:rFonts w:ascii="Arial Narrow" w:hAnsi="Arial Narrow" w:cs="Tahoma"/>
          <w:b/>
          <w:sz w:val="24"/>
          <w:szCs w:val="24"/>
        </w:rPr>
        <w:t>.</w:t>
      </w:r>
      <w:r w:rsidR="008F255C" w:rsidRPr="00CB0A0A">
        <w:rPr>
          <w:rFonts w:ascii="Arial Narrow" w:hAnsi="Arial Narrow" w:cs="Tahoma"/>
          <w:b/>
          <w:sz w:val="24"/>
          <w:szCs w:val="24"/>
        </w:rPr>
        <w:t>2</w:t>
      </w:r>
      <w:r w:rsidRPr="00CB0A0A">
        <w:rPr>
          <w:rFonts w:ascii="Arial Narrow" w:hAnsi="Arial Narrow" w:cs="Tahoma"/>
          <w:sz w:val="24"/>
          <w:szCs w:val="24"/>
        </w:rPr>
        <w:t xml:space="preserve"> Fica eleito o Foro da Comarca de Mairiporã</w:t>
      </w:r>
      <w:r w:rsidR="00822DEA" w:rsidRPr="00CB0A0A">
        <w:rPr>
          <w:rFonts w:ascii="Arial Narrow" w:hAnsi="Arial Narrow" w:cs="Tahoma"/>
          <w:sz w:val="24"/>
          <w:szCs w:val="24"/>
        </w:rPr>
        <w:t>/SP</w:t>
      </w:r>
      <w:r w:rsidRPr="00CB0A0A">
        <w:rPr>
          <w:rFonts w:ascii="Arial Narrow" w:hAnsi="Arial Narrow" w:cs="Tahoma"/>
          <w:sz w:val="24"/>
          <w:szCs w:val="24"/>
        </w:rPr>
        <w:t xml:space="preserve"> para nele serem dirimidas as dúvidas advindas do presente contrato.</w:t>
      </w:r>
    </w:p>
    <w:p w14:paraId="47CF249D" w14:textId="77777777" w:rsidR="00462C6F" w:rsidRPr="00CB0A0A" w:rsidRDefault="00462C6F" w:rsidP="00064E0E">
      <w:pPr>
        <w:spacing w:before="120" w:after="120"/>
        <w:jc w:val="both"/>
        <w:rPr>
          <w:rFonts w:ascii="Arial Narrow" w:hAnsi="Arial Narrow" w:cs="Tahoma"/>
          <w:sz w:val="24"/>
          <w:szCs w:val="24"/>
        </w:rPr>
      </w:pPr>
      <w:r w:rsidRPr="00CB0A0A">
        <w:rPr>
          <w:rFonts w:ascii="Arial Narrow" w:hAnsi="Arial Narrow" w:cs="Tahoma"/>
          <w:b/>
          <w:sz w:val="24"/>
          <w:szCs w:val="24"/>
        </w:rPr>
        <w:t>1</w:t>
      </w:r>
      <w:r w:rsidR="003F62F9" w:rsidRPr="00CB0A0A">
        <w:rPr>
          <w:rFonts w:ascii="Arial Narrow" w:hAnsi="Arial Narrow" w:cs="Tahoma"/>
          <w:b/>
          <w:sz w:val="24"/>
          <w:szCs w:val="24"/>
        </w:rPr>
        <w:t>1</w:t>
      </w:r>
      <w:r w:rsidRPr="00CB0A0A">
        <w:rPr>
          <w:rFonts w:ascii="Arial Narrow" w:hAnsi="Arial Narrow" w:cs="Tahoma"/>
          <w:b/>
          <w:sz w:val="24"/>
          <w:szCs w:val="24"/>
        </w:rPr>
        <w:t>.</w:t>
      </w:r>
      <w:r w:rsidR="008F255C" w:rsidRPr="00CB0A0A">
        <w:rPr>
          <w:rFonts w:ascii="Arial Narrow" w:hAnsi="Arial Narrow" w:cs="Tahoma"/>
          <w:b/>
          <w:sz w:val="24"/>
          <w:szCs w:val="24"/>
        </w:rPr>
        <w:t>3</w:t>
      </w:r>
      <w:r w:rsidRPr="00CB0A0A">
        <w:rPr>
          <w:rFonts w:ascii="Arial Narrow" w:hAnsi="Arial Narrow" w:cs="Tahoma"/>
          <w:sz w:val="24"/>
          <w:szCs w:val="24"/>
        </w:rPr>
        <w:t xml:space="preserve"> Fica designado (a) como Gestor (a) do Contrato o Senhor (a)</w:t>
      </w:r>
      <w:r w:rsidR="00822DEA" w:rsidRPr="00CB0A0A">
        <w:rPr>
          <w:rFonts w:ascii="Arial Narrow" w:hAnsi="Arial Narrow" w:cs="Tahoma"/>
          <w:sz w:val="24"/>
          <w:szCs w:val="24"/>
        </w:rPr>
        <w:t xml:space="preserve"> </w:t>
      </w:r>
      <w:r w:rsidR="00822DEA"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70BC6FDA" w14:textId="77777777" w:rsidR="00462C6F" w:rsidRPr="00CB0A0A" w:rsidRDefault="00462C6F" w:rsidP="00064E0E">
      <w:pPr>
        <w:pStyle w:val="Recuodecorpodetexto2"/>
        <w:spacing w:before="120" w:line="240" w:lineRule="auto"/>
        <w:ind w:left="0"/>
        <w:rPr>
          <w:rFonts w:ascii="Arial Narrow" w:hAnsi="Arial Narrow" w:cs="Tahoma"/>
          <w:sz w:val="24"/>
          <w:szCs w:val="24"/>
        </w:rPr>
      </w:pPr>
      <w:r w:rsidRPr="00CB0A0A">
        <w:rPr>
          <w:rFonts w:ascii="Arial Narrow" w:hAnsi="Arial Narrow" w:cs="Tahoma"/>
          <w:sz w:val="24"/>
          <w:szCs w:val="24"/>
        </w:rPr>
        <w:t>E por assim estarem as partes justas e contratadas, assinam o presente contrato, em 03 (três) vias de igual teor e forma, para um só efeito.</w:t>
      </w:r>
    </w:p>
    <w:p w14:paraId="081BEFB7" w14:textId="77777777" w:rsidR="008F255C" w:rsidRPr="00CB0A0A" w:rsidRDefault="008F255C" w:rsidP="00064E0E">
      <w:pPr>
        <w:pStyle w:val="Recuodecorpodetexto"/>
        <w:spacing w:before="120"/>
        <w:ind w:left="0"/>
        <w:jc w:val="right"/>
        <w:rPr>
          <w:rFonts w:ascii="Arial Narrow" w:hAnsi="Arial Narrow" w:cs="Tahoma"/>
          <w:sz w:val="24"/>
          <w:szCs w:val="24"/>
        </w:rPr>
      </w:pPr>
      <w:r w:rsidRPr="00CB0A0A">
        <w:rPr>
          <w:rFonts w:ascii="Arial Narrow" w:hAnsi="Arial Narrow" w:cs="Tahoma"/>
          <w:sz w:val="24"/>
          <w:szCs w:val="24"/>
        </w:rPr>
        <w:t>Local e data.</w:t>
      </w:r>
    </w:p>
    <w:p w14:paraId="32C7FA27" w14:textId="77777777" w:rsidR="008F255C" w:rsidRPr="00CB0A0A" w:rsidRDefault="008F255C" w:rsidP="00064E0E">
      <w:pPr>
        <w:pStyle w:val="Recuodecorpodetexto"/>
        <w:spacing w:before="120"/>
        <w:ind w:left="0"/>
        <w:jc w:val="center"/>
        <w:rPr>
          <w:rFonts w:ascii="Arial Narrow" w:hAnsi="Arial Narrow" w:cs="Tahoma"/>
          <w:sz w:val="24"/>
          <w:szCs w:val="24"/>
        </w:rPr>
      </w:pPr>
    </w:p>
    <w:p w14:paraId="3CD46643" w14:textId="77777777" w:rsidR="008F255C" w:rsidRPr="00CB0A0A" w:rsidRDefault="008F255C" w:rsidP="00064E0E">
      <w:pPr>
        <w:pStyle w:val="Recuodecorpodetexto"/>
        <w:spacing w:before="120"/>
        <w:ind w:left="0"/>
        <w:jc w:val="center"/>
        <w:rPr>
          <w:rFonts w:ascii="Arial Narrow" w:hAnsi="Arial Narrow" w:cs="Tahoma"/>
          <w:sz w:val="24"/>
          <w:szCs w:val="24"/>
        </w:rPr>
      </w:pPr>
      <w:r w:rsidRPr="00CB0A0A">
        <w:rPr>
          <w:rFonts w:ascii="Arial Narrow" w:hAnsi="Arial Narrow" w:cs="Tahoma"/>
          <w:sz w:val="24"/>
          <w:szCs w:val="24"/>
        </w:rPr>
        <w:t>________________________________</w:t>
      </w:r>
    </w:p>
    <w:p w14:paraId="3B63E5BE" w14:textId="77777777" w:rsidR="008F255C" w:rsidRPr="00CB0A0A" w:rsidRDefault="008F255C" w:rsidP="00064E0E">
      <w:pPr>
        <w:pStyle w:val="Recuodecorpodetexto"/>
        <w:spacing w:before="120"/>
        <w:ind w:left="0"/>
        <w:jc w:val="center"/>
        <w:rPr>
          <w:rFonts w:ascii="Arial Narrow" w:hAnsi="Arial Narrow" w:cs="Tahoma"/>
          <w:sz w:val="24"/>
          <w:szCs w:val="24"/>
        </w:rPr>
      </w:pPr>
      <w:r w:rsidRPr="00CB0A0A">
        <w:rPr>
          <w:rFonts w:ascii="Arial Narrow" w:hAnsi="Arial Narrow" w:cs="Tahoma"/>
          <w:sz w:val="24"/>
          <w:szCs w:val="24"/>
        </w:rPr>
        <w:t>PREFEITURA</w:t>
      </w:r>
    </w:p>
    <w:p w14:paraId="027175DB" w14:textId="77777777" w:rsidR="008F255C" w:rsidRPr="00CB0A0A" w:rsidRDefault="008F255C" w:rsidP="00064E0E">
      <w:pPr>
        <w:pStyle w:val="Recuodecorpodetexto"/>
        <w:spacing w:before="120"/>
        <w:ind w:left="0"/>
        <w:jc w:val="center"/>
        <w:rPr>
          <w:rFonts w:ascii="Arial Narrow" w:hAnsi="Arial Narrow" w:cs="Tahoma"/>
          <w:sz w:val="24"/>
          <w:szCs w:val="24"/>
        </w:rPr>
      </w:pPr>
    </w:p>
    <w:p w14:paraId="55C2FF24" w14:textId="77777777" w:rsidR="008F255C" w:rsidRPr="00CB0A0A" w:rsidRDefault="008F255C" w:rsidP="00064E0E">
      <w:pPr>
        <w:pStyle w:val="Recuodecorpodetexto"/>
        <w:spacing w:before="120"/>
        <w:ind w:left="0"/>
        <w:jc w:val="center"/>
        <w:rPr>
          <w:rFonts w:ascii="Arial Narrow" w:hAnsi="Arial Narrow" w:cs="Tahoma"/>
          <w:sz w:val="24"/>
          <w:szCs w:val="24"/>
        </w:rPr>
      </w:pPr>
    </w:p>
    <w:p w14:paraId="34C2E4D8" w14:textId="77777777" w:rsidR="008F255C" w:rsidRPr="00CB0A0A" w:rsidRDefault="008F255C" w:rsidP="00064E0E">
      <w:pPr>
        <w:pStyle w:val="Recuodecorpodetexto"/>
        <w:spacing w:before="120"/>
        <w:ind w:left="0"/>
        <w:jc w:val="center"/>
        <w:rPr>
          <w:rFonts w:ascii="Arial Narrow" w:hAnsi="Arial Narrow" w:cs="Tahoma"/>
          <w:sz w:val="24"/>
          <w:szCs w:val="24"/>
        </w:rPr>
      </w:pPr>
      <w:r w:rsidRPr="00CB0A0A">
        <w:rPr>
          <w:rFonts w:ascii="Arial Narrow" w:hAnsi="Arial Narrow" w:cs="Tahoma"/>
          <w:sz w:val="24"/>
          <w:szCs w:val="24"/>
        </w:rPr>
        <w:t>________________________________</w:t>
      </w:r>
    </w:p>
    <w:p w14:paraId="33D1F801" w14:textId="77777777" w:rsidR="008F255C" w:rsidRPr="00CB0A0A" w:rsidRDefault="008F255C" w:rsidP="00064E0E">
      <w:pPr>
        <w:pStyle w:val="Recuodecorpodetexto"/>
        <w:spacing w:before="120"/>
        <w:ind w:left="0"/>
        <w:jc w:val="center"/>
        <w:rPr>
          <w:rFonts w:ascii="Arial Narrow" w:hAnsi="Arial Narrow" w:cs="Tahoma"/>
          <w:bCs/>
          <w:sz w:val="24"/>
          <w:szCs w:val="24"/>
        </w:rPr>
      </w:pPr>
      <w:r w:rsidRPr="00CB0A0A">
        <w:rPr>
          <w:rFonts w:ascii="Arial Narrow" w:hAnsi="Arial Narrow" w:cs="Tahoma"/>
          <w:bCs/>
          <w:sz w:val="24"/>
          <w:szCs w:val="24"/>
        </w:rPr>
        <w:t>FORNECEDOR</w:t>
      </w:r>
    </w:p>
    <w:p w14:paraId="1924076C" w14:textId="77777777" w:rsidR="008F255C" w:rsidRPr="00CB0A0A" w:rsidRDefault="008F255C" w:rsidP="00064E0E">
      <w:pPr>
        <w:pStyle w:val="Recuodecorpodetexto"/>
        <w:spacing w:before="120"/>
        <w:ind w:left="360"/>
        <w:rPr>
          <w:rFonts w:ascii="Arial Narrow" w:hAnsi="Arial Narrow" w:cs="Tahoma"/>
          <w:b/>
          <w:bCs/>
          <w:sz w:val="24"/>
          <w:szCs w:val="24"/>
        </w:rPr>
      </w:pPr>
    </w:p>
    <w:p w14:paraId="163D7189" w14:textId="77777777" w:rsidR="008F255C" w:rsidRPr="00CB0A0A" w:rsidRDefault="008F255C" w:rsidP="00064E0E">
      <w:pPr>
        <w:pStyle w:val="Recuodecorpodetexto"/>
        <w:spacing w:before="120"/>
        <w:ind w:left="360"/>
        <w:rPr>
          <w:rFonts w:ascii="Arial Narrow" w:hAnsi="Arial Narrow" w:cs="Tahoma"/>
          <w:b/>
          <w:bCs/>
          <w:sz w:val="24"/>
          <w:szCs w:val="24"/>
        </w:rPr>
      </w:pPr>
    </w:p>
    <w:p w14:paraId="4E394A31" w14:textId="77777777" w:rsidR="008F255C" w:rsidRPr="00CB0A0A" w:rsidRDefault="008F255C" w:rsidP="00064E0E">
      <w:pPr>
        <w:pStyle w:val="Recuodecorpodetexto"/>
        <w:spacing w:before="120"/>
        <w:ind w:left="0"/>
        <w:rPr>
          <w:rFonts w:ascii="Arial Narrow" w:hAnsi="Arial Narrow" w:cs="Tahoma"/>
          <w:bCs/>
          <w:sz w:val="24"/>
          <w:szCs w:val="24"/>
        </w:rPr>
      </w:pPr>
      <w:r w:rsidRPr="00CB0A0A">
        <w:rPr>
          <w:rFonts w:ascii="Arial Narrow" w:hAnsi="Arial Narrow" w:cs="Tahoma"/>
          <w:bCs/>
          <w:sz w:val="24"/>
          <w:szCs w:val="24"/>
        </w:rPr>
        <w:t>TESTEMUNHAS:</w:t>
      </w:r>
    </w:p>
    <w:p w14:paraId="06E02733" w14:textId="77777777" w:rsidR="008F255C" w:rsidRPr="00CB0A0A" w:rsidRDefault="008F255C" w:rsidP="00064E0E">
      <w:pPr>
        <w:pStyle w:val="Recuodecorpodetexto"/>
        <w:spacing w:before="120"/>
        <w:ind w:left="360"/>
        <w:rPr>
          <w:rFonts w:ascii="Arial Narrow" w:hAnsi="Arial Narrow" w:cs="Tahoma"/>
          <w:bCs/>
          <w:sz w:val="24"/>
          <w:szCs w:val="24"/>
        </w:rPr>
      </w:pPr>
    </w:p>
    <w:p w14:paraId="604C8A7F" w14:textId="77777777" w:rsidR="008F255C" w:rsidRPr="00CB0A0A" w:rsidRDefault="008F255C" w:rsidP="00064E0E">
      <w:pPr>
        <w:pStyle w:val="Recuodecorpodetexto"/>
        <w:spacing w:before="120"/>
        <w:ind w:left="0"/>
        <w:rPr>
          <w:rFonts w:ascii="Arial Narrow" w:hAnsi="Arial Narrow" w:cs="Tahoma"/>
          <w:bCs/>
          <w:sz w:val="24"/>
          <w:szCs w:val="24"/>
        </w:rPr>
      </w:pPr>
      <w:r w:rsidRPr="00CB0A0A">
        <w:rPr>
          <w:rFonts w:ascii="Arial Narrow" w:hAnsi="Arial Narrow" w:cs="Tahoma"/>
          <w:bCs/>
          <w:sz w:val="24"/>
          <w:szCs w:val="24"/>
        </w:rPr>
        <w:t>1) ________________________________</w:t>
      </w:r>
    </w:p>
    <w:p w14:paraId="736A021A" w14:textId="77777777" w:rsidR="008F255C" w:rsidRPr="00CB0A0A" w:rsidRDefault="008F255C" w:rsidP="00064E0E">
      <w:pPr>
        <w:pStyle w:val="Recuodecorpodetexto"/>
        <w:spacing w:before="120"/>
        <w:ind w:left="360"/>
        <w:rPr>
          <w:rFonts w:ascii="Arial Narrow" w:hAnsi="Arial Narrow" w:cs="Tahoma"/>
          <w:bCs/>
          <w:sz w:val="24"/>
          <w:szCs w:val="24"/>
        </w:rPr>
      </w:pPr>
    </w:p>
    <w:p w14:paraId="44DF82BA" w14:textId="77777777" w:rsidR="00052E5B" w:rsidRPr="00CB0A0A" w:rsidRDefault="008F255C" w:rsidP="00064E0E">
      <w:pPr>
        <w:pStyle w:val="Recuodecorpodetexto"/>
        <w:spacing w:before="120"/>
        <w:ind w:left="0"/>
        <w:rPr>
          <w:rFonts w:ascii="Arial Narrow" w:hAnsi="Arial Narrow" w:cs="Tahoma"/>
          <w:bCs/>
          <w:sz w:val="24"/>
          <w:szCs w:val="24"/>
        </w:rPr>
      </w:pPr>
      <w:r w:rsidRPr="00CB0A0A">
        <w:rPr>
          <w:rFonts w:ascii="Arial Narrow" w:hAnsi="Arial Narrow" w:cs="Tahoma"/>
          <w:bCs/>
          <w:sz w:val="24"/>
          <w:szCs w:val="24"/>
        </w:rPr>
        <w:t>2) ________________________________</w:t>
      </w:r>
    </w:p>
    <w:p w14:paraId="4DA6E6F9" w14:textId="77777777" w:rsidR="00052E5B" w:rsidRPr="00CB0A0A" w:rsidRDefault="00052E5B" w:rsidP="00064E0E">
      <w:pPr>
        <w:spacing w:before="120" w:after="120"/>
        <w:rPr>
          <w:rFonts w:ascii="Arial Narrow" w:hAnsi="Arial Narrow" w:cs="Tahoma"/>
          <w:bCs/>
          <w:sz w:val="24"/>
          <w:szCs w:val="24"/>
        </w:rPr>
      </w:pPr>
      <w:r w:rsidRPr="00CB0A0A">
        <w:rPr>
          <w:rFonts w:ascii="Arial Narrow" w:hAnsi="Arial Narrow" w:cs="Tahoma"/>
          <w:bCs/>
          <w:sz w:val="24"/>
          <w:szCs w:val="24"/>
        </w:rPr>
        <w:br w:type="page"/>
      </w:r>
    </w:p>
    <w:p w14:paraId="16F7AA4A" w14:textId="77777777" w:rsidR="00A35425" w:rsidRPr="00CB0A0A" w:rsidRDefault="00052E5B" w:rsidP="00064E0E">
      <w:pPr>
        <w:pStyle w:val="Recuodecorpodetexto"/>
        <w:spacing w:before="120"/>
        <w:ind w:left="0"/>
        <w:jc w:val="center"/>
        <w:rPr>
          <w:rFonts w:ascii="Arial Narrow" w:hAnsi="Arial Narrow" w:cs="Tahoma"/>
          <w:b/>
          <w:sz w:val="24"/>
          <w:szCs w:val="24"/>
        </w:rPr>
      </w:pPr>
      <w:r w:rsidRPr="00CB0A0A">
        <w:rPr>
          <w:rFonts w:ascii="Arial Narrow" w:hAnsi="Arial Narrow" w:cs="Tahoma"/>
          <w:b/>
          <w:sz w:val="24"/>
          <w:szCs w:val="24"/>
        </w:rPr>
        <w:lastRenderedPageBreak/>
        <w:t xml:space="preserve">ANEXO </w:t>
      </w:r>
      <w:r w:rsidR="007B366C" w:rsidRPr="00CB0A0A">
        <w:rPr>
          <w:rFonts w:ascii="Arial Narrow" w:hAnsi="Arial Narrow" w:cs="Tahoma"/>
          <w:b/>
          <w:sz w:val="24"/>
          <w:szCs w:val="24"/>
        </w:rPr>
        <w:t>I</w:t>
      </w:r>
      <w:r w:rsidRPr="00CB0A0A">
        <w:rPr>
          <w:rFonts w:ascii="Arial Narrow" w:hAnsi="Arial Narrow" w:cs="Tahoma"/>
          <w:b/>
          <w:sz w:val="24"/>
          <w:szCs w:val="24"/>
        </w:rPr>
        <w:t>X - TERMO DE CIÊNCIA E NOTIFICAÇÃO</w:t>
      </w:r>
    </w:p>
    <w:p w14:paraId="364C8577" w14:textId="77777777" w:rsidR="00A35425" w:rsidRPr="00CB0A0A" w:rsidRDefault="00A35425" w:rsidP="00064E0E">
      <w:pPr>
        <w:pStyle w:val="Recuodecorpodetexto"/>
        <w:spacing w:before="120"/>
        <w:ind w:left="0"/>
        <w:jc w:val="center"/>
        <w:rPr>
          <w:rFonts w:ascii="Arial Narrow" w:hAnsi="Arial Narrow" w:cs="Tahoma"/>
          <w:b/>
          <w:bCs/>
          <w:sz w:val="24"/>
          <w:szCs w:val="24"/>
        </w:rPr>
      </w:pPr>
      <w:r w:rsidRPr="00CB0A0A">
        <w:rPr>
          <w:rFonts w:ascii="Arial Narrow" w:hAnsi="Arial Narrow" w:cs="Tahoma"/>
          <w:sz w:val="24"/>
          <w:szCs w:val="24"/>
        </w:rPr>
        <w:t>(Redação dada pela Resolução nº</w:t>
      </w:r>
      <w:r w:rsidR="00F216AA" w:rsidRPr="00CB0A0A">
        <w:rPr>
          <w:rFonts w:ascii="Arial Narrow" w:hAnsi="Arial Narrow" w:cs="Tahoma"/>
          <w:sz w:val="24"/>
          <w:szCs w:val="24"/>
        </w:rPr>
        <w:t xml:space="preserve"> </w:t>
      </w:r>
      <w:r w:rsidRPr="00CB0A0A">
        <w:rPr>
          <w:rFonts w:ascii="Arial Narrow" w:hAnsi="Arial Narrow" w:cs="Tahoma"/>
          <w:sz w:val="24"/>
          <w:szCs w:val="24"/>
        </w:rPr>
        <w:t>03/2017)</w:t>
      </w:r>
    </w:p>
    <w:p w14:paraId="30A902FE" w14:textId="77777777" w:rsidR="00647217" w:rsidRPr="00CB0A0A" w:rsidRDefault="00647217" w:rsidP="00064E0E">
      <w:pPr>
        <w:spacing w:before="120" w:after="120"/>
        <w:jc w:val="both"/>
        <w:rPr>
          <w:rFonts w:ascii="Arial Narrow" w:hAnsi="Arial Narrow" w:cs="Tahoma"/>
          <w:b/>
          <w:sz w:val="24"/>
          <w:szCs w:val="24"/>
        </w:rPr>
      </w:pPr>
    </w:p>
    <w:p w14:paraId="5EE49F2A" w14:textId="77777777" w:rsidR="00794940" w:rsidRPr="00CB0A0A" w:rsidRDefault="00647217" w:rsidP="00064E0E">
      <w:pPr>
        <w:spacing w:before="120" w:after="120"/>
        <w:jc w:val="both"/>
        <w:rPr>
          <w:rFonts w:ascii="Arial Narrow" w:hAnsi="Arial Narrow" w:cs="Tahoma"/>
          <w:sz w:val="24"/>
          <w:szCs w:val="24"/>
        </w:rPr>
      </w:pPr>
      <w:r w:rsidRPr="00CB0A0A">
        <w:rPr>
          <w:rFonts w:ascii="Arial Narrow" w:hAnsi="Arial Narrow" w:cs="Tahoma"/>
          <w:b/>
          <w:sz w:val="24"/>
          <w:szCs w:val="24"/>
        </w:rPr>
        <w:t xml:space="preserve">CONTRATANTE: </w:t>
      </w:r>
      <w:r w:rsidR="00794940" w:rsidRPr="00CB0A0A">
        <w:rPr>
          <w:rFonts w:ascii="Arial Narrow" w:hAnsi="Arial Narrow" w:cs="Tahoma"/>
          <w:sz w:val="24"/>
          <w:szCs w:val="24"/>
        </w:rPr>
        <w:t>Prefeitura Municipal de Mairiporã/SP.</w:t>
      </w:r>
    </w:p>
    <w:p w14:paraId="03BB06BF" w14:textId="77777777" w:rsidR="00647217" w:rsidRPr="00CB0A0A" w:rsidRDefault="00647217" w:rsidP="00064E0E">
      <w:pPr>
        <w:spacing w:before="120" w:after="120"/>
        <w:jc w:val="both"/>
        <w:rPr>
          <w:rFonts w:ascii="Arial Narrow" w:hAnsi="Arial Narrow" w:cs="Tahoma"/>
          <w:sz w:val="24"/>
          <w:szCs w:val="24"/>
        </w:rPr>
      </w:pPr>
      <w:r w:rsidRPr="00CB0A0A">
        <w:rPr>
          <w:rFonts w:ascii="Arial Narrow" w:hAnsi="Arial Narrow" w:cs="Tahoma"/>
          <w:b/>
          <w:sz w:val="24"/>
          <w:szCs w:val="24"/>
        </w:rPr>
        <w:t>CONTRATADO:</w:t>
      </w:r>
      <w:r w:rsidRPr="00CB0A0A">
        <w:rPr>
          <w:rFonts w:ascii="Arial Narrow" w:hAnsi="Arial Narrow" w:cs="Tahoma"/>
          <w:sz w:val="24"/>
          <w:szCs w:val="24"/>
        </w:rPr>
        <w:t xml:space="preserve">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38FE83DC" w14:textId="196F64B8" w:rsidR="00647217" w:rsidRPr="00CB0A0A" w:rsidRDefault="00647217" w:rsidP="00064E0E">
      <w:pPr>
        <w:spacing w:before="120" w:after="120"/>
        <w:jc w:val="both"/>
        <w:rPr>
          <w:rFonts w:ascii="Arial Narrow" w:hAnsi="Arial Narrow" w:cs="Tahoma"/>
          <w:b/>
          <w:sz w:val="24"/>
          <w:szCs w:val="24"/>
        </w:rPr>
      </w:pPr>
      <w:r w:rsidRPr="00CB0A0A">
        <w:rPr>
          <w:rFonts w:ascii="Arial Narrow" w:hAnsi="Arial Narrow" w:cs="Tahoma"/>
          <w:b/>
          <w:sz w:val="24"/>
          <w:szCs w:val="24"/>
        </w:rPr>
        <w:t>TERMO DE CONTRATO: XXX/</w:t>
      </w:r>
      <w:r w:rsidR="009176BC" w:rsidRPr="00CB0A0A">
        <w:rPr>
          <w:rFonts w:ascii="Arial Narrow" w:hAnsi="Arial Narrow" w:cs="Tahoma"/>
          <w:b/>
          <w:sz w:val="24"/>
          <w:szCs w:val="24"/>
        </w:rPr>
        <w:t>XXXX</w:t>
      </w:r>
      <w:r w:rsidRPr="00CB0A0A">
        <w:rPr>
          <w:rFonts w:ascii="Arial Narrow" w:hAnsi="Arial Narrow" w:cs="Tahoma"/>
          <w:b/>
          <w:sz w:val="24"/>
          <w:szCs w:val="24"/>
        </w:rPr>
        <w:t>.</w:t>
      </w:r>
    </w:p>
    <w:p w14:paraId="17156AC9" w14:textId="136F79A3" w:rsidR="001B576A" w:rsidRPr="00CB0A0A" w:rsidRDefault="001B576A" w:rsidP="00064E0E">
      <w:pPr>
        <w:spacing w:before="120" w:after="120"/>
        <w:jc w:val="both"/>
        <w:rPr>
          <w:rFonts w:ascii="Arial Narrow" w:hAnsi="Arial Narrow" w:cs="Tahoma"/>
          <w:sz w:val="24"/>
          <w:szCs w:val="24"/>
        </w:rPr>
      </w:pPr>
      <w:r w:rsidRPr="00CB0A0A">
        <w:rPr>
          <w:rFonts w:ascii="Arial Narrow" w:hAnsi="Arial Narrow" w:cs="Tahoma"/>
          <w:b/>
          <w:sz w:val="24"/>
          <w:szCs w:val="24"/>
        </w:rPr>
        <w:t xml:space="preserve">OBJETO: </w:t>
      </w:r>
      <w:r w:rsidR="00CB0A0A" w:rsidRPr="00CB0A0A">
        <w:rPr>
          <w:rFonts w:ascii="Arial Narrow" w:hAnsi="Arial Narrow"/>
          <w:bCs/>
          <w:sz w:val="24"/>
          <w:szCs w:val="24"/>
        </w:rPr>
        <w:t>CONTRATAÇÃO DE EMPRESA ESPECIALIZADA NA PRESTAÇÃO DE SERVIÇOS DE LOCAÇÃO DE MÁQUINAS E CAMINHÕES NECESSÁRIOS PARA EXECUÇÃO DE SERVIÇOS ESSENCIAIS À ZELADORIA E OBRAS EXECUTADOS PELA PREFEITURA MUNICIPAL DE MAIRIPORÃ, CONFORME DESCRITO NO TERMO DE REFERÊNCIA EM ANEXO</w:t>
      </w:r>
      <w:r w:rsidRPr="00CB0A0A">
        <w:rPr>
          <w:rFonts w:ascii="Arial Narrow" w:hAnsi="Arial Narrow" w:cs="Tahoma"/>
          <w:sz w:val="24"/>
          <w:szCs w:val="24"/>
        </w:rPr>
        <w:t>.</w:t>
      </w:r>
    </w:p>
    <w:p w14:paraId="2BAE6F05"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b/>
          <w:sz w:val="24"/>
          <w:szCs w:val="24"/>
        </w:rPr>
        <w:t>ADVOGADO (S)/ Nº OAB: (*)</w:t>
      </w:r>
      <w:r w:rsidRPr="00CB0A0A">
        <w:rPr>
          <w:rFonts w:ascii="Arial Narrow" w:hAnsi="Arial Narrow" w:cs="Tahoma"/>
          <w:sz w:val="24"/>
          <w:szCs w:val="24"/>
          <w:lang w:eastAsia="zh-CN"/>
        </w:rPr>
        <w:t xml:space="preserve">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5DE5F007" w14:textId="77777777" w:rsidR="00647217" w:rsidRPr="00CB0A0A" w:rsidRDefault="00647217" w:rsidP="00064E0E">
      <w:pPr>
        <w:spacing w:before="120" w:after="120"/>
        <w:jc w:val="both"/>
        <w:rPr>
          <w:rFonts w:ascii="Arial Narrow" w:hAnsi="Arial Narrow" w:cs="Tahoma"/>
          <w:sz w:val="24"/>
          <w:szCs w:val="24"/>
        </w:rPr>
      </w:pPr>
    </w:p>
    <w:p w14:paraId="593614E2" w14:textId="77777777" w:rsidR="00647217" w:rsidRPr="00CB0A0A" w:rsidRDefault="00647217" w:rsidP="00064E0E">
      <w:pPr>
        <w:spacing w:before="120" w:after="120"/>
        <w:jc w:val="both"/>
        <w:rPr>
          <w:rFonts w:ascii="Arial Narrow" w:hAnsi="Arial Narrow" w:cs="Tahoma"/>
          <w:sz w:val="24"/>
          <w:szCs w:val="24"/>
        </w:rPr>
      </w:pPr>
      <w:r w:rsidRPr="00CB0A0A">
        <w:rPr>
          <w:rFonts w:ascii="Arial Narrow" w:hAnsi="Arial Narrow" w:cs="Tahoma"/>
          <w:sz w:val="24"/>
          <w:szCs w:val="24"/>
        </w:rPr>
        <w:t>Pelo Presente TERMO, nós, abaixo identificados:</w:t>
      </w:r>
    </w:p>
    <w:p w14:paraId="0ACC01DD" w14:textId="77777777" w:rsidR="00647217" w:rsidRPr="00CB0A0A" w:rsidRDefault="00647217" w:rsidP="00064E0E">
      <w:pPr>
        <w:spacing w:before="120" w:after="120"/>
        <w:jc w:val="both"/>
        <w:rPr>
          <w:rFonts w:ascii="Arial Narrow" w:hAnsi="Arial Narrow" w:cs="Tahoma"/>
          <w:b/>
          <w:sz w:val="24"/>
          <w:szCs w:val="24"/>
        </w:rPr>
      </w:pPr>
      <w:r w:rsidRPr="00CB0A0A">
        <w:rPr>
          <w:rFonts w:ascii="Arial Narrow" w:hAnsi="Arial Narrow" w:cs="Tahoma"/>
          <w:b/>
          <w:sz w:val="24"/>
          <w:szCs w:val="24"/>
        </w:rPr>
        <w:t>1. Estamos CIENTES de que:</w:t>
      </w:r>
    </w:p>
    <w:p w14:paraId="4F703401" w14:textId="77777777" w:rsidR="00647217" w:rsidRPr="00CB0A0A" w:rsidRDefault="00647217" w:rsidP="00064E0E">
      <w:pPr>
        <w:spacing w:before="120" w:after="120"/>
        <w:jc w:val="both"/>
        <w:rPr>
          <w:rFonts w:ascii="Arial Narrow" w:hAnsi="Arial Narrow" w:cs="Tahoma"/>
          <w:sz w:val="24"/>
          <w:szCs w:val="24"/>
        </w:rPr>
      </w:pPr>
      <w:r w:rsidRPr="00CB0A0A">
        <w:rPr>
          <w:rFonts w:ascii="Arial Narrow" w:hAnsi="Arial Narrow" w:cs="Tahoma"/>
          <w:sz w:val="24"/>
          <w:szCs w:val="24"/>
        </w:rPr>
        <w:t>a) o ajuste acima referido estará sujeito a análise e julgamento pelo Tribunal de Contas do Estado de São Paulo, cujo trâmite processual ocorrerá pelo sistema eletrônico;</w:t>
      </w:r>
    </w:p>
    <w:p w14:paraId="1E87F776" w14:textId="77777777" w:rsidR="00647217" w:rsidRPr="00CB0A0A" w:rsidRDefault="00647217" w:rsidP="00064E0E">
      <w:pPr>
        <w:spacing w:before="120" w:after="120"/>
        <w:jc w:val="both"/>
        <w:rPr>
          <w:rFonts w:ascii="Arial Narrow" w:hAnsi="Arial Narrow" w:cs="Tahoma"/>
          <w:sz w:val="24"/>
          <w:szCs w:val="24"/>
        </w:rPr>
      </w:pPr>
      <w:r w:rsidRPr="00CB0A0A">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612D2F53" w14:textId="77777777" w:rsidR="00647217" w:rsidRPr="00CB0A0A" w:rsidRDefault="00647217" w:rsidP="00064E0E">
      <w:pPr>
        <w:spacing w:before="120" w:after="120"/>
        <w:jc w:val="both"/>
        <w:rPr>
          <w:rFonts w:ascii="Arial Narrow" w:hAnsi="Arial Narrow" w:cs="Tahoma"/>
          <w:sz w:val="24"/>
          <w:szCs w:val="24"/>
        </w:rPr>
      </w:pPr>
      <w:r w:rsidRPr="00CB0A0A">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1D7D6B9B" w14:textId="77777777" w:rsidR="00647217" w:rsidRPr="00CB0A0A" w:rsidRDefault="00647217" w:rsidP="00064E0E">
      <w:pPr>
        <w:spacing w:before="120" w:after="120"/>
        <w:jc w:val="both"/>
        <w:rPr>
          <w:rFonts w:ascii="Arial Narrow" w:hAnsi="Arial Narrow" w:cs="Tahoma"/>
          <w:sz w:val="24"/>
          <w:szCs w:val="24"/>
        </w:rPr>
      </w:pPr>
      <w:r w:rsidRPr="00CB0A0A">
        <w:rPr>
          <w:rFonts w:ascii="Arial Narrow" w:hAnsi="Arial Narrow" w:cs="Tahoma"/>
          <w:sz w:val="24"/>
          <w:szCs w:val="24"/>
        </w:rPr>
        <w:t>d) Qualquer alteração de endereço – residencial ou eletrônico – ou telefones de contato deverá ser comunicada pelo interessado, peticionando no processo.</w:t>
      </w:r>
    </w:p>
    <w:p w14:paraId="6F95D4B9" w14:textId="77777777" w:rsidR="00702AD2" w:rsidRPr="00CB0A0A" w:rsidRDefault="00702AD2" w:rsidP="00064E0E">
      <w:pPr>
        <w:spacing w:before="120" w:after="120"/>
        <w:jc w:val="both"/>
        <w:rPr>
          <w:rFonts w:ascii="Arial Narrow" w:hAnsi="Arial Narrow" w:cs="Tahoma"/>
          <w:b/>
          <w:sz w:val="24"/>
          <w:szCs w:val="24"/>
        </w:rPr>
      </w:pPr>
      <w:r w:rsidRPr="00CB0A0A">
        <w:rPr>
          <w:rFonts w:ascii="Arial Narrow" w:hAnsi="Arial Narrow" w:cs="Tahoma"/>
          <w:b/>
          <w:sz w:val="24"/>
          <w:szCs w:val="24"/>
        </w:rPr>
        <w:t>2. Damo-nos por NOTIFICADOS para:</w:t>
      </w:r>
    </w:p>
    <w:p w14:paraId="620EBEFB" w14:textId="77777777" w:rsidR="003F3826" w:rsidRPr="00CB0A0A" w:rsidRDefault="00702AD2" w:rsidP="00064E0E">
      <w:pPr>
        <w:spacing w:before="120" w:after="120"/>
        <w:jc w:val="both"/>
        <w:rPr>
          <w:rFonts w:ascii="Arial Narrow" w:hAnsi="Arial Narrow" w:cs="Tahoma"/>
          <w:sz w:val="24"/>
          <w:szCs w:val="24"/>
        </w:rPr>
      </w:pPr>
      <w:r w:rsidRPr="00CB0A0A">
        <w:rPr>
          <w:rFonts w:ascii="Arial Narrow" w:hAnsi="Arial Narrow" w:cs="Tahoma"/>
          <w:sz w:val="24"/>
          <w:szCs w:val="24"/>
        </w:rPr>
        <w:t xml:space="preserve">a) </w:t>
      </w:r>
      <w:r w:rsidR="003F3826" w:rsidRPr="00CB0A0A">
        <w:rPr>
          <w:rFonts w:ascii="Arial Narrow" w:hAnsi="Arial Narrow" w:cs="Tahoma"/>
          <w:sz w:val="24"/>
          <w:szCs w:val="24"/>
        </w:rPr>
        <w:t>O acompanhamento dos atos do processo até seu julgamento final e consequente publicação;</w:t>
      </w:r>
    </w:p>
    <w:p w14:paraId="6AC19419"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b) Se for o caso e de nosso interesse, nos prazos e nas formas legais e regimentais, exercer o direito de defesa, interpor recursos e o que mais couber.</w:t>
      </w:r>
    </w:p>
    <w:p w14:paraId="1F5B7905" w14:textId="77777777" w:rsidR="00794940" w:rsidRPr="00CB0A0A" w:rsidRDefault="00794940" w:rsidP="00064E0E">
      <w:pPr>
        <w:spacing w:before="120" w:after="120"/>
        <w:jc w:val="right"/>
        <w:rPr>
          <w:rFonts w:ascii="Arial Narrow" w:hAnsi="Arial Narrow" w:cs="Tahoma"/>
          <w:sz w:val="24"/>
          <w:szCs w:val="24"/>
        </w:rPr>
      </w:pPr>
      <w:r w:rsidRPr="00CB0A0A">
        <w:rPr>
          <w:rFonts w:ascii="Arial Narrow" w:hAnsi="Arial Narrow" w:cs="Tahoma"/>
          <w:sz w:val="24"/>
          <w:szCs w:val="24"/>
        </w:rPr>
        <w:t>Local e data.</w:t>
      </w:r>
    </w:p>
    <w:p w14:paraId="133E8AE9" w14:textId="77777777" w:rsidR="003F3826" w:rsidRPr="00CB0A0A" w:rsidRDefault="003F3826" w:rsidP="00064E0E">
      <w:pPr>
        <w:spacing w:before="120" w:after="120"/>
        <w:jc w:val="both"/>
        <w:rPr>
          <w:rFonts w:ascii="Arial Narrow" w:hAnsi="Arial Narrow" w:cs="Tahoma"/>
          <w:sz w:val="24"/>
          <w:szCs w:val="24"/>
        </w:rPr>
      </w:pPr>
    </w:p>
    <w:p w14:paraId="6163DB2B" w14:textId="77777777" w:rsidR="003F3826" w:rsidRPr="00CB0A0A" w:rsidRDefault="003F3826" w:rsidP="00064E0E">
      <w:pPr>
        <w:spacing w:before="120" w:after="120"/>
        <w:jc w:val="both"/>
        <w:rPr>
          <w:rFonts w:ascii="Arial Narrow" w:hAnsi="Arial Narrow" w:cs="Tahoma"/>
          <w:b/>
          <w:sz w:val="24"/>
          <w:szCs w:val="24"/>
        </w:rPr>
      </w:pPr>
      <w:r w:rsidRPr="00CB0A0A">
        <w:rPr>
          <w:rFonts w:ascii="Arial Narrow" w:hAnsi="Arial Narrow" w:cs="Tahoma"/>
          <w:b/>
          <w:sz w:val="24"/>
          <w:szCs w:val="24"/>
        </w:rPr>
        <w:t>GESTOR DO ÓRGÃO/ENTIDADE:</w:t>
      </w:r>
    </w:p>
    <w:p w14:paraId="4EDBE83F"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 xml:space="preserve">Nome: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65699ABE"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 xml:space="preserve">Cargo: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1F624D68"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 xml:space="preserve">CPF: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 xml:space="preserve">. RG: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19405537"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 xml:space="preserve">Data de Nascimento: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5411EEEE"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lastRenderedPageBreak/>
        <w:t xml:space="preserve">Endereço Residencial Completo: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4F07F308"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 xml:space="preserve">E-mail institucional: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7F035A30"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 xml:space="preserve">E-mail pessoal: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3EA7CCF0"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 xml:space="preserve">Telefone(s)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466DE370"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Assinatura: ___________________________________.</w:t>
      </w:r>
    </w:p>
    <w:p w14:paraId="00BB07C6" w14:textId="77777777" w:rsidR="003F3826" w:rsidRPr="00CB0A0A" w:rsidRDefault="003F3826" w:rsidP="00064E0E">
      <w:pPr>
        <w:spacing w:before="120" w:after="120"/>
        <w:jc w:val="both"/>
        <w:rPr>
          <w:rFonts w:ascii="Arial Narrow" w:hAnsi="Arial Narrow" w:cs="Tahoma"/>
          <w:sz w:val="24"/>
          <w:szCs w:val="24"/>
        </w:rPr>
      </w:pPr>
    </w:p>
    <w:p w14:paraId="2225E05E" w14:textId="77777777" w:rsidR="003F3826" w:rsidRPr="00CB0A0A" w:rsidRDefault="003F3826" w:rsidP="00064E0E">
      <w:pPr>
        <w:spacing w:before="120" w:after="120"/>
        <w:jc w:val="both"/>
        <w:rPr>
          <w:rFonts w:ascii="Arial Narrow" w:hAnsi="Arial Narrow" w:cs="Tahoma"/>
          <w:b/>
          <w:sz w:val="24"/>
          <w:szCs w:val="24"/>
        </w:rPr>
      </w:pPr>
      <w:r w:rsidRPr="00CB0A0A">
        <w:rPr>
          <w:rFonts w:ascii="Arial Narrow" w:hAnsi="Arial Narrow" w:cs="Tahoma"/>
          <w:b/>
          <w:sz w:val="24"/>
          <w:szCs w:val="24"/>
        </w:rPr>
        <w:t>Responsáveis que assinaram o ajuste:</w:t>
      </w:r>
    </w:p>
    <w:p w14:paraId="221D3AC9" w14:textId="77777777" w:rsidR="003F3826" w:rsidRPr="00CB0A0A" w:rsidRDefault="003F3826" w:rsidP="00064E0E">
      <w:pPr>
        <w:spacing w:before="120" w:after="120"/>
        <w:jc w:val="both"/>
        <w:rPr>
          <w:rFonts w:ascii="Arial Narrow" w:hAnsi="Arial Narrow" w:cs="Tahoma"/>
          <w:b/>
          <w:sz w:val="24"/>
          <w:szCs w:val="24"/>
        </w:rPr>
      </w:pPr>
    </w:p>
    <w:p w14:paraId="5664FEAF" w14:textId="77777777" w:rsidR="003F3826" w:rsidRPr="00CB0A0A" w:rsidRDefault="003F3826" w:rsidP="00064E0E">
      <w:pPr>
        <w:spacing w:before="120" w:after="120"/>
        <w:jc w:val="both"/>
        <w:rPr>
          <w:rFonts w:ascii="Arial Narrow" w:hAnsi="Arial Narrow" w:cs="Tahoma"/>
          <w:b/>
          <w:sz w:val="24"/>
          <w:szCs w:val="24"/>
        </w:rPr>
      </w:pPr>
      <w:r w:rsidRPr="00CB0A0A">
        <w:rPr>
          <w:rFonts w:ascii="Arial Narrow" w:hAnsi="Arial Narrow" w:cs="Tahoma"/>
          <w:b/>
          <w:sz w:val="24"/>
          <w:szCs w:val="24"/>
        </w:rPr>
        <w:t>Pelo CONTRATANTE:</w:t>
      </w:r>
    </w:p>
    <w:p w14:paraId="7B8B509B"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 xml:space="preserve">Nome: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2AA04857"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 xml:space="preserve">Cargo: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6203F929"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 xml:space="preserve">CPF: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 xml:space="preserve">. RG: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4D7A85A4"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 xml:space="preserve">Data de Nascimento: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7065C60F"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 xml:space="preserve">Endereço Residencial Completo: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0B6C135B"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 xml:space="preserve">E-mail institucional: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r w:rsidR="00A35425" w:rsidRPr="00CB0A0A">
        <w:rPr>
          <w:rFonts w:ascii="Arial Narrow" w:hAnsi="Arial Narrow" w:cs="Tahoma"/>
          <w:sz w:val="24"/>
          <w:szCs w:val="24"/>
        </w:rPr>
        <w:t xml:space="preserve"> </w:t>
      </w:r>
    </w:p>
    <w:p w14:paraId="4C2F3EBC"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 xml:space="preserve">E-mail pessoal: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4B86805F"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 xml:space="preserve">Telefone(s)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01F7A0B2"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Assinatura: ___________________________________.</w:t>
      </w:r>
    </w:p>
    <w:p w14:paraId="13DC7A86" w14:textId="77777777" w:rsidR="003F3826" w:rsidRPr="00CB0A0A" w:rsidRDefault="003F3826" w:rsidP="00064E0E">
      <w:pPr>
        <w:spacing w:before="120" w:after="120"/>
        <w:jc w:val="both"/>
        <w:rPr>
          <w:rFonts w:ascii="Arial Narrow" w:hAnsi="Arial Narrow" w:cs="Tahoma"/>
          <w:sz w:val="24"/>
          <w:szCs w:val="24"/>
        </w:rPr>
      </w:pPr>
    </w:p>
    <w:p w14:paraId="0C552075" w14:textId="77777777" w:rsidR="003F3826" w:rsidRPr="00CB0A0A" w:rsidRDefault="003F3826" w:rsidP="00064E0E">
      <w:pPr>
        <w:spacing w:before="120" w:after="120"/>
        <w:jc w:val="both"/>
        <w:rPr>
          <w:rFonts w:ascii="Arial Narrow" w:hAnsi="Arial Narrow" w:cs="Tahoma"/>
          <w:b/>
          <w:sz w:val="24"/>
          <w:szCs w:val="24"/>
        </w:rPr>
      </w:pPr>
      <w:r w:rsidRPr="00CB0A0A">
        <w:rPr>
          <w:rFonts w:ascii="Arial Narrow" w:hAnsi="Arial Narrow" w:cs="Tahoma"/>
          <w:b/>
          <w:sz w:val="24"/>
          <w:szCs w:val="24"/>
        </w:rPr>
        <w:t>Pela CONTRATADA:</w:t>
      </w:r>
    </w:p>
    <w:p w14:paraId="38CACE58"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 xml:space="preserve">Nome: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575AD564"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 xml:space="preserve">Cargo: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52B94BD9"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 xml:space="preserve">CPF: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 xml:space="preserve">. RG: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299F9A9A"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 xml:space="preserve">Data de Nascimento: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6AFAC675"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 xml:space="preserve">Endereço Residencial Completo: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319C5F68"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 xml:space="preserve">E-mail institucional: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5704D7A5"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 xml:space="preserve">E-mail pessoal: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6FD1BDFD"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 xml:space="preserve">Telefone(s)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5C728613"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Assinatura: ___________________________________.</w:t>
      </w:r>
    </w:p>
    <w:p w14:paraId="308E67C9" w14:textId="77777777" w:rsidR="003F3826" w:rsidRPr="00CB0A0A" w:rsidRDefault="003F3826" w:rsidP="00064E0E">
      <w:pPr>
        <w:spacing w:before="120" w:after="120"/>
        <w:jc w:val="both"/>
        <w:rPr>
          <w:rFonts w:ascii="Arial Narrow" w:hAnsi="Arial Narrow" w:cs="Tahoma"/>
          <w:b/>
          <w:sz w:val="24"/>
          <w:szCs w:val="24"/>
        </w:rPr>
      </w:pPr>
    </w:p>
    <w:p w14:paraId="62305E89" w14:textId="77777777" w:rsidR="003F3826" w:rsidRPr="00CB0A0A" w:rsidRDefault="003F3826" w:rsidP="00064E0E">
      <w:pPr>
        <w:spacing w:before="120" w:after="120"/>
        <w:jc w:val="both"/>
        <w:rPr>
          <w:rFonts w:ascii="Arial Narrow" w:hAnsi="Arial Narrow" w:cs="Tahoma"/>
          <w:b/>
          <w:sz w:val="24"/>
          <w:szCs w:val="24"/>
        </w:rPr>
      </w:pPr>
      <w:r w:rsidRPr="00CB0A0A">
        <w:rPr>
          <w:rFonts w:ascii="Arial Narrow" w:hAnsi="Arial Narrow" w:cs="Tahoma"/>
          <w:b/>
          <w:sz w:val="24"/>
          <w:szCs w:val="24"/>
        </w:rPr>
        <w:t>Advogado:</w:t>
      </w:r>
    </w:p>
    <w:p w14:paraId="74A7A9C6" w14:textId="77777777" w:rsidR="003F3826" w:rsidRPr="00CB0A0A" w:rsidRDefault="003F3826" w:rsidP="00064E0E">
      <w:pPr>
        <w:spacing w:before="120" w:after="120"/>
        <w:jc w:val="both"/>
        <w:rPr>
          <w:rFonts w:ascii="Arial Narrow" w:hAnsi="Arial Narrow" w:cs="Tahoma"/>
          <w:bCs/>
          <w:sz w:val="24"/>
          <w:szCs w:val="24"/>
        </w:rPr>
      </w:pPr>
      <w:r w:rsidRPr="00CB0A0A">
        <w:rPr>
          <w:rFonts w:ascii="Arial Narrow" w:hAnsi="Arial Narrow" w:cs="Tahoma"/>
          <w:sz w:val="24"/>
          <w:szCs w:val="24"/>
        </w:rPr>
        <w:t>(*) Facultativo. Indicar quando já constituído, informando, inclusive, o endereço eletrônico.</w:t>
      </w:r>
    </w:p>
    <w:p w14:paraId="6B3A63B5" w14:textId="77777777" w:rsidR="000C2B4E" w:rsidRPr="00CB0A0A" w:rsidRDefault="000C2B4E" w:rsidP="00064E0E">
      <w:pPr>
        <w:spacing w:before="120" w:after="120"/>
        <w:jc w:val="center"/>
        <w:rPr>
          <w:rFonts w:ascii="Arial Narrow" w:hAnsi="Arial Narrow" w:cs="Tahoma"/>
          <w:b/>
          <w:sz w:val="24"/>
          <w:szCs w:val="24"/>
        </w:rPr>
      </w:pPr>
    </w:p>
    <w:p w14:paraId="372F302D" w14:textId="77777777" w:rsidR="00D24ADE" w:rsidRPr="00CB0A0A" w:rsidRDefault="00D24ADE" w:rsidP="00064E0E">
      <w:pPr>
        <w:spacing w:before="120" w:after="120"/>
        <w:jc w:val="center"/>
        <w:rPr>
          <w:rFonts w:ascii="Arial Narrow" w:hAnsi="Arial Narrow" w:cs="Tahoma"/>
          <w:b/>
          <w:sz w:val="24"/>
          <w:szCs w:val="24"/>
        </w:rPr>
      </w:pPr>
    </w:p>
    <w:p w14:paraId="506D9714" w14:textId="77777777" w:rsidR="00D24ADE" w:rsidRPr="00CB0A0A" w:rsidRDefault="00D24ADE" w:rsidP="00064E0E">
      <w:pPr>
        <w:spacing w:before="120" w:after="120"/>
        <w:jc w:val="center"/>
        <w:rPr>
          <w:rFonts w:ascii="Arial Narrow" w:hAnsi="Arial Narrow" w:cs="Tahoma"/>
          <w:b/>
          <w:sz w:val="24"/>
          <w:szCs w:val="24"/>
        </w:rPr>
      </w:pPr>
    </w:p>
    <w:p w14:paraId="04805F9A" w14:textId="77777777" w:rsidR="00D24ADE" w:rsidRPr="00CB0A0A" w:rsidRDefault="00D24ADE" w:rsidP="00064E0E">
      <w:pPr>
        <w:spacing w:before="120" w:after="120"/>
        <w:jc w:val="center"/>
        <w:rPr>
          <w:rFonts w:ascii="Arial Narrow" w:hAnsi="Arial Narrow" w:cs="Tahoma"/>
          <w:b/>
          <w:sz w:val="24"/>
          <w:szCs w:val="24"/>
        </w:rPr>
      </w:pPr>
    </w:p>
    <w:p w14:paraId="75ADED40" w14:textId="77777777" w:rsidR="00D24ADE" w:rsidRPr="00CB0A0A" w:rsidRDefault="00D24ADE" w:rsidP="00064E0E">
      <w:pPr>
        <w:spacing w:before="120" w:after="120"/>
        <w:jc w:val="center"/>
        <w:rPr>
          <w:rFonts w:ascii="Arial Narrow" w:hAnsi="Arial Narrow" w:cs="Tahoma"/>
          <w:b/>
          <w:sz w:val="24"/>
          <w:szCs w:val="24"/>
        </w:rPr>
      </w:pPr>
    </w:p>
    <w:p w14:paraId="3A0FF5D7" w14:textId="4BE0446D" w:rsidR="000C2B4E" w:rsidRPr="00CB0A0A" w:rsidRDefault="000C2B4E" w:rsidP="00064E0E">
      <w:pPr>
        <w:spacing w:before="120" w:after="120"/>
        <w:jc w:val="center"/>
        <w:rPr>
          <w:rFonts w:ascii="Arial Narrow" w:hAnsi="Arial Narrow" w:cs="Tahoma"/>
          <w:b/>
          <w:sz w:val="24"/>
          <w:szCs w:val="24"/>
        </w:rPr>
      </w:pPr>
      <w:r w:rsidRPr="00CB0A0A">
        <w:rPr>
          <w:rFonts w:ascii="Arial Narrow" w:hAnsi="Arial Narrow" w:cs="Tahoma"/>
          <w:b/>
          <w:sz w:val="24"/>
          <w:szCs w:val="24"/>
        </w:rPr>
        <w:t>ANEXO XI</w:t>
      </w:r>
    </w:p>
    <w:p w14:paraId="1156FFEA" w14:textId="77777777" w:rsidR="000C2B4E" w:rsidRPr="00CB0A0A" w:rsidRDefault="000C2B4E" w:rsidP="00064E0E">
      <w:pPr>
        <w:spacing w:before="120" w:after="120"/>
        <w:jc w:val="center"/>
        <w:rPr>
          <w:rFonts w:ascii="Arial Narrow" w:hAnsi="Arial Narrow" w:cs="Tahoma"/>
          <w:b/>
          <w:sz w:val="24"/>
          <w:szCs w:val="24"/>
        </w:rPr>
      </w:pPr>
    </w:p>
    <w:p w14:paraId="51A4806F" w14:textId="77777777" w:rsidR="000C2B4E" w:rsidRPr="00CB0A0A" w:rsidRDefault="000C2B4E" w:rsidP="00064E0E">
      <w:pPr>
        <w:spacing w:before="120" w:after="120"/>
        <w:jc w:val="center"/>
        <w:rPr>
          <w:rFonts w:ascii="Arial Narrow" w:hAnsi="Arial Narrow"/>
          <w:b/>
          <w:bCs/>
          <w:sz w:val="24"/>
          <w:szCs w:val="24"/>
        </w:rPr>
      </w:pPr>
      <w:r w:rsidRPr="00CB0A0A">
        <w:rPr>
          <w:rFonts w:ascii="Arial Narrow" w:hAnsi="Arial Narrow"/>
          <w:b/>
          <w:bCs/>
          <w:sz w:val="24"/>
          <w:szCs w:val="24"/>
        </w:rPr>
        <w:t xml:space="preserve">CRITÉRIOS DE ANÁLISE ECONÔMICO-FINANCEIRA </w:t>
      </w:r>
    </w:p>
    <w:p w14:paraId="2EE006A8" w14:textId="77777777" w:rsidR="000C2B4E" w:rsidRPr="00CB0A0A" w:rsidRDefault="000C2B4E" w:rsidP="00064E0E">
      <w:pPr>
        <w:spacing w:before="120" w:after="120"/>
        <w:jc w:val="center"/>
        <w:rPr>
          <w:rFonts w:ascii="Arial Narrow" w:hAnsi="Arial Narrow"/>
          <w:sz w:val="24"/>
          <w:szCs w:val="24"/>
        </w:rPr>
      </w:pPr>
      <w:r w:rsidRPr="00CB0A0A">
        <w:rPr>
          <w:rFonts w:ascii="Arial Narrow" w:hAnsi="Arial Narrow"/>
          <w:sz w:val="24"/>
          <w:szCs w:val="24"/>
        </w:rPr>
        <w:t>(BALANÇO PATRIMONIAL)</w:t>
      </w:r>
    </w:p>
    <w:p w14:paraId="636C16D2" w14:textId="77777777" w:rsidR="000C2B4E" w:rsidRPr="00CB0A0A" w:rsidRDefault="000C2B4E" w:rsidP="00064E0E">
      <w:pPr>
        <w:spacing w:before="120" w:after="120"/>
        <w:jc w:val="center"/>
        <w:rPr>
          <w:rFonts w:ascii="Arial Narrow" w:hAnsi="Arial Narrow"/>
          <w:sz w:val="24"/>
          <w:szCs w:val="24"/>
        </w:rPr>
      </w:pPr>
      <w:r w:rsidRPr="00CB0A0A">
        <w:rPr>
          <w:rFonts w:ascii="Arial Narrow" w:hAnsi="Arial Narrow"/>
          <w:sz w:val="24"/>
          <w:szCs w:val="24"/>
        </w:rPr>
        <w:t xml:space="preserve"> (especificar os coeficientes para cada um dos índices). </w:t>
      </w:r>
    </w:p>
    <w:p w14:paraId="44B4748B" w14:textId="77777777" w:rsidR="000C2B4E" w:rsidRPr="00CB0A0A" w:rsidRDefault="000C2B4E" w:rsidP="00064E0E">
      <w:pPr>
        <w:spacing w:before="120" w:after="120"/>
        <w:jc w:val="both"/>
        <w:rPr>
          <w:rFonts w:ascii="Arial Narrow" w:hAnsi="Arial Narrow"/>
          <w:sz w:val="24"/>
          <w:szCs w:val="24"/>
        </w:rPr>
      </w:pPr>
      <w:r w:rsidRPr="00CB0A0A">
        <w:rPr>
          <w:rFonts w:ascii="Arial Narrow" w:hAnsi="Arial Narrow"/>
          <w:sz w:val="24"/>
          <w:szCs w:val="24"/>
        </w:rPr>
        <w:t>A situação econômica e financeira da licitante será aferida mediante a apresentação do balanço patrimonial do exercício anterior ao da realização do certame licitatório e dos índices de: Liquidez Geral (LG), Liquidez Corrente (LC), e Solvência Geral (SG).</w:t>
      </w:r>
    </w:p>
    <w:p w14:paraId="59E7D4CE" w14:textId="77777777" w:rsidR="000C2B4E" w:rsidRPr="00CB0A0A" w:rsidRDefault="000C2B4E" w:rsidP="00064E0E">
      <w:pPr>
        <w:spacing w:before="120" w:after="120"/>
        <w:jc w:val="center"/>
        <w:rPr>
          <w:rFonts w:ascii="Arial Narrow" w:hAnsi="Arial Narrow" w:cs="Tahoma"/>
          <w:b/>
          <w:sz w:val="24"/>
          <w:szCs w:val="24"/>
        </w:rPr>
      </w:pPr>
    </w:p>
    <w:p w14:paraId="2DDBDAA6" w14:textId="77777777" w:rsidR="000C2B4E" w:rsidRPr="00CB0A0A" w:rsidRDefault="000C2B4E" w:rsidP="00064E0E">
      <w:pPr>
        <w:spacing w:before="120" w:after="120"/>
        <w:jc w:val="center"/>
        <w:rPr>
          <w:rFonts w:ascii="Arial Narrow" w:hAnsi="Arial Narrow" w:cs="Tahoma"/>
          <w:b/>
          <w:sz w:val="24"/>
          <w:szCs w:val="24"/>
        </w:rPr>
      </w:pPr>
    </w:p>
    <w:p w14:paraId="665FD6CA" w14:textId="77777777" w:rsidR="000C2B4E" w:rsidRPr="00CB0A0A" w:rsidRDefault="000C2B4E" w:rsidP="00064E0E">
      <w:pPr>
        <w:spacing w:before="120" w:after="120"/>
        <w:rPr>
          <w:rFonts w:ascii="Arial Narrow" w:hAnsi="Arial Narrow"/>
          <w:sz w:val="24"/>
          <w:szCs w:val="24"/>
        </w:rPr>
      </w:pPr>
      <w:r w:rsidRPr="00CB0A0A">
        <w:rPr>
          <w:rFonts w:ascii="Arial Narrow" w:hAnsi="Arial Narrow"/>
          <w:sz w:val="24"/>
          <w:szCs w:val="24"/>
        </w:rPr>
        <w:t>Índice de Liquidez Geral (LG): Ativo Circulante + Ativo Realizável à Longo/ Passivo Circulante + Passivo Não Circulante ≥ 1</w:t>
      </w:r>
    </w:p>
    <w:p w14:paraId="05BFDDFA" w14:textId="77777777" w:rsidR="000C2B4E" w:rsidRPr="00CB0A0A" w:rsidRDefault="000C2B4E" w:rsidP="00064E0E">
      <w:pPr>
        <w:spacing w:before="120" w:after="120"/>
        <w:rPr>
          <w:rFonts w:ascii="Arial Narrow" w:hAnsi="Arial Narrow"/>
          <w:sz w:val="24"/>
          <w:szCs w:val="24"/>
        </w:rPr>
      </w:pPr>
    </w:p>
    <w:p w14:paraId="2CB36416" w14:textId="77777777" w:rsidR="000C2B4E" w:rsidRPr="00CB0A0A" w:rsidRDefault="000C2B4E" w:rsidP="00064E0E">
      <w:pPr>
        <w:spacing w:before="120" w:after="120"/>
        <w:rPr>
          <w:rFonts w:ascii="Arial Narrow" w:hAnsi="Arial Narrow"/>
          <w:sz w:val="24"/>
          <w:szCs w:val="24"/>
        </w:rPr>
      </w:pPr>
      <w:r w:rsidRPr="00CB0A0A">
        <w:rPr>
          <w:rFonts w:ascii="Arial Narrow" w:hAnsi="Arial Narrow"/>
          <w:sz w:val="24"/>
          <w:szCs w:val="24"/>
        </w:rPr>
        <w:t>Índice de Liquidez Corrente (LC): Ativo Circulante/ Passivo Circulante ≥ 1</w:t>
      </w:r>
    </w:p>
    <w:p w14:paraId="79137688" w14:textId="77777777" w:rsidR="000C2B4E" w:rsidRPr="00CB0A0A" w:rsidRDefault="000C2B4E" w:rsidP="00064E0E">
      <w:pPr>
        <w:spacing w:before="120" w:after="120"/>
        <w:rPr>
          <w:rFonts w:ascii="Arial Narrow" w:hAnsi="Arial Narrow"/>
          <w:sz w:val="24"/>
          <w:szCs w:val="24"/>
        </w:rPr>
      </w:pPr>
    </w:p>
    <w:p w14:paraId="61E24312" w14:textId="7C45781A" w:rsidR="000C2B4E" w:rsidRPr="00CB0A0A" w:rsidRDefault="000C2B4E" w:rsidP="00064E0E">
      <w:pPr>
        <w:spacing w:before="120" w:after="120"/>
        <w:jc w:val="center"/>
        <w:rPr>
          <w:rFonts w:ascii="Arial Narrow" w:hAnsi="Arial Narrow" w:cs="Tahoma"/>
          <w:b/>
          <w:sz w:val="24"/>
          <w:szCs w:val="24"/>
        </w:rPr>
      </w:pPr>
    </w:p>
    <w:p w14:paraId="101D65F9" w14:textId="77777777" w:rsidR="000C2B4E" w:rsidRPr="00CB0A0A" w:rsidRDefault="000C2B4E" w:rsidP="00064E0E">
      <w:pPr>
        <w:spacing w:before="120" w:after="120"/>
        <w:jc w:val="center"/>
        <w:rPr>
          <w:rFonts w:ascii="Arial Narrow" w:hAnsi="Arial Narrow" w:cs="Tahoma"/>
          <w:b/>
          <w:sz w:val="24"/>
          <w:szCs w:val="24"/>
        </w:rPr>
      </w:pPr>
    </w:p>
    <w:p w14:paraId="4033FBA8" w14:textId="77777777" w:rsidR="000C2B4E" w:rsidRPr="00CB0A0A" w:rsidRDefault="000C2B4E" w:rsidP="00064E0E">
      <w:pPr>
        <w:spacing w:before="120" w:after="120"/>
        <w:jc w:val="center"/>
        <w:rPr>
          <w:rFonts w:ascii="Arial Narrow" w:hAnsi="Arial Narrow" w:cs="Tahoma"/>
          <w:b/>
          <w:sz w:val="24"/>
          <w:szCs w:val="24"/>
        </w:rPr>
      </w:pPr>
    </w:p>
    <w:p w14:paraId="74C635E2" w14:textId="2AE4AF8C" w:rsidR="000C2B4E" w:rsidRPr="00CB0A0A" w:rsidRDefault="000C2B4E" w:rsidP="00064E0E">
      <w:pPr>
        <w:spacing w:before="120" w:after="120"/>
        <w:rPr>
          <w:rFonts w:ascii="Arial Narrow" w:hAnsi="Arial Narrow"/>
          <w:sz w:val="24"/>
          <w:szCs w:val="24"/>
        </w:rPr>
      </w:pPr>
      <w:r w:rsidRPr="00CB0A0A">
        <w:rPr>
          <w:rFonts w:ascii="Arial Narrow" w:hAnsi="Arial Narrow"/>
          <w:sz w:val="24"/>
          <w:szCs w:val="24"/>
        </w:rPr>
        <w:t xml:space="preserve">(local), </w:t>
      </w:r>
      <w:r w:rsidR="00CC56CA" w:rsidRPr="00CB0A0A">
        <w:rPr>
          <w:rFonts w:ascii="Arial Narrow" w:hAnsi="Arial Narrow"/>
          <w:sz w:val="24"/>
          <w:szCs w:val="24"/>
        </w:rPr>
        <w:t xml:space="preserve">XX </w:t>
      </w:r>
      <w:r w:rsidRPr="00CB0A0A">
        <w:rPr>
          <w:rFonts w:ascii="Arial Narrow" w:hAnsi="Arial Narrow"/>
          <w:sz w:val="24"/>
          <w:szCs w:val="24"/>
        </w:rPr>
        <w:t xml:space="preserve">de </w:t>
      </w:r>
      <w:r w:rsidR="00CC56CA" w:rsidRPr="00CB0A0A">
        <w:rPr>
          <w:rFonts w:ascii="Arial Narrow" w:hAnsi="Arial Narrow"/>
          <w:sz w:val="24"/>
          <w:szCs w:val="24"/>
        </w:rPr>
        <w:t xml:space="preserve">XXXXXXX </w:t>
      </w:r>
      <w:r w:rsidRPr="00CB0A0A">
        <w:rPr>
          <w:rFonts w:ascii="Arial Narrow" w:hAnsi="Arial Narrow"/>
          <w:sz w:val="24"/>
          <w:szCs w:val="24"/>
        </w:rPr>
        <w:t xml:space="preserve">de </w:t>
      </w:r>
      <w:r w:rsidR="00CC56CA" w:rsidRPr="00CB0A0A">
        <w:rPr>
          <w:rFonts w:ascii="Arial Narrow" w:hAnsi="Arial Narrow"/>
          <w:sz w:val="24"/>
          <w:szCs w:val="24"/>
        </w:rPr>
        <w:t>XXXX</w:t>
      </w:r>
      <w:r w:rsidRPr="00CB0A0A">
        <w:rPr>
          <w:rFonts w:ascii="Arial Narrow" w:hAnsi="Arial Narrow"/>
          <w:sz w:val="24"/>
          <w:szCs w:val="24"/>
        </w:rPr>
        <w:t xml:space="preserve">. </w:t>
      </w:r>
    </w:p>
    <w:p w14:paraId="7F8068E8" w14:textId="77777777" w:rsidR="000C2B4E" w:rsidRPr="00CB0A0A" w:rsidRDefault="000C2B4E" w:rsidP="00064E0E">
      <w:pPr>
        <w:spacing w:before="120" w:after="120"/>
        <w:rPr>
          <w:rFonts w:ascii="Arial Narrow" w:hAnsi="Arial Narrow"/>
          <w:sz w:val="24"/>
          <w:szCs w:val="24"/>
        </w:rPr>
      </w:pPr>
    </w:p>
    <w:p w14:paraId="6855469C" w14:textId="730E1D21" w:rsidR="000C2B4E" w:rsidRPr="00CB0A0A" w:rsidRDefault="000C2B4E" w:rsidP="00064E0E">
      <w:pPr>
        <w:spacing w:before="120" w:after="120"/>
        <w:rPr>
          <w:rFonts w:ascii="Arial Narrow" w:hAnsi="Arial Narrow"/>
          <w:sz w:val="24"/>
          <w:szCs w:val="24"/>
        </w:rPr>
      </w:pPr>
      <w:r w:rsidRPr="00CB0A0A">
        <w:rPr>
          <w:rFonts w:ascii="Arial Narrow" w:hAnsi="Arial Narrow"/>
          <w:sz w:val="24"/>
          <w:szCs w:val="24"/>
        </w:rPr>
        <w:t xml:space="preserve">_________________________________________________________________   </w:t>
      </w:r>
    </w:p>
    <w:p w14:paraId="254A2803" w14:textId="1F8FBD13" w:rsidR="000C2B4E" w:rsidRPr="00CB0A0A" w:rsidRDefault="000C2B4E" w:rsidP="00064E0E">
      <w:pPr>
        <w:spacing w:before="120" w:after="120"/>
        <w:rPr>
          <w:rFonts w:ascii="Arial Narrow" w:hAnsi="Arial Narrow" w:cs="Tahoma"/>
          <w:b/>
          <w:sz w:val="24"/>
          <w:szCs w:val="24"/>
        </w:rPr>
      </w:pPr>
      <w:r w:rsidRPr="00CB0A0A">
        <w:rPr>
          <w:rFonts w:ascii="Arial Narrow" w:hAnsi="Arial Narrow"/>
          <w:sz w:val="24"/>
          <w:szCs w:val="24"/>
        </w:rPr>
        <w:t>(assinatura e identificação do representante legal/procurador da licitante)</w:t>
      </w:r>
    </w:p>
    <w:p w14:paraId="28EDB59C" w14:textId="77777777" w:rsidR="000C2B4E" w:rsidRPr="00CB0A0A" w:rsidRDefault="000C2B4E" w:rsidP="00064E0E">
      <w:pPr>
        <w:spacing w:before="120" w:after="120"/>
        <w:jc w:val="center"/>
        <w:rPr>
          <w:rFonts w:ascii="Arial Narrow" w:hAnsi="Arial Narrow" w:cs="Tahoma"/>
          <w:b/>
          <w:sz w:val="24"/>
          <w:szCs w:val="24"/>
        </w:rPr>
      </w:pPr>
    </w:p>
    <w:p w14:paraId="480B0E8F" w14:textId="77777777" w:rsidR="000C2B4E" w:rsidRPr="00CB0A0A" w:rsidRDefault="000C2B4E" w:rsidP="00064E0E">
      <w:pPr>
        <w:spacing w:before="120" w:after="120"/>
        <w:jc w:val="both"/>
        <w:rPr>
          <w:rFonts w:ascii="Arial Narrow" w:hAnsi="Arial Narrow" w:cs="Tahoma"/>
          <w:sz w:val="24"/>
          <w:szCs w:val="24"/>
        </w:rPr>
      </w:pPr>
    </w:p>
    <w:sectPr w:rsidR="000C2B4E" w:rsidRPr="00CB0A0A" w:rsidSect="003B7D22">
      <w:headerReference w:type="default" r:id="rId8"/>
      <w:footerReference w:type="default" r:id="rId9"/>
      <w:pgSz w:w="11906" w:h="16838"/>
      <w:pgMar w:top="1985" w:right="1133" w:bottom="1276" w:left="1418" w:header="567"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01200" w14:textId="77777777" w:rsidR="00167E91" w:rsidRDefault="00167E91" w:rsidP="003B7D22">
      <w:r>
        <w:separator/>
      </w:r>
    </w:p>
  </w:endnote>
  <w:endnote w:type="continuationSeparator" w:id="0">
    <w:p w14:paraId="1A61B1EC" w14:textId="77777777" w:rsidR="00167E91" w:rsidRDefault="00167E91"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HG Mincho Light J">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Roman">
    <w:charset w:val="00"/>
    <w:family w:val="roman"/>
    <w:pitch w:val="variable"/>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F5D3" w14:textId="77777777" w:rsidR="00F621B4" w:rsidRPr="003B7D22" w:rsidRDefault="00F621B4"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115AFE">
      <w:rPr>
        <w:rFonts w:ascii="Arial Narrow" w:hAnsi="Arial Narrow" w:cs="Arial"/>
        <w:b/>
        <w:bCs/>
        <w:noProof/>
        <w:color w:val="7F7F7F" w:themeColor="text1" w:themeTint="80"/>
        <w:sz w:val="18"/>
        <w:szCs w:val="18"/>
      </w:rPr>
      <w:t>39</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115AFE">
      <w:rPr>
        <w:rFonts w:ascii="Arial Narrow" w:hAnsi="Arial Narrow" w:cs="Arial"/>
        <w:b/>
        <w:bCs/>
        <w:noProof/>
        <w:color w:val="7F7F7F" w:themeColor="text1" w:themeTint="80"/>
        <w:sz w:val="18"/>
        <w:szCs w:val="18"/>
      </w:rPr>
      <w:t>39</w:t>
    </w:r>
    <w:r w:rsidRPr="003B7D22">
      <w:rPr>
        <w:rFonts w:ascii="Arial Narrow" w:hAnsi="Arial Narrow" w:cs="Arial"/>
        <w:b/>
        <w:bCs/>
        <w:color w:val="7F7F7F" w:themeColor="text1" w:themeTint="80"/>
        <w:sz w:val="18"/>
        <w:szCs w:val="18"/>
      </w:rPr>
      <w:fldChar w:fldCharType="end"/>
    </w:r>
  </w:p>
  <w:p w14:paraId="537C95F7" w14:textId="77777777" w:rsidR="00F621B4" w:rsidRPr="003B7D22" w:rsidRDefault="00F621B4"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t>Coordenadoria de Compras, Licitações e Contratos</w:t>
    </w: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Vila Nova</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600-000 -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FFB50" w14:textId="77777777" w:rsidR="00167E91" w:rsidRDefault="00167E91" w:rsidP="003B7D22">
      <w:r>
        <w:separator/>
      </w:r>
    </w:p>
  </w:footnote>
  <w:footnote w:type="continuationSeparator" w:id="0">
    <w:p w14:paraId="5B4C1734" w14:textId="77777777" w:rsidR="00167E91" w:rsidRDefault="00167E91" w:rsidP="003B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AD39F" w14:textId="405996D5" w:rsidR="001875E7" w:rsidRDefault="001875E7">
    <w:pPr>
      <w:pStyle w:val="Cabealho"/>
    </w:pPr>
    <w:bookmarkStart w:id="1" w:name="_Hlk67312849"/>
    <w:r w:rsidRPr="00E058AE">
      <w:rPr>
        <w:noProof/>
      </w:rPr>
      <w:drawing>
        <wp:inline distT="0" distB="0" distL="0" distR="0" wp14:anchorId="6EE90719" wp14:editId="21AE8CBB">
          <wp:extent cx="5402580" cy="9906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0" cy="990600"/>
                  </a:xfrm>
                  <a:prstGeom prst="rect">
                    <a:avLst/>
                  </a:prstGeom>
                  <a:noFill/>
                  <a:ln>
                    <a:noFill/>
                  </a:ln>
                </pic:spPr>
              </pic:pic>
            </a:graphicData>
          </a:graphic>
        </wp:inline>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60C5308"/>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FFFFFF83"/>
    <w:multiLevelType w:val="singleLevel"/>
    <w:tmpl w:val="CA92E15C"/>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10EB2A61"/>
    <w:multiLevelType w:val="multilevel"/>
    <w:tmpl w:val="168A232E"/>
    <w:lvl w:ilvl="0">
      <w:start w:val="1"/>
      <w:numFmt w:val="decimal"/>
      <w:lvlText w:val="%1."/>
      <w:lvlJc w:val="left"/>
      <w:pPr>
        <w:ind w:left="1065" w:hanging="360"/>
      </w:pPr>
    </w:lvl>
    <w:lvl w:ilvl="1">
      <w:start w:val="1"/>
      <w:numFmt w:val="decimal"/>
      <w:lvlText w:val="%1.%2"/>
      <w:lvlJc w:val="left"/>
      <w:pPr>
        <w:ind w:left="1515" w:hanging="450"/>
      </w:pPr>
    </w:lvl>
    <w:lvl w:ilvl="2">
      <w:start w:val="1"/>
      <w:numFmt w:val="decimal"/>
      <w:lvlText w:val="%1.%2.%3"/>
      <w:lvlJc w:val="left"/>
      <w:pPr>
        <w:ind w:left="2145" w:hanging="720"/>
      </w:pPr>
    </w:lvl>
    <w:lvl w:ilvl="3">
      <w:start w:val="1"/>
      <w:numFmt w:val="decimal"/>
      <w:lvlText w:val="%1.%2.%3.%4"/>
      <w:lvlJc w:val="left"/>
      <w:pPr>
        <w:ind w:left="2865" w:hanging="1080"/>
      </w:pPr>
    </w:lvl>
    <w:lvl w:ilvl="4">
      <w:start w:val="1"/>
      <w:numFmt w:val="decimal"/>
      <w:lvlText w:val="%1.%2.%3.%4.%5"/>
      <w:lvlJc w:val="left"/>
      <w:pPr>
        <w:ind w:left="3225" w:hanging="1080"/>
      </w:pPr>
    </w:lvl>
    <w:lvl w:ilvl="5">
      <w:start w:val="1"/>
      <w:numFmt w:val="decimal"/>
      <w:lvlText w:val="%1.%2.%3.%4.%5.%6"/>
      <w:lvlJc w:val="left"/>
      <w:pPr>
        <w:ind w:left="3945" w:hanging="1440"/>
      </w:pPr>
    </w:lvl>
    <w:lvl w:ilvl="6">
      <w:start w:val="1"/>
      <w:numFmt w:val="decimal"/>
      <w:lvlText w:val="%1.%2.%3.%4.%5.%6.%7"/>
      <w:lvlJc w:val="left"/>
      <w:pPr>
        <w:ind w:left="4305" w:hanging="1440"/>
      </w:pPr>
    </w:lvl>
    <w:lvl w:ilvl="7">
      <w:start w:val="1"/>
      <w:numFmt w:val="decimal"/>
      <w:lvlText w:val="%1.%2.%3.%4.%5.%6.%7.%8"/>
      <w:lvlJc w:val="left"/>
      <w:pPr>
        <w:ind w:left="5025" w:hanging="1800"/>
      </w:pPr>
    </w:lvl>
    <w:lvl w:ilvl="8">
      <w:start w:val="1"/>
      <w:numFmt w:val="decimal"/>
      <w:lvlText w:val="%1.%2.%3.%4.%5.%6.%7.%8.%9"/>
      <w:lvlJc w:val="left"/>
      <w:pPr>
        <w:ind w:left="5385" w:hanging="1800"/>
      </w:pPr>
    </w:lvl>
  </w:abstractNum>
  <w:abstractNum w:abstractNumId="3" w15:restartNumberingAfterBreak="0">
    <w:nsid w:val="116E49D9"/>
    <w:multiLevelType w:val="hybridMultilevel"/>
    <w:tmpl w:val="B3A2F4A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24B2E3E"/>
    <w:multiLevelType w:val="multilevel"/>
    <w:tmpl w:val="6D586470"/>
    <w:styleLink w:val="WWNum1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5" w15:restartNumberingAfterBreak="0">
    <w:nsid w:val="3C96003F"/>
    <w:multiLevelType w:val="multilevel"/>
    <w:tmpl w:val="875A0B3A"/>
    <w:lvl w:ilvl="0">
      <w:start w:val="4"/>
      <w:numFmt w:val="decimal"/>
      <w:lvlText w:val="%1."/>
      <w:lvlJc w:val="left"/>
      <w:pPr>
        <w:tabs>
          <w:tab w:val="num" w:pos="360"/>
        </w:tabs>
        <w:ind w:left="360" w:hanging="360"/>
      </w:pPr>
      <w:rPr>
        <w:rFonts w:hint="default"/>
      </w:rPr>
    </w:lvl>
    <w:lvl w:ilvl="1">
      <w:start w:val="2"/>
      <w:numFmt w:val="decimal"/>
      <w:lvlRestart w:val="0"/>
      <w:isLgl/>
      <w:lvlText w:val="%1.%2."/>
      <w:lvlJc w:val="left"/>
      <w:pPr>
        <w:tabs>
          <w:tab w:val="num" w:pos="1080"/>
        </w:tabs>
        <w:ind w:left="792" w:hanging="432"/>
      </w:pPr>
      <w:rPr>
        <w:rFonts w:hint="default"/>
        <w:b/>
      </w:rPr>
    </w:lvl>
    <w:lvl w:ilvl="2">
      <w:start w:val="1"/>
      <w:numFmt w:val="decimal"/>
      <w:lvlText w:val="%1.%2.%3."/>
      <w:lvlJc w:val="left"/>
      <w:pPr>
        <w:tabs>
          <w:tab w:val="num" w:pos="1440"/>
        </w:tabs>
        <w:ind w:left="1224" w:hanging="504"/>
      </w:pPr>
      <w:rPr>
        <w:rFonts w:ascii="Verdana" w:hAnsi="Verdana"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3CA42CFE"/>
    <w:multiLevelType w:val="multilevel"/>
    <w:tmpl w:val="6F745048"/>
    <w:lvl w:ilvl="0">
      <w:start w:val="1"/>
      <w:numFmt w:val="decimal"/>
      <w:lvlText w:val="%1."/>
      <w:lvlJc w:val="left"/>
      <w:pPr>
        <w:ind w:left="502" w:hanging="360"/>
      </w:pPr>
      <w:rPr>
        <w:rFonts w:hint="default"/>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42E3EC4"/>
    <w:multiLevelType w:val="hybridMultilevel"/>
    <w:tmpl w:val="75060A36"/>
    <w:lvl w:ilvl="0" w:tplc="2152BBBE">
      <w:start w:val="1"/>
      <w:numFmt w:val="lowerLetter"/>
      <w:lvlText w:val="%1)"/>
      <w:lvlJc w:val="left"/>
      <w:pPr>
        <w:ind w:left="720" w:hanging="360"/>
      </w:pPr>
      <w:rPr>
        <w:rFonts w:hint="default"/>
        <w:b/>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B505DCD"/>
    <w:multiLevelType w:val="multilevel"/>
    <w:tmpl w:val="4E48AE00"/>
    <w:lvl w:ilvl="0">
      <w:start w:val="1"/>
      <w:numFmt w:val="decimal"/>
      <w:lvlText w:val="%1."/>
      <w:lvlJc w:val="left"/>
      <w:pPr>
        <w:ind w:left="360" w:hanging="360"/>
      </w:pPr>
      <w:rPr>
        <w:rFonts w:hint="default"/>
      </w:rPr>
    </w:lvl>
    <w:lvl w:ilvl="1">
      <w:start w:val="1"/>
      <w:numFmt w:val="decimal"/>
      <w:lvlText w:val="%1.%2."/>
      <w:lvlJc w:val="left"/>
      <w:pPr>
        <w:ind w:left="1566" w:hanging="432"/>
      </w:pPr>
      <w:rPr>
        <w:rFonts w:hint="default"/>
        <w:b/>
        <w:color w:val="auto"/>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3130BCB"/>
    <w:multiLevelType w:val="multilevel"/>
    <w:tmpl w:val="0416001F"/>
    <w:styleLink w:val="111111"/>
    <w:lvl w:ilvl="0">
      <w:start w:val="1"/>
      <w:numFmt w:val="decimal"/>
      <w:pStyle w:val="Estilo2"/>
      <w:lvlText w:val="%1."/>
      <w:lvlJc w:val="left"/>
      <w:pPr>
        <w:tabs>
          <w:tab w:val="num" w:pos="644"/>
        </w:tabs>
        <w:ind w:left="644" w:hanging="360"/>
      </w:pPr>
    </w:lvl>
    <w:lvl w:ilvl="1">
      <w:start w:val="1"/>
      <w:numFmt w:val="decimal"/>
      <w:pStyle w:val="Estilo3"/>
      <w:lvlText w:val="%1.%2."/>
      <w:lvlJc w:val="left"/>
      <w:pPr>
        <w:tabs>
          <w:tab w:val="num" w:pos="1000"/>
        </w:tabs>
        <w:ind w:left="1000"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38068A5"/>
    <w:multiLevelType w:val="hybridMultilevel"/>
    <w:tmpl w:val="2D46397C"/>
    <w:lvl w:ilvl="0" w:tplc="DFDECBBA">
      <w:start w:val="4"/>
      <w:numFmt w:val="upperRoman"/>
      <w:lvlText w:val="%1-"/>
      <w:lvlJc w:val="left"/>
      <w:pPr>
        <w:ind w:left="1222" w:hanging="720"/>
      </w:pPr>
      <w:rPr>
        <w:rFonts w:hint="default"/>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1" w15:restartNumberingAfterBreak="0">
    <w:nsid w:val="66227EBB"/>
    <w:multiLevelType w:val="multilevel"/>
    <w:tmpl w:val="8E8E4672"/>
    <w:lvl w:ilvl="0">
      <w:start w:val="9"/>
      <w:numFmt w:val="decimal"/>
      <w:lvlText w:val="%1."/>
      <w:lvlJc w:val="left"/>
      <w:pPr>
        <w:tabs>
          <w:tab w:val="num" w:pos="360"/>
        </w:tabs>
        <w:ind w:left="360" w:hanging="360"/>
      </w:pPr>
      <w:rPr>
        <w:rFonts w:hint="default"/>
      </w:rPr>
    </w:lvl>
    <w:lvl w:ilvl="1">
      <w:start w:val="1"/>
      <w:numFmt w:val="decimal"/>
      <w:lvlRestart w:val="0"/>
      <w:isLgl/>
      <w:lvlText w:val="%1.%2."/>
      <w:lvlJc w:val="left"/>
      <w:pPr>
        <w:tabs>
          <w:tab w:val="num" w:pos="1080"/>
        </w:tabs>
        <w:ind w:left="792" w:hanging="432"/>
      </w:pPr>
      <w:rPr>
        <w:rFonts w:hint="default"/>
        <w:b w:val="0"/>
        <w:sz w:val="20"/>
        <w:szCs w:val="2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685E313E"/>
    <w:multiLevelType w:val="hybridMultilevel"/>
    <w:tmpl w:val="98686236"/>
    <w:lvl w:ilvl="0" w:tplc="ACF828CC">
      <w:start w:val="1"/>
      <w:numFmt w:val="lowerLetter"/>
      <w:lvlText w:val="%1)"/>
      <w:lvlJc w:val="left"/>
      <w:pPr>
        <w:ind w:left="502" w:hanging="36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3" w15:restartNumberingAfterBreak="0">
    <w:nsid w:val="6A4F33E2"/>
    <w:multiLevelType w:val="multilevel"/>
    <w:tmpl w:val="0416001F"/>
    <w:numStyleLink w:val="111111"/>
  </w:abstractNum>
  <w:abstractNum w:abstractNumId="14" w15:restartNumberingAfterBreak="0">
    <w:nsid w:val="75197F0D"/>
    <w:multiLevelType w:val="multilevel"/>
    <w:tmpl w:val="8E8E4672"/>
    <w:lvl w:ilvl="0">
      <w:start w:val="9"/>
      <w:numFmt w:val="decimal"/>
      <w:lvlText w:val="%1."/>
      <w:lvlJc w:val="left"/>
      <w:pPr>
        <w:tabs>
          <w:tab w:val="num" w:pos="360"/>
        </w:tabs>
        <w:ind w:left="360" w:hanging="360"/>
      </w:pPr>
      <w:rPr>
        <w:rFonts w:hint="default"/>
      </w:rPr>
    </w:lvl>
    <w:lvl w:ilvl="1">
      <w:start w:val="1"/>
      <w:numFmt w:val="decimal"/>
      <w:lvlRestart w:val="0"/>
      <w:isLgl/>
      <w:lvlText w:val="%1.%2."/>
      <w:lvlJc w:val="left"/>
      <w:pPr>
        <w:tabs>
          <w:tab w:val="num" w:pos="1080"/>
        </w:tabs>
        <w:ind w:left="792" w:hanging="432"/>
      </w:pPr>
      <w:rPr>
        <w:rFonts w:hint="default"/>
        <w:b w:val="0"/>
        <w:sz w:val="20"/>
        <w:szCs w:val="2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7BFF2635"/>
    <w:multiLevelType w:val="multilevel"/>
    <w:tmpl w:val="0416001F"/>
    <w:styleLink w:val="Estilo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7F9A0CCF"/>
    <w:multiLevelType w:val="multilevel"/>
    <w:tmpl w:val="90CAFCC0"/>
    <w:lvl w:ilvl="0">
      <w:start w:val="1"/>
      <w:numFmt w:val="decimal"/>
      <w:lvlText w:val="%1"/>
      <w:lvlJc w:val="left"/>
      <w:pPr>
        <w:ind w:left="435" w:hanging="43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9"/>
  </w:num>
  <w:num w:numId="2">
    <w:abstractNumId w:val="15"/>
  </w:num>
  <w:num w:numId="3">
    <w:abstractNumId w:val="13"/>
  </w:num>
  <w:num w:numId="4">
    <w:abstractNumId w:val="1"/>
  </w:num>
  <w:num w:numId="5">
    <w:abstractNumId w:val="0"/>
  </w:num>
  <w:num w:numId="6">
    <w:abstractNumId w:val="4"/>
  </w:num>
  <w:num w:numId="7">
    <w:abstractNumId w:val="2"/>
  </w:num>
  <w:num w:numId="8">
    <w:abstractNumId w:val="7"/>
  </w:num>
  <w:num w:numId="9">
    <w:abstractNumId w:val="16"/>
  </w:num>
  <w:num w:numId="10">
    <w:abstractNumId w:val="3"/>
  </w:num>
  <w:num w:numId="11">
    <w:abstractNumId w:val="12"/>
  </w:num>
  <w:num w:numId="12">
    <w:abstractNumId w:val="10"/>
  </w:num>
  <w:num w:numId="13">
    <w:abstractNumId w:val="6"/>
  </w:num>
  <w:num w:numId="14">
    <w:abstractNumId w:val="11"/>
  </w:num>
  <w:num w:numId="15">
    <w:abstractNumId w:val="5"/>
  </w:num>
  <w:num w:numId="16">
    <w:abstractNumId w:val="14"/>
  </w:num>
  <w:num w:numId="1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4101"/>
    <w:rsid w:val="00006540"/>
    <w:rsid w:val="000173A4"/>
    <w:rsid w:val="00017462"/>
    <w:rsid w:val="000369EC"/>
    <w:rsid w:val="00041544"/>
    <w:rsid w:val="00042D96"/>
    <w:rsid w:val="00043425"/>
    <w:rsid w:val="00050E93"/>
    <w:rsid w:val="00052E5B"/>
    <w:rsid w:val="000547E0"/>
    <w:rsid w:val="00061773"/>
    <w:rsid w:val="00064188"/>
    <w:rsid w:val="00064E0E"/>
    <w:rsid w:val="000654AC"/>
    <w:rsid w:val="000728D3"/>
    <w:rsid w:val="000957DB"/>
    <w:rsid w:val="000A6AB4"/>
    <w:rsid w:val="000B780F"/>
    <w:rsid w:val="000C19C8"/>
    <w:rsid w:val="000C2B4E"/>
    <w:rsid w:val="000C4013"/>
    <w:rsid w:val="000C597A"/>
    <w:rsid w:val="000C75CE"/>
    <w:rsid w:val="000D6BFD"/>
    <w:rsid w:val="000E7BFD"/>
    <w:rsid w:val="001030F3"/>
    <w:rsid w:val="00106335"/>
    <w:rsid w:val="00106A3A"/>
    <w:rsid w:val="00110894"/>
    <w:rsid w:val="001108E7"/>
    <w:rsid w:val="00115AFE"/>
    <w:rsid w:val="00145164"/>
    <w:rsid w:val="00151824"/>
    <w:rsid w:val="001541EB"/>
    <w:rsid w:val="0015598D"/>
    <w:rsid w:val="00167E91"/>
    <w:rsid w:val="00171234"/>
    <w:rsid w:val="00185D4E"/>
    <w:rsid w:val="001875E7"/>
    <w:rsid w:val="001A2CF3"/>
    <w:rsid w:val="001B038D"/>
    <w:rsid w:val="001B576A"/>
    <w:rsid w:val="001C0948"/>
    <w:rsid w:val="001C7BEC"/>
    <w:rsid w:val="001E1A05"/>
    <w:rsid w:val="001E2D36"/>
    <w:rsid w:val="001E61D5"/>
    <w:rsid w:val="001F1047"/>
    <w:rsid w:val="001F3DA7"/>
    <w:rsid w:val="0020601B"/>
    <w:rsid w:val="00207A27"/>
    <w:rsid w:val="00210873"/>
    <w:rsid w:val="00213B5F"/>
    <w:rsid w:val="002171D1"/>
    <w:rsid w:val="00247266"/>
    <w:rsid w:val="002730B0"/>
    <w:rsid w:val="00277056"/>
    <w:rsid w:val="00280C25"/>
    <w:rsid w:val="00286A84"/>
    <w:rsid w:val="00295C6D"/>
    <w:rsid w:val="002A76D2"/>
    <w:rsid w:val="002B067C"/>
    <w:rsid w:val="002C3463"/>
    <w:rsid w:val="002D53BC"/>
    <w:rsid w:val="002F1A4B"/>
    <w:rsid w:val="00301370"/>
    <w:rsid w:val="0030367E"/>
    <w:rsid w:val="00305D54"/>
    <w:rsid w:val="0031762C"/>
    <w:rsid w:val="003240D3"/>
    <w:rsid w:val="0032551D"/>
    <w:rsid w:val="00331134"/>
    <w:rsid w:val="00346CDB"/>
    <w:rsid w:val="003578CC"/>
    <w:rsid w:val="00362105"/>
    <w:rsid w:val="00364E73"/>
    <w:rsid w:val="00384BAE"/>
    <w:rsid w:val="0038653A"/>
    <w:rsid w:val="00387A65"/>
    <w:rsid w:val="003905A0"/>
    <w:rsid w:val="00394FE6"/>
    <w:rsid w:val="00395CCE"/>
    <w:rsid w:val="003A370C"/>
    <w:rsid w:val="003B69A3"/>
    <w:rsid w:val="003B7C37"/>
    <w:rsid w:val="003B7D22"/>
    <w:rsid w:val="003C2248"/>
    <w:rsid w:val="003C3C7B"/>
    <w:rsid w:val="003D315F"/>
    <w:rsid w:val="003D3800"/>
    <w:rsid w:val="003E15E1"/>
    <w:rsid w:val="003E305B"/>
    <w:rsid w:val="003E5A98"/>
    <w:rsid w:val="003E5A9B"/>
    <w:rsid w:val="003F3826"/>
    <w:rsid w:val="003F62F9"/>
    <w:rsid w:val="00405E83"/>
    <w:rsid w:val="00417DA9"/>
    <w:rsid w:val="00425C90"/>
    <w:rsid w:val="0043704F"/>
    <w:rsid w:val="00454240"/>
    <w:rsid w:val="00462BDF"/>
    <w:rsid w:val="00462C6F"/>
    <w:rsid w:val="00466A7B"/>
    <w:rsid w:val="00483879"/>
    <w:rsid w:val="00483EFA"/>
    <w:rsid w:val="00484554"/>
    <w:rsid w:val="004A4127"/>
    <w:rsid w:val="004A4B4F"/>
    <w:rsid w:val="004A7131"/>
    <w:rsid w:val="004B52DA"/>
    <w:rsid w:val="004E6FA2"/>
    <w:rsid w:val="004F0492"/>
    <w:rsid w:val="004F617D"/>
    <w:rsid w:val="00515A40"/>
    <w:rsid w:val="0051677C"/>
    <w:rsid w:val="005320CA"/>
    <w:rsid w:val="005418F9"/>
    <w:rsid w:val="00546863"/>
    <w:rsid w:val="00551D57"/>
    <w:rsid w:val="00563A9E"/>
    <w:rsid w:val="0056474E"/>
    <w:rsid w:val="00575880"/>
    <w:rsid w:val="00576759"/>
    <w:rsid w:val="005818B2"/>
    <w:rsid w:val="005877FD"/>
    <w:rsid w:val="005972C8"/>
    <w:rsid w:val="005A1084"/>
    <w:rsid w:val="005A23A5"/>
    <w:rsid w:val="005A4A5F"/>
    <w:rsid w:val="005C4050"/>
    <w:rsid w:val="005C4582"/>
    <w:rsid w:val="005F07F4"/>
    <w:rsid w:val="005F1C8D"/>
    <w:rsid w:val="005F1CDD"/>
    <w:rsid w:val="006079AB"/>
    <w:rsid w:val="00610061"/>
    <w:rsid w:val="006150AA"/>
    <w:rsid w:val="006205A2"/>
    <w:rsid w:val="00627676"/>
    <w:rsid w:val="006350DB"/>
    <w:rsid w:val="00636845"/>
    <w:rsid w:val="00644945"/>
    <w:rsid w:val="00647217"/>
    <w:rsid w:val="0065515C"/>
    <w:rsid w:val="00661EED"/>
    <w:rsid w:val="0066658D"/>
    <w:rsid w:val="0066665D"/>
    <w:rsid w:val="00674EEA"/>
    <w:rsid w:val="006862EC"/>
    <w:rsid w:val="00696D75"/>
    <w:rsid w:val="006A1CE3"/>
    <w:rsid w:val="006B7E1C"/>
    <w:rsid w:val="006C3B5C"/>
    <w:rsid w:val="006C3FBC"/>
    <w:rsid w:val="006C710C"/>
    <w:rsid w:val="006C733A"/>
    <w:rsid w:val="006D0CC4"/>
    <w:rsid w:val="006D1C65"/>
    <w:rsid w:val="006E127F"/>
    <w:rsid w:val="006E5F55"/>
    <w:rsid w:val="006F01D9"/>
    <w:rsid w:val="006F0872"/>
    <w:rsid w:val="006F7F5F"/>
    <w:rsid w:val="00702AD2"/>
    <w:rsid w:val="00720084"/>
    <w:rsid w:val="00726C1C"/>
    <w:rsid w:val="00727191"/>
    <w:rsid w:val="00740C6A"/>
    <w:rsid w:val="00745C00"/>
    <w:rsid w:val="00752103"/>
    <w:rsid w:val="00765B61"/>
    <w:rsid w:val="00785CE1"/>
    <w:rsid w:val="00790C57"/>
    <w:rsid w:val="00794940"/>
    <w:rsid w:val="007A2B5D"/>
    <w:rsid w:val="007B0019"/>
    <w:rsid w:val="007B0427"/>
    <w:rsid w:val="007B366C"/>
    <w:rsid w:val="007B4748"/>
    <w:rsid w:val="007C0702"/>
    <w:rsid w:val="007C78F0"/>
    <w:rsid w:val="007D0884"/>
    <w:rsid w:val="007D667C"/>
    <w:rsid w:val="007E14C2"/>
    <w:rsid w:val="007E684A"/>
    <w:rsid w:val="007F1929"/>
    <w:rsid w:val="0080300B"/>
    <w:rsid w:val="0081011C"/>
    <w:rsid w:val="0081146E"/>
    <w:rsid w:val="00822DEA"/>
    <w:rsid w:val="00836AA6"/>
    <w:rsid w:val="0085306E"/>
    <w:rsid w:val="00856076"/>
    <w:rsid w:val="00865E59"/>
    <w:rsid w:val="00876453"/>
    <w:rsid w:val="00887DB2"/>
    <w:rsid w:val="008A1151"/>
    <w:rsid w:val="008A4E43"/>
    <w:rsid w:val="008B3501"/>
    <w:rsid w:val="008B5BB3"/>
    <w:rsid w:val="008D0CCA"/>
    <w:rsid w:val="008D2CED"/>
    <w:rsid w:val="008E05FF"/>
    <w:rsid w:val="008E350B"/>
    <w:rsid w:val="008E6491"/>
    <w:rsid w:val="008F255C"/>
    <w:rsid w:val="008F63EC"/>
    <w:rsid w:val="008F6B64"/>
    <w:rsid w:val="009176BC"/>
    <w:rsid w:val="00917C8B"/>
    <w:rsid w:val="00934D82"/>
    <w:rsid w:val="00937076"/>
    <w:rsid w:val="0093790C"/>
    <w:rsid w:val="00955574"/>
    <w:rsid w:val="00966693"/>
    <w:rsid w:val="0097689A"/>
    <w:rsid w:val="009A1A56"/>
    <w:rsid w:val="009A1B2F"/>
    <w:rsid w:val="009A43E3"/>
    <w:rsid w:val="009A4E4E"/>
    <w:rsid w:val="009B23E4"/>
    <w:rsid w:val="009E42EA"/>
    <w:rsid w:val="009E73CE"/>
    <w:rsid w:val="009F049D"/>
    <w:rsid w:val="009F57EF"/>
    <w:rsid w:val="00A02EF0"/>
    <w:rsid w:val="00A06DAD"/>
    <w:rsid w:val="00A06F0A"/>
    <w:rsid w:val="00A121F8"/>
    <w:rsid w:val="00A24DDD"/>
    <w:rsid w:val="00A27982"/>
    <w:rsid w:val="00A320E9"/>
    <w:rsid w:val="00A35425"/>
    <w:rsid w:val="00A461F5"/>
    <w:rsid w:val="00A52385"/>
    <w:rsid w:val="00A5574A"/>
    <w:rsid w:val="00A65360"/>
    <w:rsid w:val="00A73237"/>
    <w:rsid w:val="00A74DAB"/>
    <w:rsid w:val="00A82A20"/>
    <w:rsid w:val="00A82F84"/>
    <w:rsid w:val="00A87C05"/>
    <w:rsid w:val="00AA1F15"/>
    <w:rsid w:val="00AA6261"/>
    <w:rsid w:val="00AB2876"/>
    <w:rsid w:val="00AB5D78"/>
    <w:rsid w:val="00AB626B"/>
    <w:rsid w:val="00AC15C9"/>
    <w:rsid w:val="00AC30E1"/>
    <w:rsid w:val="00AC6551"/>
    <w:rsid w:val="00AC6BA7"/>
    <w:rsid w:val="00AD02F6"/>
    <w:rsid w:val="00AD2EDD"/>
    <w:rsid w:val="00AD5214"/>
    <w:rsid w:val="00AD6AF7"/>
    <w:rsid w:val="00AE5CBD"/>
    <w:rsid w:val="00AF22A8"/>
    <w:rsid w:val="00AF2B1D"/>
    <w:rsid w:val="00AF6AC0"/>
    <w:rsid w:val="00AF7BF4"/>
    <w:rsid w:val="00B01A01"/>
    <w:rsid w:val="00B11CAC"/>
    <w:rsid w:val="00B1313C"/>
    <w:rsid w:val="00B3577B"/>
    <w:rsid w:val="00B45683"/>
    <w:rsid w:val="00B51D85"/>
    <w:rsid w:val="00B52196"/>
    <w:rsid w:val="00B61C32"/>
    <w:rsid w:val="00B655EE"/>
    <w:rsid w:val="00B67AEF"/>
    <w:rsid w:val="00B701E6"/>
    <w:rsid w:val="00B75E37"/>
    <w:rsid w:val="00B80424"/>
    <w:rsid w:val="00B832A8"/>
    <w:rsid w:val="00B8569E"/>
    <w:rsid w:val="00BA3F49"/>
    <w:rsid w:val="00BB0BF1"/>
    <w:rsid w:val="00BC736D"/>
    <w:rsid w:val="00BD1E2D"/>
    <w:rsid w:val="00BE1DCE"/>
    <w:rsid w:val="00BE3A10"/>
    <w:rsid w:val="00BE54A7"/>
    <w:rsid w:val="00BE592C"/>
    <w:rsid w:val="00BF00A2"/>
    <w:rsid w:val="00C02298"/>
    <w:rsid w:val="00C03149"/>
    <w:rsid w:val="00C15B61"/>
    <w:rsid w:val="00C6401E"/>
    <w:rsid w:val="00C6702D"/>
    <w:rsid w:val="00C71520"/>
    <w:rsid w:val="00C71E66"/>
    <w:rsid w:val="00C87CE9"/>
    <w:rsid w:val="00C87E48"/>
    <w:rsid w:val="00C91D75"/>
    <w:rsid w:val="00C94031"/>
    <w:rsid w:val="00C95B80"/>
    <w:rsid w:val="00CA7026"/>
    <w:rsid w:val="00CB0A0A"/>
    <w:rsid w:val="00CB5EBA"/>
    <w:rsid w:val="00CC56CA"/>
    <w:rsid w:val="00CD316A"/>
    <w:rsid w:val="00CD571D"/>
    <w:rsid w:val="00CE00AF"/>
    <w:rsid w:val="00D05AAB"/>
    <w:rsid w:val="00D11468"/>
    <w:rsid w:val="00D122AA"/>
    <w:rsid w:val="00D141BA"/>
    <w:rsid w:val="00D22DC6"/>
    <w:rsid w:val="00D24ADE"/>
    <w:rsid w:val="00D27161"/>
    <w:rsid w:val="00D276D3"/>
    <w:rsid w:val="00D27CAF"/>
    <w:rsid w:val="00D30332"/>
    <w:rsid w:val="00D361F6"/>
    <w:rsid w:val="00D36701"/>
    <w:rsid w:val="00D41466"/>
    <w:rsid w:val="00D46009"/>
    <w:rsid w:val="00D4795F"/>
    <w:rsid w:val="00D54602"/>
    <w:rsid w:val="00D57C4A"/>
    <w:rsid w:val="00D7154D"/>
    <w:rsid w:val="00D72F9F"/>
    <w:rsid w:val="00D922AF"/>
    <w:rsid w:val="00D93B35"/>
    <w:rsid w:val="00D95FED"/>
    <w:rsid w:val="00D96E95"/>
    <w:rsid w:val="00DA0781"/>
    <w:rsid w:val="00DA0998"/>
    <w:rsid w:val="00DA40CB"/>
    <w:rsid w:val="00DA71C2"/>
    <w:rsid w:val="00DB5B18"/>
    <w:rsid w:val="00DC3D9B"/>
    <w:rsid w:val="00DC4961"/>
    <w:rsid w:val="00DD4E09"/>
    <w:rsid w:val="00DE1AF8"/>
    <w:rsid w:val="00DE2AEF"/>
    <w:rsid w:val="00DF6D90"/>
    <w:rsid w:val="00DF7AD1"/>
    <w:rsid w:val="00E02D6D"/>
    <w:rsid w:val="00E14083"/>
    <w:rsid w:val="00E211D2"/>
    <w:rsid w:val="00E31AA2"/>
    <w:rsid w:val="00E5665D"/>
    <w:rsid w:val="00E56E40"/>
    <w:rsid w:val="00E658A5"/>
    <w:rsid w:val="00E76D39"/>
    <w:rsid w:val="00E7770F"/>
    <w:rsid w:val="00E81C69"/>
    <w:rsid w:val="00E83AB4"/>
    <w:rsid w:val="00E87FA4"/>
    <w:rsid w:val="00E91498"/>
    <w:rsid w:val="00EA19D8"/>
    <w:rsid w:val="00EA2BA8"/>
    <w:rsid w:val="00EA34D8"/>
    <w:rsid w:val="00EB2A34"/>
    <w:rsid w:val="00EB617C"/>
    <w:rsid w:val="00EB7455"/>
    <w:rsid w:val="00EC2EBB"/>
    <w:rsid w:val="00ED0A0B"/>
    <w:rsid w:val="00ED619A"/>
    <w:rsid w:val="00ED6D1B"/>
    <w:rsid w:val="00ED7B5E"/>
    <w:rsid w:val="00EE2DEA"/>
    <w:rsid w:val="00EE3C5A"/>
    <w:rsid w:val="00EE7791"/>
    <w:rsid w:val="00EF1E8D"/>
    <w:rsid w:val="00EF630B"/>
    <w:rsid w:val="00F0361E"/>
    <w:rsid w:val="00F12E18"/>
    <w:rsid w:val="00F14470"/>
    <w:rsid w:val="00F14C2E"/>
    <w:rsid w:val="00F216AA"/>
    <w:rsid w:val="00F24101"/>
    <w:rsid w:val="00F36E97"/>
    <w:rsid w:val="00F545EE"/>
    <w:rsid w:val="00F621B4"/>
    <w:rsid w:val="00F74AE3"/>
    <w:rsid w:val="00F85DCC"/>
    <w:rsid w:val="00F86CE8"/>
    <w:rsid w:val="00F94969"/>
    <w:rsid w:val="00F95352"/>
    <w:rsid w:val="00FA1E98"/>
    <w:rsid w:val="00FC27D2"/>
    <w:rsid w:val="00FD2887"/>
    <w:rsid w:val="00FE1669"/>
    <w:rsid w:val="00FE488E"/>
    <w:rsid w:val="00FE6A81"/>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0D086"/>
  <w15:docId w15:val="{ED0F193C-7CA7-4650-B749-6880E5715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7C0702"/>
    <w:pPr>
      <w:keepNext/>
      <w:tabs>
        <w:tab w:val="num" w:pos="720"/>
      </w:tabs>
      <w:spacing w:before="240" w:after="60"/>
      <w:ind w:left="720" w:hanging="72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har"/>
    <w:uiPriority w:val="9"/>
    <w:unhideWhenUsed/>
    <w:qFormat/>
    <w:rsid w:val="007C0702"/>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har"/>
    <w:uiPriority w:val="9"/>
    <w:unhideWhenUsed/>
    <w:qFormat/>
    <w:rsid w:val="007C0702"/>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har"/>
    <w:uiPriority w:val="9"/>
    <w:qFormat/>
    <w:rsid w:val="00E02D6D"/>
    <w:pPr>
      <w:keepNext/>
      <w:spacing w:line="300" w:lineRule="exact"/>
      <w:jc w:val="both"/>
      <w:outlineLvl w:val="3"/>
    </w:pPr>
    <w:rPr>
      <w:b/>
      <w:bCs/>
      <w:sz w:val="24"/>
    </w:rPr>
  </w:style>
  <w:style w:type="paragraph" w:styleId="Ttulo5">
    <w:name w:val="heading 5"/>
    <w:basedOn w:val="Normal"/>
    <w:next w:val="Normal"/>
    <w:link w:val="Ttulo5Char"/>
    <w:uiPriority w:val="9"/>
    <w:unhideWhenUsed/>
    <w:qFormat/>
    <w:rsid w:val="007C0702"/>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har"/>
    <w:qFormat/>
    <w:rsid w:val="007C0702"/>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har"/>
    <w:uiPriority w:val="9"/>
    <w:unhideWhenUsed/>
    <w:qFormat/>
    <w:rsid w:val="007C0702"/>
    <w:pPr>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har"/>
    <w:uiPriority w:val="9"/>
    <w:unhideWhenUsed/>
    <w:qFormat/>
    <w:rsid w:val="007C0702"/>
    <w:pPr>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har"/>
    <w:uiPriority w:val="9"/>
    <w:unhideWhenUsed/>
    <w:qFormat/>
    <w:rsid w:val="007C0702"/>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qFormat/>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nhideWhenUsed/>
    <w:rsid w:val="00576759"/>
    <w:pPr>
      <w:spacing w:after="120" w:line="480" w:lineRule="auto"/>
    </w:pPr>
  </w:style>
  <w:style w:type="character" w:customStyle="1" w:styleId="Corpodetexto2Char">
    <w:name w:val="Corpo de texto 2 Char"/>
    <w:basedOn w:val="Fontepargpadro"/>
    <w:link w:val="Corpodetexto2"/>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Texto simples"/>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Texto simples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rsid w:val="007B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nhideWhenUsed/>
    <w:rsid w:val="00F14470"/>
    <w:pPr>
      <w:spacing w:after="120"/>
      <w:ind w:left="283"/>
    </w:pPr>
  </w:style>
  <w:style w:type="character" w:customStyle="1" w:styleId="RecuodecorpodetextoChar">
    <w:name w:val="Recuo de corpo de texto Char"/>
    <w:basedOn w:val="Fontepargpadro"/>
    <w:link w:val="Recuodecorpodetexto"/>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nhideWhenUsed/>
    <w:rsid w:val="00462C6F"/>
    <w:pPr>
      <w:spacing w:after="120" w:line="480" w:lineRule="auto"/>
      <w:ind w:left="283"/>
    </w:pPr>
  </w:style>
  <w:style w:type="character" w:customStyle="1" w:styleId="Recuodecorpodetexto2Char">
    <w:name w:val="Recuo de corpo de texto 2 Char"/>
    <w:basedOn w:val="Fontepargpadro"/>
    <w:link w:val="Recuodecorpodetexto2"/>
    <w:rsid w:val="00462C6F"/>
    <w:rPr>
      <w:rFonts w:ascii="Times New Roman" w:eastAsia="Times New Roman" w:hAnsi="Times New Roman" w:cs="Times New Roman"/>
      <w:sz w:val="20"/>
      <w:szCs w:val="20"/>
      <w:lang w:eastAsia="pt-BR"/>
    </w:rPr>
  </w:style>
  <w:style w:type="paragraph" w:styleId="Cabealho">
    <w:name w:val="header"/>
    <w:aliases w:val="Cabeçalho superior,Heading 1a,h,he,HeaderNN"/>
    <w:basedOn w:val="Normal"/>
    <w:link w:val="CabealhoChar"/>
    <w:uiPriority w:val="99"/>
    <w:unhideWhenUsed/>
    <w:rsid w:val="003B7D22"/>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7D22"/>
    <w:pPr>
      <w:tabs>
        <w:tab w:val="center" w:pos="4252"/>
        <w:tab w:val="right" w:pos="8504"/>
      </w:tabs>
    </w:pPr>
  </w:style>
  <w:style w:type="character" w:customStyle="1" w:styleId="RodapChar">
    <w:name w:val="Rodapé Char"/>
    <w:basedOn w:val="Fontepargpadro"/>
    <w:link w:val="Rodap"/>
    <w:uiPriority w:val="99"/>
    <w:rsid w:val="003B7D22"/>
    <w:rPr>
      <w:rFonts w:ascii="Times New Roman" w:eastAsia="Times New Roman" w:hAnsi="Times New Roman" w:cs="Times New Roman"/>
      <w:sz w:val="20"/>
      <w:szCs w:val="20"/>
      <w:lang w:eastAsia="pt-BR"/>
    </w:rPr>
  </w:style>
  <w:style w:type="paragraph" w:styleId="PargrafodaLista">
    <w:name w:val="List Paragraph"/>
    <w:aliases w:val="parágrafos recuados 1 (letras),Segundo"/>
    <w:basedOn w:val="Normal"/>
    <w:link w:val="PargrafodaListaChar"/>
    <w:uiPriority w:val="34"/>
    <w:qFormat/>
    <w:rsid w:val="00647217"/>
    <w:pPr>
      <w:ind w:left="720"/>
      <w:contextualSpacing/>
    </w:pPr>
  </w:style>
  <w:style w:type="character" w:customStyle="1" w:styleId="Ttulo1Char">
    <w:name w:val="Título 1 Char"/>
    <w:basedOn w:val="Fontepargpadro"/>
    <w:link w:val="Ttulo1"/>
    <w:uiPriority w:val="9"/>
    <w:rsid w:val="007C0702"/>
    <w:rPr>
      <w:rFonts w:asciiTheme="majorHAnsi" w:eastAsiaTheme="majorEastAsia" w:hAnsiTheme="majorHAnsi" w:cstheme="majorBidi"/>
      <w:b/>
      <w:bCs/>
      <w:kern w:val="32"/>
      <w:sz w:val="32"/>
      <w:szCs w:val="32"/>
      <w:lang w:val="en-US"/>
    </w:rPr>
  </w:style>
  <w:style w:type="character" w:customStyle="1" w:styleId="Ttulo2Char">
    <w:name w:val="Título 2 Char"/>
    <w:basedOn w:val="Fontepargpadro"/>
    <w:link w:val="Ttulo2"/>
    <w:uiPriority w:val="9"/>
    <w:rsid w:val="007C0702"/>
    <w:rPr>
      <w:rFonts w:asciiTheme="majorHAnsi" w:eastAsiaTheme="majorEastAsia" w:hAnsiTheme="majorHAnsi" w:cstheme="majorBidi"/>
      <w:b/>
      <w:bCs/>
      <w:i/>
      <w:iCs/>
      <w:sz w:val="28"/>
      <w:szCs w:val="28"/>
      <w:lang w:val="en-US"/>
    </w:rPr>
  </w:style>
  <w:style w:type="character" w:customStyle="1" w:styleId="Ttulo3Char">
    <w:name w:val="Título 3 Char"/>
    <w:basedOn w:val="Fontepargpadro"/>
    <w:link w:val="Ttulo3"/>
    <w:uiPriority w:val="9"/>
    <w:rsid w:val="007C0702"/>
    <w:rPr>
      <w:rFonts w:asciiTheme="majorHAnsi" w:eastAsiaTheme="majorEastAsia" w:hAnsiTheme="majorHAnsi" w:cstheme="majorBidi"/>
      <w:b/>
      <w:bCs/>
      <w:sz w:val="26"/>
      <w:szCs w:val="26"/>
      <w:lang w:val="en-US"/>
    </w:rPr>
  </w:style>
  <w:style w:type="character" w:customStyle="1" w:styleId="Ttulo5Char">
    <w:name w:val="Título 5 Char"/>
    <w:basedOn w:val="Fontepargpadro"/>
    <w:link w:val="Ttulo5"/>
    <w:uiPriority w:val="9"/>
    <w:rsid w:val="007C0702"/>
    <w:rPr>
      <w:rFonts w:eastAsiaTheme="minorEastAsia"/>
      <w:b/>
      <w:bCs/>
      <w:i/>
      <w:iCs/>
      <w:sz w:val="26"/>
      <w:szCs w:val="26"/>
      <w:lang w:val="en-US"/>
    </w:rPr>
  </w:style>
  <w:style w:type="character" w:customStyle="1" w:styleId="Ttulo6Char">
    <w:name w:val="Título 6 Char"/>
    <w:basedOn w:val="Fontepargpadro"/>
    <w:link w:val="Ttulo6"/>
    <w:rsid w:val="007C0702"/>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rsid w:val="007C0702"/>
    <w:rPr>
      <w:rFonts w:eastAsiaTheme="minorEastAsia"/>
      <w:sz w:val="24"/>
      <w:szCs w:val="24"/>
      <w:lang w:val="en-US"/>
    </w:rPr>
  </w:style>
  <w:style w:type="character" w:customStyle="1" w:styleId="Ttulo8Char">
    <w:name w:val="Título 8 Char"/>
    <w:basedOn w:val="Fontepargpadro"/>
    <w:link w:val="Ttulo8"/>
    <w:uiPriority w:val="9"/>
    <w:rsid w:val="007C0702"/>
    <w:rPr>
      <w:rFonts w:eastAsiaTheme="minorEastAsia"/>
      <w:i/>
      <w:iCs/>
      <w:sz w:val="24"/>
      <w:szCs w:val="24"/>
      <w:lang w:val="en-US"/>
    </w:rPr>
  </w:style>
  <w:style w:type="character" w:customStyle="1" w:styleId="Ttulo9Char">
    <w:name w:val="Título 9 Char"/>
    <w:basedOn w:val="Fontepargpadro"/>
    <w:link w:val="Ttulo9"/>
    <w:uiPriority w:val="9"/>
    <w:rsid w:val="007C0702"/>
    <w:rPr>
      <w:rFonts w:asciiTheme="majorHAnsi" w:eastAsiaTheme="majorEastAsia" w:hAnsiTheme="majorHAnsi" w:cstheme="majorBidi"/>
      <w:lang w:val="en-US"/>
    </w:rPr>
  </w:style>
  <w:style w:type="paragraph" w:styleId="Textodebalo">
    <w:name w:val="Balloon Text"/>
    <w:basedOn w:val="Normal"/>
    <w:link w:val="TextodebaloChar"/>
    <w:uiPriority w:val="99"/>
    <w:unhideWhenUsed/>
    <w:rsid w:val="007C0702"/>
    <w:rPr>
      <w:rFonts w:ascii="Tahoma" w:hAnsi="Tahoma" w:cs="Tahoma"/>
      <w:sz w:val="16"/>
      <w:szCs w:val="16"/>
      <w:lang w:val="en-US" w:eastAsia="en-US"/>
    </w:rPr>
  </w:style>
  <w:style w:type="character" w:customStyle="1" w:styleId="TextodebaloChar">
    <w:name w:val="Texto de balão Char"/>
    <w:basedOn w:val="Fontepargpadro"/>
    <w:link w:val="Textodebalo"/>
    <w:uiPriority w:val="99"/>
    <w:rsid w:val="007C0702"/>
    <w:rPr>
      <w:rFonts w:ascii="Tahoma" w:eastAsia="Times New Roman" w:hAnsi="Tahoma" w:cs="Tahoma"/>
      <w:sz w:val="16"/>
      <w:szCs w:val="16"/>
      <w:lang w:val="en-US"/>
    </w:rPr>
  </w:style>
  <w:style w:type="character" w:styleId="Forte">
    <w:name w:val="Strong"/>
    <w:basedOn w:val="Fontepargpadro"/>
    <w:uiPriority w:val="22"/>
    <w:qFormat/>
    <w:rsid w:val="007C0702"/>
    <w:rPr>
      <w:b/>
      <w:bCs/>
    </w:rPr>
  </w:style>
  <w:style w:type="paragraph" w:styleId="Lista2">
    <w:name w:val="List 2"/>
    <w:basedOn w:val="Normal"/>
    <w:uiPriority w:val="99"/>
    <w:unhideWhenUsed/>
    <w:rsid w:val="007C0702"/>
    <w:pPr>
      <w:ind w:left="566" w:hanging="283"/>
      <w:contextualSpacing/>
    </w:pPr>
    <w:rPr>
      <w:lang w:val="en-US" w:eastAsia="en-US"/>
    </w:rPr>
  </w:style>
  <w:style w:type="character" w:customStyle="1" w:styleId="fontstyle01">
    <w:name w:val="fontstyle01"/>
    <w:basedOn w:val="Fontepargpadro"/>
    <w:rsid w:val="00E7770F"/>
    <w:rPr>
      <w:rFonts w:ascii="Arial" w:hAnsi="Arial" w:cs="Arial" w:hint="default"/>
      <w:b w:val="0"/>
      <w:bCs w:val="0"/>
      <w:i w:val="0"/>
      <w:iCs w:val="0"/>
      <w:color w:val="000000"/>
      <w:sz w:val="22"/>
      <w:szCs w:val="22"/>
    </w:rPr>
  </w:style>
  <w:style w:type="character" w:customStyle="1" w:styleId="fontstyle21">
    <w:name w:val="fontstyle21"/>
    <w:basedOn w:val="Fontepargpadro"/>
    <w:rsid w:val="00E7770F"/>
    <w:rPr>
      <w:rFonts w:ascii="Tahoma" w:hAnsi="Tahoma" w:cs="Tahoma" w:hint="default"/>
      <w:b/>
      <w:bCs/>
      <w:i w:val="0"/>
      <w:iCs w:val="0"/>
      <w:color w:val="000000"/>
      <w:sz w:val="18"/>
      <w:szCs w:val="18"/>
    </w:rPr>
  </w:style>
  <w:style w:type="paragraph" w:customStyle="1" w:styleId="western">
    <w:name w:val="western"/>
    <w:basedOn w:val="Normal"/>
    <w:rsid w:val="00E7770F"/>
    <w:pPr>
      <w:suppressAutoHyphens/>
      <w:spacing w:before="280"/>
      <w:jc w:val="both"/>
    </w:pPr>
    <w:rPr>
      <w:color w:val="000000"/>
      <w:lang w:eastAsia="zh-CN"/>
    </w:rPr>
  </w:style>
  <w:style w:type="paragraph" w:styleId="Corpodetexto3">
    <w:name w:val="Body Text 3"/>
    <w:basedOn w:val="Normal"/>
    <w:link w:val="Corpodetexto3Char"/>
    <w:unhideWhenUsed/>
    <w:rsid w:val="00E7770F"/>
    <w:pPr>
      <w:widowControl w:val="0"/>
      <w:suppressAutoHyphens/>
      <w:spacing w:after="120"/>
    </w:pPr>
    <w:rPr>
      <w:rFonts w:eastAsia="Lucida Sans Unicode" w:cs="Mangal"/>
      <w:kern w:val="1"/>
      <w:sz w:val="16"/>
      <w:szCs w:val="14"/>
      <w:lang w:eastAsia="zh-CN" w:bidi="hi-IN"/>
    </w:rPr>
  </w:style>
  <w:style w:type="character" w:customStyle="1" w:styleId="Corpodetexto3Char">
    <w:name w:val="Corpo de texto 3 Char"/>
    <w:basedOn w:val="Fontepargpadro"/>
    <w:link w:val="Corpodetexto3"/>
    <w:rsid w:val="00E7770F"/>
    <w:rPr>
      <w:rFonts w:ascii="Times New Roman" w:eastAsia="Lucida Sans Unicode" w:hAnsi="Times New Roman" w:cs="Mangal"/>
      <w:kern w:val="1"/>
      <w:sz w:val="16"/>
      <w:szCs w:val="14"/>
      <w:lang w:eastAsia="zh-CN" w:bidi="hi-IN"/>
    </w:rPr>
  </w:style>
  <w:style w:type="character" w:styleId="Nmerodepgina">
    <w:name w:val="page number"/>
    <w:basedOn w:val="Fontepargpadro"/>
    <w:rsid w:val="00E7770F"/>
  </w:style>
  <w:style w:type="paragraph" w:styleId="Recuodecorpodetexto3">
    <w:name w:val="Body Text Indent 3"/>
    <w:basedOn w:val="Recuodecorpodetexto2"/>
    <w:link w:val="Recuodecorpodetexto3Char"/>
    <w:rsid w:val="00E7770F"/>
    <w:pPr>
      <w:keepLines/>
      <w:tabs>
        <w:tab w:val="num" w:pos="360"/>
        <w:tab w:val="left" w:pos="567"/>
      </w:tabs>
      <w:spacing w:line="360" w:lineRule="auto"/>
      <w:ind w:left="360" w:hanging="360"/>
      <w:jc w:val="both"/>
    </w:pPr>
    <w:rPr>
      <w:rFonts w:ascii="Arial" w:hAnsi="Arial"/>
      <w:sz w:val="22"/>
    </w:rPr>
  </w:style>
  <w:style w:type="character" w:customStyle="1" w:styleId="Recuodecorpodetexto3Char">
    <w:name w:val="Recuo de corpo de texto 3 Char"/>
    <w:basedOn w:val="Fontepargpadro"/>
    <w:link w:val="Recuodecorpodetexto3"/>
    <w:rsid w:val="00E7770F"/>
    <w:rPr>
      <w:rFonts w:ascii="Arial" w:eastAsia="Times New Roman" w:hAnsi="Arial" w:cs="Times New Roman"/>
      <w:szCs w:val="20"/>
      <w:lang w:eastAsia="pt-BR"/>
    </w:rPr>
  </w:style>
  <w:style w:type="paragraph" w:customStyle="1" w:styleId="Normal12">
    <w:name w:val="Normal + 12"/>
    <w:basedOn w:val="Normal"/>
    <w:rsid w:val="00E7770F"/>
    <w:pPr>
      <w:spacing w:line="300" w:lineRule="exact"/>
      <w:jc w:val="center"/>
    </w:pPr>
    <w:rPr>
      <w:sz w:val="24"/>
      <w:szCs w:val="24"/>
    </w:rPr>
  </w:style>
  <w:style w:type="paragraph" w:customStyle="1" w:styleId="Corpodetexto1">
    <w:name w:val="Corpo de texto1"/>
    <w:basedOn w:val="Normal"/>
    <w:rsid w:val="00E7770F"/>
    <w:pPr>
      <w:suppressAutoHyphens/>
      <w:jc w:val="both"/>
    </w:pPr>
    <w:rPr>
      <w:rFonts w:eastAsia="Lucida Sans Unicode"/>
      <w:b/>
      <w:color w:val="000000"/>
      <w:sz w:val="24"/>
      <w:szCs w:val="24"/>
      <w:lang w:eastAsia="en-US"/>
    </w:rPr>
  </w:style>
  <w:style w:type="paragraph" w:customStyle="1" w:styleId="WW-NormalWeb">
    <w:name w:val="WW-Normal (Web)"/>
    <w:basedOn w:val="Normal"/>
    <w:rsid w:val="00E7770F"/>
    <w:pPr>
      <w:suppressAutoHyphens/>
      <w:spacing w:before="100" w:after="100"/>
    </w:pPr>
    <w:rPr>
      <w:rFonts w:eastAsia="Lucida Sans Unicode"/>
      <w:color w:val="000000"/>
      <w:sz w:val="24"/>
      <w:szCs w:val="24"/>
      <w:lang w:eastAsia="en-US"/>
    </w:rPr>
  </w:style>
  <w:style w:type="paragraph" w:customStyle="1" w:styleId="NormalJustificado">
    <w:name w:val="Normal + Justificado"/>
    <w:aliases w:val="Espaçamento entre linhas:  Exatamente 18 pt"/>
    <w:basedOn w:val="Corpodetexto"/>
    <w:link w:val="NormalJustificadoChar"/>
    <w:rsid w:val="00E7770F"/>
    <w:pPr>
      <w:spacing w:after="120" w:line="300" w:lineRule="exact"/>
      <w:jc w:val="left"/>
    </w:pPr>
    <w:rPr>
      <w:szCs w:val="24"/>
    </w:rPr>
  </w:style>
  <w:style w:type="character" w:customStyle="1" w:styleId="NormalJustificadoChar">
    <w:name w:val="Normal + Justificado Char"/>
    <w:aliases w:val="Espaçamento entre linhas:  Exatamente 18 pt Char"/>
    <w:link w:val="NormalJustificado"/>
    <w:rsid w:val="00E7770F"/>
    <w:rPr>
      <w:rFonts w:ascii="Times New Roman" w:eastAsia="Times New Roman" w:hAnsi="Times New Roman" w:cs="Times New Roman"/>
      <w:sz w:val="24"/>
      <w:szCs w:val="24"/>
      <w:lang w:eastAsia="pt-BR"/>
    </w:rPr>
  </w:style>
  <w:style w:type="paragraph" w:customStyle="1" w:styleId="Textodebalo1">
    <w:name w:val="Texto de balão1"/>
    <w:basedOn w:val="Normal"/>
    <w:rsid w:val="00E7770F"/>
    <w:pPr>
      <w:suppressAutoHyphens/>
      <w:overflowPunct w:val="0"/>
      <w:autoSpaceDE w:val="0"/>
      <w:textAlignment w:val="baseline"/>
    </w:pPr>
    <w:rPr>
      <w:rFonts w:ascii="Tahoma" w:hAnsi="Tahoma"/>
      <w:sz w:val="16"/>
      <w:lang w:eastAsia="ar-SA"/>
    </w:rPr>
  </w:style>
  <w:style w:type="paragraph" w:styleId="NormalWeb">
    <w:name w:val="Normal (Web)"/>
    <w:basedOn w:val="Normal"/>
    <w:uiPriority w:val="99"/>
    <w:rsid w:val="00E7770F"/>
    <w:pPr>
      <w:spacing w:before="100" w:beforeAutospacing="1" w:after="100" w:afterAutospacing="1"/>
    </w:pPr>
    <w:rPr>
      <w:sz w:val="24"/>
      <w:szCs w:val="24"/>
    </w:rPr>
  </w:style>
  <w:style w:type="paragraph" w:styleId="Ttulo">
    <w:name w:val="Title"/>
    <w:basedOn w:val="Normal"/>
    <w:link w:val="TtuloChar"/>
    <w:qFormat/>
    <w:rsid w:val="00E7770F"/>
    <w:pPr>
      <w:jc w:val="center"/>
    </w:pPr>
    <w:rPr>
      <w:b/>
      <w:bCs/>
      <w:sz w:val="32"/>
      <w:szCs w:val="24"/>
      <w:u w:val="single"/>
    </w:rPr>
  </w:style>
  <w:style w:type="character" w:customStyle="1" w:styleId="TtuloChar">
    <w:name w:val="Título Char"/>
    <w:basedOn w:val="Fontepargpadro"/>
    <w:link w:val="Ttulo"/>
    <w:rsid w:val="00E7770F"/>
    <w:rPr>
      <w:rFonts w:ascii="Times New Roman" w:eastAsia="Times New Roman" w:hAnsi="Times New Roman" w:cs="Times New Roman"/>
      <w:b/>
      <w:bCs/>
      <w:sz w:val="32"/>
      <w:szCs w:val="24"/>
      <w:u w:val="single"/>
      <w:lang w:eastAsia="pt-BR"/>
    </w:rPr>
  </w:style>
  <w:style w:type="paragraph" w:styleId="Sumrio1">
    <w:name w:val="toc 1"/>
    <w:basedOn w:val="Normal"/>
    <w:next w:val="Normal"/>
    <w:autoRedefine/>
    <w:semiHidden/>
    <w:rsid w:val="00E7770F"/>
    <w:pPr>
      <w:spacing w:before="120"/>
    </w:pPr>
    <w:rPr>
      <w:rFonts w:ascii="Arial" w:hAnsi="Arial"/>
      <w:b/>
      <w:bCs/>
      <w:i/>
      <w:iCs/>
      <w:sz w:val="16"/>
      <w:szCs w:val="24"/>
    </w:rPr>
  </w:style>
  <w:style w:type="paragraph" w:styleId="Sumrio2">
    <w:name w:val="toc 2"/>
    <w:basedOn w:val="Normal"/>
    <w:next w:val="Normal"/>
    <w:autoRedefine/>
    <w:semiHidden/>
    <w:rsid w:val="00E7770F"/>
    <w:pPr>
      <w:spacing w:before="120"/>
      <w:ind w:left="200"/>
    </w:pPr>
    <w:rPr>
      <w:b/>
      <w:bCs/>
      <w:sz w:val="22"/>
      <w:szCs w:val="22"/>
    </w:rPr>
  </w:style>
  <w:style w:type="paragraph" w:styleId="Sumrio3">
    <w:name w:val="toc 3"/>
    <w:basedOn w:val="Normal"/>
    <w:next w:val="Normal"/>
    <w:autoRedefine/>
    <w:semiHidden/>
    <w:rsid w:val="00E7770F"/>
    <w:pPr>
      <w:ind w:left="400"/>
    </w:pPr>
  </w:style>
  <w:style w:type="paragraph" w:styleId="Sumrio4">
    <w:name w:val="toc 4"/>
    <w:basedOn w:val="Normal"/>
    <w:next w:val="Normal"/>
    <w:autoRedefine/>
    <w:semiHidden/>
    <w:rsid w:val="00E7770F"/>
    <w:pPr>
      <w:ind w:left="600"/>
    </w:pPr>
  </w:style>
  <w:style w:type="character" w:customStyle="1" w:styleId="camerastext1">
    <w:name w:val="camerastext1"/>
    <w:rsid w:val="00E7770F"/>
    <w:rPr>
      <w:rFonts w:ascii="Verdana" w:hAnsi="Verdana" w:hint="default"/>
      <w:color w:val="666666"/>
      <w:sz w:val="18"/>
      <w:szCs w:val="18"/>
    </w:rPr>
  </w:style>
  <w:style w:type="numbering" w:styleId="111111">
    <w:name w:val="Outline List 2"/>
    <w:basedOn w:val="Semlista"/>
    <w:rsid w:val="00E7770F"/>
    <w:pPr>
      <w:numPr>
        <w:numId w:val="1"/>
      </w:numPr>
    </w:pPr>
  </w:style>
  <w:style w:type="numbering" w:customStyle="1" w:styleId="Estilo1">
    <w:name w:val="Estilo1"/>
    <w:basedOn w:val="Semlista"/>
    <w:rsid w:val="00E7770F"/>
    <w:pPr>
      <w:numPr>
        <w:numId w:val="2"/>
      </w:numPr>
    </w:pPr>
  </w:style>
  <w:style w:type="paragraph" w:styleId="Subttulo">
    <w:name w:val="Subtitle"/>
    <w:basedOn w:val="Normal"/>
    <w:link w:val="SubttuloChar"/>
    <w:qFormat/>
    <w:rsid w:val="00E7770F"/>
    <w:rPr>
      <w:b/>
      <w:bCs/>
      <w:sz w:val="32"/>
      <w:szCs w:val="24"/>
    </w:rPr>
  </w:style>
  <w:style w:type="character" w:customStyle="1" w:styleId="SubttuloChar">
    <w:name w:val="Subtítulo Char"/>
    <w:basedOn w:val="Fontepargpadro"/>
    <w:link w:val="Subttulo"/>
    <w:rsid w:val="00E7770F"/>
    <w:rPr>
      <w:rFonts w:ascii="Times New Roman" w:eastAsia="Times New Roman" w:hAnsi="Times New Roman" w:cs="Times New Roman"/>
      <w:b/>
      <w:bCs/>
      <w:sz w:val="32"/>
      <w:szCs w:val="24"/>
      <w:lang w:eastAsia="pt-BR"/>
    </w:rPr>
  </w:style>
  <w:style w:type="character" w:customStyle="1" w:styleId="prodnome2">
    <w:name w:val="prodnome2"/>
    <w:rsid w:val="00E7770F"/>
    <w:rPr>
      <w:rFonts w:ascii="Arial" w:hAnsi="Arial" w:cs="Arial" w:hint="default"/>
      <w:b/>
      <w:bCs/>
      <w:color w:val="666666"/>
      <w:sz w:val="24"/>
      <w:szCs w:val="24"/>
    </w:rPr>
  </w:style>
  <w:style w:type="character" w:customStyle="1" w:styleId="text1">
    <w:name w:val="text1"/>
    <w:rsid w:val="00E7770F"/>
    <w:rPr>
      <w:rFonts w:ascii="Arial" w:hAnsi="Arial" w:cs="Arial" w:hint="default"/>
      <w:color w:val="000000"/>
      <w:sz w:val="17"/>
      <w:szCs w:val="17"/>
    </w:rPr>
  </w:style>
  <w:style w:type="paragraph" w:styleId="Sumrio5">
    <w:name w:val="toc 5"/>
    <w:basedOn w:val="Normal"/>
    <w:next w:val="Normal"/>
    <w:autoRedefine/>
    <w:semiHidden/>
    <w:rsid w:val="00E7770F"/>
    <w:pPr>
      <w:ind w:left="800"/>
    </w:pPr>
  </w:style>
  <w:style w:type="paragraph" w:styleId="Sumrio6">
    <w:name w:val="toc 6"/>
    <w:basedOn w:val="Normal"/>
    <w:next w:val="Normal"/>
    <w:autoRedefine/>
    <w:semiHidden/>
    <w:rsid w:val="00E7770F"/>
    <w:pPr>
      <w:ind w:left="1000"/>
    </w:pPr>
  </w:style>
  <w:style w:type="paragraph" w:styleId="Sumrio7">
    <w:name w:val="toc 7"/>
    <w:basedOn w:val="Normal"/>
    <w:next w:val="Normal"/>
    <w:autoRedefine/>
    <w:semiHidden/>
    <w:rsid w:val="00E7770F"/>
    <w:pPr>
      <w:ind w:left="1200"/>
    </w:pPr>
  </w:style>
  <w:style w:type="paragraph" w:styleId="Sumrio8">
    <w:name w:val="toc 8"/>
    <w:basedOn w:val="Normal"/>
    <w:next w:val="Normal"/>
    <w:autoRedefine/>
    <w:semiHidden/>
    <w:rsid w:val="00E7770F"/>
    <w:pPr>
      <w:ind w:left="1400"/>
    </w:pPr>
  </w:style>
  <w:style w:type="paragraph" w:styleId="Sumrio9">
    <w:name w:val="toc 9"/>
    <w:basedOn w:val="Normal"/>
    <w:next w:val="Normal"/>
    <w:autoRedefine/>
    <w:semiHidden/>
    <w:rsid w:val="00E7770F"/>
    <w:pPr>
      <w:ind w:left="1600"/>
    </w:pPr>
  </w:style>
  <w:style w:type="paragraph" w:styleId="SemEspaamento">
    <w:name w:val="No Spacing"/>
    <w:qFormat/>
    <w:rsid w:val="00E7770F"/>
    <w:pPr>
      <w:spacing w:after="0" w:line="240" w:lineRule="auto"/>
    </w:pPr>
    <w:rPr>
      <w:rFonts w:ascii="Calibri" w:eastAsia="Calibri" w:hAnsi="Calibri" w:cs="Times New Roman"/>
    </w:rPr>
  </w:style>
  <w:style w:type="character" w:styleId="HiperlinkVisitado">
    <w:name w:val="FollowedHyperlink"/>
    <w:uiPriority w:val="99"/>
    <w:rsid w:val="00E7770F"/>
    <w:rPr>
      <w:color w:val="808000"/>
      <w:u w:val="single"/>
    </w:rPr>
  </w:style>
  <w:style w:type="paragraph" w:customStyle="1" w:styleId="Estilo2">
    <w:name w:val="Estilo2"/>
    <w:basedOn w:val="Normal"/>
    <w:rsid w:val="00E7770F"/>
    <w:pPr>
      <w:numPr>
        <w:numId w:val="3"/>
      </w:numPr>
      <w:tabs>
        <w:tab w:val="clear" w:pos="644"/>
        <w:tab w:val="num" w:pos="360"/>
      </w:tabs>
      <w:ind w:left="0" w:firstLine="0"/>
    </w:pPr>
    <w:rPr>
      <w:rFonts w:ascii="Arial" w:hAnsi="Arial" w:cs="Arial"/>
      <w:b/>
      <w:sz w:val="18"/>
      <w:szCs w:val="18"/>
      <w:u w:val="single"/>
    </w:rPr>
  </w:style>
  <w:style w:type="paragraph" w:customStyle="1" w:styleId="Estilo3">
    <w:name w:val="Estilo3"/>
    <w:basedOn w:val="Normal"/>
    <w:rsid w:val="00E7770F"/>
    <w:pPr>
      <w:numPr>
        <w:ilvl w:val="1"/>
        <w:numId w:val="3"/>
      </w:numPr>
      <w:tabs>
        <w:tab w:val="clear" w:pos="1000"/>
        <w:tab w:val="num" w:pos="360"/>
      </w:tabs>
      <w:spacing w:before="240" w:after="240"/>
      <w:ind w:left="0" w:firstLine="0"/>
    </w:pPr>
    <w:rPr>
      <w:rFonts w:ascii="Arial" w:hAnsi="Arial" w:cs="Arial"/>
    </w:rPr>
  </w:style>
  <w:style w:type="paragraph" w:customStyle="1" w:styleId="NormalArial">
    <w:name w:val="Normal + Arial"/>
    <w:aliases w:val="9 pt,Negrito,À esquerda:  2,54 cm"/>
    <w:basedOn w:val="Normal"/>
    <w:rsid w:val="00E7770F"/>
    <w:pPr>
      <w:ind w:left="1440"/>
    </w:pPr>
    <w:rPr>
      <w:rFonts w:ascii="Arial" w:hAnsi="Arial" w:cs="Arial"/>
      <w:b/>
      <w:sz w:val="18"/>
      <w:szCs w:val="18"/>
    </w:rPr>
  </w:style>
  <w:style w:type="paragraph" w:styleId="Listadecontinuao4">
    <w:name w:val="List Continue 4"/>
    <w:basedOn w:val="Normal"/>
    <w:rsid w:val="00E7770F"/>
    <w:pPr>
      <w:spacing w:after="120"/>
      <w:ind w:left="1132"/>
    </w:pPr>
  </w:style>
  <w:style w:type="paragraph" w:customStyle="1" w:styleId="xl22">
    <w:name w:val="xl22"/>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3">
    <w:name w:val="xl23"/>
    <w:basedOn w:val="Normal"/>
    <w:rsid w:val="00E777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hAnsi="Arial" w:cs="Arial"/>
      <w:sz w:val="16"/>
      <w:szCs w:val="16"/>
    </w:rPr>
  </w:style>
  <w:style w:type="paragraph" w:customStyle="1" w:styleId="xl24">
    <w:name w:val="xl24"/>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5">
    <w:name w:val="xl25"/>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6">
    <w:name w:val="xl2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7">
    <w:name w:val="xl2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9">
    <w:name w:val="xl2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0">
    <w:name w:val="xl3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1">
    <w:name w:val="xl31"/>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32">
    <w:name w:val="xl32"/>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65">
    <w:name w:val="xl65"/>
    <w:basedOn w:val="Normal"/>
    <w:rsid w:val="00E7770F"/>
    <w:pPr>
      <w:spacing w:before="100" w:beforeAutospacing="1" w:after="100" w:afterAutospacing="1"/>
      <w:jc w:val="center"/>
    </w:pPr>
    <w:rPr>
      <w:sz w:val="24"/>
      <w:szCs w:val="24"/>
    </w:rPr>
  </w:style>
  <w:style w:type="paragraph" w:customStyle="1" w:styleId="xl66">
    <w:name w:val="xl6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67">
    <w:name w:val="xl6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8">
    <w:name w:val="xl6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9">
    <w:name w:val="xl6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0">
    <w:name w:val="xl7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71">
    <w:name w:val="xl71"/>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2">
    <w:name w:val="xl7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73">
    <w:name w:val="xl73"/>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74">
    <w:name w:val="xl74"/>
    <w:basedOn w:val="Normal"/>
    <w:rsid w:val="00E7770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rFonts w:ascii="Arial" w:hAnsi="Arial" w:cs="Arial"/>
      <w:sz w:val="16"/>
      <w:szCs w:val="16"/>
    </w:rPr>
  </w:style>
  <w:style w:type="paragraph" w:customStyle="1" w:styleId="xl75">
    <w:name w:val="xl75"/>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76">
    <w:name w:val="xl7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77">
    <w:name w:val="xl77"/>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78">
    <w:name w:val="xl78"/>
    <w:basedOn w:val="Normal"/>
    <w:rsid w:val="00E7770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rFonts w:ascii="Arial" w:hAnsi="Arial" w:cs="Arial"/>
      <w:sz w:val="16"/>
      <w:szCs w:val="16"/>
    </w:rPr>
  </w:style>
  <w:style w:type="paragraph" w:customStyle="1" w:styleId="xl79">
    <w:name w:val="xl79"/>
    <w:basedOn w:val="Normal"/>
    <w:rsid w:val="00E7770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rFonts w:ascii="Arial" w:hAnsi="Arial" w:cs="Arial"/>
      <w:sz w:val="16"/>
      <w:szCs w:val="16"/>
    </w:rPr>
  </w:style>
  <w:style w:type="paragraph" w:customStyle="1" w:styleId="xl80">
    <w:name w:val="xl80"/>
    <w:basedOn w:val="Normal"/>
    <w:rsid w:val="00E7770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ascii="Arial" w:hAnsi="Arial" w:cs="Arial"/>
      <w:sz w:val="16"/>
      <w:szCs w:val="16"/>
    </w:rPr>
  </w:style>
  <w:style w:type="paragraph" w:customStyle="1" w:styleId="xl81">
    <w:name w:val="xl81"/>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82">
    <w:name w:val="xl8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3">
    <w:name w:val="xl83"/>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84">
    <w:name w:val="xl84"/>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85">
    <w:name w:val="xl85"/>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86">
    <w:name w:val="xl8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87">
    <w:name w:val="xl87"/>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88">
    <w:name w:val="xl88"/>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89">
    <w:name w:val="xl89"/>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sz w:val="16"/>
      <w:szCs w:val="16"/>
    </w:rPr>
  </w:style>
  <w:style w:type="paragraph" w:customStyle="1" w:styleId="xl90">
    <w:name w:val="xl90"/>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91">
    <w:name w:val="xl91"/>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sz w:val="16"/>
      <w:szCs w:val="16"/>
    </w:rPr>
  </w:style>
  <w:style w:type="paragraph" w:customStyle="1" w:styleId="xl92">
    <w:name w:val="xl92"/>
    <w:basedOn w:val="Normal"/>
    <w:rsid w:val="00E7770F"/>
    <w:pPr>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center"/>
      <w:textAlignment w:val="top"/>
    </w:pPr>
    <w:rPr>
      <w:rFonts w:ascii="Arial" w:hAnsi="Arial" w:cs="Arial"/>
      <w:sz w:val="16"/>
      <w:szCs w:val="16"/>
    </w:rPr>
  </w:style>
  <w:style w:type="paragraph" w:customStyle="1" w:styleId="xl93">
    <w:name w:val="xl93"/>
    <w:basedOn w:val="Normal"/>
    <w:rsid w:val="00E7770F"/>
    <w:pPr>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both"/>
      <w:textAlignment w:val="top"/>
    </w:pPr>
    <w:rPr>
      <w:rFonts w:ascii="Arial" w:hAnsi="Arial" w:cs="Arial"/>
      <w:sz w:val="16"/>
      <w:szCs w:val="16"/>
    </w:rPr>
  </w:style>
  <w:style w:type="paragraph" w:customStyle="1" w:styleId="xl94">
    <w:name w:val="xl94"/>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color w:val="000000"/>
      <w:sz w:val="16"/>
      <w:szCs w:val="16"/>
    </w:rPr>
  </w:style>
  <w:style w:type="paragraph" w:customStyle="1" w:styleId="xl95">
    <w:name w:val="xl95"/>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sz w:val="16"/>
      <w:szCs w:val="16"/>
    </w:rPr>
  </w:style>
  <w:style w:type="paragraph" w:customStyle="1" w:styleId="xl96">
    <w:name w:val="xl96"/>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color w:val="000000"/>
      <w:sz w:val="16"/>
      <w:szCs w:val="16"/>
    </w:rPr>
  </w:style>
  <w:style w:type="paragraph" w:customStyle="1" w:styleId="xl63">
    <w:name w:val="xl63"/>
    <w:basedOn w:val="Normal"/>
    <w:rsid w:val="00E7770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64">
    <w:name w:val="xl64"/>
    <w:basedOn w:val="Normal"/>
    <w:rsid w:val="00E7770F"/>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styleId="Lista3">
    <w:name w:val="List 3"/>
    <w:basedOn w:val="Normal"/>
    <w:rsid w:val="00E7770F"/>
    <w:pPr>
      <w:ind w:left="849" w:hanging="283"/>
      <w:contextualSpacing/>
    </w:pPr>
  </w:style>
  <w:style w:type="paragraph" w:styleId="Lista4">
    <w:name w:val="List 4"/>
    <w:basedOn w:val="Normal"/>
    <w:rsid w:val="00E7770F"/>
    <w:pPr>
      <w:ind w:left="1132" w:hanging="283"/>
      <w:contextualSpacing/>
    </w:pPr>
  </w:style>
  <w:style w:type="paragraph" w:styleId="Listadecontinuao2">
    <w:name w:val="List Continue 2"/>
    <w:basedOn w:val="Normal"/>
    <w:rsid w:val="00E7770F"/>
    <w:pPr>
      <w:spacing w:after="120"/>
      <w:ind w:left="566"/>
      <w:contextualSpacing/>
    </w:pPr>
  </w:style>
  <w:style w:type="table" w:customStyle="1" w:styleId="Tabelacomgrade1">
    <w:name w:val="Tabela com grade1"/>
    <w:basedOn w:val="Tabelanormal"/>
    <w:next w:val="Tabelacomgrade"/>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7770F"/>
    <w:pPr>
      <w:widowControl w:val="0"/>
    </w:pPr>
    <w:rPr>
      <w:rFonts w:ascii="Calibri" w:hAnsi="Calibri"/>
      <w:sz w:val="22"/>
      <w:szCs w:val="22"/>
      <w:lang w:val="en-US" w:eastAsia="en-US"/>
    </w:rPr>
  </w:style>
  <w:style w:type="table" w:customStyle="1" w:styleId="TableNormal">
    <w:name w:val="Table Normal"/>
    <w:uiPriority w:val="2"/>
    <w:semiHidden/>
    <w:unhideWhenUsed/>
    <w:qFormat/>
    <w:rsid w:val="00E7770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Corpodetexto31">
    <w:name w:val="Corpo de texto 31"/>
    <w:basedOn w:val="Normal"/>
    <w:uiPriority w:val="7"/>
    <w:rsid w:val="00E7770F"/>
    <w:pPr>
      <w:widowControl w:val="0"/>
      <w:suppressAutoHyphens/>
      <w:jc w:val="both"/>
    </w:pPr>
    <w:rPr>
      <w:rFonts w:eastAsia="Lucida Sans Unicode" w:cs="Mangal"/>
      <w:kern w:val="1"/>
      <w:sz w:val="26"/>
      <w:szCs w:val="24"/>
      <w:lang w:eastAsia="zh-CN" w:bidi="hi-IN"/>
    </w:rPr>
  </w:style>
  <w:style w:type="paragraph" w:customStyle="1" w:styleId="P7">
    <w:name w:val="P7"/>
    <w:uiPriority w:val="99"/>
    <w:rsid w:val="00E7770F"/>
    <w:pPr>
      <w:keepNext/>
      <w:keepLines/>
      <w:spacing w:after="240" w:line="240" w:lineRule="exact"/>
    </w:pPr>
    <w:rPr>
      <w:rFonts w:ascii="Courier" w:eastAsia="Times New Roman" w:hAnsi="Courier" w:cs="Times New Roman"/>
      <w:sz w:val="24"/>
      <w:szCs w:val="20"/>
      <w:lang w:val="pt-PT" w:eastAsia="pt-BR"/>
    </w:rPr>
  </w:style>
  <w:style w:type="paragraph" w:customStyle="1" w:styleId="NA">
    <w:name w:val="NA"/>
    <w:uiPriority w:val="99"/>
    <w:rsid w:val="00E7770F"/>
    <w:pPr>
      <w:keepNext/>
      <w:keepLines/>
      <w:spacing w:before="720" w:after="0" w:line="240" w:lineRule="exact"/>
    </w:pPr>
    <w:rPr>
      <w:rFonts w:ascii="Courier" w:eastAsia="Times New Roman" w:hAnsi="Courier" w:cs="Times New Roman"/>
      <w:sz w:val="24"/>
      <w:szCs w:val="20"/>
      <w:lang w:val="pt-PT" w:eastAsia="pt-BR"/>
    </w:rPr>
  </w:style>
  <w:style w:type="paragraph" w:customStyle="1" w:styleId="TA">
    <w:name w:val="TA"/>
    <w:uiPriority w:val="99"/>
    <w:rsid w:val="00E7770F"/>
    <w:pPr>
      <w:keepNext/>
      <w:keepLines/>
      <w:spacing w:after="0" w:line="240" w:lineRule="exact"/>
      <w:ind w:left="432" w:hanging="432"/>
    </w:pPr>
    <w:rPr>
      <w:rFonts w:ascii="Courier" w:eastAsia="Times New Roman" w:hAnsi="Courier" w:cs="Times New Roman"/>
      <w:sz w:val="24"/>
      <w:szCs w:val="20"/>
      <w:lang w:val="pt-PT" w:eastAsia="pt-BR"/>
    </w:rPr>
  </w:style>
  <w:style w:type="paragraph" w:customStyle="1" w:styleId="ESPAOLETRACABAJ">
    <w:name w:val="ESPAÇO LETRA CAB. AJ"/>
    <w:uiPriority w:val="99"/>
    <w:rsid w:val="00E7770F"/>
    <w:pPr>
      <w:spacing w:after="480" w:line="240" w:lineRule="exact"/>
    </w:pPr>
    <w:rPr>
      <w:rFonts w:ascii="Courier" w:eastAsia="Times New Roman" w:hAnsi="Courier" w:cs="Times New Roman"/>
      <w:sz w:val="24"/>
      <w:szCs w:val="20"/>
      <w:lang w:val="pt-PT" w:eastAsia="pt-BR"/>
    </w:rPr>
  </w:style>
  <w:style w:type="paragraph" w:customStyle="1" w:styleId="P1">
    <w:name w:val="P1"/>
    <w:uiPriority w:val="99"/>
    <w:rsid w:val="00E7770F"/>
    <w:pPr>
      <w:keepNext/>
      <w:keepLines/>
      <w:spacing w:after="0" w:line="240" w:lineRule="exact"/>
      <w:ind w:left="720" w:right="4032" w:hanging="720"/>
    </w:pPr>
    <w:rPr>
      <w:rFonts w:ascii="Courier" w:eastAsia="Times New Roman" w:hAnsi="Courier" w:cs="Times New Roman"/>
      <w:sz w:val="24"/>
      <w:szCs w:val="20"/>
      <w:lang w:val="pt-PT" w:eastAsia="pt-BR"/>
    </w:rPr>
  </w:style>
  <w:style w:type="paragraph" w:customStyle="1" w:styleId="P3">
    <w:name w:val="P3"/>
    <w:uiPriority w:val="99"/>
    <w:rsid w:val="00E7770F"/>
    <w:pPr>
      <w:keepNext/>
      <w:keepLines/>
      <w:spacing w:before="240" w:after="0" w:line="240" w:lineRule="exact"/>
    </w:pPr>
    <w:rPr>
      <w:rFonts w:ascii="Courier" w:eastAsia="Times New Roman" w:hAnsi="Courier" w:cs="Times New Roman"/>
      <w:sz w:val="24"/>
      <w:szCs w:val="20"/>
      <w:lang w:val="pt-PT" w:eastAsia="pt-BR"/>
    </w:rPr>
  </w:style>
  <w:style w:type="paragraph" w:customStyle="1" w:styleId="SHIFT-VOLTARNOM">
    <w:name w:val="SHIFT-_ÄÙ VOLTAR NOM"/>
    <w:uiPriority w:val="99"/>
    <w:rsid w:val="00E7770F"/>
    <w:pPr>
      <w:keepNext/>
      <w:keepLines/>
      <w:spacing w:before="240" w:after="0" w:line="240" w:lineRule="exact"/>
    </w:pPr>
    <w:rPr>
      <w:rFonts w:ascii="Courier" w:eastAsia="Times New Roman" w:hAnsi="Courier" w:cs="Times New Roman"/>
      <w:sz w:val="24"/>
      <w:szCs w:val="20"/>
      <w:lang w:val="pt-PT" w:eastAsia="pt-BR"/>
    </w:rPr>
  </w:style>
  <w:style w:type="paragraph" w:customStyle="1" w:styleId="RI">
    <w:name w:val="RI"/>
    <w:uiPriority w:val="99"/>
    <w:rsid w:val="00E7770F"/>
    <w:pPr>
      <w:keepNext/>
      <w:keepLines/>
      <w:spacing w:after="0" w:line="240" w:lineRule="exact"/>
      <w:ind w:left="288" w:hanging="288"/>
    </w:pPr>
    <w:rPr>
      <w:rFonts w:ascii="Courier" w:eastAsia="Times New Roman" w:hAnsi="Courier" w:cs="Times New Roman"/>
      <w:sz w:val="24"/>
      <w:szCs w:val="20"/>
      <w:lang w:val="pt-PT" w:eastAsia="pt-BR"/>
    </w:rPr>
  </w:style>
  <w:style w:type="paragraph" w:customStyle="1" w:styleId="FC">
    <w:name w:val="FC"/>
    <w:uiPriority w:val="99"/>
    <w:rsid w:val="00E7770F"/>
    <w:pPr>
      <w:keepNext/>
      <w:keepLines/>
      <w:spacing w:before="240" w:after="0" w:line="240" w:lineRule="exact"/>
    </w:pPr>
    <w:rPr>
      <w:rFonts w:ascii="Courier" w:eastAsia="Times New Roman" w:hAnsi="Courier" w:cs="Times New Roman"/>
      <w:sz w:val="24"/>
      <w:szCs w:val="20"/>
      <w:lang w:val="pt-PT" w:eastAsia="pt-BR"/>
    </w:rPr>
  </w:style>
  <w:style w:type="character" w:styleId="Refdecomentrio">
    <w:name w:val="annotation reference"/>
    <w:semiHidden/>
    <w:rsid w:val="00E7770F"/>
    <w:rPr>
      <w:sz w:val="16"/>
    </w:rPr>
  </w:style>
  <w:style w:type="paragraph" w:styleId="Textodecomentrio">
    <w:name w:val="annotation text"/>
    <w:basedOn w:val="Normal"/>
    <w:link w:val="TextodecomentrioChar"/>
    <w:uiPriority w:val="99"/>
    <w:semiHidden/>
    <w:rsid w:val="00E7770F"/>
    <w:pPr>
      <w:spacing w:before="240" w:line="240" w:lineRule="exact"/>
    </w:pPr>
    <w:rPr>
      <w:rFonts w:ascii="Courier" w:hAnsi="Courier"/>
      <w:lang w:val="pt-PT"/>
    </w:rPr>
  </w:style>
  <w:style w:type="character" w:customStyle="1" w:styleId="TextodecomentrioChar">
    <w:name w:val="Texto de comentário Char"/>
    <w:basedOn w:val="Fontepargpadro"/>
    <w:link w:val="Textodecomentrio"/>
    <w:uiPriority w:val="99"/>
    <w:semiHidden/>
    <w:rsid w:val="00E7770F"/>
    <w:rPr>
      <w:rFonts w:ascii="Courier" w:eastAsia="Times New Roman" w:hAnsi="Courier" w:cs="Times New Roman"/>
      <w:sz w:val="20"/>
      <w:szCs w:val="20"/>
      <w:lang w:val="pt-PT" w:eastAsia="pt-BR"/>
    </w:rPr>
  </w:style>
  <w:style w:type="paragraph" w:customStyle="1" w:styleId="Subtitulonosainoindice">
    <w:name w:val="Subtitulo nåo sai no indice"/>
    <w:uiPriority w:val="99"/>
    <w:rsid w:val="00E7770F"/>
    <w:pPr>
      <w:keepNext/>
      <w:widowControl w:val="0"/>
      <w:spacing w:before="720" w:after="0" w:line="360" w:lineRule="exact"/>
      <w:jc w:val="both"/>
    </w:pPr>
    <w:rPr>
      <w:rFonts w:ascii="Courier" w:eastAsia="Times New Roman" w:hAnsi="Courier" w:cs="Times New Roman"/>
      <w:sz w:val="24"/>
      <w:szCs w:val="20"/>
      <w:lang w:eastAsia="pt-BR"/>
    </w:rPr>
  </w:style>
  <w:style w:type="paragraph" w:styleId="Lista">
    <w:name w:val="List"/>
    <w:basedOn w:val="Normal"/>
    <w:uiPriority w:val="99"/>
    <w:rsid w:val="00E7770F"/>
    <w:pPr>
      <w:spacing w:before="240" w:line="240" w:lineRule="exact"/>
      <w:ind w:left="283" w:hanging="283"/>
    </w:pPr>
    <w:rPr>
      <w:rFonts w:ascii="Courier" w:hAnsi="Courier"/>
      <w:sz w:val="24"/>
      <w:lang w:val="pt-PT"/>
    </w:rPr>
  </w:style>
  <w:style w:type="paragraph" w:styleId="Cabealhodamensagem">
    <w:name w:val="Message Header"/>
    <w:basedOn w:val="Normal"/>
    <w:link w:val="CabealhodamensagemChar"/>
    <w:uiPriority w:val="99"/>
    <w:rsid w:val="00E7770F"/>
    <w:pPr>
      <w:pBdr>
        <w:top w:val="single" w:sz="6" w:space="1" w:color="auto"/>
        <w:left w:val="single" w:sz="6" w:space="1" w:color="auto"/>
        <w:bottom w:val="single" w:sz="6" w:space="1" w:color="auto"/>
        <w:right w:val="single" w:sz="6" w:space="1" w:color="auto"/>
      </w:pBdr>
      <w:shd w:val="pct20" w:color="auto" w:fill="auto"/>
      <w:spacing w:before="240" w:line="240" w:lineRule="exact"/>
      <w:ind w:left="1134" w:hanging="1134"/>
    </w:pPr>
    <w:rPr>
      <w:rFonts w:ascii="Arial" w:hAnsi="Arial"/>
      <w:sz w:val="24"/>
      <w:lang w:val="pt-PT"/>
    </w:rPr>
  </w:style>
  <w:style w:type="character" w:customStyle="1" w:styleId="CabealhodamensagemChar">
    <w:name w:val="Cabeçalho da mensagem Char"/>
    <w:basedOn w:val="Fontepargpadro"/>
    <w:link w:val="Cabealhodamensagem"/>
    <w:uiPriority w:val="99"/>
    <w:rsid w:val="00E7770F"/>
    <w:rPr>
      <w:rFonts w:ascii="Arial" w:eastAsia="Times New Roman" w:hAnsi="Arial" w:cs="Times New Roman"/>
      <w:sz w:val="24"/>
      <w:szCs w:val="20"/>
      <w:shd w:val="pct20" w:color="auto" w:fill="auto"/>
      <w:lang w:val="pt-PT" w:eastAsia="pt-BR"/>
    </w:rPr>
  </w:style>
  <w:style w:type="paragraph" w:styleId="Commarcadores2">
    <w:name w:val="List Bullet 2"/>
    <w:basedOn w:val="Normal"/>
    <w:autoRedefine/>
    <w:uiPriority w:val="99"/>
    <w:rsid w:val="00E7770F"/>
    <w:pPr>
      <w:numPr>
        <w:numId w:val="4"/>
      </w:numPr>
      <w:spacing w:before="240" w:line="240" w:lineRule="exact"/>
    </w:pPr>
    <w:rPr>
      <w:rFonts w:ascii="Courier" w:hAnsi="Courier"/>
      <w:sz w:val="24"/>
      <w:lang w:val="pt-PT"/>
    </w:rPr>
  </w:style>
  <w:style w:type="paragraph" w:styleId="Commarcadores5">
    <w:name w:val="List Bullet 5"/>
    <w:basedOn w:val="Normal"/>
    <w:autoRedefine/>
    <w:uiPriority w:val="99"/>
    <w:rsid w:val="00E7770F"/>
    <w:pPr>
      <w:numPr>
        <w:numId w:val="5"/>
      </w:numPr>
      <w:spacing w:before="240" w:line="240" w:lineRule="exact"/>
    </w:pPr>
    <w:rPr>
      <w:rFonts w:ascii="Courier" w:hAnsi="Courier"/>
      <w:sz w:val="24"/>
      <w:lang w:val="pt-PT"/>
    </w:rPr>
  </w:style>
  <w:style w:type="paragraph" w:styleId="Listadecontinuao">
    <w:name w:val="List Continue"/>
    <w:basedOn w:val="Normal"/>
    <w:uiPriority w:val="99"/>
    <w:rsid w:val="00E7770F"/>
    <w:pPr>
      <w:spacing w:before="240" w:after="120" w:line="240" w:lineRule="exact"/>
      <w:ind w:left="283"/>
    </w:pPr>
    <w:rPr>
      <w:rFonts w:ascii="Courier" w:hAnsi="Courier"/>
      <w:sz w:val="24"/>
      <w:lang w:val="pt-PT"/>
    </w:rPr>
  </w:style>
  <w:style w:type="paragraph" w:styleId="Listadecontinuao3">
    <w:name w:val="List Continue 3"/>
    <w:basedOn w:val="Normal"/>
    <w:uiPriority w:val="99"/>
    <w:rsid w:val="00E7770F"/>
    <w:pPr>
      <w:spacing w:before="240" w:after="120" w:line="240" w:lineRule="exact"/>
      <w:ind w:left="849"/>
    </w:pPr>
    <w:rPr>
      <w:rFonts w:ascii="Courier" w:hAnsi="Courier"/>
      <w:sz w:val="24"/>
      <w:lang w:val="pt-PT"/>
    </w:rPr>
  </w:style>
  <w:style w:type="paragraph" w:styleId="Listadecontinuao5">
    <w:name w:val="List Continue 5"/>
    <w:basedOn w:val="Normal"/>
    <w:uiPriority w:val="99"/>
    <w:rsid w:val="00E7770F"/>
    <w:pPr>
      <w:spacing w:before="240" w:after="120" w:line="240" w:lineRule="exact"/>
      <w:ind w:left="1415"/>
    </w:pPr>
    <w:rPr>
      <w:rFonts w:ascii="Courier" w:hAnsi="Courier"/>
      <w:sz w:val="24"/>
      <w:lang w:val="pt-PT"/>
    </w:rPr>
  </w:style>
  <w:style w:type="paragraph" w:customStyle="1" w:styleId="Trao">
    <w:name w:val="Traço"/>
    <w:basedOn w:val="Ponto"/>
    <w:uiPriority w:val="99"/>
    <w:rsid w:val="00E7770F"/>
  </w:style>
  <w:style w:type="paragraph" w:customStyle="1" w:styleId="Ponto">
    <w:name w:val="Ponto"/>
    <w:basedOn w:val="Normal"/>
    <w:uiPriority w:val="99"/>
    <w:rsid w:val="00E7770F"/>
    <w:pPr>
      <w:spacing w:after="240" w:line="300" w:lineRule="exact"/>
      <w:ind w:left="284" w:hanging="284"/>
      <w:jc w:val="both"/>
    </w:pPr>
    <w:rPr>
      <w:rFonts w:ascii="Arial" w:hAnsi="Arial"/>
    </w:rPr>
  </w:style>
  <w:style w:type="paragraph" w:customStyle="1" w:styleId="alinea">
    <w:name w:val="alinea"/>
    <w:basedOn w:val="Normal"/>
    <w:rsid w:val="00E7770F"/>
    <w:pPr>
      <w:spacing w:before="240" w:line="320" w:lineRule="atLeast"/>
      <w:ind w:left="907" w:firstLine="709"/>
      <w:jc w:val="both"/>
    </w:pPr>
    <w:rPr>
      <w:rFonts w:ascii="Arial" w:hAnsi="Arial"/>
      <w:sz w:val="22"/>
      <w:lang w:val="pt-PT"/>
    </w:rPr>
  </w:style>
  <w:style w:type="paragraph" w:customStyle="1" w:styleId="xl36">
    <w:name w:val="xl36"/>
    <w:basedOn w:val="Normal"/>
    <w:rsid w:val="00E7770F"/>
    <w:pPr>
      <w:pBdr>
        <w:right w:val="single" w:sz="8" w:space="0" w:color="auto"/>
      </w:pBdr>
      <w:spacing w:before="100" w:after="100"/>
      <w:textAlignment w:val="top"/>
    </w:pPr>
    <w:rPr>
      <w:rFonts w:ascii="Arial" w:hAnsi="Arial"/>
      <w:sz w:val="22"/>
      <w:lang w:val="pt-PT"/>
    </w:rPr>
  </w:style>
  <w:style w:type="paragraph" w:customStyle="1" w:styleId="Corpodetexto21">
    <w:name w:val="Corpo de texto 21"/>
    <w:basedOn w:val="Normal"/>
    <w:rsid w:val="00E7770F"/>
    <w:pPr>
      <w:widowControl w:val="0"/>
      <w:spacing w:before="120"/>
    </w:pPr>
    <w:rPr>
      <w:b/>
      <w:sz w:val="32"/>
    </w:rPr>
  </w:style>
  <w:style w:type="paragraph" w:customStyle="1" w:styleId="BodyText23">
    <w:name w:val="Body Text 23"/>
    <w:basedOn w:val="Normal"/>
    <w:uiPriority w:val="99"/>
    <w:rsid w:val="00E7770F"/>
    <w:pPr>
      <w:widowControl w:val="0"/>
      <w:spacing w:line="360" w:lineRule="atLeast"/>
      <w:ind w:left="567" w:hanging="567"/>
      <w:jc w:val="both"/>
    </w:pPr>
    <w:rPr>
      <w:rFonts w:ascii="Arial" w:hAnsi="Arial"/>
      <w:sz w:val="24"/>
    </w:rPr>
  </w:style>
  <w:style w:type="paragraph" w:styleId="MapadoDocumento">
    <w:name w:val="Document Map"/>
    <w:basedOn w:val="Normal"/>
    <w:link w:val="MapadoDocumentoChar"/>
    <w:semiHidden/>
    <w:rsid w:val="00E7770F"/>
    <w:pPr>
      <w:shd w:val="clear" w:color="auto" w:fill="000080"/>
      <w:spacing w:before="240" w:line="240" w:lineRule="exact"/>
    </w:pPr>
    <w:rPr>
      <w:rFonts w:ascii="Tahoma" w:hAnsi="Tahoma" w:cs="Tahoma"/>
      <w:lang w:val="pt-PT"/>
    </w:rPr>
  </w:style>
  <w:style w:type="character" w:customStyle="1" w:styleId="MapadoDocumentoChar">
    <w:name w:val="Mapa do Documento Char"/>
    <w:basedOn w:val="Fontepargpadro"/>
    <w:link w:val="MapadoDocumento"/>
    <w:semiHidden/>
    <w:rsid w:val="00E7770F"/>
    <w:rPr>
      <w:rFonts w:ascii="Tahoma" w:eastAsia="Times New Roman" w:hAnsi="Tahoma" w:cs="Tahoma"/>
      <w:sz w:val="20"/>
      <w:szCs w:val="20"/>
      <w:shd w:val="clear" w:color="auto" w:fill="000080"/>
      <w:lang w:val="pt-PT" w:eastAsia="pt-BR"/>
    </w:rPr>
  </w:style>
  <w:style w:type="paragraph" w:customStyle="1" w:styleId="p2">
    <w:name w:val="p2"/>
    <w:basedOn w:val="Normal"/>
    <w:rsid w:val="00E7770F"/>
    <w:pPr>
      <w:widowControl w:val="0"/>
      <w:tabs>
        <w:tab w:val="left" w:pos="1060"/>
      </w:tabs>
      <w:spacing w:line="240" w:lineRule="atLeast"/>
      <w:ind w:left="432" w:hanging="1008"/>
    </w:pPr>
    <w:rPr>
      <w:snapToGrid w:val="0"/>
      <w:sz w:val="24"/>
    </w:rPr>
  </w:style>
  <w:style w:type="paragraph" w:customStyle="1" w:styleId="Alt-1PARGRAFOITEM">
    <w:name w:val="Alt-1 PARÔGRAFO ITEM"/>
    <w:rsid w:val="00E7770F"/>
    <w:pPr>
      <w:keepLines/>
      <w:spacing w:before="480" w:after="0" w:line="240" w:lineRule="exact"/>
    </w:pPr>
    <w:rPr>
      <w:rFonts w:ascii="Courier" w:eastAsia="Times New Roman" w:hAnsi="Courier" w:cs="Times New Roman"/>
      <w:b/>
      <w:caps/>
      <w:sz w:val="24"/>
      <w:szCs w:val="20"/>
      <w:lang w:eastAsia="pt-BR"/>
    </w:rPr>
  </w:style>
  <w:style w:type="paragraph" w:customStyle="1" w:styleId="xl33">
    <w:name w:val="xl33"/>
    <w:basedOn w:val="Normal"/>
    <w:rsid w:val="00E7770F"/>
    <w:pPr>
      <w:pBdr>
        <w:left w:val="single" w:sz="8" w:space="0" w:color="auto"/>
        <w:bottom w:val="single" w:sz="8"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34">
    <w:name w:val="xl34"/>
    <w:basedOn w:val="Normal"/>
    <w:rsid w:val="00E7770F"/>
    <w:pPr>
      <w:pBdr>
        <w:left w:val="single" w:sz="4"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xl35">
    <w:name w:val="xl35"/>
    <w:basedOn w:val="Normal"/>
    <w:rsid w:val="00E7770F"/>
    <w:pPr>
      <w:pBdr>
        <w:left w:val="single" w:sz="4"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xl37">
    <w:name w:val="xl37"/>
    <w:basedOn w:val="Normal"/>
    <w:rsid w:val="00E7770F"/>
    <w:pPr>
      <w:spacing w:before="100" w:beforeAutospacing="1" w:after="100" w:afterAutospacing="1"/>
    </w:pPr>
    <w:rPr>
      <w:sz w:val="24"/>
      <w:szCs w:val="24"/>
    </w:rPr>
  </w:style>
  <w:style w:type="paragraph" w:customStyle="1" w:styleId="xl38">
    <w:name w:val="xl38"/>
    <w:basedOn w:val="Normal"/>
    <w:rsid w:val="00E7770F"/>
    <w:pPr>
      <w:spacing w:before="100" w:beforeAutospacing="1" w:after="100" w:afterAutospacing="1"/>
    </w:pPr>
    <w:rPr>
      <w:sz w:val="24"/>
      <w:szCs w:val="24"/>
    </w:rPr>
  </w:style>
  <w:style w:type="paragraph" w:customStyle="1" w:styleId="xl39">
    <w:name w:val="xl39"/>
    <w:basedOn w:val="Normal"/>
    <w:rsid w:val="00E7770F"/>
    <w:pPr>
      <w:pBdr>
        <w:top w:val="single" w:sz="4" w:space="0" w:color="auto"/>
        <w:bottom w:val="single" w:sz="4" w:space="0" w:color="auto"/>
      </w:pBdr>
      <w:spacing w:before="100" w:beforeAutospacing="1" w:after="100" w:afterAutospacing="1"/>
    </w:pPr>
    <w:rPr>
      <w:color w:val="000000"/>
      <w:sz w:val="16"/>
      <w:szCs w:val="16"/>
    </w:rPr>
  </w:style>
  <w:style w:type="paragraph" w:customStyle="1" w:styleId="xl40">
    <w:name w:val="xl40"/>
    <w:basedOn w:val="Normal"/>
    <w:rsid w:val="00E7770F"/>
    <w:pPr>
      <w:pBdr>
        <w:top w:val="single" w:sz="4" w:space="0" w:color="auto"/>
        <w:bottom w:val="single" w:sz="4" w:space="0" w:color="auto"/>
      </w:pBdr>
      <w:spacing w:before="100" w:beforeAutospacing="1" w:after="100" w:afterAutospacing="1"/>
      <w:jc w:val="center"/>
    </w:pPr>
    <w:rPr>
      <w:color w:val="000000"/>
      <w:sz w:val="16"/>
      <w:szCs w:val="16"/>
    </w:rPr>
  </w:style>
  <w:style w:type="paragraph" w:customStyle="1" w:styleId="xl41">
    <w:name w:val="xl41"/>
    <w:basedOn w:val="Normal"/>
    <w:rsid w:val="00E7770F"/>
    <w:pPr>
      <w:pBdr>
        <w:top w:val="single" w:sz="4" w:space="0" w:color="auto"/>
        <w:bottom w:val="single" w:sz="4" w:space="0" w:color="auto"/>
      </w:pBdr>
      <w:spacing w:before="100" w:beforeAutospacing="1" w:after="100" w:afterAutospacing="1"/>
    </w:pPr>
    <w:rPr>
      <w:sz w:val="24"/>
      <w:szCs w:val="24"/>
    </w:rPr>
  </w:style>
  <w:style w:type="paragraph" w:customStyle="1" w:styleId="xl42">
    <w:name w:val="xl42"/>
    <w:basedOn w:val="Normal"/>
    <w:rsid w:val="00E7770F"/>
    <w:pPr>
      <w:pBdr>
        <w:top w:val="single" w:sz="4" w:space="0" w:color="auto"/>
        <w:bottom w:val="single" w:sz="4" w:space="0" w:color="auto"/>
      </w:pBdr>
      <w:spacing w:before="100" w:beforeAutospacing="1" w:after="100" w:afterAutospacing="1"/>
    </w:pPr>
    <w:rPr>
      <w:sz w:val="24"/>
      <w:szCs w:val="24"/>
    </w:rPr>
  </w:style>
  <w:style w:type="paragraph" w:customStyle="1" w:styleId="xl43">
    <w:name w:val="xl43"/>
    <w:basedOn w:val="Normal"/>
    <w:rsid w:val="00E7770F"/>
    <w:pPr>
      <w:pBdr>
        <w:top w:val="single" w:sz="4" w:space="0" w:color="auto"/>
        <w:bottom w:val="single" w:sz="4" w:space="0" w:color="auto"/>
      </w:pBdr>
      <w:spacing w:before="100" w:beforeAutospacing="1" w:after="100" w:afterAutospacing="1"/>
    </w:pPr>
    <w:rPr>
      <w:sz w:val="24"/>
      <w:szCs w:val="24"/>
    </w:rPr>
  </w:style>
  <w:style w:type="paragraph" w:customStyle="1" w:styleId="xl44">
    <w:name w:val="xl44"/>
    <w:basedOn w:val="Normal"/>
    <w:rsid w:val="00E7770F"/>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45">
    <w:name w:val="xl45"/>
    <w:basedOn w:val="Normal"/>
    <w:rsid w:val="00E7770F"/>
    <w:pPr>
      <w:pBdr>
        <w:top w:val="single" w:sz="8" w:space="0" w:color="auto"/>
        <w:bottom w:val="single" w:sz="8" w:space="0" w:color="auto"/>
      </w:pBdr>
      <w:shd w:val="clear" w:color="auto" w:fill="C0C0C0"/>
      <w:spacing w:before="100" w:beforeAutospacing="1" w:after="100" w:afterAutospacing="1"/>
    </w:pPr>
    <w:rPr>
      <w:rFonts w:ascii="Arial" w:hAnsi="Arial" w:cs="Arial"/>
      <w:b/>
      <w:bCs/>
      <w:sz w:val="24"/>
      <w:szCs w:val="24"/>
    </w:rPr>
  </w:style>
  <w:style w:type="paragraph" w:customStyle="1" w:styleId="xl46">
    <w:name w:val="xl46"/>
    <w:basedOn w:val="Normal"/>
    <w:rsid w:val="00E7770F"/>
    <w:pPr>
      <w:pBdr>
        <w:top w:val="single" w:sz="8" w:space="0" w:color="auto"/>
        <w:bottom w:val="single" w:sz="8" w:space="0" w:color="auto"/>
      </w:pBdr>
      <w:shd w:val="clear" w:color="auto" w:fill="C0C0C0"/>
      <w:spacing w:before="100" w:beforeAutospacing="1" w:after="100" w:afterAutospacing="1"/>
    </w:pPr>
    <w:rPr>
      <w:rFonts w:ascii="Arial" w:hAnsi="Arial" w:cs="Arial"/>
      <w:b/>
      <w:bCs/>
      <w:sz w:val="24"/>
      <w:szCs w:val="24"/>
    </w:rPr>
  </w:style>
  <w:style w:type="paragraph" w:customStyle="1" w:styleId="xl47">
    <w:name w:val="xl47"/>
    <w:basedOn w:val="Normal"/>
    <w:rsid w:val="00E7770F"/>
    <w:pPr>
      <w:spacing w:before="100" w:beforeAutospacing="1" w:after="100" w:afterAutospacing="1"/>
    </w:pPr>
    <w:rPr>
      <w:rFonts w:ascii="Arial" w:hAnsi="Arial" w:cs="Arial"/>
      <w:sz w:val="16"/>
      <w:szCs w:val="16"/>
    </w:rPr>
  </w:style>
  <w:style w:type="paragraph" w:customStyle="1" w:styleId="xl48">
    <w:name w:val="xl48"/>
    <w:basedOn w:val="Normal"/>
    <w:rsid w:val="00E7770F"/>
    <w:pPr>
      <w:spacing w:before="100" w:beforeAutospacing="1" w:after="100" w:afterAutospacing="1"/>
    </w:pPr>
    <w:rPr>
      <w:rFonts w:ascii="Arial" w:hAnsi="Arial" w:cs="Arial"/>
      <w:sz w:val="22"/>
      <w:szCs w:val="22"/>
    </w:rPr>
  </w:style>
  <w:style w:type="paragraph" w:customStyle="1" w:styleId="xl49">
    <w:name w:val="xl49"/>
    <w:basedOn w:val="Normal"/>
    <w:rsid w:val="00E7770F"/>
    <w:pPr>
      <w:spacing w:before="100" w:beforeAutospacing="1" w:after="100" w:afterAutospacing="1"/>
      <w:jc w:val="both"/>
    </w:pPr>
    <w:rPr>
      <w:rFonts w:ascii="Arial" w:hAnsi="Arial" w:cs="Arial"/>
      <w:sz w:val="22"/>
      <w:szCs w:val="22"/>
    </w:rPr>
  </w:style>
  <w:style w:type="paragraph" w:customStyle="1" w:styleId="xl50">
    <w:name w:val="xl50"/>
    <w:basedOn w:val="Normal"/>
    <w:rsid w:val="00E7770F"/>
    <w:pPr>
      <w:spacing w:before="100" w:beforeAutospacing="1" w:after="100" w:afterAutospacing="1"/>
    </w:pPr>
    <w:rPr>
      <w:rFonts w:ascii="Arial" w:hAnsi="Arial" w:cs="Arial"/>
      <w:b/>
      <w:bCs/>
      <w:sz w:val="24"/>
      <w:szCs w:val="24"/>
    </w:rPr>
  </w:style>
  <w:style w:type="paragraph" w:customStyle="1" w:styleId="xl51">
    <w:name w:val="xl51"/>
    <w:basedOn w:val="Normal"/>
    <w:rsid w:val="00E7770F"/>
    <w:pPr>
      <w:spacing w:before="100" w:beforeAutospacing="1" w:after="100" w:afterAutospacing="1"/>
    </w:pPr>
    <w:rPr>
      <w:rFonts w:ascii="Arial" w:hAnsi="Arial" w:cs="Arial"/>
      <w:b/>
      <w:bCs/>
      <w:sz w:val="16"/>
      <w:szCs w:val="16"/>
    </w:rPr>
  </w:style>
  <w:style w:type="paragraph" w:customStyle="1" w:styleId="xl52">
    <w:name w:val="xl52"/>
    <w:basedOn w:val="Normal"/>
    <w:rsid w:val="00E7770F"/>
    <w:pPr>
      <w:pBdr>
        <w:top w:val="single" w:sz="4" w:space="0" w:color="auto"/>
        <w:bottom w:val="single" w:sz="4" w:space="0" w:color="auto"/>
      </w:pBdr>
      <w:spacing w:before="100" w:beforeAutospacing="1" w:after="100" w:afterAutospacing="1"/>
    </w:pPr>
    <w:rPr>
      <w:color w:val="000000"/>
      <w:sz w:val="24"/>
      <w:szCs w:val="24"/>
    </w:rPr>
  </w:style>
  <w:style w:type="paragraph" w:customStyle="1" w:styleId="xl53">
    <w:name w:val="xl53"/>
    <w:basedOn w:val="Normal"/>
    <w:rsid w:val="00E7770F"/>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rFonts w:ascii="Arial" w:hAnsi="Arial" w:cs="Arial"/>
      <w:b/>
      <w:bCs/>
      <w:sz w:val="24"/>
      <w:szCs w:val="24"/>
    </w:rPr>
  </w:style>
  <w:style w:type="paragraph" w:customStyle="1" w:styleId="xl54">
    <w:name w:val="xl54"/>
    <w:basedOn w:val="Normal"/>
    <w:rsid w:val="00E7770F"/>
    <w:pPr>
      <w:pBdr>
        <w:top w:val="single" w:sz="8" w:space="0" w:color="auto"/>
        <w:left w:val="single" w:sz="8" w:space="0" w:color="auto"/>
        <w:right w:val="single" w:sz="8" w:space="0" w:color="auto"/>
      </w:pBdr>
      <w:spacing w:before="100" w:beforeAutospacing="1" w:after="100" w:afterAutospacing="1"/>
    </w:pPr>
    <w:rPr>
      <w:sz w:val="16"/>
      <w:szCs w:val="16"/>
    </w:rPr>
  </w:style>
  <w:style w:type="paragraph" w:customStyle="1" w:styleId="xl55">
    <w:name w:val="xl55"/>
    <w:basedOn w:val="Normal"/>
    <w:rsid w:val="00E7770F"/>
    <w:pPr>
      <w:pBdr>
        <w:left w:val="single" w:sz="8" w:space="0" w:color="auto"/>
        <w:right w:val="single" w:sz="8" w:space="0" w:color="auto"/>
      </w:pBdr>
      <w:spacing w:before="100" w:beforeAutospacing="1" w:after="100" w:afterAutospacing="1"/>
    </w:pPr>
    <w:rPr>
      <w:sz w:val="16"/>
      <w:szCs w:val="16"/>
    </w:rPr>
  </w:style>
  <w:style w:type="paragraph" w:customStyle="1" w:styleId="xl56">
    <w:name w:val="xl56"/>
    <w:basedOn w:val="Normal"/>
    <w:rsid w:val="00E7770F"/>
    <w:pPr>
      <w:pBdr>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57">
    <w:name w:val="xl57"/>
    <w:basedOn w:val="Normal"/>
    <w:rsid w:val="00E7770F"/>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rFonts w:ascii="Arial" w:hAnsi="Arial" w:cs="Arial"/>
      <w:b/>
      <w:bCs/>
      <w:sz w:val="24"/>
      <w:szCs w:val="24"/>
    </w:rPr>
  </w:style>
  <w:style w:type="paragraph" w:customStyle="1" w:styleId="xl58">
    <w:name w:val="xl5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59">
    <w:name w:val="xl59"/>
    <w:basedOn w:val="Normal"/>
    <w:rsid w:val="00E7770F"/>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60">
    <w:name w:val="xl6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61">
    <w:name w:val="xl61"/>
    <w:basedOn w:val="Normal"/>
    <w:rsid w:val="00E7770F"/>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62">
    <w:name w:val="xl62"/>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p0">
    <w:name w:val="p0"/>
    <w:basedOn w:val="Normal"/>
    <w:rsid w:val="00E7770F"/>
    <w:pPr>
      <w:widowControl w:val="0"/>
      <w:tabs>
        <w:tab w:val="left" w:pos="720"/>
      </w:tabs>
      <w:spacing w:line="240" w:lineRule="atLeast"/>
      <w:jc w:val="both"/>
    </w:pPr>
    <w:rPr>
      <w:snapToGrid w:val="0"/>
      <w:sz w:val="24"/>
    </w:rPr>
  </w:style>
  <w:style w:type="paragraph" w:customStyle="1" w:styleId="xl97">
    <w:name w:val="xl9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
    <w:name w:val="xl98"/>
    <w:basedOn w:val="Normal"/>
    <w:rsid w:val="00E7770F"/>
    <w:pPr>
      <w:pBdr>
        <w:top w:val="single" w:sz="4" w:space="0" w:color="auto"/>
        <w:left w:val="single" w:sz="4" w:space="0" w:color="auto"/>
        <w:bottom w:val="single" w:sz="4" w:space="0" w:color="auto"/>
      </w:pBdr>
      <w:spacing w:before="100" w:beforeAutospacing="1" w:after="100" w:afterAutospacing="1"/>
      <w:textAlignment w:val="center"/>
    </w:pPr>
    <w:rPr>
      <w:rFonts w:ascii="Verdana" w:hAnsi="Verdana"/>
      <w:sz w:val="18"/>
      <w:szCs w:val="18"/>
    </w:rPr>
  </w:style>
  <w:style w:type="paragraph" w:customStyle="1" w:styleId="xl99">
    <w:name w:val="xl99"/>
    <w:basedOn w:val="Normal"/>
    <w:rsid w:val="00E7770F"/>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100">
    <w:name w:val="xl100"/>
    <w:basedOn w:val="Normal"/>
    <w:rsid w:val="00E7770F"/>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1">
    <w:name w:val="xl101"/>
    <w:basedOn w:val="Normal"/>
    <w:rsid w:val="00E7770F"/>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textAlignment w:val="center"/>
    </w:pPr>
    <w:rPr>
      <w:rFonts w:ascii="Verdana" w:hAnsi="Verdana"/>
      <w:sz w:val="18"/>
      <w:szCs w:val="18"/>
    </w:rPr>
  </w:style>
  <w:style w:type="paragraph" w:customStyle="1" w:styleId="xl102">
    <w:name w:val="xl102"/>
    <w:basedOn w:val="Normal"/>
    <w:rsid w:val="00E7770F"/>
    <w:pPr>
      <w:spacing w:before="100" w:beforeAutospacing="1" w:after="100" w:afterAutospacing="1"/>
      <w:textAlignment w:val="center"/>
    </w:pPr>
    <w:rPr>
      <w:rFonts w:ascii="Verdana" w:hAnsi="Verdana"/>
      <w:sz w:val="18"/>
      <w:szCs w:val="18"/>
    </w:rPr>
  </w:style>
  <w:style w:type="paragraph" w:customStyle="1" w:styleId="xl103">
    <w:name w:val="xl103"/>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sz w:val="18"/>
      <w:szCs w:val="18"/>
    </w:rPr>
  </w:style>
  <w:style w:type="paragraph" w:customStyle="1" w:styleId="xl104">
    <w:name w:val="xl104"/>
    <w:basedOn w:val="Normal"/>
    <w:rsid w:val="00E7770F"/>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textAlignment w:val="center"/>
    </w:pPr>
    <w:rPr>
      <w:rFonts w:ascii="Verdana" w:hAnsi="Verdana"/>
      <w:sz w:val="18"/>
      <w:szCs w:val="18"/>
    </w:rPr>
  </w:style>
  <w:style w:type="paragraph" w:customStyle="1" w:styleId="xl105">
    <w:name w:val="xl105"/>
    <w:basedOn w:val="Normal"/>
    <w:rsid w:val="00E7770F"/>
    <w:pPr>
      <w:pBdr>
        <w:top w:val="single" w:sz="4" w:space="0" w:color="auto"/>
      </w:pBdr>
      <w:spacing w:before="100" w:beforeAutospacing="1" w:after="100" w:afterAutospacing="1"/>
      <w:jc w:val="center"/>
      <w:textAlignment w:val="center"/>
    </w:pPr>
    <w:rPr>
      <w:rFonts w:ascii="Verdana" w:hAnsi="Verdana"/>
      <w:color w:val="000000"/>
      <w:sz w:val="18"/>
      <w:szCs w:val="18"/>
    </w:rPr>
  </w:style>
  <w:style w:type="paragraph" w:customStyle="1" w:styleId="xl106">
    <w:name w:val="xl106"/>
    <w:basedOn w:val="Normal"/>
    <w:rsid w:val="00E7770F"/>
    <w:pPr>
      <w:pBdr>
        <w:top w:val="single" w:sz="4" w:space="0" w:color="auto"/>
      </w:pBdr>
      <w:spacing w:before="100" w:beforeAutospacing="1" w:after="100" w:afterAutospacing="1"/>
      <w:textAlignment w:val="center"/>
    </w:pPr>
    <w:rPr>
      <w:rFonts w:ascii="Verdana" w:hAnsi="Verdana"/>
      <w:sz w:val="18"/>
      <w:szCs w:val="18"/>
    </w:rPr>
  </w:style>
  <w:style w:type="paragraph" w:customStyle="1" w:styleId="xl107">
    <w:name w:val="xl107"/>
    <w:basedOn w:val="Normal"/>
    <w:rsid w:val="00E7770F"/>
    <w:pPr>
      <w:pBdr>
        <w:top w:val="single" w:sz="4" w:space="0" w:color="auto"/>
      </w:pBdr>
      <w:spacing w:before="100" w:beforeAutospacing="1" w:after="100" w:afterAutospacing="1"/>
      <w:textAlignment w:val="center"/>
    </w:pPr>
    <w:rPr>
      <w:sz w:val="24"/>
      <w:szCs w:val="24"/>
    </w:rPr>
  </w:style>
  <w:style w:type="paragraph" w:customStyle="1" w:styleId="xl108">
    <w:name w:val="xl108"/>
    <w:basedOn w:val="Normal"/>
    <w:rsid w:val="00E7770F"/>
    <w:pPr>
      <w:pBdr>
        <w:top w:val="single" w:sz="4" w:space="0" w:color="auto"/>
        <w:bottom w:val="single" w:sz="4" w:space="0" w:color="auto"/>
      </w:pBdr>
      <w:shd w:val="clear" w:color="000000" w:fill="E3E3E3"/>
      <w:spacing w:before="100" w:beforeAutospacing="1" w:after="100" w:afterAutospacing="1"/>
      <w:jc w:val="center"/>
      <w:textAlignment w:val="center"/>
    </w:pPr>
    <w:rPr>
      <w:rFonts w:ascii="Verdana" w:hAnsi="Verdana"/>
      <w:color w:val="000000"/>
      <w:sz w:val="22"/>
      <w:szCs w:val="22"/>
    </w:rPr>
  </w:style>
  <w:style w:type="paragraph" w:customStyle="1" w:styleId="xl109">
    <w:name w:val="xl109"/>
    <w:basedOn w:val="Normal"/>
    <w:rsid w:val="00E7770F"/>
    <w:pPr>
      <w:pBdr>
        <w:bottom w:val="single" w:sz="8" w:space="0" w:color="auto"/>
      </w:pBdr>
      <w:shd w:val="clear" w:color="000000" w:fill="FFFFFF"/>
      <w:spacing w:before="100" w:beforeAutospacing="1" w:after="100" w:afterAutospacing="1"/>
      <w:textAlignment w:val="center"/>
    </w:pPr>
    <w:rPr>
      <w:rFonts w:ascii="Verdana" w:hAnsi="Verdana"/>
      <w:b/>
      <w:bCs/>
      <w:sz w:val="24"/>
      <w:szCs w:val="24"/>
    </w:rPr>
  </w:style>
  <w:style w:type="paragraph" w:customStyle="1" w:styleId="xl110">
    <w:name w:val="xl110"/>
    <w:basedOn w:val="Normal"/>
    <w:rsid w:val="00E7770F"/>
    <w:pPr>
      <w:pBdr>
        <w:bottom w:val="single" w:sz="8" w:space="0" w:color="auto"/>
      </w:pBdr>
      <w:shd w:val="clear" w:color="000000" w:fill="FFFFFF"/>
      <w:spacing w:before="100" w:beforeAutospacing="1" w:after="100" w:afterAutospacing="1"/>
      <w:jc w:val="center"/>
      <w:textAlignment w:val="center"/>
    </w:pPr>
    <w:rPr>
      <w:rFonts w:ascii="Verdana" w:hAnsi="Verdana"/>
      <w:b/>
      <w:bCs/>
      <w:sz w:val="22"/>
      <w:szCs w:val="22"/>
    </w:rPr>
  </w:style>
  <w:style w:type="paragraph" w:customStyle="1" w:styleId="xl111">
    <w:name w:val="xl111"/>
    <w:basedOn w:val="Normal"/>
    <w:rsid w:val="00E7770F"/>
    <w:pPr>
      <w:pBdr>
        <w:bottom w:val="single" w:sz="8" w:space="0" w:color="auto"/>
      </w:pBdr>
      <w:spacing w:before="100" w:beforeAutospacing="1" w:after="100" w:afterAutospacing="1"/>
      <w:jc w:val="center"/>
      <w:textAlignment w:val="center"/>
    </w:pPr>
    <w:rPr>
      <w:rFonts w:ascii="Verdana" w:hAnsi="Verdana"/>
      <w:color w:val="000000"/>
      <w:sz w:val="22"/>
      <w:szCs w:val="22"/>
    </w:rPr>
  </w:style>
  <w:style w:type="paragraph" w:customStyle="1" w:styleId="xl112">
    <w:name w:val="xl112"/>
    <w:basedOn w:val="Normal"/>
    <w:rsid w:val="00E7770F"/>
    <w:pPr>
      <w:pBdr>
        <w:bottom w:val="single" w:sz="8" w:space="0" w:color="auto"/>
      </w:pBdr>
      <w:shd w:val="clear" w:color="000000" w:fill="FFFFFF"/>
      <w:spacing w:before="100" w:beforeAutospacing="1" w:after="100" w:afterAutospacing="1"/>
      <w:textAlignment w:val="center"/>
    </w:pPr>
    <w:rPr>
      <w:rFonts w:ascii="Verdana" w:hAnsi="Verdana"/>
      <w:sz w:val="18"/>
      <w:szCs w:val="18"/>
    </w:rPr>
  </w:style>
  <w:style w:type="paragraph" w:customStyle="1" w:styleId="xl113">
    <w:name w:val="xl113"/>
    <w:basedOn w:val="Normal"/>
    <w:rsid w:val="00E7770F"/>
    <w:pPr>
      <w:pBdr>
        <w:bottom w:val="single" w:sz="8" w:space="0" w:color="auto"/>
      </w:pBdr>
      <w:spacing w:before="100" w:beforeAutospacing="1" w:after="100" w:afterAutospacing="1"/>
      <w:textAlignment w:val="center"/>
    </w:pPr>
    <w:rPr>
      <w:sz w:val="24"/>
      <w:szCs w:val="24"/>
    </w:rPr>
  </w:style>
  <w:style w:type="paragraph" w:customStyle="1" w:styleId="xl114">
    <w:name w:val="xl114"/>
    <w:basedOn w:val="Normal"/>
    <w:rsid w:val="00E7770F"/>
    <w:pPr>
      <w:pBdr>
        <w:left w:val="single" w:sz="8"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Verdana" w:hAnsi="Verdana"/>
      <w:b/>
      <w:bCs/>
      <w:sz w:val="18"/>
      <w:szCs w:val="18"/>
    </w:rPr>
  </w:style>
  <w:style w:type="paragraph" w:customStyle="1" w:styleId="xl115">
    <w:name w:val="xl115"/>
    <w:basedOn w:val="Normal"/>
    <w:rsid w:val="00E7770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Verdana" w:hAnsi="Verdana"/>
      <w:b/>
      <w:bCs/>
      <w:sz w:val="18"/>
      <w:szCs w:val="18"/>
    </w:rPr>
  </w:style>
  <w:style w:type="paragraph" w:customStyle="1" w:styleId="xl116">
    <w:name w:val="xl116"/>
    <w:basedOn w:val="Normal"/>
    <w:rsid w:val="00E7770F"/>
    <w:pPr>
      <w:pBdr>
        <w:top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17">
    <w:name w:val="xl117"/>
    <w:basedOn w:val="Normal"/>
    <w:rsid w:val="00E7770F"/>
    <w:pPr>
      <w:pBdr>
        <w:top w:val="single" w:sz="4"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18">
    <w:name w:val="xl118"/>
    <w:basedOn w:val="Normal"/>
    <w:rsid w:val="00E7770F"/>
    <w:pPr>
      <w:pBdr>
        <w:bottom w:val="single" w:sz="4"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19">
    <w:name w:val="xl119"/>
    <w:basedOn w:val="Normal"/>
    <w:rsid w:val="00E7770F"/>
    <w:pPr>
      <w:pBdr>
        <w:top w:val="single" w:sz="4" w:space="0" w:color="auto"/>
        <w:bottom w:val="single" w:sz="4" w:space="0" w:color="auto"/>
      </w:pBdr>
      <w:spacing w:before="100" w:beforeAutospacing="1" w:after="100" w:afterAutospacing="1"/>
      <w:jc w:val="center"/>
      <w:textAlignment w:val="center"/>
    </w:pPr>
    <w:rPr>
      <w:rFonts w:ascii="Verdana" w:hAnsi="Verdana"/>
      <w:color w:val="000000"/>
      <w:sz w:val="18"/>
      <w:szCs w:val="18"/>
    </w:rPr>
  </w:style>
  <w:style w:type="paragraph" w:customStyle="1" w:styleId="xl120">
    <w:name w:val="xl120"/>
    <w:basedOn w:val="Normal"/>
    <w:rsid w:val="00E7770F"/>
    <w:pPr>
      <w:spacing w:before="100" w:beforeAutospacing="1" w:after="100" w:afterAutospacing="1"/>
      <w:jc w:val="both"/>
      <w:textAlignment w:val="center"/>
    </w:pPr>
    <w:rPr>
      <w:rFonts w:ascii="Verdana" w:hAnsi="Verdana"/>
      <w:sz w:val="16"/>
      <w:szCs w:val="16"/>
    </w:rPr>
  </w:style>
  <w:style w:type="paragraph" w:customStyle="1" w:styleId="xl121">
    <w:name w:val="xl121"/>
    <w:basedOn w:val="Normal"/>
    <w:rsid w:val="00E7770F"/>
    <w:pP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22">
    <w:name w:val="xl122"/>
    <w:basedOn w:val="Normal"/>
    <w:rsid w:val="00E7770F"/>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23">
    <w:name w:val="xl123"/>
    <w:basedOn w:val="Normal"/>
    <w:rsid w:val="00E7770F"/>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24">
    <w:name w:val="xl124"/>
    <w:basedOn w:val="Normal"/>
    <w:rsid w:val="00E7770F"/>
    <w:pPr>
      <w:pBdr>
        <w:top w:val="single" w:sz="4" w:space="0" w:color="auto"/>
      </w:pBdr>
      <w:spacing w:before="100" w:beforeAutospacing="1" w:after="100" w:afterAutospacing="1"/>
      <w:jc w:val="both"/>
      <w:textAlignment w:val="center"/>
    </w:pPr>
    <w:rPr>
      <w:rFonts w:ascii="Verdana" w:hAnsi="Verdana"/>
      <w:sz w:val="16"/>
      <w:szCs w:val="16"/>
    </w:rPr>
  </w:style>
  <w:style w:type="paragraph" w:customStyle="1" w:styleId="xl125">
    <w:name w:val="xl125"/>
    <w:basedOn w:val="Normal"/>
    <w:rsid w:val="00E7770F"/>
    <w:pPr>
      <w:spacing w:before="100" w:beforeAutospacing="1" w:after="100" w:afterAutospacing="1"/>
      <w:textAlignment w:val="center"/>
    </w:pPr>
    <w:rPr>
      <w:rFonts w:ascii="Verdana" w:hAnsi="Verdana"/>
      <w:sz w:val="18"/>
      <w:szCs w:val="18"/>
    </w:rPr>
  </w:style>
  <w:style w:type="paragraph" w:customStyle="1" w:styleId="xl126">
    <w:name w:val="xl126"/>
    <w:basedOn w:val="Normal"/>
    <w:rsid w:val="00E7770F"/>
    <w:pPr>
      <w:spacing w:before="100" w:beforeAutospacing="1" w:after="100" w:afterAutospacing="1"/>
      <w:textAlignment w:val="center"/>
    </w:pPr>
    <w:rPr>
      <w:sz w:val="24"/>
      <w:szCs w:val="24"/>
    </w:rPr>
  </w:style>
  <w:style w:type="paragraph" w:customStyle="1" w:styleId="xl127">
    <w:name w:val="xl127"/>
    <w:basedOn w:val="Normal"/>
    <w:rsid w:val="00E7770F"/>
    <w:pP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28">
    <w:name w:val="xl12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8"/>
      <w:szCs w:val="18"/>
    </w:rPr>
  </w:style>
  <w:style w:type="paragraph" w:customStyle="1" w:styleId="xl129">
    <w:name w:val="xl12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8"/>
      <w:szCs w:val="18"/>
    </w:rPr>
  </w:style>
  <w:style w:type="paragraph" w:customStyle="1" w:styleId="xl130">
    <w:name w:val="xl13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8"/>
      <w:szCs w:val="18"/>
    </w:rPr>
  </w:style>
  <w:style w:type="paragraph" w:customStyle="1" w:styleId="xl131">
    <w:name w:val="xl131"/>
    <w:basedOn w:val="Normal"/>
    <w:rsid w:val="00E7770F"/>
    <w:pPr>
      <w:spacing w:before="100" w:beforeAutospacing="1" w:after="100" w:afterAutospacing="1"/>
      <w:textAlignment w:val="center"/>
    </w:pPr>
    <w:rPr>
      <w:rFonts w:ascii="Verdana" w:hAnsi="Verdana"/>
      <w:color w:val="FF0000"/>
      <w:sz w:val="24"/>
      <w:szCs w:val="24"/>
    </w:rPr>
  </w:style>
  <w:style w:type="paragraph" w:customStyle="1" w:styleId="xl132">
    <w:name w:val="xl132"/>
    <w:basedOn w:val="Normal"/>
    <w:rsid w:val="00E7770F"/>
    <w:pPr>
      <w:spacing w:before="100" w:beforeAutospacing="1" w:after="100" w:afterAutospacing="1"/>
      <w:textAlignment w:val="center"/>
    </w:pPr>
    <w:rPr>
      <w:rFonts w:ascii="Verdana" w:hAnsi="Verdana"/>
      <w:sz w:val="24"/>
      <w:szCs w:val="24"/>
    </w:rPr>
  </w:style>
  <w:style w:type="paragraph" w:customStyle="1" w:styleId="xl133">
    <w:name w:val="xl133"/>
    <w:basedOn w:val="Normal"/>
    <w:rsid w:val="00E7770F"/>
    <w:pPr>
      <w:pBdr>
        <w:left w:val="single" w:sz="4" w:space="0" w:color="auto"/>
      </w:pBdr>
      <w:spacing w:before="100" w:beforeAutospacing="1" w:after="100" w:afterAutospacing="1"/>
      <w:textAlignment w:val="center"/>
    </w:pPr>
    <w:rPr>
      <w:rFonts w:ascii="Verdana" w:hAnsi="Verdana"/>
      <w:sz w:val="24"/>
      <w:szCs w:val="24"/>
    </w:rPr>
  </w:style>
  <w:style w:type="paragraph" w:customStyle="1" w:styleId="xl134">
    <w:name w:val="xl134"/>
    <w:basedOn w:val="Normal"/>
    <w:rsid w:val="00E7770F"/>
    <w:pPr>
      <w:pBdr>
        <w:top w:val="single" w:sz="4" w:space="0" w:color="auto"/>
        <w:bottom w:val="single" w:sz="4" w:space="0" w:color="auto"/>
        <w:right w:val="single" w:sz="4" w:space="0" w:color="auto"/>
      </w:pBdr>
      <w:shd w:val="clear" w:color="000000" w:fill="E3E3E3"/>
      <w:spacing w:before="100" w:beforeAutospacing="1" w:after="100" w:afterAutospacing="1"/>
      <w:jc w:val="center"/>
      <w:textAlignment w:val="center"/>
    </w:pPr>
    <w:rPr>
      <w:rFonts w:ascii="Verdana" w:hAnsi="Verdana"/>
      <w:b/>
      <w:bCs/>
      <w:sz w:val="24"/>
      <w:szCs w:val="24"/>
    </w:rPr>
  </w:style>
  <w:style w:type="paragraph" w:customStyle="1" w:styleId="xl135">
    <w:name w:val="xl135"/>
    <w:basedOn w:val="Normal"/>
    <w:rsid w:val="00E7770F"/>
    <w:pPr>
      <w:pBdr>
        <w:top w:val="single" w:sz="8" w:space="0" w:color="auto"/>
        <w:right w:val="single" w:sz="8" w:space="0" w:color="auto"/>
      </w:pBdr>
      <w:shd w:val="clear" w:color="000000" w:fill="FFFFFF"/>
      <w:spacing w:before="100" w:beforeAutospacing="1" w:after="100" w:afterAutospacing="1"/>
      <w:jc w:val="right"/>
      <w:textAlignment w:val="center"/>
    </w:pPr>
    <w:rPr>
      <w:rFonts w:ascii="Verdana" w:hAnsi="Verdana"/>
      <w:b/>
      <w:bCs/>
      <w:sz w:val="18"/>
      <w:szCs w:val="18"/>
    </w:rPr>
  </w:style>
  <w:style w:type="paragraph" w:customStyle="1" w:styleId="xl136">
    <w:name w:val="xl136"/>
    <w:basedOn w:val="Normal"/>
    <w:rsid w:val="00E7770F"/>
    <w:pPr>
      <w:pBdr>
        <w:right w:val="single" w:sz="8" w:space="0" w:color="auto"/>
      </w:pBdr>
      <w:shd w:val="clear" w:color="000000" w:fill="FFFFFF"/>
      <w:spacing w:before="100" w:beforeAutospacing="1" w:after="100" w:afterAutospacing="1"/>
      <w:jc w:val="right"/>
      <w:textAlignment w:val="center"/>
    </w:pPr>
    <w:rPr>
      <w:rFonts w:ascii="Verdana" w:hAnsi="Verdana"/>
      <w:b/>
      <w:bCs/>
      <w:sz w:val="18"/>
      <w:szCs w:val="18"/>
    </w:rPr>
  </w:style>
  <w:style w:type="paragraph" w:customStyle="1" w:styleId="xl137">
    <w:name w:val="xl137"/>
    <w:basedOn w:val="Normal"/>
    <w:rsid w:val="00E7770F"/>
    <w:pPr>
      <w:pBdr>
        <w:bottom w:val="single" w:sz="8" w:space="0" w:color="auto"/>
        <w:right w:val="single" w:sz="8" w:space="0" w:color="auto"/>
      </w:pBdr>
      <w:shd w:val="clear" w:color="000000" w:fill="FFFFFF"/>
      <w:spacing w:before="100" w:beforeAutospacing="1" w:after="100" w:afterAutospacing="1"/>
      <w:jc w:val="right"/>
      <w:textAlignment w:val="center"/>
    </w:pPr>
    <w:rPr>
      <w:rFonts w:ascii="Verdana" w:hAnsi="Verdana"/>
      <w:b/>
      <w:bCs/>
      <w:sz w:val="18"/>
      <w:szCs w:val="18"/>
    </w:rPr>
  </w:style>
  <w:style w:type="paragraph" w:customStyle="1" w:styleId="xl138">
    <w:name w:val="xl138"/>
    <w:basedOn w:val="Normal"/>
    <w:rsid w:val="00E7770F"/>
    <w:pPr>
      <w:pBdr>
        <w:top w:val="single" w:sz="8" w:space="0" w:color="auto"/>
        <w:left w:val="single" w:sz="8" w:space="0" w:color="auto"/>
      </w:pBdr>
      <w:spacing w:before="100" w:beforeAutospacing="1" w:after="100" w:afterAutospacing="1"/>
      <w:textAlignment w:val="center"/>
    </w:pPr>
    <w:rPr>
      <w:rFonts w:ascii="Arial" w:hAnsi="Arial" w:cs="Arial"/>
      <w:sz w:val="24"/>
      <w:szCs w:val="24"/>
    </w:rPr>
  </w:style>
  <w:style w:type="paragraph" w:customStyle="1" w:styleId="xl139">
    <w:name w:val="xl139"/>
    <w:basedOn w:val="Normal"/>
    <w:rsid w:val="00E7770F"/>
    <w:pPr>
      <w:pBdr>
        <w:left w:val="single" w:sz="8" w:space="0" w:color="auto"/>
      </w:pBdr>
      <w:spacing w:before="100" w:beforeAutospacing="1" w:after="100" w:afterAutospacing="1"/>
      <w:textAlignment w:val="center"/>
    </w:pPr>
    <w:rPr>
      <w:rFonts w:ascii="Arial" w:hAnsi="Arial" w:cs="Arial"/>
      <w:sz w:val="24"/>
      <w:szCs w:val="24"/>
    </w:rPr>
  </w:style>
  <w:style w:type="paragraph" w:customStyle="1" w:styleId="xl140">
    <w:name w:val="xl140"/>
    <w:basedOn w:val="Normal"/>
    <w:rsid w:val="00E7770F"/>
    <w:pPr>
      <w:pBdr>
        <w:left w:val="single" w:sz="8" w:space="0" w:color="auto"/>
        <w:bottom w:val="single" w:sz="8" w:space="0" w:color="auto"/>
      </w:pBdr>
      <w:spacing w:before="100" w:beforeAutospacing="1" w:after="100" w:afterAutospacing="1"/>
      <w:textAlignment w:val="center"/>
    </w:pPr>
    <w:rPr>
      <w:rFonts w:ascii="Arial" w:hAnsi="Arial" w:cs="Arial"/>
      <w:sz w:val="24"/>
      <w:szCs w:val="24"/>
    </w:rPr>
  </w:style>
  <w:style w:type="paragraph" w:customStyle="1" w:styleId="xl141">
    <w:name w:val="xl141"/>
    <w:basedOn w:val="Normal"/>
    <w:rsid w:val="00E7770F"/>
    <w:pPr>
      <w:pBdr>
        <w:top w:val="single" w:sz="4" w:space="0" w:color="auto"/>
      </w:pBdr>
      <w:shd w:val="clear" w:color="000000" w:fill="FFFFFF"/>
      <w:spacing w:before="100" w:beforeAutospacing="1" w:after="100" w:afterAutospacing="1"/>
      <w:textAlignment w:val="center"/>
    </w:pPr>
    <w:rPr>
      <w:rFonts w:ascii="Verdana" w:hAnsi="Verdana"/>
      <w:sz w:val="18"/>
      <w:szCs w:val="18"/>
    </w:rPr>
  </w:style>
  <w:style w:type="paragraph" w:customStyle="1" w:styleId="xl142">
    <w:name w:val="xl142"/>
    <w:basedOn w:val="Normal"/>
    <w:rsid w:val="00E7770F"/>
    <w:pPr>
      <w:pBdr>
        <w:top w:val="single" w:sz="4" w:space="0" w:color="auto"/>
      </w:pBdr>
      <w:shd w:val="clear" w:color="000000" w:fill="FFFFFF"/>
      <w:spacing w:before="100" w:beforeAutospacing="1" w:after="100" w:afterAutospacing="1"/>
      <w:textAlignment w:val="center"/>
    </w:pPr>
    <w:rPr>
      <w:sz w:val="24"/>
      <w:szCs w:val="24"/>
    </w:rPr>
  </w:style>
  <w:style w:type="paragraph" w:customStyle="1" w:styleId="xl143">
    <w:name w:val="xl143"/>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44">
    <w:name w:val="xl144"/>
    <w:basedOn w:val="Normal"/>
    <w:rsid w:val="00E7770F"/>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45">
    <w:name w:val="xl145"/>
    <w:basedOn w:val="Normal"/>
    <w:rsid w:val="00E7770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46">
    <w:name w:val="xl14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8"/>
      <w:szCs w:val="18"/>
    </w:rPr>
  </w:style>
  <w:style w:type="paragraph" w:customStyle="1" w:styleId="xl147">
    <w:name w:val="xl14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8">
    <w:name w:val="xl148"/>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sz w:val="18"/>
      <w:szCs w:val="18"/>
    </w:rPr>
  </w:style>
  <w:style w:type="paragraph" w:customStyle="1" w:styleId="xl149">
    <w:name w:val="xl149"/>
    <w:basedOn w:val="Normal"/>
    <w:rsid w:val="00E7770F"/>
    <w:pPr>
      <w:pBdr>
        <w:top w:val="single" w:sz="4" w:space="0" w:color="auto"/>
        <w:bottom w:val="single" w:sz="4" w:space="0" w:color="auto"/>
      </w:pBdr>
      <w:spacing w:before="100" w:beforeAutospacing="1" w:after="100" w:afterAutospacing="1"/>
      <w:textAlignment w:val="center"/>
    </w:pPr>
    <w:rPr>
      <w:rFonts w:ascii="Verdana" w:hAnsi="Verdana"/>
      <w:sz w:val="18"/>
      <w:szCs w:val="18"/>
    </w:rPr>
  </w:style>
  <w:style w:type="paragraph" w:customStyle="1" w:styleId="xl150">
    <w:name w:val="xl150"/>
    <w:basedOn w:val="Normal"/>
    <w:rsid w:val="00E7770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sz w:val="18"/>
      <w:szCs w:val="18"/>
    </w:rPr>
  </w:style>
  <w:style w:type="paragraph" w:customStyle="1" w:styleId="xl151">
    <w:name w:val="xl151"/>
    <w:basedOn w:val="Normal"/>
    <w:rsid w:val="00E7770F"/>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52">
    <w:name w:val="xl152"/>
    <w:basedOn w:val="Normal"/>
    <w:rsid w:val="00E777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53">
    <w:name w:val="xl153"/>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54">
    <w:name w:val="xl154"/>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55">
    <w:name w:val="xl155"/>
    <w:basedOn w:val="Normal"/>
    <w:rsid w:val="00E7770F"/>
    <w:pPr>
      <w:pBdr>
        <w:top w:val="single" w:sz="4" w:space="0" w:color="auto"/>
        <w:left w:val="single" w:sz="4" w:space="0" w:color="auto"/>
        <w:right w:val="single" w:sz="4" w:space="0" w:color="auto"/>
      </w:pBdr>
      <w:spacing w:before="100" w:beforeAutospacing="1" w:after="100" w:afterAutospacing="1"/>
      <w:jc w:val="both"/>
      <w:textAlignment w:val="center"/>
    </w:pPr>
    <w:rPr>
      <w:rFonts w:ascii="Verdana" w:hAnsi="Verdana"/>
      <w:sz w:val="16"/>
      <w:szCs w:val="16"/>
    </w:rPr>
  </w:style>
  <w:style w:type="paragraph" w:customStyle="1" w:styleId="xl156">
    <w:name w:val="xl156"/>
    <w:basedOn w:val="Normal"/>
    <w:rsid w:val="00E7770F"/>
    <w:pPr>
      <w:pBdr>
        <w:left w:val="single" w:sz="4" w:space="0" w:color="auto"/>
        <w:bottom w:val="single" w:sz="4" w:space="0" w:color="auto"/>
        <w:right w:val="single" w:sz="4" w:space="0" w:color="auto"/>
      </w:pBdr>
      <w:spacing w:before="100" w:beforeAutospacing="1" w:after="100" w:afterAutospacing="1"/>
      <w:jc w:val="both"/>
      <w:textAlignment w:val="center"/>
    </w:pPr>
    <w:rPr>
      <w:rFonts w:ascii="Verdana" w:hAnsi="Verdana"/>
      <w:sz w:val="16"/>
      <w:szCs w:val="16"/>
    </w:rPr>
  </w:style>
  <w:style w:type="paragraph" w:customStyle="1" w:styleId="xl157">
    <w:name w:val="xl157"/>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58">
    <w:name w:val="xl15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59">
    <w:name w:val="xl159"/>
    <w:basedOn w:val="Normal"/>
    <w:rsid w:val="00E7770F"/>
    <w:pPr>
      <w:pBdr>
        <w:top w:val="single" w:sz="8" w:space="0" w:color="auto"/>
        <w:left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0">
    <w:name w:val="xl160"/>
    <w:basedOn w:val="Normal"/>
    <w:rsid w:val="00E7770F"/>
    <w:pPr>
      <w:pBdr>
        <w:left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1">
    <w:name w:val="xl161"/>
    <w:basedOn w:val="Normal"/>
    <w:rsid w:val="00E7770F"/>
    <w:pPr>
      <w:pBdr>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2">
    <w:name w:val="xl162"/>
    <w:basedOn w:val="Normal"/>
    <w:rsid w:val="00E7770F"/>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24"/>
      <w:szCs w:val="24"/>
    </w:rPr>
  </w:style>
  <w:style w:type="paragraph" w:customStyle="1" w:styleId="xl163">
    <w:name w:val="xl163"/>
    <w:basedOn w:val="Normal"/>
    <w:rsid w:val="00E7770F"/>
    <w:pPr>
      <w:pBdr>
        <w:left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24"/>
      <w:szCs w:val="24"/>
    </w:rPr>
  </w:style>
  <w:style w:type="paragraph" w:customStyle="1" w:styleId="xl164">
    <w:name w:val="xl164"/>
    <w:basedOn w:val="Normal"/>
    <w:rsid w:val="00E7770F"/>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24"/>
      <w:szCs w:val="24"/>
    </w:rPr>
  </w:style>
  <w:style w:type="paragraph" w:customStyle="1" w:styleId="xl165">
    <w:name w:val="xl165"/>
    <w:basedOn w:val="Normal"/>
    <w:rsid w:val="00E7770F"/>
    <w:pPr>
      <w:pBdr>
        <w:top w:val="single" w:sz="8" w:space="0" w:color="auto"/>
        <w:left w:val="single" w:sz="8" w:space="0" w:color="auto"/>
        <w:bottom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6">
    <w:name w:val="xl166"/>
    <w:basedOn w:val="Normal"/>
    <w:rsid w:val="00E7770F"/>
    <w:pPr>
      <w:pBdr>
        <w:top w:val="single" w:sz="8" w:space="0" w:color="auto"/>
        <w:bottom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7">
    <w:name w:val="xl167"/>
    <w:basedOn w:val="Normal"/>
    <w:rsid w:val="00E7770F"/>
    <w:pPr>
      <w:pBdr>
        <w:top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8">
    <w:name w:val="xl168"/>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69">
    <w:name w:val="xl169"/>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70">
    <w:name w:val="xl170"/>
    <w:basedOn w:val="Normal"/>
    <w:rsid w:val="00E7770F"/>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b/>
      <w:bCs/>
      <w:sz w:val="24"/>
      <w:szCs w:val="24"/>
    </w:rPr>
  </w:style>
  <w:style w:type="paragraph" w:customStyle="1" w:styleId="xl171">
    <w:name w:val="xl171"/>
    <w:basedOn w:val="Normal"/>
    <w:rsid w:val="00E7770F"/>
    <w:pPr>
      <w:pBdr>
        <w:top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xl172">
    <w:name w:val="xl172"/>
    <w:basedOn w:val="Normal"/>
    <w:rsid w:val="00E7770F"/>
    <w:pPr>
      <w:pBdr>
        <w:top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3">
    <w:name w:val="xl173"/>
    <w:basedOn w:val="Normal"/>
    <w:rsid w:val="00E7770F"/>
    <w:pPr>
      <w:pBdr>
        <w:top w:val="single" w:sz="8" w:space="0" w:color="auto"/>
        <w:left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74">
    <w:name w:val="xl174"/>
    <w:basedOn w:val="Normal"/>
    <w:rsid w:val="00E7770F"/>
    <w:pPr>
      <w:pBdr>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75">
    <w:name w:val="xl175"/>
    <w:basedOn w:val="Normal"/>
    <w:rsid w:val="00E7770F"/>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olor w:val="000000"/>
      <w:sz w:val="18"/>
      <w:szCs w:val="18"/>
    </w:rPr>
  </w:style>
  <w:style w:type="paragraph" w:customStyle="1" w:styleId="xl176">
    <w:name w:val="xl176"/>
    <w:basedOn w:val="Normal"/>
    <w:rsid w:val="00E7770F"/>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77">
    <w:name w:val="xl177"/>
    <w:basedOn w:val="Normal"/>
    <w:rsid w:val="00E7770F"/>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78">
    <w:name w:val="xl178"/>
    <w:basedOn w:val="Normal"/>
    <w:rsid w:val="00E7770F"/>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79">
    <w:name w:val="xl179"/>
    <w:basedOn w:val="Normal"/>
    <w:rsid w:val="00E7770F"/>
    <w:pPr>
      <w:pBdr>
        <w:top w:val="single" w:sz="8" w:space="0" w:color="auto"/>
        <w:left w:val="single" w:sz="8" w:space="0" w:color="auto"/>
        <w:bottom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80">
    <w:name w:val="xl180"/>
    <w:basedOn w:val="Normal"/>
    <w:rsid w:val="00E7770F"/>
    <w:pPr>
      <w:pBdr>
        <w:top w:val="single" w:sz="8" w:space="0" w:color="auto"/>
        <w:bottom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81">
    <w:name w:val="xl181"/>
    <w:basedOn w:val="Normal"/>
    <w:rsid w:val="00E7770F"/>
    <w:pPr>
      <w:pBdr>
        <w:top w:val="single" w:sz="8" w:space="0" w:color="auto"/>
        <w:bottom w:val="single" w:sz="4" w:space="0" w:color="auto"/>
        <w:right w:val="single" w:sz="8" w:space="0" w:color="auto"/>
      </w:pBdr>
      <w:spacing w:before="100" w:beforeAutospacing="1" w:after="100" w:afterAutospacing="1"/>
      <w:jc w:val="center"/>
      <w:textAlignment w:val="center"/>
    </w:pPr>
    <w:rPr>
      <w:rFonts w:ascii="Verdana" w:hAnsi="Verdana"/>
      <w:sz w:val="18"/>
      <w:szCs w:val="18"/>
    </w:rPr>
  </w:style>
  <w:style w:type="paragraph" w:customStyle="1" w:styleId="xl182">
    <w:name w:val="xl182"/>
    <w:basedOn w:val="Normal"/>
    <w:rsid w:val="00E7770F"/>
    <w:pPr>
      <w:pBdr>
        <w:top w:val="single" w:sz="4" w:space="0" w:color="auto"/>
        <w:left w:val="single" w:sz="8" w:space="0" w:color="auto"/>
        <w:bottom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183">
    <w:name w:val="xl183"/>
    <w:basedOn w:val="Normal"/>
    <w:rsid w:val="00E7770F"/>
    <w:pPr>
      <w:pBdr>
        <w:top w:val="single" w:sz="4" w:space="0" w:color="auto"/>
        <w:bottom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184">
    <w:name w:val="xl184"/>
    <w:basedOn w:val="Normal"/>
    <w:rsid w:val="00E7770F"/>
    <w:pPr>
      <w:pBdr>
        <w:top w:val="single" w:sz="4"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185">
    <w:name w:val="xl185"/>
    <w:basedOn w:val="Normal"/>
    <w:rsid w:val="00E7770F"/>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86">
    <w:name w:val="xl186"/>
    <w:basedOn w:val="Normal"/>
    <w:rsid w:val="00E7770F"/>
    <w:pPr>
      <w:pBdr>
        <w:top w:val="single" w:sz="8" w:space="0" w:color="auto"/>
        <w:bottom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87">
    <w:name w:val="xl187"/>
    <w:basedOn w:val="Normal"/>
    <w:rsid w:val="00E7770F"/>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88">
    <w:name w:val="xl188"/>
    <w:basedOn w:val="Normal"/>
    <w:rsid w:val="00E7770F"/>
    <w:pPr>
      <w:pBdr>
        <w:top w:val="single" w:sz="4"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89">
    <w:name w:val="xl189"/>
    <w:basedOn w:val="Normal"/>
    <w:rsid w:val="00E7770F"/>
    <w:pPr>
      <w:pBdr>
        <w:top w:val="single" w:sz="4" w:space="0" w:color="auto"/>
        <w:bottom w:val="single" w:sz="8"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90">
    <w:name w:val="xl190"/>
    <w:basedOn w:val="Normal"/>
    <w:rsid w:val="00E7770F"/>
    <w:pPr>
      <w:pBdr>
        <w:top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91">
    <w:name w:val="xl191"/>
    <w:basedOn w:val="Normal"/>
    <w:rsid w:val="00E7770F"/>
    <w:pPr>
      <w:pBdr>
        <w:top w:val="single" w:sz="4" w:space="0" w:color="auto"/>
        <w:bottom w:val="single" w:sz="4" w:space="0" w:color="auto"/>
        <w:right w:val="single" w:sz="4" w:space="0" w:color="auto"/>
      </w:pBdr>
      <w:spacing w:before="100" w:beforeAutospacing="1" w:after="100" w:afterAutospacing="1"/>
      <w:textAlignment w:val="center"/>
    </w:pPr>
    <w:rPr>
      <w:rFonts w:ascii="Verdana" w:hAnsi="Verdana"/>
      <w:sz w:val="18"/>
      <w:szCs w:val="18"/>
    </w:rPr>
  </w:style>
  <w:style w:type="paragraph" w:customStyle="1" w:styleId="xl192">
    <w:name w:val="xl192"/>
    <w:basedOn w:val="Normal"/>
    <w:rsid w:val="00E7770F"/>
    <w:pPr>
      <w:spacing w:before="100" w:beforeAutospacing="1" w:after="100" w:afterAutospacing="1"/>
      <w:jc w:val="center"/>
      <w:textAlignment w:val="center"/>
    </w:pPr>
    <w:rPr>
      <w:rFonts w:ascii="Verdana" w:hAnsi="Verdana"/>
      <w:b/>
      <w:bCs/>
      <w:sz w:val="22"/>
      <w:szCs w:val="22"/>
    </w:rPr>
  </w:style>
  <w:style w:type="paragraph" w:customStyle="1" w:styleId="xl193">
    <w:name w:val="xl193"/>
    <w:basedOn w:val="Normal"/>
    <w:rsid w:val="00E7770F"/>
    <w:pPr>
      <w:spacing w:before="100" w:beforeAutospacing="1" w:after="100" w:afterAutospacing="1"/>
      <w:jc w:val="center"/>
      <w:textAlignment w:val="center"/>
    </w:pPr>
    <w:rPr>
      <w:sz w:val="24"/>
      <w:szCs w:val="24"/>
    </w:rPr>
  </w:style>
  <w:style w:type="paragraph" w:customStyle="1" w:styleId="o">
    <w:name w:val="??o??*???$??$"/>
    <w:basedOn w:val="Normal"/>
    <w:rsid w:val="00E7770F"/>
    <w:pPr>
      <w:suppressAutoHyphens/>
    </w:pPr>
    <w:rPr>
      <w:rFonts w:eastAsia="HG Mincho Light J"/>
      <w:color w:val="000000"/>
      <w:lang w:val="en-US"/>
    </w:rPr>
  </w:style>
  <w:style w:type="paragraph" w:styleId="Remetente">
    <w:name w:val="envelope return"/>
    <w:basedOn w:val="Normal"/>
    <w:uiPriority w:val="99"/>
    <w:unhideWhenUsed/>
    <w:rsid w:val="00E7770F"/>
    <w:rPr>
      <w:rFonts w:ascii="Arial" w:hAnsi="Arial"/>
    </w:rPr>
  </w:style>
  <w:style w:type="paragraph" w:customStyle="1" w:styleId="ML">
    <w:name w:val="ML"/>
    <w:basedOn w:val="Normal"/>
    <w:uiPriority w:val="99"/>
    <w:rsid w:val="00E7770F"/>
    <w:rPr>
      <w:rFonts w:ascii="Century Gothic" w:hAnsi="Century Gothic"/>
    </w:rPr>
  </w:style>
  <w:style w:type="paragraph" w:customStyle="1" w:styleId="Textopadro">
    <w:name w:val="Texto padrão"/>
    <w:basedOn w:val="Normal"/>
    <w:uiPriority w:val="99"/>
    <w:rsid w:val="00E7770F"/>
    <w:pPr>
      <w:overflowPunct w:val="0"/>
      <w:autoSpaceDE w:val="0"/>
      <w:autoSpaceDN w:val="0"/>
      <w:adjustRightInd w:val="0"/>
    </w:pPr>
    <w:rPr>
      <w:rFonts w:ascii="Courier New" w:hAnsi="Courier New" w:cs="Courier New"/>
      <w:bCs/>
      <w:sz w:val="24"/>
      <w:szCs w:val="24"/>
      <w:lang w:val="en-US"/>
    </w:rPr>
  </w:style>
  <w:style w:type="paragraph" w:customStyle="1" w:styleId="font5">
    <w:name w:val="font5"/>
    <w:basedOn w:val="Normal"/>
    <w:uiPriority w:val="99"/>
    <w:rsid w:val="00E7770F"/>
    <w:pPr>
      <w:spacing w:before="100" w:beforeAutospacing="1" w:after="100" w:afterAutospacing="1"/>
    </w:pPr>
    <w:rPr>
      <w:rFonts w:ascii="Bookman Old Style" w:hAnsi="Bookman Old Style"/>
      <w:sz w:val="18"/>
      <w:szCs w:val="18"/>
    </w:rPr>
  </w:style>
  <w:style w:type="paragraph" w:customStyle="1" w:styleId="font6">
    <w:name w:val="font6"/>
    <w:basedOn w:val="Normal"/>
    <w:uiPriority w:val="99"/>
    <w:rsid w:val="00E7770F"/>
    <w:pPr>
      <w:spacing w:before="100" w:beforeAutospacing="1" w:after="100" w:afterAutospacing="1"/>
    </w:pPr>
    <w:rPr>
      <w:rFonts w:ascii="Bookman Old Style" w:hAnsi="Bookman Old Style"/>
      <w:b/>
      <w:bCs/>
      <w:sz w:val="18"/>
      <w:szCs w:val="18"/>
    </w:rPr>
  </w:style>
  <w:style w:type="paragraph" w:customStyle="1" w:styleId="Standard">
    <w:name w:val="Standard"/>
    <w:rsid w:val="00E7770F"/>
    <w:pPr>
      <w:suppressAutoHyphens/>
      <w:autoSpaceDN w:val="0"/>
      <w:spacing w:after="0" w:line="240" w:lineRule="auto"/>
    </w:pPr>
    <w:rPr>
      <w:rFonts w:ascii="Century Gothic" w:eastAsia="Times New Roman" w:hAnsi="Century Gothic" w:cs="Times New Roman"/>
      <w:kern w:val="3"/>
      <w:sz w:val="24"/>
      <w:szCs w:val="24"/>
      <w:lang w:eastAsia="pt-BR"/>
    </w:rPr>
  </w:style>
  <w:style w:type="paragraph" w:customStyle="1" w:styleId="Cabealho1">
    <w:name w:val="Cabeçalho1"/>
    <w:basedOn w:val="Standard"/>
    <w:uiPriority w:val="99"/>
    <w:rsid w:val="00E7770F"/>
    <w:pPr>
      <w:suppressLineNumbers/>
      <w:tabs>
        <w:tab w:val="center" w:pos="4419"/>
        <w:tab w:val="right" w:pos="8838"/>
      </w:tabs>
    </w:pPr>
  </w:style>
  <w:style w:type="character" w:customStyle="1" w:styleId="N">
    <w:name w:val="N"/>
    <w:rsid w:val="00E7770F"/>
  </w:style>
  <w:style w:type="numbering" w:customStyle="1" w:styleId="WWNum12">
    <w:name w:val="WWNum12"/>
    <w:rsid w:val="00E7770F"/>
    <w:pPr>
      <w:numPr>
        <w:numId w:val="6"/>
      </w:numPr>
    </w:pPr>
  </w:style>
  <w:style w:type="paragraph" w:customStyle="1" w:styleId="xl194">
    <w:name w:val="xl194"/>
    <w:basedOn w:val="Normal"/>
    <w:rsid w:val="00E7770F"/>
    <w:pPr>
      <w:pBdr>
        <w:left w:val="single" w:sz="4" w:space="0" w:color="auto"/>
        <w:bottom w:val="single" w:sz="8"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95">
    <w:name w:val="xl195"/>
    <w:basedOn w:val="Normal"/>
    <w:rsid w:val="00E7770F"/>
    <w:pPr>
      <w:pBdr>
        <w:top w:val="single" w:sz="8" w:space="0" w:color="auto"/>
        <w:left w:val="single" w:sz="4" w:space="0" w:color="auto"/>
        <w:right w:val="single" w:sz="4" w:space="0" w:color="auto"/>
      </w:pBdr>
      <w:shd w:val="clear" w:color="000000" w:fill="8DB4E3"/>
      <w:spacing w:before="100" w:beforeAutospacing="1" w:after="100" w:afterAutospacing="1"/>
    </w:pPr>
    <w:rPr>
      <w:b/>
      <w:bCs/>
      <w:color w:val="000000"/>
      <w:sz w:val="18"/>
      <w:szCs w:val="18"/>
    </w:rPr>
  </w:style>
  <w:style w:type="paragraph" w:customStyle="1" w:styleId="xl196">
    <w:name w:val="xl196"/>
    <w:basedOn w:val="Normal"/>
    <w:rsid w:val="00E7770F"/>
    <w:pPr>
      <w:pBdr>
        <w:top w:val="single" w:sz="8" w:space="0" w:color="auto"/>
        <w:left w:val="single" w:sz="4" w:space="0" w:color="auto"/>
        <w:right w:val="single" w:sz="4" w:space="0" w:color="auto"/>
      </w:pBdr>
      <w:shd w:val="clear" w:color="000000" w:fill="8DB4E3"/>
      <w:spacing w:before="100" w:beforeAutospacing="1" w:after="100" w:afterAutospacing="1"/>
      <w:jc w:val="center"/>
    </w:pPr>
    <w:rPr>
      <w:b/>
      <w:bCs/>
      <w:color w:val="000000"/>
      <w:sz w:val="18"/>
      <w:szCs w:val="18"/>
    </w:rPr>
  </w:style>
  <w:style w:type="paragraph" w:customStyle="1" w:styleId="xl197">
    <w:name w:val="xl197"/>
    <w:basedOn w:val="Normal"/>
    <w:rsid w:val="00E7770F"/>
    <w:pPr>
      <w:pBdr>
        <w:top w:val="single" w:sz="8" w:space="0" w:color="auto"/>
        <w:left w:val="single" w:sz="4" w:space="0" w:color="auto"/>
        <w:right w:val="single" w:sz="4" w:space="0" w:color="auto"/>
      </w:pBdr>
      <w:shd w:val="clear" w:color="000000" w:fill="8DB4E3"/>
      <w:spacing w:before="100" w:beforeAutospacing="1" w:after="100" w:afterAutospacing="1"/>
      <w:jc w:val="center"/>
      <w:textAlignment w:val="center"/>
    </w:pPr>
    <w:rPr>
      <w:b/>
      <w:bCs/>
      <w:color w:val="000000"/>
      <w:sz w:val="18"/>
      <w:szCs w:val="18"/>
    </w:rPr>
  </w:style>
  <w:style w:type="paragraph" w:customStyle="1" w:styleId="xl198">
    <w:name w:val="xl198"/>
    <w:basedOn w:val="Normal"/>
    <w:rsid w:val="00E7770F"/>
    <w:pPr>
      <w:pBdr>
        <w:top w:val="single" w:sz="8" w:space="0" w:color="auto"/>
        <w:left w:val="single" w:sz="4" w:space="0" w:color="auto"/>
        <w:right w:val="single" w:sz="8" w:space="0" w:color="auto"/>
      </w:pBdr>
      <w:shd w:val="clear" w:color="000000" w:fill="8DB4E3"/>
      <w:spacing w:before="100" w:beforeAutospacing="1" w:after="100" w:afterAutospacing="1"/>
      <w:jc w:val="center"/>
      <w:textAlignment w:val="center"/>
    </w:pPr>
    <w:rPr>
      <w:color w:val="000000"/>
      <w:sz w:val="18"/>
      <w:szCs w:val="18"/>
    </w:rPr>
  </w:style>
  <w:style w:type="paragraph" w:customStyle="1" w:styleId="xl199">
    <w:name w:val="xl199"/>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200">
    <w:name w:val="xl200"/>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18"/>
      <w:szCs w:val="18"/>
    </w:rPr>
  </w:style>
  <w:style w:type="paragraph" w:customStyle="1" w:styleId="xl201">
    <w:name w:val="xl201"/>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202">
    <w:name w:val="xl20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203">
    <w:name w:val="xl203"/>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04">
    <w:name w:val="xl204"/>
    <w:basedOn w:val="Normal"/>
    <w:rsid w:val="00E7770F"/>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05">
    <w:name w:val="xl205"/>
    <w:basedOn w:val="Normal"/>
    <w:rsid w:val="00E7770F"/>
    <w:pPr>
      <w:pBdr>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06">
    <w:name w:val="xl20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8"/>
      <w:szCs w:val="18"/>
    </w:rPr>
  </w:style>
  <w:style w:type="paragraph" w:customStyle="1" w:styleId="xl207">
    <w:name w:val="xl20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18"/>
      <w:szCs w:val="18"/>
    </w:rPr>
  </w:style>
  <w:style w:type="paragraph" w:customStyle="1" w:styleId="xl208">
    <w:name w:val="xl20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8"/>
      <w:szCs w:val="18"/>
    </w:rPr>
  </w:style>
  <w:style w:type="paragraph" w:customStyle="1" w:styleId="xl209">
    <w:name w:val="xl20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8"/>
      <w:szCs w:val="18"/>
    </w:rPr>
  </w:style>
  <w:style w:type="paragraph" w:customStyle="1" w:styleId="xl210">
    <w:name w:val="xl210"/>
    <w:basedOn w:val="Normal"/>
    <w:rsid w:val="00E7770F"/>
    <w:pPr>
      <w:spacing w:before="100" w:beforeAutospacing="1" w:after="100" w:afterAutospacing="1"/>
    </w:pPr>
    <w:rPr>
      <w:color w:val="000000"/>
      <w:sz w:val="18"/>
      <w:szCs w:val="18"/>
    </w:rPr>
  </w:style>
  <w:style w:type="paragraph" w:customStyle="1" w:styleId="xl211">
    <w:name w:val="xl211"/>
    <w:basedOn w:val="Normal"/>
    <w:rsid w:val="00E7770F"/>
    <w:pPr>
      <w:pBdr>
        <w:left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12">
    <w:name w:val="xl212"/>
    <w:basedOn w:val="Normal"/>
    <w:rsid w:val="00E7770F"/>
    <w:pPr>
      <w:spacing w:before="100" w:beforeAutospacing="1" w:after="100" w:afterAutospacing="1"/>
      <w:jc w:val="center"/>
      <w:textAlignment w:val="center"/>
    </w:pPr>
    <w:rPr>
      <w:color w:val="000000"/>
      <w:sz w:val="18"/>
      <w:szCs w:val="18"/>
    </w:rPr>
  </w:style>
  <w:style w:type="paragraph" w:customStyle="1" w:styleId="xl213">
    <w:name w:val="xl213"/>
    <w:basedOn w:val="Normal"/>
    <w:rsid w:val="00E7770F"/>
    <w:pPr>
      <w:pBdr>
        <w:lef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14">
    <w:name w:val="xl214"/>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215">
    <w:name w:val="xl215"/>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216">
    <w:name w:val="xl21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Bookman Old Style" w:hAnsi="Bookman Old Style"/>
      <w:b/>
      <w:bCs/>
      <w:color w:val="000000"/>
    </w:rPr>
  </w:style>
  <w:style w:type="paragraph" w:customStyle="1" w:styleId="xl217">
    <w:name w:val="xl217"/>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man Old Style" w:hAnsi="Bookman Old Style"/>
      <w:b/>
      <w:bCs/>
      <w:color w:val="000000"/>
    </w:rPr>
  </w:style>
  <w:style w:type="paragraph" w:customStyle="1" w:styleId="xl218">
    <w:name w:val="xl218"/>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19">
    <w:name w:val="xl219"/>
    <w:basedOn w:val="Normal"/>
    <w:rsid w:val="00E7770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right"/>
    </w:pPr>
    <w:rPr>
      <w:rFonts w:ascii="Bookman Old Style" w:hAnsi="Bookman Old Style"/>
      <w:b/>
      <w:bCs/>
      <w:color w:val="000000"/>
      <w:sz w:val="18"/>
      <w:szCs w:val="18"/>
    </w:rPr>
  </w:style>
  <w:style w:type="paragraph" w:customStyle="1" w:styleId="xl220">
    <w:name w:val="xl220"/>
    <w:basedOn w:val="Normal"/>
    <w:rsid w:val="00E7770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right"/>
    </w:pPr>
    <w:rPr>
      <w:rFonts w:ascii="Bookman Old Style" w:hAnsi="Bookman Old Style"/>
      <w:b/>
      <w:bCs/>
      <w:color w:val="000000"/>
      <w:sz w:val="12"/>
      <w:szCs w:val="12"/>
    </w:rPr>
  </w:style>
  <w:style w:type="paragraph" w:customStyle="1" w:styleId="xl221">
    <w:name w:val="xl221"/>
    <w:basedOn w:val="Normal"/>
    <w:rsid w:val="00E7770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pPr>
    <w:rPr>
      <w:rFonts w:ascii="Bookman Old Style" w:hAnsi="Bookman Old Style"/>
      <w:b/>
      <w:bCs/>
      <w:color w:val="000000"/>
    </w:rPr>
  </w:style>
  <w:style w:type="paragraph" w:customStyle="1" w:styleId="xl222">
    <w:name w:val="xl222"/>
    <w:basedOn w:val="Normal"/>
    <w:rsid w:val="00E7770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b/>
      <w:bCs/>
      <w:sz w:val="18"/>
      <w:szCs w:val="18"/>
    </w:rPr>
  </w:style>
  <w:style w:type="paragraph" w:customStyle="1" w:styleId="xl223">
    <w:name w:val="xl223"/>
    <w:basedOn w:val="Normal"/>
    <w:rsid w:val="00E7770F"/>
    <w:pPr>
      <w:shd w:val="clear" w:color="000000" w:fill="8DB4E3"/>
      <w:spacing w:before="100" w:beforeAutospacing="1" w:after="100" w:afterAutospacing="1"/>
      <w:jc w:val="center"/>
      <w:textAlignment w:val="center"/>
    </w:pPr>
    <w:rPr>
      <w:b/>
      <w:bCs/>
      <w:sz w:val="18"/>
      <w:szCs w:val="18"/>
    </w:rPr>
  </w:style>
  <w:style w:type="paragraph" w:customStyle="1" w:styleId="xl224">
    <w:name w:val="xl224"/>
    <w:basedOn w:val="Normal"/>
    <w:rsid w:val="00E7770F"/>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25">
    <w:name w:val="xl225"/>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26">
    <w:name w:val="xl226"/>
    <w:basedOn w:val="Normal"/>
    <w:rsid w:val="00E7770F"/>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27">
    <w:name w:val="xl22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28">
    <w:name w:val="xl228"/>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29">
    <w:name w:val="xl229"/>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30">
    <w:name w:val="xl230"/>
    <w:basedOn w:val="Normal"/>
    <w:rsid w:val="00E7770F"/>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231">
    <w:name w:val="xl231"/>
    <w:basedOn w:val="Normal"/>
    <w:rsid w:val="00E7770F"/>
    <w:pPr>
      <w:pBdr>
        <w:top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32">
    <w:name w:val="xl232"/>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33">
    <w:name w:val="xl233"/>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34">
    <w:name w:val="xl234"/>
    <w:basedOn w:val="Normal"/>
    <w:rsid w:val="00E7770F"/>
    <w:pPr>
      <w:pBdr>
        <w:bottom w:val="single" w:sz="4" w:space="0" w:color="auto"/>
        <w:right w:val="single" w:sz="4" w:space="0" w:color="auto"/>
      </w:pBdr>
      <w:spacing w:before="100" w:beforeAutospacing="1" w:after="100" w:afterAutospacing="1"/>
    </w:pPr>
    <w:rPr>
      <w:color w:val="000000"/>
      <w:sz w:val="18"/>
      <w:szCs w:val="18"/>
    </w:rPr>
  </w:style>
  <w:style w:type="paragraph" w:customStyle="1" w:styleId="xl235">
    <w:name w:val="xl235"/>
    <w:basedOn w:val="Normal"/>
    <w:rsid w:val="00E7770F"/>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36">
    <w:name w:val="xl236"/>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37">
    <w:name w:val="xl237"/>
    <w:basedOn w:val="Normal"/>
    <w:rsid w:val="00E7770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38">
    <w:name w:val="xl23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39">
    <w:name w:val="xl239"/>
    <w:basedOn w:val="Normal"/>
    <w:rsid w:val="00E7770F"/>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240">
    <w:name w:val="xl24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41">
    <w:name w:val="xl241"/>
    <w:basedOn w:val="Normal"/>
    <w:rsid w:val="00E7770F"/>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42">
    <w:name w:val="xl242"/>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43">
    <w:name w:val="xl243"/>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44">
    <w:name w:val="xl244"/>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45">
    <w:name w:val="xl245"/>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6">
    <w:name w:val="xl246"/>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47">
    <w:name w:val="xl247"/>
    <w:basedOn w:val="Normal"/>
    <w:rsid w:val="00E7770F"/>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248">
    <w:name w:val="xl24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49">
    <w:name w:val="xl24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50">
    <w:name w:val="xl250"/>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51">
    <w:name w:val="xl251"/>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52">
    <w:name w:val="xl252"/>
    <w:basedOn w:val="Normal"/>
    <w:rsid w:val="00E7770F"/>
    <w:pPr>
      <w:pBdr>
        <w:top w:val="single" w:sz="4" w:space="0" w:color="auto"/>
        <w:right w:val="single" w:sz="4" w:space="0" w:color="auto"/>
      </w:pBdr>
      <w:spacing w:before="100" w:beforeAutospacing="1" w:after="100" w:afterAutospacing="1"/>
    </w:pPr>
    <w:rPr>
      <w:color w:val="000000"/>
      <w:sz w:val="18"/>
      <w:szCs w:val="18"/>
    </w:rPr>
  </w:style>
  <w:style w:type="paragraph" w:customStyle="1" w:styleId="xl253">
    <w:name w:val="xl253"/>
    <w:basedOn w:val="Normal"/>
    <w:rsid w:val="00E7770F"/>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254">
    <w:name w:val="xl254"/>
    <w:basedOn w:val="Normal"/>
    <w:rsid w:val="00E7770F"/>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255">
    <w:name w:val="xl255"/>
    <w:basedOn w:val="Normal"/>
    <w:rsid w:val="00E7770F"/>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256">
    <w:name w:val="xl25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57">
    <w:name w:val="xl25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8">
    <w:name w:val="xl258"/>
    <w:basedOn w:val="Normal"/>
    <w:rsid w:val="00E7770F"/>
    <w:pPr>
      <w:pBdr>
        <w:left w:val="single" w:sz="4" w:space="0" w:color="auto"/>
        <w:right w:val="single" w:sz="8" w:space="0" w:color="auto"/>
      </w:pBdr>
      <w:shd w:val="clear" w:color="000000" w:fill="8DB4E3"/>
      <w:spacing w:before="100" w:beforeAutospacing="1" w:after="100" w:afterAutospacing="1"/>
      <w:jc w:val="center"/>
      <w:textAlignment w:val="center"/>
    </w:pPr>
    <w:rPr>
      <w:color w:val="000000"/>
      <w:sz w:val="18"/>
      <w:szCs w:val="18"/>
    </w:rPr>
  </w:style>
  <w:style w:type="paragraph" w:customStyle="1" w:styleId="xl259">
    <w:name w:val="xl259"/>
    <w:basedOn w:val="Normal"/>
    <w:rsid w:val="00E7770F"/>
    <w:pPr>
      <w:spacing w:before="100" w:beforeAutospacing="1" w:after="100" w:afterAutospacing="1"/>
      <w:jc w:val="center"/>
    </w:pPr>
    <w:rPr>
      <w:sz w:val="18"/>
      <w:szCs w:val="18"/>
    </w:rPr>
  </w:style>
  <w:style w:type="paragraph" w:customStyle="1" w:styleId="xl260">
    <w:name w:val="xl26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61">
    <w:name w:val="xl261"/>
    <w:basedOn w:val="Normal"/>
    <w:rsid w:val="00E7770F"/>
    <w:pPr>
      <w:pBdr>
        <w:top w:val="single" w:sz="4" w:space="0" w:color="auto"/>
        <w:bottom w:val="single" w:sz="4" w:space="0" w:color="auto"/>
      </w:pBdr>
      <w:spacing w:before="100" w:beforeAutospacing="1" w:after="100" w:afterAutospacing="1"/>
      <w:jc w:val="center"/>
    </w:pPr>
    <w:rPr>
      <w:color w:val="000000"/>
      <w:sz w:val="18"/>
      <w:szCs w:val="18"/>
    </w:rPr>
  </w:style>
  <w:style w:type="paragraph" w:customStyle="1" w:styleId="xl262">
    <w:name w:val="xl262"/>
    <w:basedOn w:val="Normal"/>
    <w:rsid w:val="00E7770F"/>
    <w:pPr>
      <w:pBdr>
        <w:left w:val="single" w:sz="4" w:space="0" w:color="auto"/>
        <w:bottom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63">
    <w:name w:val="xl263"/>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64">
    <w:name w:val="xl264"/>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65">
    <w:name w:val="xl265"/>
    <w:basedOn w:val="Normal"/>
    <w:rsid w:val="00E7770F"/>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66">
    <w:name w:val="xl26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67">
    <w:name w:val="xl267"/>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68">
    <w:name w:val="xl268"/>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69">
    <w:name w:val="xl269"/>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18"/>
      <w:szCs w:val="18"/>
    </w:rPr>
  </w:style>
  <w:style w:type="paragraph" w:customStyle="1" w:styleId="xl270">
    <w:name w:val="xl270"/>
    <w:basedOn w:val="Normal"/>
    <w:rsid w:val="00E7770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71">
    <w:name w:val="xl271"/>
    <w:basedOn w:val="Normal"/>
    <w:rsid w:val="00E7770F"/>
    <w:pPr>
      <w:spacing w:before="100" w:beforeAutospacing="1" w:after="100" w:afterAutospacing="1"/>
    </w:pPr>
    <w:rPr>
      <w:sz w:val="18"/>
      <w:szCs w:val="18"/>
    </w:rPr>
  </w:style>
  <w:style w:type="paragraph" w:customStyle="1" w:styleId="xl272">
    <w:name w:val="xl27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FF0000"/>
      <w:sz w:val="18"/>
      <w:szCs w:val="18"/>
    </w:rPr>
  </w:style>
  <w:style w:type="paragraph" w:customStyle="1" w:styleId="xl273">
    <w:name w:val="xl273"/>
    <w:basedOn w:val="Normal"/>
    <w:rsid w:val="00E7770F"/>
    <w:pPr>
      <w:pBdr>
        <w:top w:val="single" w:sz="4" w:space="0" w:color="auto"/>
        <w:bottom w:val="single" w:sz="4" w:space="0" w:color="auto"/>
      </w:pBdr>
      <w:spacing w:before="100" w:beforeAutospacing="1" w:after="100" w:afterAutospacing="1"/>
    </w:pPr>
    <w:rPr>
      <w:color w:val="000000"/>
      <w:sz w:val="18"/>
      <w:szCs w:val="18"/>
    </w:rPr>
  </w:style>
  <w:style w:type="paragraph" w:customStyle="1" w:styleId="xl274">
    <w:name w:val="xl274"/>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75">
    <w:name w:val="xl275"/>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rPr>
  </w:style>
  <w:style w:type="paragraph" w:customStyle="1" w:styleId="xl276">
    <w:name w:val="xl276"/>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18"/>
      <w:szCs w:val="18"/>
    </w:rPr>
  </w:style>
  <w:style w:type="paragraph" w:customStyle="1" w:styleId="xl277">
    <w:name w:val="xl277"/>
    <w:basedOn w:val="Normal"/>
    <w:rsid w:val="00E7770F"/>
    <w:pPr>
      <w:pBdr>
        <w:bottom w:val="single" w:sz="4" w:space="0" w:color="auto"/>
        <w:right w:val="single" w:sz="4" w:space="0" w:color="auto"/>
      </w:pBdr>
      <w:shd w:val="clear" w:color="000000" w:fill="FFFFFF"/>
      <w:spacing w:before="100" w:beforeAutospacing="1" w:after="100" w:afterAutospacing="1"/>
    </w:pPr>
    <w:rPr>
      <w:b/>
      <w:bCs/>
      <w:color w:val="000000"/>
      <w:sz w:val="18"/>
      <w:szCs w:val="18"/>
    </w:rPr>
  </w:style>
  <w:style w:type="paragraph" w:customStyle="1" w:styleId="xl278">
    <w:name w:val="xl27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279">
    <w:name w:val="xl279"/>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280">
    <w:name w:val="xl280"/>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81">
    <w:name w:val="xl281"/>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FF0000"/>
      <w:sz w:val="18"/>
      <w:szCs w:val="18"/>
    </w:rPr>
  </w:style>
  <w:style w:type="paragraph" w:customStyle="1" w:styleId="xl282">
    <w:name w:val="xl282"/>
    <w:basedOn w:val="Normal"/>
    <w:rsid w:val="00E7770F"/>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3">
    <w:name w:val="xl283"/>
    <w:basedOn w:val="Normal"/>
    <w:rsid w:val="00E7770F"/>
    <w:pPr>
      <w:pBdr>
        <w:top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284">
    <w:name w:val="xl284"/>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285">
    <w:name w:val="xl285"/>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286">
    <w:name w:val="xl28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287">
    <w:name w:val="xl28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88">
    <w:name w:val="xl28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89">
    <w:name w:val="xl289"/>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0">
    <w:name w:val="xl29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291">
    <w:name w:val="xl291"/>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292">
    <w:name w:val="xl292"/>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18"/>
      <w:szCs w:val="18"/>
    </w:rPr>
  </w:style>
  <w:style w:type="paragraph" w:customStyle="1" w:styleId="xl293">
    <w:name w:val="xl293"/>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pPr>
    <w:rPr>
      <w:color w:val="FF0000"/>
      <w:sz w:val="18"/>
      <w:szCs w:val="18"/>
    </w:rPr>
  </w:style>
  <w:style w:type="paragraph" w:customStyle="1" w:styleId="xl294">
    <w:name w:val="xl294"/>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295">
    <w:name w:val="xl295"/>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296">
    <w:name w:val="xl29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297">
    <w:name w:val="xl297"/>
    <w:basedOn w:val="Normal"/>
    <w:rsid w:val="00E7770F"/>
    <w:pPr>
      <w:pBdr>
        <w:top w:val="single" w:sz="4" w:space="0" w:color="auto"/>
      </w:pBdr>
      <w:spacing w:before="100" w:beforeAutospacing="1" w:after="100" w:afterAutospacing="1"/>
      <w:jc w:val="center"/>
    </w:pPr>
    <w:rPr>
      <w:color w:val="FF0000"/>
      <w:sz w:val="16"/>
      <w:szCs w:val="16"/>
    </w:rPr>
  </w:style>
  <w:style w:type="paragraph" w:customStyle="1" w:styleId="xl298">
    <w:name w:val="xl29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6"/>
      <w:szCs w:val="16"/>
    </w:rPr>
  </w:style>
  <w:style w:type="paragraph" w:customStyle="1" w:styleId="xl299">
    <w:name w:val="xl29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300">
    <w:name w:val="xl300"/>
    <w:basedOn w:val="Normal"/>
    <w:rsid w:val="00E7770F"/>
    <w:pPr>
      <w:pBdr>
        <w:top w:val="single" w:sz="4" w:space="0" w:color="auto"/>
        <w:left w:val="single" w:sz="4" w:space="0" w:color="auto"/>
        <w:bottom w:val="single" w:sz="4" w:space="0" w:color="auto"/>
      </w:pBdr>
      <w:spacing w:before="100" w:beforeAutospacing="1" w:after="100" w:afterAutospacing="1"/>
    </w:pPr>
    <w:rPr>
      <w:color w:val="000000"/>
      <w:sz w:val="16"/>
      <w:szCs w:val="16"/>
    </w:rPr>
  </w:style>
  <w:style w:type="paragraph" w:customStyle="1" w:styleId="xl301">
    <w:name w:val="xl301"/>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302">
    <w:name w:val="xl30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03">
    <w:name w:val="xl303"/>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304">
    <w:name w:val="xl304"/>
    <w:basedOn w:val="Normal"/>
    <w:rsid w:val="00E7770F"/>
    <w:pPr>
      <w:pBdr>
        <w:top w:val="single" w:sz="4" w:space="0" w:color="auto"/>
        <w:bottom w:val="single" w:sz="4" w:space="0" w:color="auto"/>
        <w:right w:val="single" w:sz="4" w:space="0" w:color="auto"/>
      </w:pBdr>
      <w:shd w:val="clear" w:color="000000" w:fill="FFFFFF"/>
      <w:spacing w:before="100" w:beforeAutospacing="1" w:after="100" w:afterAutospacing="1"/>
    </w:pPr>
    <w:rPr>
      <w:color w:val="FF0000"/>
      <w:sz w:val="18"/>
      <w:szCs w:val="18"/>
    </w:rPr>
  </w:style>
  <w:style w:type="paragraph" w:customStyle="1" w:styleId="xl305">
    <w:name w:val="xl305"/>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06">
    <w:name w:val="xl306"/>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07">
    <w:name w:val="xl307"/>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08">
    <w:name w:val="xl30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09">
    <w:name w:val="xl309"/>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10">
    <w:name w:val="xl31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rPr>
  </w:style>
  <w:style w:type="paragraph" w:customStyle="1" w:styleId="xl311">
    <w:name w:val="xl311"/>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312">
    <w:name w:val="xl312"/>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FF0000"/>
      <w:sz w:val="18"/>
      <w:szCs w:val="18"/>
    </w:rPr>
  </w:style>
  <w:style w:type="paragraph" w:customStyle="1" w:styleId="xl313">
    <w:name w:val="xl313"/>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pPr>
    <w:rPr>
      <w:color w:val="FF0000"/>
      <w:sz w:val="18"/>
      <w:szCs w:val="18"/>
    </w:rPr>
  </w:style>
  <w:style w:type="paragraph" w:customStyle="1" w:styleId="xl314">
    <w:name w:val="xl314"/>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15">
    <w:name w:val="xl315"/>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16">
    <w:name w:val="xl31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317">
    <w:name w:val="xl317"/>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19">
    <w:name w:val="xl319"/>
    <w:basedOn w:val="Normal"/>
    <w:rsid w:val="00E7770F"/>
    <w:pPr>
      <w:pBdr>
        <w:top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320">
    <w:name w:val="xl32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321">
    <w:name w:val="xl321"/>
    <w:basedOn w:val="Normal"/>
    <w:rsid w:val="00E7770F"/>
    <w:pPr>
      <w:spacing w:before="100" w:beforeAutospacing="1" w:after="100" w:afterAutospacing="1"/>
    </w:pPr>
    <w:rPr>
      <w:rFonts w:ascii="Arial" w:hAnsi="Arial" w:cs="Arial"/>
      <w:color w:val="FF0000"/>
      <w:sz w:val="18"/>
      <w:szCs w:val="18"/>
    </w:rPr>
  </w:style>
  <w:style w:type="paragraph" w:customStyle="1" w:styleId="xl322">
    <w:name w:val="xl322"/>
    <w:basedOn w:val="Normal"/>
    <w:rsid w:val="00E7770F"/>
    <w:pPr>
      <w:spacing w:before="100" w:beforeAutospacing="1" w:after="100" w:afterAutospacing="1"/>
      <w:jc w:val="center"/>
    </w:pPr>
    <w:rPr>
      <w:rFonts w:ascii="Arial" w:hAnsi="Arial" w:cs="Arial"/>
      <w:color w:val="FF0000"/>
      <w:sz w:val="18"/>
      <w:szCs w:val="18"/>
    </w:rPr>
  </w:style>
  <w:style w:type="paragraph" w:customStyle="1" w:styleId="xl323">
    <w:name w:val="xl323"/>
    <w:basedOn w:val="Normal"/>
    <w:rsid w:val="00E7770F"/>
    <w:pPr>
      <w:spacing w:before="100" w:beforeAutospacing="1" w:after="100" w:afterAutospacing="1"/>
      <w:jc w:val="center"/>
    </w:pPr>
    <w:rPr>
      <w:rFonts w:ascii="Arial" w:hAnsi="Arial" w:cs="Arial"/>
      <w:color w:val="FF0000"/>
      <w:sz w:val="16"/>
      <w:szCs w:val="16"/>
    </w:rPr>
  </w:style>
  <w:style w:type="paragraph" w:customStyle="1" w:styleId="xl324">
    <w:name w:val="xl324"/>
    <w:basedOn w:val="Normal"/>
    <w:rsid w:val="00E7770F"/>
    <w:pPr>
      <w:pBdr>
        <w:bottom w:val="single" w:sz="4" w:space="0" w:color="auto"/>
      </w:pBdr>
      <w:spacing w:before="100" w:beforeAutospacing="1" w:after="100" w:afterAutospacing="1"/>
      <w:textAlignment w:val="center"/>
    </w:pPr>
    <w:rPr>
      <w:sz w:val="16"/>
      <w:szCs w:val="16"/>
    </w:rPr>
  </w:style>
  <w:style w:type="paragraph" w:customStyle="1" w:styleId="xl325">
    <w:name w:val="xl325"/>
    <w:basedOn w:val="Normal"/>
    <w:rsid w:val="00E7770F"/>
    <w:pPr>
      <w:pBdr>
        <w:top w:val="single" w:sz="4" w:space="0" w:color="auto"/>
      </w:pBdr>
      <w:spacing w:before="100" w:beforeAutospacing="1" w:after="100" w:afterAutospacing="1"/>
      <w:jc w:val="center"/>
      <w:textAlignment w:val="center"/>
    </w:pPr>
    <w:rPr>
      <w:color w:val="000000"/>
      <w:sz w:val="16"/>
      <w:szCs w:val="16"/>
    </w:rPr>
  </w:style>
  <w:style w:type="paragraph" w:customStyle="1" w:styleId="xl326">
    <w:name w:val="xl32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327">
    <w:name w:val="xl327"/>
    <w:basedOn w:val="Normal"/>
    <w:rsid w:val="00E7770F"/>
    <w:pPr>
      <w:pBdr>
        <w:top w:val="single" w:sz="4" w:space="0" w:color="auto"/>
      </w:pBdr>
      <w:spacing w:before="100" w:beforeAutospacing="1" w:after="100" w:afterAutospacing="1"/>
    </w:pPr>
    <w:rPr>
      <w:color w:val="FF0000"/>
      <w:sz w:val="16"/>
      <w:szCs w:val="16"/>
    </w:rPr>
  </w:style>
  <w:style w:type="paragraph" w:customStyle="1" w:styleId="xl328">
    <w:name w:val="xl328"/>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329">
    <w:name w:val="xl32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330">
    <w:name w:val="xl330"/>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16"/>
      <w:szCs w:val="16"/>
    </w:rPr>
  </w:style>
  <w:style w:type="paragraph" w:customStyle="1" w:styleId="xl331">
    <w:name w:val="xl331"/>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6"/>
      <w:szCs w:val="16"/>
    </w:rPr>
  </w:style>
  <w:style w:type="paragraph" w:customStyle="1" w:styleId="xl332">
    <w:name w:val="xl332"/>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333">
    <w:name w:val="xl333"/>
    <w:basedOn w:val="Normal"/>
    <w:rsid w:val="00E7770F"/>
    <w:pPr>
      <w:pBdr>
        <w:top w:val="single" w:sz="4" w:space="0" w:color="auto"/>
      </w:pBdr>
      <w:spacing w:before="100" w:beforeAutospacing="1" w:after="100" w:afterAutospacing="1"/>
      <w:jc w:val="center"/>
      <w:textAlignment w:val="center"/>
    </w:pPr>
    <w:rPr>
      <w:color w:val="FF0000"/>
      <w:sz w:val="16"/>
      <w:szCs w:val="16"/>
    </w:rPr>
  </w:style>
  <w:style w:type="paragraph" w:customStyle="1" w:styleId="xl334">
    <w:name w:val="xl334"/>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335">
    <w:name w:val="xl335"/>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336">
    <w:name w:val="xl33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337">
    <w:name w:val="xl337"/>
    <w:basedOn w:val="Normal"/>
    <w:rsid w:val="00E7770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338">
    <w:name w:val="xl338"/>
    <w:basedOn w:val="Normal"/>
    <w:rsid w:val="00E7770F"/>
    <w:pPr>
      <w:pBdr>
        <w:top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339">
    <w:name w:val="xl339"/>
    <w:basedOn w:val="Normal"/>
    <w:rsid w:val="00E7770F"/>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40">
    <w:name w:val="xl340"/>
    <w:basedOn w:val="Normal"/>
    <w:rsid w:val="00E7770F"/>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341">
    <w:name w:val="xl341"/>
    <w:basedOn w:val="Normal"/>
    <w:rsid w:val="00E7770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42">
    <w:name w:val="xl34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43">
    <w:name w:val="xl343"/>
    <w:basedOn w:val="Normal"/>
    <w:rsid w:val="00E7770F"/>
    <w:pPr>
      <w:pBdr>
        <w:top w:val="single" w:sz="4" w:space="0" w:color="auto"/>
        <w:bottom w:val="single" w:sz="4" w:space="0" w:color="auto"/>
      </w:pBdr>
      <w:shd w:val="clear" w:color="000000" w:fill="FFFFFF"/>
      <w:spacing w:before="100" w:beforeAutospacing="1" w:after="100" w:afterAutospacing="1"/>
      <w:jc w:val="right"/>
      <w:textAlignment w:val="center"/>
    </w:pPr>
    <w:rPr>
      <w:sz w:val="12"/>
      <w:szCs w:val="12"/>
    </w:rPr>
  </w:style>
  <w:style w:type="paragraph" w:customStyle="1" w:styleId="xl344">
    <w:name w:val="xl344"/>
    <w:basedOn w:val="Normal"/>
    <w:rsid w:val="00E7770F"/>
    <w:pPr>
      <w:pBdr>
        <w:top w:val="single" w:sz="4" w:space="0" w:color="auto"/>
        <w:left w:val="single" w:sz="4" w:space="0" w:color="auto"/>
        <w:bottom w:val="single" w:sz="4" w:space="0" w:color="auto"/>
      </w:pBdr>
      <w:spacing w:before="100" w:beforeAutospacing="1" w:after="100" w:afterAutospacing="1"/>
      <w:jc w:val="right"/>
      <w:textAlignment w:val="center"/>
    </w:pPr>
    <w:rPr>
      <w:color w:val="FF0000"/>
      <w:sz w:val="12"/>
      <w:szCs w:val="12"/>
    </w:rPr>
  </w:style>
  <w:style w:type="paragraph" w:customStyle="1" w:styleId="xl345">
    <w:name w:val="xl345"/>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2"/>
      <w:szCs w:val="12"/>
    </w:rPr>
  </w:style>
  <w:style w:type="paragraph" w:customStyle="1" w:styleId="xl346">
    <w:name w:val="xl34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2"/>
      <w:szCs w:val="12"/>
    </w:rPr>
  </w:style>
  <w:style w:type="paragraph" w:customStyle="1" w:styleId="xl347">
    <w:name w:val="xl347"/>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348">
    <w:name w:val="xl348"/>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2"/>
      <w:szCs w:val="12"/>
    </w:rPr>
  </w:style>
  <w:style w:type="paragraph" w:customStyle="1" w:styleId="xl349">
    <w:name w:val="xl349"/>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350">
    <w:name w:val="xl350"/>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351">
    <w:name w:val="xl351"/>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2"/>
      <w:szCs w:val="12"/>
    </w:rPr>
  </w:style>
  <w:style w:type="paragraph" w:customStyle="1" w:styleId="xl352">
    <w:name w:val="xl352"/>
    <w:basedOn w:val="Normal"/>
    <w:rsid w:val="00E7770F"/>
    <w:pPr>
      <w:pBdr>
        <w:top w:val="single" w:sz="4" w:space="0" w:color="auto"/>
        <w:bottom w:val="single" w:sz="4" w:space="0" w:color="auto"/>
      </w:pBdr>
      <w:shd w:val="clear" w:color="000000" w:fill="FFFFFF"/>
      <w:spacing w:before="100" w:beforeAutospacing="1" w:after="100" w:afterAutospacing="1"/>
      <w:textAlignment w:val="center"/>
    </w:pPr>
    <w:rPr>
      <w:sz w:val="12"/>
      <w:szCs w:val="12"/>
    </w:rPr>
  </w:style>
  <w:style w:type="paragraph" w:customStyle="1" w:styleId="Corpodetexto20">
    <w:name w:val="Corpo de texto2"/>
    <w:basedOn w:val="Normal"/>
    <w:rsid w:val="00E7770F"/>
    <w:pPr>
      <w:suppressAutoHyphens/>
      <w:jc w:val="both"/>
    </w:pPr>
    <w:rPr>
      <w:rFonts w:eastAsia="Lucida Sans Unicode"/>
      <w:b/>
      <w:color w:val="000000"/>
      <w:sz w:val="24"/>
      <w:szCs w:val="24"/>
    </w:rPr>
  </w:style>
  <w:style w:type="paragraph" w:customStyle="1" w:styleId="Textodebalo2">
    <w:name w:val="Texto de balão2"/>
    <w:basedOn w:val="Normal"/>
    <w:rsid w:val="00E7770F"/>
    <w:pPr>
      <w:suppressAutoHyphens/>
      <w:overflowPunct w:val="0"/>
      <w:autoSpaceDE w:val="0"/>
      <w:textAlignment w:val="baseline"/>
    </w:pPr>
    <w:rPr>
      <w:rFonts w:ascii="Tahoma" w:hAnsi="Tahoma"/>
      <w:sz w:val="16"/>
      <w:lang w:eastAsia="ar-SA"/>
    </w:rPr>
  </w:style>
  <w:style w:type="character" w:customStyle="1" w:styleId="PargrafodaListaChar">
    <w:name w:val="Parágrafo da Lista Char"/>
    <w:aliases w:val="parágrafos recuados 1 (letras) Char,Segundo Char"/>
    <w:link w:val="PargrafodaLista"/>
    <w:uiPriority w:val="34"/>
    <w:qFormat/>
    <w:locked/>
    <w:rsid w:val="00387A65"/>
    <w:rPr>
      <w:rFonts w:ascii="Times New Roman" w:eastAsia="Times New Roman" w:hAnsi="Times New Roman" w:cs="Times New Roman"/>
      <w:sz w:val="20"/>
      <w:szCs w:val="20"/>
      <w:lang w:eastAsia="pt-BR"/>
    </w:rPr>
  </w:style>
  <w:style w:type="paragraph" w:customStyle="1" w:styleId="Normal1">
    <w:name w:val="Normal1"/>
    <w:uiPriority w:val="99"/>
    <w:rsid w:val="00F12E18"/>
    <w:rPr>
      <w:rFonts w:ascii="Calibri" w:eastAsia="Times New Roman" w:hAnsi="Calibri" w:cs="Calibri"/>
      <w:color w:val="00000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A8EC8-E04C-4D33-BC9B-3D11E3F85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6737</Words>
  <Characters>36380</Characters>
  <DocSecurity>0</DocSecurity>
  <Lines>303</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2022-03-10T20:04:00Z</cp:lastPrinted>
  <dcterms:created xsi:type="dcterms:W3CDTF">2022-03-10T20:04:00Z</dcterms:created>
  <dcterms:modified xsi:type="dcterms:W3CDTF">2022-03-10T20:04:00Z</dcterms:modified>
</cp:coreProperties>
</file>