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71F2" w14:textId="45DB5600" w:rsidR="007B0019" w:rsidRPr="00FF2033" w:rsidRDefault="007B0019" w:rsidP="00FF2033">
      <w:pPr>
        <w:spacing w:before="120" w:after="120"/>
        <w:jc w:val="center"/>
        <w:rPr>
          <w:rFonts w:ascii="Arial Narrow" w:hAnsi="Arial Narrow" w:cs="Tahoma"/>
          <w:b/>
          <w:sz w:val="24"/>
          <w:szCs w:val="24"/>
        </w:rPr>
      </w:pPr>
      <w:r w:rsidRPr="00FF2033">
        <w:rPr>
          <w:rFonts w:ascii="Arial Narrow" w:hAnsi="Arial Narrow" w:cs="Tahoma"/>
          <w:b/>
          <w:sz w:val="24"/>
          <w:szCs w:val="24"/>
        </w:rPr>
        <w:t>ANEXO I - RELAÇÃO DE ITENS E TERMO DE REFERÊNCIA</w:t>
      </w:r>
    </w:p>
    <w:p w14:paraId="16BB2D3B" w14:textId="77777777" w:rsidR="007B0019" w:rsidRPr="00FF2033" w:rsidRDefault="007B0019" w:rsidP="00FF2033">
      <w:pPr>
        <w:spacing w:before="120" w:after="120"/>
        <w:jc w:val="both"/>
        <w:rPr>
          <w:rFonts w:ascii="Arial Narrow" w:hAnsi="Arial Narrow" w:cs="Tahoma"/>
          <w:b/>
          <w:sz w:val="24"/>
          <w:szCs w:val="24"/>
        </w:rPr>
      </w:pPr>
    </w:p>
    <w:p w14:paraId="25C2DB85" w14:textId="65DA985F" w:rsidR="007B0019" w:rsidRPr="00FF2033" w:rsidRDefault="00E47785" w:rsidP="00FF2033">
      <w:pPr>
        <w:spacing w:before="120" w:after="120"/>
        <w:jc w:val="both"/>
        <w:rPr>
          <w:rFonts w:ascii="Arial Narrow" w:hAnsi="Arial Narrow" w:cs="Tahoma"/>
          <w:b/>
          <w:sz w:val="24"/>
          <w:szCs w:val="24"/>
        </w:rPr>
      </w:pPr>
      <w:r w:rsidRPr="00FF2033">
        <w:rPr>
          <w:rFonts w:ascii="Arial Narrow" w:hAnsi="Arial Narrow" w:cs="Tahoma"/>
          <w:b/>
          <w:sz w:val="24"/>
          <w:szCs w:val="24"/>
        </w:rPr>
        <w:t xml:space="preserve">PREGÃO PRESENCIAL Nº </w:t>
      </w:r>
      <w:r w:rsidR="005B263B">
        <w:rPr>
          <w:rFonts w:ascii="Arial Narrow" w:hAnsi="Arial Narrow" w:cs="Tahoma"/>
          <w:b/>
          <w:sz w:val="24"/>
          <w:szCs w:val="24"/>
        </w:rPr>
        <w:t>026</w:t>
      </w:r>
      <w:r w:rsidRPr="00FF2033">
        <w:rPr>
          <w:rFonts w:ascii="Arial Narrow" w:hAnsi="Arial Narrow" w:cs="Tahoma"/>
          <w:b/>
          <w:sz w:val="24"/>
          <w:szCs w:val="24"/>
        </w:rPr>
        <w:t>/</w:t>
      </w:r>
      <w:r w:rsidR="005B263B">
        <w:rPr>
          <w:rFonts w:ascii="Arial Narrow" w:hAnsi="Arial Narrow" w:cs="Tahoma"/>
          <w:b/>
          <w:sz w:val="24"/>
          <w:szCs w:val="24"/>
        </w:rPr>
        <w:t>2022</w:t>
      </w:r>
    </w:p>
    <w:p w14:paraId="3F6C41CD" w14:textId="77777777" w:rsidR="007B0019" w:rsidRPr="00FF2033" w:rsidRDefault="007B0019" w:rsidP="00FF2033">
      <w:pPr>
        <w:spacing w:before="120" w:after="120"/>
        <w:rPr>
          <w:rFonts w:ascii="Arial Narrow" w:hAnsi="Arial Narrow" w:cs="Tahoma"/>
          <w:b/>
          <w:sz w:val="24"/>
          <w:szCs w:val="24"/>
        </w:rPr>
      </w:pPr>
      <w:r w:rsidRPr="00FF2033">
        <w:rPr>
          <w:rFonts w:ascii="Arial Narrow" w:hAnsi="Arial Narrow" w:cs="Tahoma"/>
          <w:b/>
          <w:sz w:val="24"/>
          <w:szCs w:val="24"/>
        </w:rPr>
        <w:t xml:space="preserve">PROCESSO Nº </w:t>
      </w:r>
      <w:r w:rsidR="00220559" w:rsidRPr="00FF2033">
        <w:rPr>
          <w:rFonts w:ascii="Arial Narrow" w:hAnsi="Arial Narrow" w:cs="Tahoma"/>
          <w:b/>
          <w:sz w:val="24"/>
          <w:szCs w:val="24"/>
        </w:rPr>
        <w:t>542/2022</w:t>
      </w:r>
    </w:p>
    <w:p w14:paraId="37253010" w14:textId="77777777" w:rsidR="00D70B0F" w:rsidRPr="00FF2033" w:rsidRDefault="00D70B0F" w:rsidP="00FF2033">
      <w:pPr>
        <w:spacing w:before="120" w:after="120"/>
        <w:jc w:val="both"/>
        <w:rPr>
          <w:rFonts w:ascii="Arial Narrow" w:hAnsi="Arial Narrow" w:cs="Tahoma"/>
          <w:b/>
          <w:sz w:val="24"/>
          <w:szCs w:val="24"/>
        </w:rPr>
      </w:pPr>
      <w:r w:rsidRPr="00FF2033">
        <w:rPr>
          <w:rFonts w:ascii="Arial Narrow" w:hAnsi="Arial Narrow" w:cs="Tahoma"/>
          <w:b/>
          <w:sz w:val="24"/>
          <w:szCs w:val="24"/>
        </w:rPr>
        <w:t xml:space="preserve">OBJETO: </w:t>
      </w:r>
      <w:r w:rsidRPr="00FF2033">
        <w:rPr>
          <w:rFonts w:ascii="Arial Narrow" w:hAnsi="Arial Narrow"/>
          <w:sz w:val="24"/>
          <w:szCs w:val="24"/>
        </w:rPr>
        <w:t xml:space="preserve">REGISTRO DE PREÇOS PARA EVENTUAL, FUTURA E DO FORMA PARCELADA </w:t>
      </w:r>
      <w:r w:rsidRPr="00FF2033">
        <w:rPr>
          <w:rFonts w:ascii="Arial Narrow" w:hAnsi="Arial Narrow" w:cs="Calibri"/>
          <w:b/>
          <w:sz w:val="24"/>
          <w:szCs w:val="24"/>
        </w:rPr>
        <w:t>AQUISIÇÃO DE GÊNEROS ALIMENTÍCIOS ESTOCÁVEIS</w:t>
      </w:r>
      <w:r w:rsidRPr="00FF2033">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Pr="00FF2033">
        <w:rPr>
          <w:rFonts w:ascii="Arial Narrow" w:hAnsi="Arial Narrow" w:cs="Tahoma"/>
          <w:sz w:val="24"/>
          <w:szCs w:val="24"/>
          <w:lang w:eastAsia="zh-CN"/>
        </w:rPr>
        <w:t>.</w:t>
      </w:r>
    </w:p>
    <w:p w14:paraId="28B1A071" w14:textId="77777777" w:rsidR="00D70B0F" w:rsidRPr="00FF2033" w:rsidRDefault="00D70B0F" w:rsidP="00FF2033">
      <w:pPr>
        <w:autoSpaceDE w:val="0"/>
        <w:autoSpaceDN w:val="0"/>
        <w:adjustRightInd w:val="0"/>
        <w:spacing w:before="120" w:after="120"/>
        <w:jc w:val="both"/>
        <w:rPr>
          <w:rFonts w:ascii="Arial Narrow" w:hAnsi="Arial Narrow" w:cs="Arial"/>
          <w:b/>
          <w:sz w:val="24"/>
          <w:szCs w:val="24"/>
        </w:rPr>
      </w:pPr>
      <w:r w:rsidRPr="00FF2033">
        <w:rPr>
          <w:rFonts w:ascii="Arial Narrow" w:hAnsi="Arial Narrow" w:cs="Arial"/>
          <w:b/>
          <w:sz w:val="24"/>
          <w:szCs w:val="24"/>
        </w:rPr>
        <w:t>I – ÁREA SOLICITANTE</w:t>
      </w:r>
    </w:p>
    <w:p w14:paraId="4164E598" w14:textId="77777777" w:rsidR="00D70B0F" w:rsidRPr="00FF2033" w:rsidRDefault="00D70B0F" w:rsidP="00FF2033">
      <w:pPr>
        <w:numPr>
          <w:ilvl w:val="1"/>
          <w:numId w:val="2"/>
        </w:numPr>
        <w:autoSpaceDE w:val="0"/>
        <w:autoSpaceDN w:val="0"/>
        <w:adjustRightInd w:val="0"/>
        <w:spacing w:before="120" w:after="120"/>
        <w:jc w:val="both"/>
        <w:rPr>
          <w:rFonts w:ascii="Arial Narrow" w:hAnsi="Arial Narrow" w:cs="Arial"/>
          <w:sz w:val="24"/>
          <w:szCs w:val="24"/>
        </w:rPr>
      </w:pPr>
      <w:r w:rsidRPr="00FF2033">
        <w:rPr>
          <w:rFonts w:ascii="Arial Narrow" w:hAnsi="Arial Narrow" w:cs="Arial"/>
          <w:sz w:val="24"/>
          <w:szCs w:val="24"/>
        </w:rPr>
        <w:t>SECRETARIA MUNICIPAL DE EDUCAÇÃO E DEMAIS SECRETARIAS DO MUNICÍPIO DE MAIRIPORÃ</w:t>
      </w:r>
    </w:p>
    <w:p w14:paraId="56C8CA30" w14:textId="77777777" w:rsidR="00D70B0F" w:rsidRPr="00FF2033" w:rsidRDefault="00D70B0F" w:rsidP="00FF2033">
      <w:pPr>
        <w:autoSpaceDE w:val="0"/>
        <w:autoSpaceDN w:val="0"/>
        <w:adjustRightInd w:val="0"/>
        <w:spacing w:before="120" w:after="120"/>
        <w:jc w:val="both"/>
        <w:rPr>
          <w:rFonts w:ascii="Arial Narrow" w:hAnsi="Arial Narrow" w:cs="Arial"/>
          <w:b/>
          <w:sz w:val="24"/>
          <w:szCs w:val="24"/>
        </w:rPr>
      </w:pPr>
      <w:r w:rsidRPr="00FF2033">
        <w:rPr>
          <w:rFonts w:ascii="Arial Narrow" w:hAnsi="Arial Narrow" w:cs="Arial"/>
          <w:b/>
          <w:sz w:val="24"/>
          <w:szCs w:val="24"/>
        </w:rPr>
        <w:t>II – OBJETO</w:t>
      </w:r>
    </w:p>
    <w:p w14:paraId="700188B3" w14:textId="77777777" w:rsidR="00D70B0F" w:rsidRPr="00FF2033" w:rsidRDefault="00D70B0F" w:rsidP="00FF2033">
      <w:pPr>
        <w:autoSpaceDE w:val="0"/>
        <w:autoSpaceDN w:val="0"/>
        <w:adjustRightInd w:val="0"/>
        <w:spacing w:before="120" w:after="120"/>
        <w:jc w:val="both"/>
        <w:rPr>
          <w:rFonts w:ascii="Arial Narrow" w:hAnsi="Arial Narrow" w:cs="Arial"/>
          <w:sz w:val="24"/>
          <w:szCs w:val="24"/>
          <w:lang w:eastAsia="zh-CN"/>
        </w:rPr>
      </w:pPr>
      <w:r w:rsidRPr="00FF2033">
        <w:rPr>
          <w:rFonts w:ascii="Arial Narrow" w:hAnsi="Arial Narrow" w:cs="Arial"/>
          <w:b/>
          <w:sz w:val="24"/>
          <w:szCs w:val="24"/>
        </w:rPr>
        <w:t>2.1 Registro</w:t>
      </w:r>
      <w:r w:rsidRPr="00FF2033">
        <w:rPr>
          <w:rFonts w:ascii="Arial Narrow" w:hAnsi="Arial Narrow" w:cs="Arial"/>
          <w:spacing w:val="-2"/>
          <w:sz w:val="24"/>
          <w:szCs w:val="24"/>
        </w:rPr>
        <w:t xml:space="preserve"> de preços para eventual, futura e de forma parcelada </w:t>
      </w:r>
      <w:r w:rsidRPr="00FF2033">
        <w:rPr>
          <w:rFonts w:ascii="Arial Narrow" w:hAnsi="Arial Narrow" w:cs="Arial"/>
          <w:b/>
          <w:sz w:val="24"/>
          <w:szCs w:val="24"/>
        </w:rPr>
        <w:t xml:space="preserve">AQUISIÇÃO DE GÊNEROS ALIMENTÍCIOS – ESTOCAVEIS  </w:t>
      </w:r>
      <w:r w:rsidRPr="00FF2033">
        <w:rPr>
          <w:rFonts w:ascii="Arial Narrow" w:hAnsi="Arial Narrow" w:cs="Arial"/>
          <w:sz w:val="24"/>
          <w:szCs w:val="24"/>
          <w:lang w:eastAsia="zh-CN"/>
        </w:rPr>
        <w:t xml:space="preserve"> para atender as necessidades dos alunos matriculados nas escolas do município e necessidade das demais secretais do município.</w:t>
      </w:r>
    </w:p>
    <w:p w14:paraId="05E61F23" w14:textId="77777777" w:rsidR="00D70B0F" w:rsidRPr="00FF2033" w:rsidRDefault="00D70B0F" w:rsidP="00FF2033">
      <w:pPr>
        <w:spacing w:before="120" w:after="120"/>
        <w:jc w:val="both"/>
        <w:rPr>
          <w:rFonts w:ascii="Arial Narrow" w:hAnsi="Arial Narrow" w:cs="Arial"/>
          <w:b/>
          <w:sz w:val="24"/>
          <w:szCs w:val="24"/>
        </w:rPr>
      </w:pPr>
      <w:r w:rsidRPr="00FF2033">
        <w:rPr>
          <w:rFonts w:ascii="Arial Narrow" w:hAnsi="Arial Narrow" w:cs="Arial"/>
          <w:b/>
          <w:sz w:val="24"/>
          <w:szCs w:val="24"/>
        </w:rPr>
        <w:t>III – QUANTITATIVO; DESCRITIVO</w:t>
      </w:r>
    </w:p>
    <w:p w14:paraId="6845289A" w14:textId="77777777" w:rsidR="00D70B0F" w:rsidRPr="00FF2033" w:rsidRDefault="00D70B0F" w:rsidP="00FF2033">
      <w:pPr>
        <w:rPr>
          <w:rFonts w:ascii="Arial Narrow" w:hAnsi="Arial Narrow" w:cs="Arial"/>
          <w:b/>
          <w:sz w:val="24"/>
          <w:szCs w:val="24"/>
          <w:u w:val="single"/>
        </w:rPr>
      </w:pPr>
      <w:r w:rsidRPr="00FF2033">
        <w:rPr>
          <w:rFonts w:ascii="Arial Narrow" w:hAnsi="Arial Narrow" w:cs="Arial"/>
          <w:b/>
          <w:sz w:val="24"/>
          <w:szCs w:val="24"/>
          <w:u w:val="single"/>
        </w:rPr>
        <w:t>CONSUMO PREVISTO: 12 MESES</w:t>
      </w:r>
    </w:p>
    <w:p w14:paraId="40338033" w14:textId="77777777" w:rsidR="00214B5D" w:rsidRPr="00FF2033" w:rsidRDefault="00214B5D" w:rsidP="00FF2033">
      <w:pPr>
        <w:spacing w:before="120" w:after="120"/>
        <w:ind w:left="1516" w:right="692"/>
        <w:jc w:val="both"/>
        <w:rPr>
          <w:rFonts w:ascii="Arial Narrow" w:hAnsi="Arial Narrow"/>
          <w:b/>
          <w:sz w:val="24"/>
          <w:szCs w:val="24"/>
        </w:rPr>
      </w:pPr>
    </w:p>
    <w:p w14:paraId="12C9FFB8" w14:textId="77777777" w:rsidR="00214B5D" w:rsidRPr="00FF2033" w:rsidRDefault="00214B5D" w:rsidP="00FF2033">
      <w:pPr>
        <w:tabs>
          <w:tab w:val="left" w:pos="7590"/>
        </w:tabs>
        <w:rPr>
          <w:rFonts w:ascii="Arial Narrow" w:hAnsi="Arial Narrow"/>
          <w:b/>
          <w:sz w:val="24"/>
          <w:szCs w:val="24"/>
          <w:u w:val="single"/>
        </w:rPr>
      </w:pPr>
      <w:r w:rsidRPr="00FF2033">
        <w:rPr>
          <w:rFonts w:ascii="Arial Narrow" w:hAnsi="Arial Narrow"/>
          <w:b/>
          <w:sz w:val="24"/>
          <w:szCs w:val="24"/>
          <w:u w:val="single"/>
        </w:rPr>
        <w:t>LOTE 1</w:t>
      </w:r>
    </w:p>
    <w:tbl>
      <w:tblPr>
        <w:tblpPr w:leftFromText="141" w:rightFromText="141" w:vertAnchor="text" w:horzAnchor="margin" w:tblpXSpec="center" w:tblpY="1278"/>
        <w:tblW w:w="99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4"/>
        <w:gridCol w:w="1523"/>
        <w:gridCol w:w="1523"/>
        <w:gridCol w:w="1495"/>
        <w:gridCol w:w="1247"/>
        <w:gridCol w:w="3423"/>
      </w:tblGrid>
      <w:tr w:rsidR="00214B5D" w:rsidRPr="00FF2033" w14:paraId="4CA86BB4" w14:textId="77777777" w:rsidTr="00214B5D">
        <w:tc>
          <w:tcPr>
            <w:tcW w:w="694" w:type="dxa"/>
            <w:tcBorders>
              <w:top w:val="single" w:sz="12" w:space="0" w:color="auto"/>
              <w:left w:val="single" w:sz="12" w:space="0" w:color="auto"/>
              <w:bottom w:val="single" w:sz="12" w:space="0" w:color="auto"/>
              <w:right w:val="single" w:sz="12" w:space="0" w:color="auto"/>
            </w:tcBorders>
            <w:shd w:val="clear" w:color="auto" w:fill="auto"/>
          </w:tcPr>
          <w:p w14:paraId="6A63EB7D"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ITEM</w:t>
            </w:r>
          </w:p>
        </w:tc>
        <w:tc>
          <w:tcPr>
            <w:tcW w:w="1523" w:type="dxa"/>
            <w:tcBorders>
              <w:top w:val="single" w:sz="12" w:space="0" w:color="auto"/>
              <w:left w:val="single" w:sz="12" w:space="0" w:color="auto"/>
              <w:bottom w:val="single" w:sz="12" w:space="0" w:color="auto"/>
              <w:right w:val="single" w:sz="12" w:space="0" w:color="auto"/>
            </w:tcBorders>
          </w:tcPr>
          <w:p w14:paraId="164E1CB7"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TOTAL</w:t>
            </w:r>
          </w:p>
          <w:p w14:paraId="4DB04716"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SECRETARIA DA EDUCAÇÃO</w:t>
            </w:r>
          </w:p>
        </w:tc>
        <w:tc>
          <w:tcPr>
            <w:tcW w:w="1523" w:type="dxa"/>
            <w:tcBorders>
              <w:top w:val="single" w:sz="12" w:space="0" w:color="auto"/>
              <w:left w:val="single" w:sz="12" w:space="0" w:color="auto"/>
              <w:bottom w:val="single" w:sz="12" w:space="0" w:color="auto"/>
              <w:right w:val="single" w:sz="12" w:space="0" w:color="auto"/>
            </w:tcBorders>
          </w:tcPr>
          <w:p w14:paraId="7EA3F014"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TOTAL</w:t>
            </w:r>
          </w:p>
          <w:p w14:paraId="723E2E57"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SECRETARIA DA ASSIST. SOCIAL</w:t>
            </w:r>
          </w:p>
        </w:tc>
        <w:tc>
          <w:tcPr>
            <w:tcW w:w="1495" w:type="dxa"/>
            <w:tcBorders>
              <w:top w:val="single" w:sz="12" w:space="0" w:color="auto"/>
              <w:left w:val="single" w:sz="12" w:space="0" w:color="auto"/>
              <w:bottom w:val="single" w:sz="12" w:space="0" w:color="auto"/>
              <w:right w:val="single" w:sz="12" w:space="0" w:color="auto"/>
            </w:tcBorders>
          </w:tcPr>
          <w:p w14:paraId="5684C234"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 xml:space="preserve">TOTAL </w:t>
            </w:r>
          </w:p>
          <w:p w14:paraId="3E1B35CF"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SECRETARIA SAUDE</w:t>
            </w:r>
          </w:p>
        </w:tc>
        <w:tc>
          <w:tcPr>
            <w:tcW w:w="1247" w:type="dxa"/>
            <w:tcBorders>
              <w:top w:val="single" w:sz="12" w:space="0" w:color="auto"/>
              <w:left w:val="single" w:sz="12" w:space="0" w:color="auto"/>
              <w:bottom w:val="single" w:sz="12" w:space="0" w:color="auto"/>
              <w:right w:val="single" w:sz="12" w:space="0" w:color="auto"/>
            </w:tcBorders>
            <w:shd w:val="clear" w:color="auto" w:fill="auto"/>
          </w:tcPr>
          <w:p w14:paraId="34EC15C6"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UND</w:t>
            </w:r>
          </w:p>
        </w:tc>
        <w:tc>
          <w:tcPr>
            <w:tcW w:w="3423" w:type="dxa"/>
            <w:shd w:val="clear" w:color="auto" w:fill="auto"/>
          </w:tcPr>
          <w:p w14:paraId="600C2305"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DESCRIÇÃO DO OBJETO</w:t>
            </w:r>
          </w:p>
        </w:tc>
      </w:tr>
      <w:tr w:rsidR="009E51BA" w:rsidRPr="00FF2033" w14:paraId="646E3ACC" w14:textId="77777777" w:rsidTr="00214B5D">
        <w:trPr>
          <w:trHeight w:val="1576"/>
        </w:trPr>
        <w:tc>
          <w:tcPr>
            <w:tcW w:w="694" w:type="dxa"/>
            <w:shd w:val="clear" w:color="auto" w:fill="auto"/>
          </w:tcPr>
          <w:p w14:paraId="7438C003" w14:textId="32BB2F22" w:rsidR="009E51BA" w:rsidRPr="00FF2033" w:rsidRDefault="009E51BA" w:rsidP="00FF2033">
            <w:pPr>
              <w:jc w:val="both"/>
              <w:rPr>
                <w:rFonts w:ascii="Arial Narrow" w:hAnsi="Arial Narrow" w:cs="Calibri"/>
                <w:b/>
                <w:sz w:val="24"/>
                <w:szCs w:val="24"/>
                <w:u w:val="single"/>
              </w:rPr>
            </w:pPr>
            <w:r w:rsidRPr="00FF2033">
              <w:rPr>
                <w:rFonts w:ascii="Arial Narrow" w:hAnsi="Arial Narrow" w:cs="Calibri"/>
                <w:b/>
                <w:sz w:val="24"/>
                <w:szCs w:val="24"/>
                <w:u w:val="single"/>
              </w:rPr>
              <w:t>01</w:t>
            </w:r>
          </w:p>
        </w:tc>
        <w:tc>
          <w:tcPr>
            <w:tcW w:w="1523" w:type="dxa"/>
          </w:tcPr>
          <w:p w14:paraId="402B3B4F" w14:textId="2DCC0D0A" w:rsidR="009E51BA" w:rsidRPr="00FF2033" w:rsidRDefault="009E51BA" w:rsidP="00FF2033">
            <w:pPr>
              <w:jc w:val="both"/>
              <w:rPr>
                <w:rFonts w:ascii="Arial Narrow" w:hAnsi="Arial Narrow" w:cs="Calibri"/>
                <w:b/>
                <w:sz w:val="24"/>
                <w:szCs w:val="24"/>
                <w:u w:val="single"/>
              </w:rPr>
            </w:pPr>
            <w:r w:rsidRPr="00FF2033">
              <w:rPr>
                <w:rFonts w:ascii="Arial Narrow" w:hAnsi="Arial Narrow" w:cs="Calibri"/>
                <w:b/>
                <w:sz w:val="24"/>
                <w:szCs w:val="24"/>
                <w:u w:val="single"/>
              </w:rPr>
              <w:t>15.000</w:t>
            </w:r>
          </w:p>
        </w:tc>
        <w:tc>
          <w:tcPr>
            <w:tcW w:w="1523" w:type="dxa"/>
          </w:tcPr>
          <w:p w14:paraId="558F283B" w14:textId="5E4C1E46" w:rsidR="009E51BA" w:rsidRPr="00FF2033" w:rsidRDefault="009E51BA" w:rsidP="00FF2033">
            <w:pPr>
              <w:jc w:val="both"/>
              <w:rPr>
                <w:rFonts w:ascii="Arial Narrow" w:hAnsi="Arial Narrow" w:cs="Calibri"/>
                <w:b/>
                <w:sz w:val="24"/>
                <w:szCs w:val="24"/>
                <w:u w:val="single"/>
              </w:rPr>
            </w:pPr>
            <w:r w:rsidRPr="00FF2033">
              <w:rPr>
                <w:rFonts w:ascii="Arial Narrow" w:hAnsi="Arial Narrow" w:cs="Calibri"/>
                <w:b/>
                <w:sz w:val="24"/>
                <w:szCs w:val="24"/>
                <w:u w:val="single"/>
              </w:rPr>
              <w:t>1.000</w:t>
            </w:r>
          </w:p>
        </w:tc>
        <w:tc>
          <w:tcPr>
            <w:tcW w:w="1495" w:type="dxa"/>
          </w:tcPr>
          <w:p w14:paraId="700733CD" w14:textId="0A6A8EF4" w:rsidR="009E51BA" w:rsidRPr="00FF2033" w:rsidRDefault="009E51BA" w:rsidP="00FF2033">
            <w:pPr>
              <w:jc w:val="center"/>
              <w:rPr>
                <w:rFonts w:ascii="Arial Narrow" w:hAnsi="Arial Narrow" w:cs="Calibri"/>
                <w:b/>
                <w:sz w:val="24"/>
                <w:szCs w:val="24"/>
                <w:u w:val="single"/>
              </w:rPr>
            </w:pPr>
            <w:r w:rsidRPr="00FF2033">
              <w:rPr>
                <w:rFonts w:ascii="Arial Narrow" w:hAnsi="Arial Narrow" w:cs="Calibri"/>
                <w:b/>
                <w:sz w:val="24"/>
                <w:szCs w:val="24"/>
                <w:u w:val="single"/>
              </w:rPr>
              <w:t>0</w:t>
            </w:r>
          </w:p>
        </w:tc>
        <w:tc>
          <w:tcPr>
            <w:tcW w:w="1247" w:type="dxa"/>
            <w:shd w:val="clear" w:color="auto" w:fill="auto"/>
          </w:tcPr>
          <w:p w14:paraId="5F5B2D8A" w14:textId="17159C7F" w:rsidR="009E51BA" w:rsidRPr="00FF2033" w:rsidRDefault="009E51BA" w:rsidP="00FF2033">
            <w:pPr>
              <w:jc w:val="both"/>
              <w:rPr>
                <w:rFonts w:ascii="Arial Narrow" w:hAnsi="Arial Narrow" w:cs="Calibri"/>
                <w:b/>
                <w:sz w:val="24"/>
                <w:szCs w:val="24"/>
                <w:u w:val="single"/>
              </w:rPr>
            </w:pPr>
            <w:r w:rsidRPr="00FF2033">
              <w:rPr>
                <w:rFonts w:ascii="Arial Narrow" w:hAnsi="Arial Narrow" w:cs="Calibri"/>
                <w:b/>
                <w:sz w:val="24"/>
                <w:szCs w:val="24"/>
                <w:u w:val="single"/>
              </w:rPr>
              <w:t>QUILOS</w:t>
            </w:r>
          </w:p>
        </w:tc>
        <w:tc>
          <w:tcPr>
            <w:tcW w:w="3423" w:type="dxa"/>
            <w:shd w:val="clear" w:color="auto" w:fill="auto"/>
          </w:tcPr>
          <w:p w14:paraId="3321654A" w14:textId="77777777" w:rsidR="009E51BA" w:rsidRPr="00FF2033" w:rsidRDefault="009E51BA" w:rsidP="00FF2033">
            <w:pPr>
              <w:pStyle w:val="TableParagraph"/>
              <w:ind w:right="96"/>
              <w:jc w:val="both"/>
              <w:rPr>
                <w:rFonts w:ascii="Arial Narrow" w:hAnsi="Arial Narrow" w:cs="Calibri"/>
                <w:b/>
                <w:sz w:val="24"/>
                <w:szCs w:val="24"/>
              </w:rPr>
            </w:pPr>
            <w:r w:rsidRPr="00FF2033">
              <w:rPr>
                <w:rFonts w:ascii="Arial Narrow" w:hAnsi="Arial Narrow" w:cs="Calibri"/>
                <w:b/>
                <w:sz w:val="24"/>
                <w:szCs w:val="24"/>
              </w:rPr>
              <w:t xml:space="preserve">CHOCOLATE EM PÓ SOLÚVEL COM 50% DE CACAU.  </w:t>
            </w:r>
            <w:r w:rsidRPr="00FF2033">
              <w:rPr>
                <w:rFonts w:ascii="Arial Narrow" w:hAnsi="Arial Narrow" w:cs="Calibri"/>
                <w:sz w:val="24"/>
                <w:szCs w:val="24"/>
              </w:rPr>
              <w:t xml:space="preserve">. Ingredientes: </w:t>
            </w:r>
            <w:r w:rsidRPr="00FF2033">
              <w:rPr>
                <w:rFonts w:ascii="Arial Narrow" w:hAnsi="Arial Narrow"/>
                <w:sz w:val="24"/>
                <w:szCs w:val="24"/>
                <w:shd w:val="clear" w:color="auto" w:fill="FFFFFF"/>
              </w:rPr>
              <w:t xml:space="preserve">Cacau em pó, açúcar e aromatizante idêntico ao natural. NÃO CONTÉM GLÚTEN. </w:t>
            </w:r>
            <w:r w:rsidRPr="00FF2033">
              <w:rPr>
                <w:rFonts w:ascii="Arial Narrow" w:hAnsi="Arial Narrow" w:cs="Calibri"/>
                <w:sz w:val="24"/>
                <w:szCs w:val="24"/>
              </w:rPr>
              <w:t>Embalagem primária: sacos de poliéster metalizado, atóxico e hermeticamente selados ou material similar com peso líquido de 1kg cada.</w:t>
            </w:r>
          </w:p>
          <w:p w14:paraId="37020B09" w14:textId="77777777" w:rsidR="009E51BA" w:rsidRPr="00FF2033" w:rsidRDefault="009E51BA" w:rsidP="00FF2033">
            <w:pPr>
              <w:pStyle w:val="TableParagraph"/>
              <w:ind w:right="96"/>
              <w:jc w:val="both"/>
              <w:rPr>
                <w:rFonts w:ascii="Arial Narrow" w:hAnsi="Arial Narrow" w:cs="Calibri"/>
                <w:b/>
                <w:sz w:val="24"/>
                <w:szCs w:val="24"/>
              </w:rPr>
            </w:pPr>
          </w:p>
        </w:tc>
      </w:tr>
      <w:tr w:rsidR="00214B5D" w:rsidRPr="00FF2033" w14:paraId="3DC7730F" w14:textId="77777777" w:rsidTr="00214B5D">
        <w:trPr>
          <w:trHeight w:val="38"/>
        </w:trPr>
        <w:tc>
          <w:tcPr>
            <w:tcW w:w="694" w:type="dxa"/>
            <w:tcBorders>
              <w:bottom w:val="single" w:sz="12" w:space="0" w:color="auto"/>
            </w:tcBorders>
            <w:shd w:val="clear" w:color="auto" w:fill="auto"/>
          </w:tcPr>
          <w:p w14:paraId="73D29ED7"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0</w:t>
            </w:r>
            <w:r w:rsidR="00F83F35" w:rsidRPr="00FF2033">
              <w:rPr>
                <w:rFonts w:ascii="Arial Narrow" w:hAnsi="Arial Narrow" w:cs="Calibri"/>
                <w:b/>
                <w:sz w:val="24"/>
                <w:szCs w:val="24"/>
                <w:u w:val="single"/>
              </w:rPr>
              <w:t>2</w:t>
            </w:r>
          </w:p>
        </w:tc>
        <w:tc>
          <w:tcPr>
            <w:tcW w:w="1523" w:type="dxa"/>
            <w:tcBorders>
              <w:bottom w:val="single" w:sz="12" w:space="0" w:color="auto"/>
            </w:tcBorders>
          </w:tcPr>
          <w:p w14:paraId="72248C2C"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2.000</w:t>
            </w:r>
          </w:p>
        </w:tc>
        <w:tc>
          <w:tcPr>
            <w:tcW w:w="1523" w:type="dxa"/>
            <w:tcBorders>
              <w:bottom w:val="single" w:sz="12" w:space="0" w:color="auto"/>
            </w:tcBorders>
          </w:tcPr>
          <w:p w14:paraId="7F226DBD"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50</w:t>
            </w:r>
          </w:p>
        </w:tc>
        <w:tc>
          <w:tcPr>
            <w:tcW w:w="1495" w:type="dxa"/>
            <w:tcBorders>
              <w:bottom w:val="single" w:sz="12" w:space="0" w:color="auto"/>
            </w:tcBorders>
          </w:tcPr>
          <w:p w14:paraId="66D8F24E" w14:textId="77777777" w:rsidR="00214B5D" w:rsidRPr="00FF2033" w:rsidRDefault="00214B5D" w:rsidP="00FF2033">
            <w:pPr>
              <w:jc w:val="both"/>
              <w:rPr>
                <w:rFonts w:ascii="Arial Narrow" w:hAnsi="Arial Narrow" w:cs="Calibri"/>
                <w:b/>
                <w:sz w:val="24"/>
                <w:szCs w:val="24"/>
                <w:u w:val="single"/>
              </w:rPr>
            </w:pPr>
          </w:p>
          <w:p w14:paraId="2BD483E9"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50</w:t>
            </w:r>
          </w:p>
        </w:tc>
        <w:tc>
          <w:tcPr>
            <w:tcW w:w="1247" w:type="dxa"/>
            <w:tcBorders>
              <w:bottom w:val="single" w:sz="12" w:space="0" w:color="auto"/>
            </w:tcBorders>
            <w:shd w:val="clear" w:color="auto" w:fill="auto"/>
          </w:tcPr>
          <w:p w14:paraId="12D558DD"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QUILOS</w:t>
            </w:r>
          </w:p>
        </w:tc>
        <w:tc>
          <w:tcPr>
            <w:tcW w:w="3423" w:type="dxa"/>
            <w:tcBorders>
              <w:bottom w:val="single" w:sz="12" w:space="0" w:color="auto"/>
            </w:tcBorders>
            <w:shd w:val="clear" w:color="auto" w:fill="auto"/>
          </w:tcPr>
          <w:p w14:paraId="1DBEDA3F" w14:textId="77777777" w:rsidR="00214B5D" w:rsidRPr="00FF2033" w:rsidRDefault="00214B5D" w:rsidP="00FF2033">
            <w:pPr>
              <w:autoSpaceDE w:val="0"/>
              <w:autoSpaceDN w:val="0"/>
              <w:adjustRightInd w:val="0"/>
              <w:jc w:val="both"/>
              <w:rPr>
                <w:rFonts w:ascii="Arial Narrow" w:hAnsi="Arial Narrow"/>
                <w:b/>
                <w:sz w:val="24"/>
                <w:szCs w:val="24"/>
              </w:rPr>
            </w:pPr>
            <w:r w:rsidRPr="00FF2033">
              <w:rPr>
                <w:rFonts w:ascii="Arial Narrow" w:hAnsi="Arial Narrow" w:cs="Calibri"/>
                <w:b/>
                <w:sz w:val="24"/>
                <w:szCs w:val="24"/>
                <w:shd w:val="clear" w:color="auto" w:fill="FFFFFF"/>
              </w:rPr>
              <w:t xml:space="preserve">AÇÚCAR MASCAVO. </w:t>
            </w:r>
            <w:r w:rsidRPr="00FF2033">
              <w:rPr>
                <w:rFonts w:ascii="Arial Narrow" w:hAnsi="Arial Narrow" w:cs="Arial"/>
                <w:sz w:val="24"/>
                <w:szCs w:val="24"/>
                <w:shd w:val="clear" w:color="auto" w:fill="FFFFFF"/>
              </w:rPr>
              <w:t>Embalagem plástica de 01 kg, em embalagem secundária resistente. Com data de fabricação e prazo de validade mínima de 01 ano.</w:t>
            </w:r>
          </w:p>
        </w:tc>
      </w:tr>
      <w:tr w:rsidR="00214B5D" w:rsidRPr="00FF2033" w14:paraId="1A39FBFA" w14:textId="77777777" w:rsidTr="00214B5D">
        <w:trPr>
          <w:trHeight w:val="2819"/>
        </w:trPr>
        <w:tc>
          <w:tcPr>
            <w:tcW w:w="694" w:type="dxa"/>
            <w:tcBorders>
              <w:bottom w:val="single" w:sz="12" w:space="0" w:color="auto"/>
            </w:tcBorders>
            <w:shd w:val="clear" w:color="auto" w:fill="auto"/>
          </w:tcPr>
          <w:p w14:paraId="2795EDED" w14:textId="77777777" w:rsidR="00214B5D" w:rsidRPr="00FF2033" w:rsidRDefault="00214B5D" w:rsidP="00FF2033">
            <w:pPr>
              <w:jc w:val="both"/>
              <w:rPr>
                <w:rFonts w:ascii="Arial Narrow" w:hAnsi="Arial Narrow" w:cs="Calibri"/>
                <w:b/>
                <w:sz w:val="24"/>
                <w:szCs w:val="24"/>
                <w:u w:val="single"/>
              </w:rPr>
            </w:pPr>
          </w:p>
          <w:p w14:paraId="3DD57105"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0</w:t>
            </w:r>
            <w:r w:rsidR="00F83F35" w:rsidRPr="00FF2033">
              <w:rPr>
                <w:rFonts w:ascii="Arial Narrow" w:hAnsi="Arial Narrow" w:cs="Calibri"/>
                <w:b/>
                <w:sz w:val="24"/>
                <w:szCs w:val="24"/>
                <w:u w:val="single"/>
              </w:rPr>
              <w:t>3</w:t>
            </w:r>
          </w:p>
        </w:tc>
        <w:tc>
          <w:tcPr>
            <w:tcW w:w="1523" w:type="dxa"/>
            <w:tcBorders>
              <w:bottom w:val="single" w:sz="12" w:space="0" w:color="auto"/>
            </w:tcBorders>
          </w:tcPr>
          <w:p w14:paraId="405D9114" w14:textId="77777777" w:rsidR="00214B5D" w:rsidRPr="00FF2033" w:rsidRDefault="00214B5D" w:rsidP="00FF2033">
            <w:pPr>
              <w:jc w:val="both"/>
              <w:rPr>
                <w:rFonts w:ascii="Arial Narrow" w:hAnsi="Arial Narrow" w:cs="Calibri"/>
                <w:b/>
                <w:sz w:val="24"/>
                <w:szCs w:val="24"/>
                <w:u w:val="single"/>
              </w:rPr>
            </w:pPr>
          </w:p>
          <w:p w14:paraId="609371F3"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10.000</w:t>
            </w:r>
          </w:p>
        </w:tc>
        <w:tc>
          <w:tcPr>
            <w:tcW w:w="1523" w:type="dxa"/>
            <w:tcBorders>
              <w:bottom w:val="single" w:sz="12" w:space="0" w:color="auto"/>
            </w:tcBorders>
          </w:tcPr>
          <w:p w14:paraId="13874E46" w14:textId="77777777" w:rsidR="00214B5D" w:rsidRPr="00FF2033" w:rsidRDefault="00214B5D" w:rsidP="00FF2033">
            <w:pPr>
              <w:jc w:val="both"/>
              <w:rPr>
                <w:rFonts w:ascii="Arial Narrow" w:hAnsi="Arial Narrow" w:cs="Calibri"/>
                <w:b/>
                <w:sz w:val="24"/>
                <w:szCs w:val="24"/>
                <w:u w:val="single"/>
              </w:rPr>
            </w:pPr>
          </w:p>
          <w:p w14:paraId="48D2827C"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2.000</w:t>
            </w:r>
          </w:p>
        </w:tc>
        <w:tc>
          <w:tcPr>
            <w:tcW w:w="1495" w:type="dxa"/>
            <w:tcBorders>
              <w:bottom w:val="single" w:sz="12" w:space="0" w:color="auto"/>
            </w:tcBorders>
          </w:tcPr>
          <w:p w14:paraId="4EE4AB95" w14:textId="77777777" w:rsidR="00214B5D" w:rsidRPr="00FF2033" w:rsidRDefault="00214B5D" w:rsidP="00FF2033">
            <w:pPr>
              <w:jc w:val="both"/>
              <w:rPr>
                <w:rFonts w:ascii="Arial Narrow" w:hAnsi="Arial Narrow" w:cs="Calibri"/>
                <w:b/>
                <w:sz w:val="24"/>
                <w:szCs w:val="24"/>
                <w:u w:val="single"/>
              </w:rPr>
            </w:pPr>
          </w:p>
          <w:p w14:paraId="3597597B"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0</w:t>
            </w:r>
          </w:p>
        </w:tc>
        <w:tc>
          <w:tcPr>
            <w:tcW w:w="1247" w:type="dxa"/>
            <w:tcBorders>
              <w:bottom w:val="single" w:sz="12" w:space="0" w:color="auto"/>
            </w:tcBorders>
            <w:shd w:val="clear" w:color="auto" w:fill="auto"/>
          </w:tcPr>
          <w:p w14:paraId="0A50A22C" w14:textId="77777777" w:rsidR="00214B5D" w:rsidRPr="00FF2033" w:rsidRDefault="00214B5D" w:rsidP="00FF2033">
            <w:pPr>
              <w:jc w:val="both"/>
              <w:rPr>
                <w:rFonts w:ascii="Arial Narrow" w:hAnsi="Arial Narrow" w:cs="Calibri"/>
                <w:b/>
                <w:sz w:val="24"/>
                <w:szCs w:val="24"/>
                <w:u w:val="single"/>
              </w:rPr>
            </w:pPr>
          </w:p>
          <w:p w14:paraId="526A2755"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QUILOS</w:t>
            </w:r>
          </w:p>
        </w:tc>
        <w:tc>
          <w:tcPr>
            <w:tcW w:w="3423" w:type="dxa"/>
            <w:tcBorders>
              <w:bottom w:val="single" w:sz="12" w:space="0" w:color="auto"/>
            </w:tcBorders>
            <w:shd w:val="clear" w:color="auto" w:fill="auto"/>
          </w:tcPr>
          <w:p w14:paraId="4D73CE4E" w14:textId="77777777" w:rsidR="00214B5D" w:rsidRPr="00FF2033" w:rsidRDefault="00214B5D" w:rsidP="00FF2033">
            <w:pPr>
              <w:jc w:val="both"/>
              <w:rPr>
                <w:rFonts w:ascii="Arial Narrow" w:hAnsi="Arial Narrow"/>
                <w:sz w:val="24"/>
                <w:szCs w:val="24"/>
              </w:rPr>
            </w:pPr>
            <w:r w:rsidRPr="00FF2033">
              <w:rPr>
                <w:rFonts w:ascii="Arial Narrow" w:hAnsi="Arial Narrow" w:cs="Calibri"/>
                <w:b/>
                <w:sz w:val="24"/>
                <w:szCs w:val="24"/>
              </w:rPr>
              <w:t xml:space="preserve">BATATA PALHA CENTRIFUGADA </w:t>
            </w:r>
            <w:r w:rsidRPr="00FF2033">
              <w:rPr>
                <w:rFonts w:ascii="Arial Narrow" w:hAnsi="Arial Narrow"/>
                <w:sz w:val="24"/>
                <w:szCs w:val="24"/>
              </w:rPr>
              <w:t xml:space="preserve">Com sabor, odor e textura característicos do produto, de boa qualidade e livre de gorduras trans. Ingredientes:  </w:t>
            </w:r>
            <w:r w:rsidRPr="00FF2033">
              <w:rPr>
                <w:rFonts w:ascii="Arial Narrow" w:hAnsi="Arial Narrow" w:cs="Tahoma"/>
                <w:sz w:val="24"/>
                <w:szCs w:val="24"/>
              </w:rPr>
              <w:t>batata palha in natura, gordura vegetal e sal</w:t>
            </w:r>
          </w:p>
          <w:p w14:paraId="6EBE6BC9" w14:textId="77777777" w:rsidR="00214B5D" w:rsidRPr="00FF2033" w:rsidRDefault="00214B5D" w:rsidP="00FF2033">
            <w:pPr>
              <w:jc w:val="both"/>
              <w:rPr>
                <w:rFonts w:ascii="Arial Narrow" w:hAnsi="Arial Narrow" w:cs="Calibri"/>
                <w:sz w:val="24"/>
                <w:szCs w:val="24"/>
              </w:rPr>
            </w:pPr>
            <w:r w:rsidRPr="00FF2033">
              <w:rPr>
                <w:rFonts w:ascii="Arial Narrow" w:hAnsi="Arial Narrow"/>
                <w:sz w:val="24"/>
                <w:szCs w:val="24"/>
              </w:rPr>
              <w:t xml:space="preserve"> Embalagem primária: própria, fechada a vácuo, constando identificação do produto, inclusive classificação e a marca, nome e endereço do fabricante e a data da fabricação, prazo </w:t>
            </w:r>
            <w:proofErr w:type="gramStart"/>
            <w:r w:rsidRPr="00FF2033">
              <w:rPr>
                <w:rFonts w:ascii="Arial Narrow" w:hAnsi="Arial Narrow"/>
                <w:sz w:val="24"/>
                <w:szCs w:val="24"/>
              </w:rPr>
              <w:t>de  validade</w:t>
            </w:r>
            <w:proofErr w:type="gramEnd"/>
            <w:r w:rsidRPr="00FF2033">
              <w:rPr>
                <w:rFonts w:ascii="Arial Narrow" w:hAnsi="Arial Narrow"/>
                <w:sz w:val="24"/>
                <w:szCs w:val="24"/>
              </w:rPr>
              <w:t xml:space="preserve">. Peso </w:t>
            </w:r>
            <w:proofErr w:type="spellStart"/>
            <w:r w:rsidRPr="00FF2033">
              <w:rPr>
                <w:rFonts w:ascii="Arial Narrow" w:hAnsi="Arial Narrow"/>
                <w:sz w:val="24"/>
                <w:szCs w:val="24"/>
              </w:rPr>
              <w:t>liquído</w:t>
            </w:r>
            <w:proofErr w:type="spellEnd"/>
            <w:r w:rsidRPr="00FF2033">
              <w:rPr>
                <w:rFonts w:ascii="Arial Narrow" w:hAnsi="Arial Narrow"/>
                <w:sz w:val="24"/>
                <w:szCs w:val="24"/>
              </w:rPr>
              <w:t xml:space="preserve"> de 500 a 1kg.</w:t>
            </w:r>
          </w:p>
        </w:tc>
      </w:tr>
      <w:tr w:rsidR="00214B5D" w:rsidRPr="00FF2033" w14:paraId="52E41B8B" w14:textId="77777777" w:rsidTr="00214B5D">
        <w:tc>
          <w:tcPr>
            <w:tcW w:w="694" w:type="dxa"/>
            <w:tcBorders>
              <w:bottom w:val="single" w:sz="12" w:space="0" w:color="auto"/>
            </w:tcBorders>
            <w:shd w:val="clear" w:color="auto" w:fill="auto"/>
          </w:tcPr>
          <w:p w14:paraId="3D846656"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0</w:t>
            </w:r>
            <w:r w:rsidR="00F83F35" w:rsidRPr="00FF2033">
              <w:rPr>
                <w:rFonts w:ascii="Arial Narrow" w:hAnsi="Arial Narrow" w:cs="Calibri"/>
                <w:b/>
                <w:sz w:val="24"/>
                <w:szCs w:val="24"/>
                <w:u w:val="single"/>
              </w:rPr>
              <w:t>4</w:t>
            </w:r>
          </w:p>
        </w:tc>
        <w:tc>
          <w:tcPr>
            <w:tcW w:w="1523" w:type="dxa"/>
            <w:tcBorders>
              <w:bottom w:val="single" w:sz="12" w:space="0" w:color="auto"/>
            </w:tcBorders>
          </w:tcPr>
          <w:p w14:paraId="1B56B3C8"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2.000</w:t>
            </w:r>
          </w:p>
        </w:tc>
        <w:tc>
          <w:tcPr>
            <w:tcW w:w="1523" w:type="dxa"/>
            <w:tcBorders>
              <w:bottom w:val="single" w:sz="12" w:space="0" w:color="auto"/>
            </w:tcBorders>
          </w:tcPr>
          <w:p w14:paraId="683BBE85"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100</w:t>
            </w:r>
          </w:p>
        </w:tc>
        <w:tc>
          <w:tcPr>
            <w:tcW w:w="1495" w:type="dxa"/>
            <w:tcBorders>
              <w:bottom w:val="single" w:sz="12" w:space="0" w:color="auto"/>
            </w:tcBorders>
          </w:tcPr>
          <w:p w14:paraId="5708DD5D"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50</w:t>
            </w:r>
          </w:p>
        </w:tc>
        <w:tc>
          <w:tcPr>
            <w:tcW w:w="1247" w:type="dxa"/>
            <w:tcBorders>
              <w:bottom w:val="single" w:sz="12" w:space="0" w:color="auto"/>
            </w:tcBorders>
            <w:shd w:val="clear" w:color="auto" w:fill="auto"/>
          </w:tcPr>
          <w:p w14:paraId="0A212BF4"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QUILOS</w:t>
            </w:r>
          </w:p>
        </w:tc>
        <w:tc>
          <w:tcPr>
            <w:tcW w:w="3423" w:type="dxa"/>
            <w:tcBorders>
              <w:bottom w:val="single" w:sz="12" w:space="0" w:color="auto"/>
            </w:tcBorders>
            <w:shd w:val="clear" w:color="auto" w:fill="auto"/>
          </w:tcPr>
          <w:p w14:paraId="359FEA16" w14:textId="77777777" w:rsidR="00214B5D" w:rsidRPr="00FF2033" w:rsidRDefault="00214B5D" w:rsidP="00FF2033">
            <w:pPr>
              <w:jc w:val="both"/>
              <w:rPr>
                <w:rFonts w:ascii="Arial Narrow" w:hAnsi="Arial Narrow" w:cs="Calibri"/>
                <w:sz w:val="24"/>
                <w:szCs w:val="24"/>
              </w:rPr>
            </w:pPr>
            <w:r w:rsidRPr="00FF2033">
              <w:rPr>
                <w:rFonts w:ascii="Arial Narrow" w:hAnsi="Arial Narrow"/>
                <w:b/>
                <w:sz w:val="24"/>
                <w:szCs w:val="24"/>
              </w:rPr>
              <w:t>AÇAFRÃO EM PÓ</w:t>
            </w:r>
            <w:r w:rsidRPr="00FF2033">
              <w:rPr>
                <w:rFonts w:ascii="Arial Narrow" w:hAnsi="Arial Narrow"/>
                <w:sz w:val="24"/>
                <w:szCs w:val="24"/>
              </w:rPr>
              <w:t xml:space="preserve">– </w:t>
            </w:r>
            <w:r w:rsidRPr="00FF2033">
              <w:rPr>
                <w:rFonts w:ascii="Arial Narrow" w:hAnsi="Arial Narrow" w:cs="Calibri"/>
                <w:sz w:val="24"/>
                <w:szCs w:val="24"/>
              </w:rPr>
              <w:t>Embalagem primária: pacote de polietileno atóxico contendo 100gr a 500 gramas de peso líquido. Prazo de validade: mínimo de 1 (um) ano a contar partir da data de entrega do setor requisitante. O produto deverá estar de acordo com a Legislação vigente.</w:t>
            </w:r>
          </w:p>
        </w:tc>
      </w:tr>
      <w:tr w:rsidR="00214B5D" w:rsidRPr="00FF2033" w14:paraId="00676592" w14:textId="77777777" w:rsidTr="00214B5D">
        <w:tc>
          <w:tcPr>
            <w:tcW w:w="694" w:type="dxa"/>
            <w:tcBorders>
              <w:bottom w:val="single" w:sz="12" w:space="0" w:color="auto"/>
            </w:tcBorders>
            <w:shd w:val="clear" w:color="auto" w:fill="auto"/>
          </w:tcPr>
          <w:p w14:paraId="14017D43"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0</w:t>
            </w:r>
            <w:r w:rsidR="00F83F35" w:rsidRPr="00FF2033">
              <w:rPr>
                <w:rFonts w:ascii="Arial Narrow" w:hAnsi="Arial Narrow" w:cs="Calibri"/>
                <w:b/>
                <w:sz w:val="24"/>
                <w:szCs w:val="24"/>
                <w:u w:val="single"/>
              </w:rPr>
              <w:t>5</w:t>
            </w:r>
          </w:p>
        </w:tc>
        <w:tc>
          <w:tcPr>
            <w:tcW w:w="1523" w:type="dxa"/>
            <w:tcBorders>
              <w:bottom w:val="single" w:sz="12" w:space="0" w:color="auto"/>
            </w:tcBorders>
          </w:tcPr>
          <w:p w14:paraId="182F3E0C"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2.000</w:t>
            </w:r>
          </w:p>
        </w:tc>
        <w:tc>
          <w:tcPr>
            <w:tcW w:w="1523" w:type="dxa"/>
            <w:tcBorders>
              <w:bottom w:val="single" w:sz="12" w:space="0" w:color="auto"/>
            </w:tcBorders>
          </w:tcPr>
          <w:p w14:paraId="676C0981"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100</w:t>
            </w:r>
          </w:p>
        </w:tc>
        <w:tc>
          <w:tcPr>
            <w:tcW w:w="1495" w:type="dxa"/>
            <w:tcBorders>
              <w:bottom w:val="single" w:sz="12" w:space="0" w:color="auto"/>
            </w:tcBorders>
          </w:tcPr>
          <w:p w14:paraId="36B58E14"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50</w:t>
            </w:r>
          </w:p>
        </w:tc>
        <w:tc>
          <w:tcPr>
            <w:tcW w:w="1247" w:type="dxa"/>
            <w:tcBorders>
              <w:bottom w:val="single" w:sz="12" w:space="0" w:color="auto"/>
            </w:tcBorders>
            <w:shd w:val="clear" w:color="auto" w:fill="auto"/>
          </w:tcPr>
          <w:p w14:paraId="6E18648A"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QUILOS</w:t>
            </w:r>
          </w:p>
        </w:tc>
        <w:tc>
          <w:tcPr>
            <w:tcW w:w="3423" w:type="dxa"/>
            <w:tcBorders>
              <w:bottom w:val="single" w:sz="12" w:space="0" w:color="auto"/>
            </w:tcBorders>
            <w:shd w:val="clear" w:color="auto" w:fill="auto"/>
          </w:tcPr>
          <w:p w14:paraId="38D5E2B7" w14:textId="77777777" w:rsidR="00214B5D" w:rsidRPr="00FF2033" w:rsidRDefault="00214B5D" w:rsidP="00FF2033">
            <w:pPr>
              <w:jc w:val="both"/>
              <w:rPr>
                <w:rFonts w:ascii="Arial Narrow" w:hAnsi="Arial Narrow" w:cs="Calibri"/>
                <w:sz w:val="24"/>
                <w:szCs w:val="24"/>
              </w:rPr>
            </w:pPr>
            <w:r w:rsidRPr="00FF2033">
              <w:rPr>
                <w:rFonts w:ascii="Arial Narrow" w:hAnsi="Arial Narrow" w:cs="Calibri"/>
                <w:b/>
                <w:sz w:val="24"/>
                <w:szCs w:val="24"/>
              </w:rPr>
              <w:t xml:space="preserve">ORÉGANO SECO </w:t>
            </w:r>
            <w:r w:rsidRPr="00FF2033">
              <w:rPr>
                <w:rFonts w:ascii="Arial Narrow" w:hAnsi="Arial Narrow" w:cs="Calibri"/>
                <w:sz w:val="24"/>
                <w:szCs w:val="24"/>
              </w:rPr>
              <w:t>Embalagem primária: pacote de polietileno atóxico contendo 100gr a 500 gramas de peso líquido. Prazo de validade: mínimo de 1 (um) ano a contar partir da data de entrega do setor requisitante. O produto deverá estar de acordo com a Legislação vigente.</w:t>
            </w:r>
          </w:p>
        </w:tc>
      </w:tr>
      <w:tr w:rsidR="00214B5D" w:rsidRPr="00FF2033" w14:paraId="25CC4F1F" w14:textId="77777777" w:rsidTr="00214B5D">
        <w:tc>
          <w:tcPr>
            <w:tcW w:w="694" w:type="dxa"/>
            <w:shd w:val="clear" w:color="auto" w:fill="auto"/>
          </w:tcPr>
          <w:p w14:paraId="19B03269" w14:textId="77777777" w:rsidR="00214B5D" w:rsidRPr="00FF2033" w:rsidRDefault="00214B5D" w:rsidP="00FF2033">
            <w:pPr>
              <w:jc w:val="both"/>
              <w:rPr>
                <w:rFonts w:ascii="Arial Narrow" w:hAnsi="Arial Narrow" w:cs="Calibri"/>
                <w:b/>
                <w:sz w:val="24"/>
                <w:szCs w:val="24"/>
                <w:u w:val="single"/>
              </w:rPr>
            </w:pPr>
          </w:p>
          <w:p w14:paraId="178AAB9B"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0</w:t>
            </w:r>
            <w:r w:rsidR="00F83F35" w:rsidRPr="00FF2033">
              <w:rPr>
                <w:rFonts w:ascii="Arial Narrow" w:hAnsi="Arial Narrow" w:cs="Calibri"/>
                <w:b/>
                <w:sz w:val="24"/>
                <w:szCs w:val="24"/>
                <w:u w:val="single"/>
              </w:rPr>
              <w:t>6</w:t>
            </w:r>
          </w:p>
        </w:tc>
        <w:tc>
          <w:tcPr>
            <w:tcW w:w="1523" w:type="dxa"/>
          </w:tcPr>
          <w:p w14:paraId="3DE629C3" w14:textId="77777777" w:rsidR="00214B5D" w:rsidRPr="00FF2033" w:rsidRDefault="00214B5D" w:rsidP="00FF2033">
            <w:pPr>
              <w:jc w:val="both"/>
              <w:rPr>
                <w:rFonts w:ascii="Arial Narrow" w:hAnsi="Arial Narrow" w:cs="Calibri"/>
                <w:b/>
                <w:sz w:val="24"/>
                <w:szCs w:val="24"/>
                <w:u w:val="single"/>
              </w:rPr>
            </w:pPr>
          </w:p>
          <w:p w14:paraId="41DD02AD"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60.000</w:t>
            </w:r>
          </w:p>
        </w:tc>
        <w:tc>
          <w:tcPr>
            <w:tcW w:w="1523" w:type="dxa"/>
          </w:tcPr>
          <w:p w14:paraId="56BC74EC" w14:textId="77777777" w:rsidR="00214B5D" w:rsidRPr="00FF2033" w:rsidRDefault="00214B5D" w:rsidP="00FF2033">
            <w:pPr>
              <w:jc w:val="both"/>
              <w:rPr>
                <w:rFonts w:ascii="Arial Narrow" w:hAnsi="Arial Narrow" w:cs="Calibri"/>
                <w:b/>
                <w:sz w:val="24"/>
                <w:szCs w:val="24"/>
                <w:u w:val="single"/>
              </w:rPr>
            </w:pPr>
          </w:p>
          <w:p w14:paraId="16DE65EB"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5.000</w:t>
            </w:r>
          </w:p>
        </w:tc>
        <w:tc>
          <w:tcPr>
            <w:tcW w:w="1495" w:type="dxa"/>
          </w:tcPr>
          <w:p w14:paraId="6CF8963A" w14:textId="77777777" w:rsidR="00214B5D" w:rsidRPr="00FF2033" w:rsidRDefault="00214B5D" w:rsidP="00FF2033">
            <w:pPr>
              <w:jc w:val="center"/>
              <w:rPr>
                <w:rFonts w:ascii="Arial Narrow" w:hAnsi="Arial Narrow" w:cs="Calibri"/>
                <w:b/>
                <w:sz w:val="24"/>
                <w:szCs w:val="24"/>
                <w:u w:val="single"/>
              </w:rPr>
            </w:pPr>
          </w:p>
          <w:p w14:paraId="17A80F35"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100</w:t>
            </w:r>
          </w:p>
        </w:tc>
        <w:tc>
          <w:tcPr>
            <w:tcW w:w="1247" w:type="dxa"/>
            <w:shd w:val="clear" w:color="auto" w:fill="auto"/>
          </w:tcPr>
          <w:p w14:paraId="255C1988" w14:textId="77777777" w:rsidR="00214B5D" w:rsidRPr="00FF2033" w:rsidRDefault="00214B5D" w:rsidP="00FF2033">
            <w:pPr>
              <w:jc w:val="both"/>
              <w:rPr>
                <w:rFonts w:ascii="Arial Narrow" w:hAnsi="Arial Narrow" w:cs="Calibri"/>
                <w:b/>
                <w:sz w:val="24"/>
                <w:szCs w:val="24"/>
                <w:u w:val="single"/>
              </w:rPr>
            </w:pPr>
          </w:p>
          <w:p w14:paraId="594C2F80"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QUILOS</w:t>
            </w:r>
          </w:p>
        </w:tc>
        <w:tc>
          <w:tcPr>
            <w:tcW w:w="3423" w:type="dxa"/>
            <w:shd w:val="clear" w:color="auto" w:fill="auto"/>
          </w:tcPr>
          <w:p w14:paraId="5AC72B13" w14:textId="77777777" w:rsidR="00214B5D" w:rsidRPr="00FF2033" w:rsidRDefault="00214B5D" w:rsidP="00FF2033">
            <w:pPr>
              <w:jc w:val="both"/>
              <w:rPr>
                <w:rFonts w:ascii="Arial Narrow" w:hAnsi="Arial Narrow" w:cs="Calibri"/>
                <w:b/>
                <w:sz w:val="24"/>
                <w:szCs w:val="24"/>
              </w:rPr>
            </w:pPr>
            <w:r w:rsidRPr="00FF2033">
              <w:rPr>
                <w:rFonts w:ascii="Arial Narrow" w:hAnsi="Arial Narrow" w:cs="Calibri"/>
                <w:b/>
                <w:color w:val="000000"/>
                <w:sz w:val="24"/>
                <w:szCs w:val="24"/>
              </w:rPr>
              <w:t>LEITE EM PÓ INTEGRAL INSTANTÂNEO ENRIQUECIDO COM VITAMINAS E MINERAIS</w:t>
            </w:r>
            <w:r w:rsidRPr="00FF2033">
              <w:rPr>
                <w:rFonts w:ascii="Arial Narrow" w:hAnsi="Arial Narrow" w:cs="Calibri"/>
                <w:color w:val="000000"/>
                <w:sz w:val="24"/>
                <w:szCs w:val="24"/>
              </w:rPr>
              <w:t xml:space="preserve">. Leite produzido com matéria prima de qualidade e através de processo tecnológico adequado.  Ingredientes: leite integral, emulsificante lecitina de soja, vitaminas C, D, A, PP, B2 e B6, sulfato de zinco, sulfato de manganês </w:t>
            </w:r>
            <w:proofErr w:type="spellStart"/>
            <w:r w:rsidRPr="00FF2033">
              <w:rPr>
                <w:rFonts w:ascii="Arial Narrow" w:hAnsi="Arial Narrow" w:cs="Calibri"/>
                <w:color w:val="000000"/>
                <w:sz w:val="24"/>
                <w:szCs w:val="24"/>
              </w:rPr>
              <w:t>monohidratado</w:t>
            </w:r>
            <w:proofErr w:type="spellEnd"/>
            <w:r w:rsidRPr="00FF2033">
              <w:rPr>
                <w:rFonts w:ascii="Arial Narrow" w:hAnsi="Arial Narrow" w:cs="Calibri"/>
                <w:color w:val="000000"/>
                <w:sz w:val="24"/>
                <w:szCs w:val="24"/>
              </w:rPr>
              <w:t xml:space="preserve"> e </w:t>
            </w:r>
            <w:proofErr w:type="spellStart"/>
            <w:r w:rsidRPr="00FF2033">
              <w:rPr>
                <w:rFonts w:ascii="Arial Narrow" w:hAnsi="Arial Narrow" w:cs="Calibri"/>
                <w:color w:val="000000"/>
                <w:sz w:val="24"/>
                <w:szCs w:val="24"/>
              </w:rPr>
              <w:t>pirofosfato</w:t>
            </w:r>
            <w:proofErr w:type="spellEnd"/>
            <w:r w:rsidRPr="00FF2033">
              <w:rPr>
                <w:rFonts w:ascii="Arial Narrow" w:hAnsi="Arial Narrow" w:cs="Calibri"/>
                <w:color w:val="000000"/>
                <w:sz w:val="24"/>
                <w:szCs w:val="24"/>
              </w:rPr>
              <w:t xml:space="preserve"> férrico. O produto deverá ter validade mínima de 10 (dez) meses. Embalagem: embalado em filme metalizado contendo de 500 gramas a 1kg. Devidamente identificados com data de validade e lote. </w:t>
            </w:r>
            <w:r w:rsidRPr="00FF2033">
              <w:rPr>
                <w:rFonts w:ascii="Arial Narrow" w:hAnsi="Arial Narrow" w:cs="Calibri"/>
                <w:sz w:val="24"/>
                <w:szCs w:val="24"/>
              </w:rPr>
              <w:t xml:space="preserve">O produto deverá possuir registro no registro do SIM (Serviço </w:t>
            </w:r>
            <w:r w:rsidRPr="00FF2033">
              <w:rPr>
                <w:rFonts w:ascii="Arial Narrow" w:hAnsi="Arial Narrow" w:cs="Calibri"/>
                <w:sz w:val="24"/>
                <w:szCs w:val="24"/>
              </w:rPr>
              <w:lastRenderedPageBreak/>
              <w:t>de Inspeção Municipal), ou SIE (Serviço de Inspeção Estadual), ou SIF (Serviço de Inspeção Federal</w:t>
            </w:r>
            <w:proofErr w:type="gramStart"/>
            <w:r w:rsidRPr="00FF2033">
              <w:rPr>
                <w:rFonts w:ascii="Arial Narrow" w:hAnsi="Arial Narrow" w:cs="Calibri"/>
                <w:sz w:val="24"/>
                <w:szCs w:val="24"/>
              </w:rPr>
              <w:t>),  ou</w:t>
            </w:r>
            <w:proofErr w:type="gramEnd"/>
            <w:r w:rsidRPr="00FF2033">
              <w:rPr>
                <w:rFonts w:ascii="Arial Narrow" w:hAnsi="Arial Narrow" w:cs="Calibri"/>
                <w:sz w:val="24"/>
                <w:szCs w:val="24"/>
              </w:rPr>
              <w:t xml:space="preserve"> SISBI – POA (Sistema Brasileiro de Inspeção de Produtos de Origem Animal).</w:t>
            </w:r>
          </w:p>
        </w:tc>
      </w:tr>
      <w:tr w:rsidR="00214B5D" w:rsidRPr="00FF2033" w14:paraId="7C666422" w14:textId="77777777" w:rsidTr="00214B5D">
        <w:tc>
          <w:tcPr>
            <w:tcW w:w="694" w:type="dxa"/>
            <w:shd w:val="clear" w:color="auto" w:fill="auto"/>
          </w:tcPr>
          <w:p w14:paraId="2A041C39" w14:textId="77777777" w:rsidR="00214B5D" w:rsidRPr="00FF2033" w:rsidRDefault="00214B5D" w:rsidP="00FF2033">
            <w:pPr>
              <w:jc w:val="both"/>
              <w:rPr>
                <w:rFonts w:ascii="Arial Narrow" w:hAnsi="Arial Narrow" w:cs="Calibri"/>
                <w:b/>
                <w:sz w:val="24"/>
                <w:szCs w:val="24"/>
                <w:u w:val="single"/>
              </w:rPr>
            </w:pPr>
          </w:p>
          <w:p w14:paraId="7ABB86E1" w14:textId="77777777" w:rsidR="00214B5D" w:rsidRPr="00FF2033" w:rsidRDefault="00F83F35" w:rsidP="00FF2033">
            <w:pPr>
              <w:jc w:val="both"/>
              <w:rPr>
                <w:rFonts w:ascii="Arial Narrow" w:hAnsi="Arial Narrow" w:cs="Calibri"/>
                <w:b/>
                <w:sz w:val="24"/>
                <w:szCs w:val="24"/>
                <w:u w:val="single"/>
              </w:rPr>
            </w:pPr>
            <w:r w:rsidRPr="00FF2033">
              <w:rPr>
                <w:rFonts w:ascii="Arial Narrow" w:hAnsi="Arial Narrow" w:cs="Calibri"/>
                <w:b/>
                <w:sz w:val="24"/>
                <w:szCs w:val="24"/>
                <w:u w:val="single"/>
              </w:rPr>
              <w:t>07</w:t>
            </w:r>
          </w:p>
        </w:tc>
        <w:tc>
          <w:tcPr>
            <w:tcW w:w="1523" w:type="dxa"/>
          </w:tcPr>
          <w:p w14:paraId="07324D38" w14:textId="77777777" w:rsidR="00214B5D" w:rsidRPr="00FF2033" w:rsidRDefault="00214B5D" w:rsidP="00FF2033">
            <w:pPr>
              <w:jc w:val="both"/>
              <w:rPr>
                <w:rFonts w:ascii="Arial Narrow" w:hAnsi="Arial Narrow" w:cs="Calibri"/>
                <w:b/>
                <w:sz w:val="24"/>
                <w:szCs w:val="24"/>
                <w:u w:val="single"/>
              </w:rPr>
            </w:pPr>
          </w:p>
          <w:p w14:paraId="2FC90AFA"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5.000</w:t>
            </w:r>
          </w:p>
        </w:tc>
        <w:tc>
          <w:tcPr>
            <w:tcW w:w="1523" w:type="dxa"/>
          </w:tcPr>
          <w:p w14:paraId="4EB6E40C" w14:textId="77777777" w:rsidR="00214B5D" w:rsidRPr="00FF2033" w:rsidRDefault="00214B5D" w:rsidP="00FF2033">
            <w:pPr>
              <w:jc w:val="both"/>
              <w:rPr>
                <w:rFonts w:ascii="Arial Narrow" w:hAnsi="Arial Narrow" w:cs="Calibri"/>
                <w:b/>
                <w:sz w:val="24"/>
                <w:szCs w:val="24"/>
                <w:u w:val="single"/>
              </w:rPr>
            </w:pPr>
          </w:p>
          <w:p w14:paraId="59578849"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1.000</w:t>
            </w:r>
          </w:p>
        </w:tc>
        <w:tc>
          <w:tcPr>
            <w:tcW w:w="1495" w:type="dxa"/>
          </w:tcPr>
          <w:p w14:paraId="0E142FE4" w14:textId="77777777" w:rsidR="00214B5D" w:rsidRPr="00FF2033" w:rsidRDefault="00214B5D" w:rsidP="00FF2033">
            <w:pPr>
              <w:jc w:val="both"/>
              <w:rPr>
                <w:rFonts w:ascii="Arial Narrow" w:hAnsi="Arial Narrow" w:cs="Calibri"/>
                <w:b/>
                <w:sz w:val="24"/>
                <w:szCs w:val="24"/>
                <w:u w:val="single"/>
              </w:rPr>
            </w:pPr>
          </w:p>
          <w:p w14:paraId="377DE95D"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100</w:t>
            </w:r>
          </w:p>
        </w:tc>
        <w:tc>
          <w:tcPr>
            <w:tcW w:w="1247" w:type="dxa"/>
            <w:shd w:val="clear" w:color="auto" w:fill="auto"/>
          </w:tcPr>
          <w:p w14:paraId="746E5CB7" w14:textId="77777777" w:rsidR="00214B5D" w:rsidRPr="00FF2033" w:rsidRDefault="00214B5D" w:rsidP="00FF2033">
            <w:pPr>
              <w:jc w:val="both"/>
              <w:rPr>
                <w:rFonts w:ascii="Arial Narrow" w:hAnsi="Arial Narrow" w:cs="Calibri"/>
                <w:b/>
                <w:sz w:val="24"/>
                <w:szCs w:val="24"/>
                <w:u w:val="single"/>
              </w:rPr>
            </w:pPr>
          </w:p>
          <w:p w14:paraId="48E7C0B5"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 xml:space="preserve">QUILOS </w:t>
            </w:r>
          </w:p>
        </w:tc>
        <w:tc>
          <w:tcPr>
            <w:tcW w:w="3423" w:type="dxa"/>
            <w:shd w:val="clear" w:color="auto" w:fill="auto"/>
          </w:tcPr>
          <w:p w14:paraId="7DD8ACB4" w14:textId="77777777" w:rsidR="00214B5D" w:rsidRPr="00FF2033" w:rsidRDefault="00214B5D" w:rsidP="00FF2033">
            <w:pPr>
              <w:jc w:val="both"/>
              <w:rPr>
                <w:rFonts w:ascii="Arial Narrow" w:hAnsi="Arial Narrow" w:cs="Calibri"/>
                <w:color w:val="000000"/>
                <w:sz w:val="24"/>
                <w:szCs w:val="24"/>
              </w:rPr>
            </w:pPr>
            <w:r w:rsidRPr="00FF2033">
              <w:rPr>
                <w:rFonts w:ascii="Arial Narrow" w:hAnsi="Arial Narrow" w:cs="Calibri"/>
                <w:b/>
                <w:color w:val="000000"/>
                <w:sz w:val="24"/>
                <w:szCs w:val="24"/>
              </w:rPr>
              <w:t>FARINHA DE TRIGO TIPO 1</w:t>
            </w:r>
            <w:r w:rsidRPr="00FF2033">
              <w:rPr>
                <w:rFonts w:ascii="Arial Narrow" w:hAnsi="Arial Narrow" w:cs="Calibri"/>
                <w:color w:val="000000"/>
                <w:sz w:val="24"/>
                <w:szCs w:val="24"/>
              </w:rPr>
              <w:t xml:space="preserve"> – Produto obtido pela moagem exclusiva de grãos de trigo sãos e limpos, acrescido de ferro e ácido fólico, em pó fino, branco com cheiro e sabor próprios. Não podendo estar úmida fermentada ou rançosa. Embalagem primária: atóxica, resistente e hermeticamente fechada com peso líquido de 1 kg. Validade mínima 04 meses.</w:t>
            </w:r>
          </w:p>
        </w:tc>
      </w:tr>
      <w:tr w:rsidR="00214B5D" w:rsidRPr="00FF2033" w14:paraId="7A9CB2B9" w14:textId="77777777" w:rsidTr="00214B5D">
        <w:tc>
          <w:tcPr>
            <w:tcW w:w="694" w:type="dxa"/>
            <w:shd w:val="clear" w:color="auto" w:fill="auto"/>
          </w:tcPr>
          <w:p w14:paraId="7F1C582B" w14:textId="77777777" w:rsidR="00214B5D" w:rsidRPr="00FF2033" w:rsidRDefault="00214B5D" w:rsidP="00FF2033">
            <w:pPr>
              <w:jc w:val="both"/>
              <w:rPr>
                <w:rFonts w:ascii="Arial Narrow" w:hAnsi="Arial Narrow" w:cs="Calibri"/>
                <w:b/>
                <w:sz w:val="24"/>
                <w:szCs w:val="24"/>
                <w:u w:val="single"/>
              </w:rPr>
            </w:pPr>
          </w:p>
          <w:p w14:paraId="7D6F7882" w14:textId="77777777" w:rsidR="00214B5D" w:rsidRPr="00FF2033" w:rsidRDefault="00F83F35" w:rsidP="00FF2033">
            <w:pPr>
              <w:jc w:val="both"/>
              <w:rPr>
                <w:rFonts w:ascii="Arial Narrow" w:hAnsi="Arial Narrow" w:cs="Calibri"/>
                <w:b/>
                <w:sz w:val="24"/>
                <w:szCs w:val="24"/>
                <w:u w:val="single"/>
              </w:rPr>
            </w:pPr>
            <w:r w:rsidRPr="00FF2033">
              <w:rPr>
                <w:rFonts w:ascii="Arial Narrow" w:hAnsi="Arial Narrow" w:cs="Calibri"/>
                <w:b/>
                <w:sz w:val="24"/>
                <w:szCs w:val="24"/>
                <w:u w:val="single"/>
              </w:rPr>
              <w:t>08</w:t>
            </w:r>
          </w:p>
        </w:tc>
        <w:tc>
          <w:tcPr>
            <w:tcW w:w="1523" w:type="dxa"/>
          </w:tcPr>
          <w:p w14:paraId="386EFC0D" w14:textId="77777777" w:rsidR="00214B5D" w:rsidRPr="00FF2033" w:rsidRDefault="00214B5D" w:rsidP="00FF2033">
            <w:pPr>
              <w:jc w:val="both"/>
              <w:rPr>
                <w:rFonts w:ascii="Arial Narrow" w:hAnsi="Arial Narrow" w:cs="Calibri"/>
                <w:b/>
                <w:sz w:val="24"/>
                <w:szCs w:val="24"/>
                <w:u w:val="single"/>
              </w:rPr>
            </w:pPr>
          </w:p>
          <w:p w14:paraId="14C85D0F"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5.000</w:t>
            </w:r>
          </w:p>
        </w:tc>
        <w:tc>
          <w:tcPr>
            <w:tcW w:w="1523" w:type="dxa"/>
          </w:tcPr>
          <w:p w14:paraId="65A6D639" w14:textId="77777777" w:rsidR="00214B5D" w:rsidRPr="00FF2033" w:rsidRDefault="00214B5D" w:rsidP="00FF2033">
            <w:pPr>
              <w:jc w:val="both"/>
              <w:rPr>
                <w:rFonts w:ascii="Arial Narrow" w:hAnsi="Arial Narrow" w:cs="Calibri"/>
                <w:b/>
                <w:sz w:val="24"/>
                <w:szCs w:val="24"/>
                <w:u w:val="single"/>
              </w:rPr>
            </w:pPr>
          </w:p>
          <w:p w14:paraId="4C753760"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1.000</w:t>
            </w:r>
          </w:p>
        </w:tc>
        <w:tc>
          <w:tcPr>
            <w:tcW w:w="1495" w:type="dxa"/>
          </w:tcPr>
          <w:p w14:paraId="47DA4294" w14:textId="77777777" w:rsidR="00214B5D" w:rsidRPr="00FF2033" w:rsidRDefault="00214B5D" w:rsidP="00FF2033">
            <w:pPr>
              <w:jc w:val="both"/>
              <w:rPr>
                <w:rFonts w:ascii="Arial Narrow" w:hAnsi="Arial Narrow" w:cs="Calibri"/>
                <w:b/>
                <w:sz w:val="24"/>
                <w:szCs w:val="24"/>
                <w:u w:val="single"/>
              </w:rPr>
            </w:pPr>
          </w:p>
          <w:p w14:paraId="1B390667"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0</w:t>
            </w:r>
          </w:p>
        </w:tc>
        <w:tc>
          <w:tcPr>
            <w:tcW w:w="1247" w:type="dxa"/>
            <w:shd w:val="clear" w:color="auto" w:fill="auto"/>
          </w:tcPr>
          <w:p w14:paraId="75B760B3" w14:textId="77777777" w:rsidR="00214B5D" w:rsidRPr="00FF2033" w:rsidRDefault="00214B5D" w:rsidP="00FF2033">
            <w:pPr>
              <w:jc w:val="both"/>
              <w:rPr>
                <w:rFonts w:ascii="Arial Narrow" w:hAnsi="Arial Narrow" w:cs="Calibri"/>
                <w:b/>
                <w:sz w:val="24"/>
                <w:szCs w:val="24"/>
                <w:u w:val="single"/>
              </w:rPr>
            </w:pPr>
          </w:p>
          <w:p w14:paraId="1705B794"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 xml:space="preserve">QUILOS </w:t>
            </w:r>
          </w:p>
        </w:tc>
        <w:tc>
          <w:tcPr>
            <w:tcW w:w="3423" w:type="dxa"/>
            <w:shd w:val="clear" w:color="auto" w:fill="auto"/>
          </w:tcPr>
          <w:p w14:paraId="516068AE" w14:textId="77777777" w:rsidR="00214B5D" w:rsidRPr="00FF2033" w:rsidRDefault="00214B5D" w:rsidP="00FF2033">
            <w:pPr>
              <w:jc w:val="both"/>
              <w:rPr>
                <w:rFonts w:ascii="Arial Narrow" w:hAnsi="Arial Narrow" w:cs="Calibri"/>
                <w:color w:val="000000"/>
                <w:sz w:val="24"/>
                <w:szCs w:val="24"/>
              </w:rPr>
            </w:pPr>
            <w:r w:rsidRPr="00FF2033">
              <w:rPr>
                <w:rFonts w:ascii="Arial Narrow" w:hAnsi="Arial Narrow" w:cs="Calibri"/>
                <w:b/>
                <w:color w:val="000000"/>
                <w:sz w:val="24"/>
                <w:szCs w:val="24"/>
              </w:rPr>
              <w:t>FARINHA DE MANDIOCA TORRADA</w:t>
            </w:r>
            <w:r w:rsidRPr="00FF2033">
              <w:rPr>
                <w:rFonts w:ascii="Arial Narrow" w:hAnsi="Arial Narrow" w:cs="Calibri"/>
                <w:color w:val="000000"/>
                <w:sz w:val="24"/>
                <w:szCs w:val="24"/>
              </w:rPr>
              <w:t xml:space="preserve"> - Produto obtido pela moagem e torração da raiz da mandioca, fabricada a partir de matérias primas sãs, limpas, isentas de matérias terrosas e parasitas, não podendo estar úmida, fermentada ou rançosa. Deverá apresentar cor, odor e sabor característicos ao produto. Embalagem primária: atóxica, resistente e hermeticamente fechada com peso líquido de até 500 g.</w:t>
            </w:r>
          </w:p>
        </w:tc>
      </w:tr>
      <w:tr w:rsidR="00214B5D" w:rsidRPr="00FF2033" w14:paraId="42C2554E" w14:textId="77777777" w:rsidTr="00214B5D">
        <w:tc>
          <w:tcPr>
            <w:tcW w:w="694" w:type="dxa"/>
            <w:shd w:val="clear" w:color="auto" w:fill="auto"/>
          </w:tcPr>
          <w:p w14:paraId="68816967" w14:textId="77777777" w:rsidR="00214B5D" w:rsidRPr="00FF2033" w:rsidRDefault="00214B5D" w:rsidP="00FF2033">
            <w:pPr>
              <w:jc w:val="both"/>
              <w:rPr>
                <w:rFonts w:ascii="Arial Narrow" w:hAnsi="Arial Narrow" w:cs="Calibri"/>
                <w:b/>
                <w:sz w:val="24"/>
                <w:szCs w:val="24"/>
                <w:u w:val="single"/>
              </w:rPr>
            </w:pPr>
          </w:p>
          <w:p w14:paraId="47B57A8C" w14:textId="77777777" w:rsidR="00214B5D" w:rsidRPr="00FF2033" w:rsidRDefault="00F83F35" w:rsidP="00FF2033">
            <w:pPr>
              <w:jc w:val="both"/>
              <w:rPr>
                <w:rFonts w:ascii="Arial Narrow" w:hAnsi="Arial Narrow" w:cs="Calibri"/>
                <w:b/>
                <w:sz w:val="24"/>
                <w:szCs w:val="24"/>
                <w:u w:val="single"/>
              </w:rPr>
            </w:pPr>
            <w:r w:rsidRPr="00FF2033">
              <w:rPr>
                <w:rFonts w:ascii="Arial Narrow" w:hAnsi="Arial Narrow" w:cs="Calibri"/>
                <w:b/>
                <w:sz w:val="24"/>
                <w:szCs w:val="24"/>
                <w:u w:val="single"/>
              </w:rPr>
              <w:t>09</w:t>
            </w:r>
          </w:p>
        </w:tc>
        <w:tc>
          <w:tcPr>
            <w:tcW w:w="1523" w:type="dxa"/>
          </w:tcPr>
          <w:p w14:paraId="182B1671" w14:textId="77777777" w:rsidR="00214B5D" w:rsidRPr="00FF2033" w:rsidRDefault="00214B5D" w:rsidP="00FF2033">
            <w:pPr>
              <w:jc w:val="both"/>
              <w:rPr>
                <w:rFonts w:ascii="Arial Narrow" w:hAnsi="Arial Narrow" w:cs="Calibri"/>
                <w:b/>
                <w:sz w:val="24"/>
                <w:szCs w:val="24"/>
                <w:u w:val="single"/>
              </w:rPr>
            </w:pPr>
          </w:p>
          <w:p w14:paraId="4808AEC3"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1.000</w:t>
            </w:r>
          </w:p>
        </w:tc>
        <w:tc>
          <w:tcPr>
            <w:tcW w:w="1523" w:type="dxa"/>
          </w:tcPr>
          <w:p w14:paraId="10255425" w14:textId="77777777" w:rsidR="00214B5D" w:rsidRPr="00FF2033" w:rsidRDefault="00214B5D" w:rsidP="00FF2033">
            <w:pPr>
              <w:jc w:val="both"/>
              <w:rPr>
                <w:rFonts w:ascii="Arial Narrow" w:hAnsi="Arial Narrow" w:cs="Calibri"/>
                <w:b/>
                <w:sz w:val="24"/>
                <w:szCs w:val="24"/>
                <w:u w:val="single"/>
              </w:rPr>
            </w:pPr>
          </w:p>
          <w:p w14:paraId="0319D91A"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200</w:t>
            </w:r>
          </w:p>
        </w:tc>
        <w:tc>
          <w:tcPr>
            <w:tcW w:w="1495" w:type="dxa"/>
          </w:tcPr>
          <w:p w14:paraId="11AA5CC4"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50</w:t>
            </w:r>
          </w:p>
        </w:tc>
        <w:tc>
          <w:tcPr>
            <w:tcW w:w="1247" w:type="dxa"/>
            <w:shd w:val="clear" w:color="auto" w:fill="auto"/>
          </w:tcPr>
          <w:p w14:paraId="4FB58606" w14:textId="77777777" w:rsidR="00214B5D" w:rsidRPr="00FF2033" w:rsidRDefault="00214B5D" w:rsidP="00FF2033">
            <w:pPr>
              <w:jc w:val="both"/>
              <w:rPr>
                <w:rFonts w:ascii="Arial Narrow" w:hAnsi="Arial Narrow" w:cs="Calibri"/>
                <w:b/>
                <w:sz w:val="24"/>
                <w:szCs w:val="24"/>
                <w:u w:val="single"/>
              </w:rPr>
            </w:pPr>
          </w:p>
          <w:p w14:paraId="01E37537"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 xml:space="preserve">UNIDADES </w:t>
            </w:r>
          </w:p>
        </w:tc>
        <w:tc>
          <w:tcPr>
            <w:tcW w:w="3423" w:type="dxa"/>
            <w:shd w:val="clear" w:color="auto" w:fill="auto"/>
          </w:tcPr>
          <w:p w14:paraId="0E147B14" w14:textId="77777777" w:rsidR="00214B5D" w:rsidRPr="00FF2033" w:rsidRDefault="00214B5D" w:rsidP="00FF2033">
            <w:pPr>
              <w:pStyle w:val="TableParagraph"/>
              <w:spacing w:before="127"/>
              <w:jc w:val="both"/>
              <w:rPr>
                <w:rFonts w:ascii="Arial Narrow" w:hAnsi="Arial Narrow" w:cs="Calibri"/>
                <w:color w:val="000000"/>
                <w:sz w:val="24"/>
                <w:szCs w:val="24"/>
                <w:lang w:eastAsia="pt-BR"/>
              </w:rPr>
            </w:pPr>
            <w:r w:rsidRPr="00FF2033">
              <w:rPr>
                <w:rFonts w:ascii="Arial Narrow" w:hAnsi="Arial Narrow" w:cs="Calibri"/>
                <w:b/>
                <w:sz w:val="24"/>
                <w:szCs w:val="24"/>
              </w:rPr>
              <w:t>FERMENTO EM PÓ QUÍMICO</w:t>
            </w:r>
            <w:r w:rsidRPr="00FF2033">
              <w:rPr>
                <w:rFonts w:ascii="Arial Narrow" w:hAnsi="Arial Narrow" w:cs="Calibri"/>
                <w:sz w:val="24"/>
                <w:szCs w:val="24"/>
              </w:rPr>
              <w:t xml:space="preserve"> Contendo: amido de milho ou fécula de mandioca, fosfato mono cálcico, bicarbonato de sódio e carbonato de cálcio. Embalagem: Potes plásticos leitosos atóxicos de 100 gramas cada.</w:t>
            </w:r>
          </w:p>
        </w:tc>
      </w:tr>
      <w:tr w:rsidR="00214B5D" w:rsidRPr="00FF2033" w14:paraId="61BBB02E" w14:textId="77777777" w:rsidTr="00214B5D">
        <w:tc>
          <w:tcPr>
            <w:tcW w:w="694" w:type="dxa"/>
            <w:shd w:val="clear" w:color="auto" w:fill="auto"/>
          </w:tcPr>
          <w:p w14:paraId="344F742B" w14:textId="77777777" w:rsidR="00214B5D" w:rsidRPr="00FF2033" w:rsidRDefault="00214B5D" w:rsidP="00FF2033">
            <w:pPr>
              <w:jc w:val="both"/>
              <w:rPr>
                <w:rFonts w:ascii="Arial Narrow" w:hAnsi="Arial Narrow" w:cs="Calibri"/>
                <w:b/>
                <w:sz w:val="24"/>
                <w:szCs w:val="24"/>
                <w:u w:val="single"/>
              </w:rPr>
            </w:pPr>
          </w:p>
          <w:p w14:paraId="67285F80" w14:textId="77777777" w:rsidR="00214B5D" w:rsidRPr="00FF2033" w:rsidRDefault="00F83F35" w:rsidP="00FF2033">
            <w:pPr>
              <w:jc w:val="both"/>
              <w:rPr>
                <w:rFonts w:ascii="Arial Narrow" w:hAnsi="Arial Narrow" w:cs="Calibri"/>
                <w:b/>
                <w:sz w:val="24"/>
                <w:szCs w:val="24"/>
                <w:u w:val="single"/>
              </w:rPr>
            </w:pPr>
            <w:r w:rsidRPr="00FF2033">
              <w:rPr>
                <w:rFonts w:ascii="Arial Narrow" w:hAnsi="Arial Narrow" w:cs="Calibri"/>
                <w:b/>
                <w:sz w:val="24"/>
                <w:szCs w:val="24"/>
                <w:u w:val="single"/>
              </w:rPr>
              <w:t>10</w:t>
            </w:r>
          </w:p>
        </w:tc>
        <w:tc>
          <w:tcPr>
            <w:tcW w:w="1523" w:type="dxa"/>
          </w:tcPr>
          <w:p w14:paraId="12E48F17" w14:textId="77777777" w:rsidR="00214B5D" w:rsidRPr="00FF2033" w:rsidRDefault="00214B5D" w:rsidP="00FF2033">
            <w:pPr>
              <w:jc w:val="both"/>
              <w:rPr>
                <w:rFonts w:ascii="Arial Narrow" w:hAnsi="Arial Narrow" w:cs="Calibri"/>
                <w:b/>
                <w:sz w:val="24"/>
                <w:szCs w:val="24"/>
                <w:u w:val="single"/>
              </w:rPr>
            </w:pPr>
          </w:p>
          <w:p w14:paraId="655213CF"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4.000</w:t>
            </w:r>
          </w:p>
        </w:tc>
        <w:tc>
          <w:tcPr>
            <w:tcW w:w="1523" w:type="dxa"/>
          </w:tcPr>
          <w:p w14:paraId="18CEDDB8" w14:textId="77777777" w:rsidR="00214B5D" w:rsidRPr="00FF2033" w:rsidRDefault="00214B5D" w:rsidP="00FF2033">
            <w:pPr>
              <w:jc w:val="both"/>
              <w:rPr>
                <w:rFonts w:ascii="Arial Narrow" w:hAnsi="Arial Narrow" w:cs="Calibri"/>
                <w:b/>
                <w:sz w:val="24"/>
                <w:szCs w:val="24"/>
                <w:u w:val="single"/>
              </w:rPr>
            </w:pPr>
          </w:p>
          <w:p w14:paraId="531C9670"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1.000</w:t>
            </w:r>
          </w:p>
        </w:tc>
        <w:tc>
          <w:tcPr>
            <w:tcW w:w="1495" w:type="dxa"/>
          </w:tcPr>
          <w:p w14:paraId="0AC4222E"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100</w:t>
            </w:r>
          </w:p>
        </w:tc>
        <w:tc>
          <w:tcPr>
            <w:tcW w:w="1247" w:type="dxa"/>
            <w:shd w:val="clear" w:color="auto" w:fill="auto"/>
          </w:tcPr>
          <w:p w14:paraId="215FE9DF" w14:textId="77777777" w:rsidR="00214B5D" w:rsidRPr="00FF2033" w:rsidRDefault="00214B5D" w:rsidP="00FF2033">
            <w:pPr>
              <w:jc w:val="both"/>
              <w:rPr>
                <w:rFonts w:ascii="Arial Narrow" w:hAnsi="Arial Narrow" w:cs="Calibri"/>
                <w:b/>
                <w:sz w:val="24"/>
                <w:szCs w:val="24"/>
                <w:u w:val="single"/>
              </w:rPr>
            </w:pPr>
          </w:p>
          <w:p w14:paraId="779BDB76"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 xml:space="preserve">QUILOS </w:t>
            </w:r>
          </w:p>
        </w:tc>
        <w:tc>
          <w:tcPr>
            <w:tcW w:w="3423" w:type="dxa"/>
            <w:shd w:val="clear" w:color="auto" w:fill="auto"/>
          </w:tcPr>
          <w:p w14:paraId="313F3AB3" w14:textId="77777777" w:rsidR="00214B5D" w:rsidRPr="00FF2033" w:rsidRDefault="00214B5D" w:rsidP="00FF2033">
            <w:pPr>
              <w:jc w:val="both"/>
              <w:rPr>
                <w:rFonts w:ascii="Arial Narrow" w:hAnsi="Arial Narrow" w:cs="Calibri"/>
                <w:sz w:val="24"/>
                <w:szCs w:val="24"/>
              </w:rPr>
            </w:pPr>
            <w:r w:rsidRPr="00FF2033">
              <w:rPr>
                <w:rFonts w:ascii="Arial Narrow" w:hAnsi="Arial Narrow" w:cs="Calibri"/>
                <w:b/>
                <w:sz w:val="24"/>
                <w:szCs w:val="24"/>
              </w:rPr>
              <w:t>MILHO DE PIPOCA</w:t>
            </w:r>
            <w:r w:rsidRPr="00FF2033">
              <w:rPr>
                <w:rFonts w:ascii="Arial Narrow" w:hAnsi="Arial Narrow" w:cs="Calibri"/>
                <w:sz w:val="24"/>
                <w:szCs w:val="24"/>
              </w:rPr>
              <w:t xml:space="preserve"> tipo I, apresentando grãos sãos, limpos e acondicionados. Embalagem primária: sacos plásticos contendo 500 gramas.</w:t>
            </w:r>
          </w:p>
        </w:tc>
      </w:tr>
      <w:tr w:rsidR="00EB2477" w:rsidRPr="00FF2033" w14:paraId="5D2A1A42" w14:textId="77777777" w:rsidTr="00214B5D">
        <w:tc>
          <w:tcPr>
            <w:tcW w:w="694" w:type="dxa"/>
            <w:shd w:val="clear" w:color="auto" w:fill="auto"/>
          </w:tcPr>
          <w:p w14:paraId="7862B5AA" w14:textId="77777777" w:rsidR="00EB2477" w:rsidRPr="00FF2033" w:rsidRDefault="00EB2477" w:rsidP="00FF2033">
            <w:pPr>
              <w:jc w:val="both"/>
              <w:rPr>
                <w:rFonts w:ascii="Arial Narrow" w:hAnsi="Arial Narrow" w:cs="Calibri"/>
                <w:b/>
                <w:sz w:val="24"/>
                <w:szCs w:val="24"/>
                <w:u w:val="single"/>
              </w:rPr>
            </w:pPr>
            <w:r w:rsidRPr="00FF2033">
              <w:rPr>
                <w:rFonts w:ascii="Arial Narrow" w:hAnsi="Arial Narrow" w:cs="Calibri"/>
                <w:b/>
                <w:sz w:val="24"/>
                <w:szCs w:val="24"/>
                <w:u w:val="single"/>
              </w:rPr>
              <w:t>11</w:t>
            </w:r>
          </w:p>
        </w:tc>
        <w:tc>
          <w:tcPr>
            <w:tcW w:w="1523" w:type="dxa"/>
          </w:tcPr>
          <w:p w14:paraId="7DE03C9B" w14:textId="77777777" w:rsidR="00EB2477" w:rsidRPr="00FF2033" w:rsidRDefault="00EB2477" w:rsidP="00FF2033">
            <w:pPr>
              <w:jc w:val="both"/>
              <w:rPr>
                <w:rFonts w:ascii="Arial Narrow" w:hAnsi="Arial Narrow" w:cs="Calibri"/>
                <w:b/>
                <w:sz w:val="24"/>
                <w:szCs w:val="24"/>
                <w:u w:val="single"/>
              </w:rPr>
            </w:pPr>
            <w:r w:rsidRPr="00FF2033">
              <w:rPr>
                <w:rFonts w:ascii="Arial Narrow" w:hAnsi="Arial Narrow" w:cs="Calibri"/>
                <w:b/>
                <w:sz w:val="24"/>
                <w:szCs w:val="24"/>
                <w:u w:val="single"/>
              </w:rPr>
              <w:t>1.500</w:t>
            </w:r>
          </w:p>
        </w:tc>
        <w:tc>
          <w:tcPr>
            <w:tcW w:w="1523" w:type="dxa"/>
          </w:tcPr>
          <w:p w14:paraId="1E81FE45" w14:textId="77777777" w:rsidR="00EB2477" w:rsidRPr="00FF2033" w:rsidRDefault="00EB2477" w:rsidP="00FF2033">
            <w:pPr>
              <w:jc w:val="both"/>
              <w:rPr>
                <w:rFonts w:ascii="Arial Narrow" w:hAnsi="Arial Narrow" w:cs="Calibri"/>
                <w:b/>
                <w:sz w:val="24"/>
                <w:szCs w:val="24"/>
                <w:u w:val="single"/>
              </w:rPr>
            </w:pPr>
            <w:r w:rsidRPr="00FF2033">
              <w:rPr>
                <w:rFonts w:ascii="Arial Narrow" w:hAnsi="Arial Narrow" w:cs="Calibri"/>
                <w:b/>
                <w:sz w:val="24"/>
                <w:szCs w:val="24"/>
                <w:u w:val="single"/>
              </w:rPr>
              <w:t>500</w:t>
            </w:r>
          </w:p>
        </w:tc>
        <w:tc>
          <w:tcPr>
            <w:tcW w:w="1495" w:type="dxa"/>
          </w:tcPr>
          <w:p w14:paraId="7C046F8F" w14:textId="77777777" w:rsidR="00EB2477" w:rsidRPr="00FF2033" w:rsidRDefault="00EB2477" w:rsidP="00FF2033">
            <w:pPr>
              <w:jc w:val="center"/>
              <w:rPr>
                <w:rFonts w:ascii="Arial Narrow" w:hAnsi="Arial Narrow" w:cs="Calibri"/>
                <w:b/>
                <w:sz w:val="24"/>
                <w:szCs w:val="24"/>
                <w:u w:val="single"/>
              </w:rPr>
            </w:pPr>
            <w:r w:rsidRPr="00FF2033">
              <w:rPr>
                <w:rFonts w:ascii="Arial Narrow" w:hAnsi="Arial Narrow" w:cs="Calibri"/>
                <w:b/>
                <w:sz w:val="24"/>
                <w:szCs w:val="24"/>
                <w:u w:val="single"/>
              </w:rPr>
              <w:t>0</w:t>
            </w:r>
          </w:p>
        </w:tc>
        <w:tc>
          <w:tcPr>
            <w:tcW w:w="1247" w:type="dxa"/>
            <w:shd w:val="clear" w:color="auto" w:fill="auto"/>
          </w:tcPr>
          <w:p w14:paraId="5138C0A0" w14:textId="77777777" w:rsidR="00EB2477" w:rsidRPr="00FF2033" w:rsidRDefault="00EB2477" w:rsidP="00FF2033">
            <w:pPr>
              <w:jc w:val="both"/>
              <w:rPr>
                <w:rFonts w:ascii="Arial Narrow" w:hAnsi="Arial Narrow" w:cs="Calibri"/>
                <w:b/>
                <w:sz w:val="24"/>
                <w:szCs w:val="24"/>
                <w:u w:val="single"/>
              </w:rPr>
            </w:pPr>
            <w:r w:rsidRPr="00FF2033">
              <w:rPr>
                <w:rFonts w:ascii="Arial Narrow" w:hAnsi="Arial Narrow" w:cs="Calibri"/>
                <w:b/>
                <w:sz w:val="24"/>
                <w:szCs w:val="24"/>
                <w:u w:val="single"/>
              </w:rPr>
              <w:t>QUILOS</w:t>
            </w:r>
          </w:p>
        </w:tc>
        <w:tc>
          <w:tcPr>
            <w:tcW w:w="3423" w:type="dxa"/>
            <w:shd w:val="clear" w:color="auto" w:fill="auto"/>
          </w:tcPr>
          <w:p w14:paraId="0942A7C0" w14:textId="77777777" w:rsidR="00EB2477" w:rsidRPr="00FF2033" w:rsidRDefault="00EB2477" w:rsidP="00FF2033">
            <w:pPr>
              <w:pStyle w:val="TableParagraph"/>
              <w:spacing w:before="127"/>
              <w:jc w:val="both"/>
              <w:rPr>
                <w:rFonts w:ascii="Arial Narrow" w:hAnsi="Arial Narrow" w:cs="Calibri"/>
                <w:b/>
                <w:sz w:val="24"/>
                <w:szCs w:val="24"/>
              </w:rPr>
            </w:pPr>
            <w:r w:rsidRPr="00FF2033">
              <w:rPr>
                <w:rFonts w:ascii="Arial Narrow" w:hAnsi="Arial Narrow" w:cs="Calibri"/>
                <w:b/>
                <w:sz w:val="24"/>
                <w:szCs w:val="24"/>
              </w:rPr>
              <w:t xml:space="preserve">PAÇOCA EMBALADA, </w:t>
            </w:r>
            <w:r w:rsidRPr="00FF2033">
              <w:rPr>
                <w:rFonts w:ascii="Arial Narrow" w:hAnsi="Arial Narrow" w:cs="Calibri"/>
                <w:sz w:val="24"/>
                <w:szCs w:val="24"/>
              </w:rPr>
              <w:t>tipo tablete</w:t>
            </w:r>
            <w:r w:rsidRPr="00FF2033">
              <w:rPr>
                <w:rFonts w:ascii="Arial Narrow" w:hAnsi="Arial Narrow" w:cs="Calibri"/>
                <w:b/>
                <w:sz w:val="24"/>
                <w:szCs w:val="24"/>
              </w:rPr>
              <w:t xml:space="preserve">. </w:t>
            </w:r>
            <w:r w:rsidRPr="00FF2033">
              <w:rPr>
                <w:rFonts w:ascii="Arial Narrow" w:hAnsi="Arial Narrow" w:cs="Arial"/>
                <w:b/>
                <w:bCs/>
                <w:sz w:val="24"/>
                <w:szCs w:val="24"/>
              </w:rPr>
              <w:t xml:space="preserve">Ingredientes: </w:t>
            </w:r>
            <w:r w:rsidRPr="00FF2033">
              <w:rPr>
                <w:rFonts w:ascii="Arial Narrow" w:hAnsi="Arial Narrow" w:cs="Arial"/>
                <w:sz w:val="24"/>
                <w:szCs w:val="24"/>
              </w:rPr>
              <w:t xml:space="preserve">Amendoim torrado e moído, açúcar e sal. </w:t>
            </w:r>
            <w:r w:rsidRPr="00FF2033">
              <w:rPr>
                <w:rFonts w:ascii="Arial Narrow" w:hAnsi="Arial Narrow" w:cs="Calibri"/>
                <w:sz w:val="24"/>
                <w:szCs w:val="24"/>
              </w:rPr>
              <w:t>Embalagem primária: Potes plásticos próprios contendo 1 a 2kg.</w:t>
            </w:r>
          </w:p>
        </w:tc>
      </w:tr>
    </w:tbl>
    <w:p w14:paraId="718CF9DE" w14:textId="77777777" w:rsidR="00214B5D" w:rsidRPr="00FF2033" w:rsidRDefault="00214B5D" w:rsidP="00FF2033">
      <w:pPr>
        <w:tabs>
          <w:tab w:val="left" w:pos="7530"/>
        </w:tabs>
        <w:rPr>
          <w:rFonts w:ascii="Arial Narrow" w:hAnsi="Arial Narrow"/>
          <w:sz w:val="24"/>
          <w:szCs w:val="24"/>
        </w:rPr>
      </w:pPr>
    </w:p>
    <w:p w14:paraId="485AAB9E" w14:textId="77777777" w:rsidR="00214B5D" w:rsidRPr="00FF2033" w:rsidRDefault="00214B5D" w:rsidP="00FF2033">
      <w:pPr>
        <w:rPr>
          <w:rFonts w:ascii="Arial Narrow" w:hAnsi="Arial Narrow"/>
          <w:sz w:val="24"/>
          <w:szCs w:val="24"/>
        </w:rPr>
      </w:pPr>
    </w:p>
    <w:p w14:paraId="549115D0" w14:textId="77777777" w:rsidR="00214B5D" w:rsidRPr="00FF2033" w:rsidRDefault="00F83F35" w:rsidP="00FF2033">
      <w:pPr>
        <w:spacing w:before="120" w:after="120"/>
        <w:ind w:left="1516" w:right="692"/>
        <w:jc w:val="both"/>
        <w:rPr>
          <w:rFonts w:ascii="Arial Narrow" w:hAnsi="Arial Narrow"/>
          <w:b/>
          <w:sz w:val="24"/>
          <w:szCs w:val="24"/>
        </w:rPr>
      </w:pPr>
      <w:r w:rsidRPr="00FF2033">
        <w:rPr>
          <w:rFonts w:ascii="Arial Narrow" w:hAnsi="Arial Narrow"/>
          <w:b/>
          <w:sz w:val="24"/>
          <w:szCs w:val="24"/>
        </w:rPr>
        <w:t>LOTE 02</w:t>
      </w:r>
    </w:p>
    <w:tbl>
      <w:tblPr>
        <w:tblpPr w:leftFromText="141" w:rightFromText="141" w:vertAnchor="text" w:horzAnchor="margin" w:tblpXSpec="center" w:tblpY="1278"/>
        <w:tblW w:w="99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4"/>
        <w:gridCol w:w="1523"/>
        <w:gridCol w:w="1523"/>
        <w:gridCol w:w="1495"/>
        <w:gridCol w:w="1247"/>
        <w:gridCol w:w="3423"/>
      </w:tblGrid>
      <w:tr w:rsidR="00214B5D" w:rsidRPr="00FF2033" w14:paraId="1DCC3FF2" w14:textId="77777777" w:rsidTr="004958CD">
        <w:tc>
          <w:tcPr>
            <w:tcW w:w="694" w:type="dxa"/>
            <w:tcBorders>
              <w:top w:val="single" w:sz="12" w:space="0" w:color="auto"/>
              <w:left w:val="single" w:sz="12" w:space="0" w:color="auto"/>
              <w:bottom w:val="single" w:sz="12" w:space="0" w:color="auto"/>
              <w:right w:val="single" w:sz="12" w:space="0" w:color="auto"/>
            </w:tcBorders>
            <w:shd w:val="clear" w:color="auto" w:fill="auto"/>
          </w:tcPr>
          <w:p w14:paraId="5CFEB9E2"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ITEM</w:t>
            </w:r>
          </w:p>
        </w:tc>
        <w:tc>
          <w:tcPr>
            <w:tcW w:w="1523" w:type="dxa"/>
            <w:tcBorders>
              <w:top w:val="single" w:sz="12" w:space="0" w:color="auto"/>
              <w:left w:val="single" w:sz="12" w:space="0" w:color="auto"/>
              <w:bottom w:val="single" w:sz="12" w:space="0" w:color="auto"/>
              <w:right w:val="single" w:sz="12" w:space="0" w:color="auto"/>
            </w:tcBorders>
          </w:tcPr>
          <w:p w14:paraId="332DED77"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TOTAL</w:t>
            </w:r>
          </w:p>
          <w:p w14:paraId="03FBCA52"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SECRETARIA DA EDUCAÇÃO</w:t>
            </w:r>
          </w:p>
        </w:tc>
        <w:tc>
          <w:tcPr>
            <w:tcW w:w="1523" w:type="dxa"/>
            <w:tcBorders>
              <w:top w:val="single" w:sz="12" w:space="0" w:color="auto"/>
              <w:left w:val="single" w:sz="12" w:space="0" w:color="auto"/>
              <w:bottom w:val="single" w:sz="12" w:space="0" w:color="auto"/>
              <w:right w:val="single" w:sz="12" w:space="0" w:color="auto"/>
            </w:tcBorders>
          </w:tcPr>
          <w:p w14:paraId="6D8D6854"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TOTAL</w:t>
            </w:r>
          </w:p>
          <w:p w14:paraId="64E855BA"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SECRETARIA DA ASSIST. SOCIAL</w:t>
            </w:r>
          </w:p>
        </w:tc>
        <w:tc>
          <w:tcPr>
            <w:tcW w:w="1495" w:type="dxa"/>
            <w:tcBorders>
              <w:top w:val="single" w:sz="12" w:space="0" w:color="auto"/>
              <w:left w:val="single" w:sz="12" w:space="0" w:color="auto"/>
              <w:bottom w:val="single" w:sz="12" w:space="0" w:color="auto"/>
              <w:right w:val="single" w:sz="12" w:space="0" w:color="auto"/>
            </w:tcBorders>
          </w:tcPr>
          <w:p w14:paraId="402D9A1C"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 xml:space="preserve">TOTAL </w:t>
            </w:r>
          </w:p>
          <w:p w14:paraId="307E0056"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SECRETARIA SAUDE</w:t>
            </w:r>
          </w:p>
        </w:tc>
        <w:tc>
          <w:tcPr>
            <w:tcW w:w="1247" w:type="dxa"/>
            <w:tcBorders>
              <w:top w:val="single" w:sz="12" w:space="0" w:color="auto"/>
              <w:left w:val="single" w:sz="12" w:space="0" w:color="auto"/>
              <w:bottom w:val="single" w:sz="12" w:space="0" w:color="auto"/>
              <w:right w:val="single" w:sz="12" w:space="0" w:color="auto"/>
            </w:tcBorders>
            <w:shd w:val="clear" w:color="auto" w:fill="auto"/>
          </w:tcPr>
          <w:p w14:paraId="6CDFA6C0"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UND</w:t>
            </w:r>
          </w:p>
        </w:tc>
        <w:tc>
          <w:tcPr>
            <w:tcW w:w="3423" w:type="dxa"/>
            <w:shd w:val="clear" w:color="auto" w:fill="auto"/>
          </w:tcPr>
          <w:p w14:paraId="5B0D06D7"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DESCRIÇÃO DO OBJETO</w:t>
            </w:r>
          </w:p>
        </w:tc>
      </w:tr>
      <w:tr w:rsidR="00214B5D" w:rsidRPr="00FF2033" w14:paraId="17B73DD8" w14:textId="77777777" w:rsidTr="004958CD">
        <w:tc>
          <w:tcPr>
            <w:tcW w:w="694" w:type="dxa"/>
            <w:shd w:val="clear" w:color="auto" w:fill="auto"/>
          </w:tcPr>
          <w:p w14:paraId="3FBDF896" w14:textId="77777777" w:rsidR="00214B5D" w:rsidRPr="00FF2033" w:rsidRDefault="00F83F35" w:rsidP="00FF2033">
            <w:pPr>
              <w:jc w:val="both"/>
              <w:rPr>
                <w:rFonts w:ascii="Arial Narrow" w:hAnsi="Arial Narrow" w:cs="Calibri"/>
                <w:b/>
                <w:sz w:val="24"/>
                <w:szCs w:val="24"/>
                <w:u w:val="single"/>
              </w:rPr>
            </w:pPr>
            <w:r w:rsidRPr="00FF2033">
              <w:rPr>
                <w:rFonts w:ascii="Arial Narrow" w:hAnsi="Arial Narrow" w:cs="Calibri"/>
                <w:b/>
                <w:sz w:val="24"/>
                <w:szCs w:val="24"/>
                <w:u w:val="single"/>
              </w:rPr>
              <w:t>01</w:t>
            </w:r>
          </w:p>
        </w:tc>
        <w:tc>
          <w:tcPr>
            <w:tcW w:w="1523" w:type="dxa"/>
          </w:tcPr>
          <w:p w14:paraId="75F66BE1"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5.000</w:t>
            </w:r>
          </w:p>
        </w:tc>
        <w:tc>
          <w:tcPr>
            <w:tcW w:w="1523" w:type="dxa"/>
          </w:tcPr>
          <w:p w14:paraId="09958B55"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2.000</w:t>
            </w:r>
          </w:p>
        </w:tc>
        <w:tc>
          <w:tcPr>
            <w:tcW w:w="1495" w:type="dxa"/>
          </w:tcPr>
          <w:p w14:paraId="490EE145" w14:textId="77777777" w:rsidR="00214B5D" w:rsidRPr="00FF2033" w:rsidRDefault="00214B5D" w:rsidP="00FF2033">
            <w:pPr>
              <w:jc w:val="center"/>
              <w:rPr>
                <w:rFonts w:ascii="Arial Narrow" w:hAnsi="Arial Narrow" w:cs="Calibri"/>
                <w:b/>
                <w:sz w:val="24"/>
                <w:szCs w:val="24"/>
                <w:u w:val="single"/>
              </w:rPr>
            </w:pPr>
          </w:p>
          <w:p w14:paraId="5AE4E00B"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200</w:t>
            </w:r>
          </w:p>
        </w:tc>
        <w:tc>
          <w:tcPr>
            <w:tcW w:w="1247" w:type="dxa"/>
            <w:shd w:val="clear" w:color="auto" w:fill="auto"/>
          </w:tcPr>
          <w:p w14:paraId="1973E6E2" w14:textId="77777777" w:rsidR="00214B5D" w:rsidRPr="00FF2033" w:rsidRDefault="00214B5D" w:rsidP="00FF2033">
            <w:pPr>
              <w:jc w:val="both"/>
              <w:rPr>
                <w:rFonts w:ascii="Arial Narrow" w:hAnsi="Arial Narrow" w:cs="Calibri"/>
                <w:b/>
                <w:sz w:val="24"/>
                <w:szCs w:val="24"/>
                <w:u w:val="single"/>
              </w:rPr>
            </w:pPr>
          </w:p>
          <w:p w14:paraId="0E6D1A43"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 xml:space="preserve">QUILOS </w:t>
            </w:r>
          </w:p>
        </w:tc>
        <w:tc>
          <w:tcPr>
            <w:tcW w:w="3423" w:type="dxa"/>
            <w:shd w:val="clear" w:color="auto" w:fill="auto"/>
          </w:tcPr>
          <w:p w14:paraId="0A952BA0" w14:textId="77777777" w:rsidR="00214B5D" w:rsidRPr="00FF2033" w:rsidRDefault="00214B5D" w:rsidP="00FF2033">
            <w:pPr>
              <w:jc w:val="both"/>
              <w:rPr>
                <w:rFonts w:ascii="Arial Narrow" w:hAnsi="Arial Narrow" w:cs="Calibri"/>
                <w:b/>
                <w:color w:val="000000"/>
                <w:sz w:val="24"/>
                <w:szCs w:val="24"/>
              </w:rPr>
            </w:pPr>
            <w:r w:rsidRPr="00FF2033">
              <w:rPr>
                <w:rFonts w:ascii="Arial Narrow" w:hAnsi="Arial Narrow"/>
                <w:b/>
                <w:sz w:val="24"/>
                <w:szCs w:val="24"/>
              </w:rPr>
              <w:t>POLPA DE FRUTAS CONGELADA</w:t>
            </w:r>
            <w:r w:rsidRPr="00FF2033">
              <w:rPr>
                <w:rFonts w:ascii="Arial Narrow" w:hAnsi="Arial Narrow"/>
                <w:sz w:val="24"/>
                <w:szCs w:val="24"/>
              </w:rPr>
              <w:t>: tendo como ingrediente principal 100% (cem por cento) da fruta não fermentado, não alcoólico e sem conservantes, em embalagens plásticas contendo 01 kg, com validade de 12 meses, acondicionada em embalagem secundária de papelão contendo no mínimo 10 kg, nos sabores: abacaxi, acerola, acerola com laranja, goiaba, maracujá e uva.</w:t>
            </w:r>
          </w:p>
        </w:tc>
      </w:tr>
      <w:tr w:rsidR="00214B5D" w:rsidRPr="00FF2033" w14:paraId="7250E4E6" w14:textId="77777777" w:rsidTr="004958CD">
        <w:tc>
          <w:tcPr>
            <w:tcW w:w="694" w:type="dxa"/>
            <w:shd w:val="clear" w:color="auto" w:fill="auto"/>
          </w:tcPr>
          <w:p w14:paraId="6BCC3B18" w14:textId="77777777" w:rsidR="00214B5D" w:rsidRPr="00FF2033" w:rsidRDefault="00214B5D" w:rsidP="00FF2033">
            <w:pPr>
              <w:jc w:val="both"/>
              <w:rPr>
                <w:rFonts w:ascii="Arial Narrow" w:hAnsi="Arial Narrow" w:cs="Calibri"/>
                <w:b/>
                <w:sz w:val="24"/>
                <w:szCs w:val="24"/>
                <w:u w:val="single"/>
              </w:rPr>
            </w:pPr>
          </w:p>
          <w:p w14:paraId="1503E755" w14:textId="77777777" w:rsidR="00214B5D" w:rsidRPr="00FF2033" w:rsidRDefault="00F83F35" w:rsidP="00FF2033">
            <w:pPr>
              <w:jc w:val="both"/>
              <w:rPr>
                <w:rFonts w:ascii="Arial Narrow" w:hAnsi="Arial Narrow" w:cs="Calibri"/>
                <w:b/>
                <w:sz w:val="24"/>
                <w:szCs w:val="24"/>
                <w:u w:val="single"/>
              </w:rPr>
            </w:pPr>
            <w:r w:rsidRPr="00FF2033">
              <w:rPr>
                <w:rFonts w:ascii="Arial Narrow" w:hAnsi="Arial Narrow" w:cs="Calibri"/>
                <w:b/>
                <w:sz w:val="24"/>
                <w:szCs w:val="24"/>
                <w:u w:val="single"/>
              </w:rPr>
              <w:t>02</w:t>
            </w:r>
          </w:p>
        </w:tc>
        <w:tc>
          <w:tcPr>
            <w:tcW w:w="1523" w:type="dxa"/>
          </w:tcPr>
          <w:p w14:paraId="51CE52AA" w14:textId="77777777" w:rsidR="00214B5D" w:rsidRPr="00FF2033" w:rsidRDefault="00214B5D" w:rsidP="00FF2033">
            <w:pPr>
              <w:jc w:val="both"/>
              <w:rPr>
                <w:rFonts w:ascii="Arial Narrow" w:hAnsi="Arial Narrow" w:cs="Calibri"/>
                <w:b/>
                <w:sz w:val="24"/>
                <w:szCs w:val="24"/>
                <w:u w:val="single"/>
              </w:rPr>
            </w:pPr>
          </w:p>
          <w:p w14:paraId="734612BB"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40.000</w:t>
            </w:r>
          </w:p>
        </w:tc>
        <w:tc>
          <w:tcPr>
            <w:tcW w:w="1523" w:type="dxa"/>
          </w:tcPr>
          <w:p w14:paraId="62497B01" w14:textId="77777777" w:rsidR="00214B5D" w:rsidRPr="00FF2033" w:rsidRDefault="00214B5D" w:rsidP="00FF2033">
            <w:pPr>
              <w:jc w:val="both"/>
              <w:rPr>
                <w:rFonts w:ascii="Arial Narrow" w:hAnsi="Arial Narrow" w:cs="Calibri"/>
                <w:b/>
                <w:sz w:val="24"/>
                <w:szCs w:val="24"/>
                <w:u w:val="single"/>
              </w:rPr>
            </w:pPr>
          </w:p>
          <w:p w14:paraId="3800C4EF"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5.000</w:t>
            </w:r>
          </w:p>
        </w:tc>
        <w:tc>
          <w:tcPr>
            <w:tcW w:w="1495" w:type="dxa"/>
          </w:tcPr>
          <w:p w14:paraId="108FCA10" w14:textId="77777777" w:rsidR="00214B5D" w:rsidRPr="00FF2033" w:rsidRDefault="00214B5D" w:rsidP="00FF2033">
            <w:pPr>
              <w:jc w:val="center"/>
              <w:rPr>
                <w:rFonts w:ascii="Arial Narrow" w:hAnsi="Arial Narrow" w:cs="Calibri"/>
                <w:b/>
                <w:sz w:val="24"/>
                <w:szCs w:val="24"/>
                <w:u w:val="single"/>
              </w:rPr>
            </w:pPr>
          </w:p>
          <w:p w14:paraId="774774FE"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1.000</w:t>
            </w:r>
          </w:p>
        </w:tc>
        <w:tc>
          <w:tcPr>
            <w:tcW w:w="1247" w:type="dxa"/>
            <w:shd w:val="clear" w:color="auto" w:fill="auto"/>
          </w:tcPr>
          <w:p w14:paraId="0B60226C" w14:textId="77777777" w:rsidR="00214B5D" w:rsidRPr="00FF2033" w:rsidRDefault="00214B5D" w:rsidP="00FF2033">
            <w:pPr>
              <w:jc w:val="both"/>
              <w:rPr>
                <w:rFonts w:ascii="Arial Narrow" w:hAnsi="Arial Narrow" w:cs="Calibri"/>
                <w:b/>
                <w:sz w:val="24"/>
                <w:szCs w:val="24"/>
                <w:u w:val="single"/>
              </w:rPr>
            </w:pPr>
          </w:p>
          <w:p w14:paraId="02153D50"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 xml:space="preserve">UNIDADES </w:t>
            </w:r>
          </w:p>
        </w:tc>
        <w:tc>
          <w:tcPr>
            <w:tcW w:w="3423" w:type="dxa"/>
            <w:shd w:val="clear" w:color="auto" w:fill="auto"/>
          </w:tcPr>
          <w:p w14:paraId="03DDE2C2" w14:textId="77777777" w:rsidR="00214B5D" w:rsidRPr="00FF2033" w:rsidRDefault="00214B5D" w:rsidP="00FF2033">
            <w:pPr>
              <w:jc w:val="both"/>
              <w:rPr>
                <w:rFonts w:ascii="Arial Narrow" w:hAnsi="Arial Narrow" w:cs="Calibri"/>
                <w:color w:val="000000"/>
                <w:sz w:val="24"/>
                <w:szCs w:val="24"/>
              </w:rPr>
            </w:pPr>
            <w:r w:rsidRPr="00FF2033">
              <w:rPr>
                <w:rFonts w:ascii="Arial Narrow" w:hAnsi="Arial Narrow" w:cs="Calibri"/>
                <w:b/>
                <w:color w:val="000000"/>
                <w:sz w:val="24"/>
                <w:szCs w:val="24"/>
              </w:rPr>
              <w:t>SUCO DE LARANJA 100 % INTEGRAL SEM ADIÇÃO DE ÁGUA, AÇÚCAR E CONSERVANTES</w:t>
            </w:r>
            <w:r w:rsidRPr="00FF2033">
              <w:rPr>
                <w:rFonts w:ascii="Arial Narrow" w:hAnsi="Arial Narrow" w:cs="Calibri"/>
                <w:color w:val="000000"/>
                <w:sz w:val="24"/>
                <w:szCs w:val="24"/>
              </w:rPr>
              <w:t xml:space="preserve"> - Suco de laranja integral, sem adição de água, açúcar e conservantes. Pronto para consumo e sem glúten. Preparado com frutas frescas, limpas, sem sujidades, parasitos e larvas. Armazenamento sem refrigeração. Embalagem primária: Caixa cartonada, aluminizada, hermeticamente fechada, atóxica com canudo embalado e acoplado, contendo 200 ml. Deverá constar o número do registro no MAPA e ter rotulagem de acordo com a Legislação Vigente.</w:t>
            </w:r>
          </w:p>
        </w:tc>
      </w:tr>
      <w:tr w:rsidR="00214B5D" w:rsidRPr="00FF2033" w14:paraId="2F792E90" w14:textId="77777777" w:rsidTr="004958CD">
        <w:tc>
          <w:tcPr>
            <w:tcW w:w="694" w:type="dxa"/>
            <w:shd w:val="clear" w:color="auto" w:fill="auto"/>
          </w:tcPr>
          <w:p w14:paraId="246A33C6" w14:textId="77777777" w:rsidR="00214B5D" w:rsidRPr="00FF2033" w:rsidRDefault="00F83F35" w:rsidP="00FF2033">
            <w:pPr>
              <w:jc w:val="both"/>
              <w:rPr>
                <w:rFonts w:ascii="Arial Narrow" w:hAnsi="Arial Narrow" w:cs="Calibri"/>
                <w:b/>
                <w:sz w:val="24"/>
                <w:szCs w:val="24"/>
                <w:u w:val="single"/>
              </w:rPr>
            </w:pPr>
            <w:r w:rsidRPr="00FF2033">
              <w:rPr>
                <w:rFonts w:ascii="Arial Narrow" w:hAnsi="Arial Narrow" w:cs="Calibri"/>
                <w:b/>
                <w:sz w:val="24"/>
                <w:szCs w:val="24"/>
                <w:u w:val="single"/>
              </w:rPr>
              <w:t>03</w:t>
            </w:r>
          </w:p>
        </w:tc>
        <w:tc>
          <w:tcPr>
            <w:tcW w:w="1523" w:type="dxa"/>
          </w:tcPr>
          <w:p w14:paraId="1950F099"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20.000</w:t>
            </w:r>
          </w:p>
        </w:tc>
        <w:tc>
          <w:tcPr>
            <w:tcW w:w="1523" w:type="dxa"/>
          </w:tcPr>
          <w:p w14:paraId="512AE3DD"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5.000</w:t>
            </w:r>
          </w:p>
        </w:tc>
        <w:tc>
          <w:tcPr>
            <w:tcW w:w="1495" w:type="dxa"/>
          </w:tcPr>
          <w:p w14:paraId="75747DA8"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1.000</w:t>
            </w:r>
          </w:p>
        </w:tc>
        <w:tc>
          <w:tcPr>
            <w:tcW w:w="1247" w:type="dxa"/>
            <w:shd w:val="clear" w:color="auto" w:fill="auto"/>
          </w:tcPr>
          <w:p w14:paraId="11059736"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LITROS</w:t>
            </w:r>
          </w:p>
        </w:tc>
        <w:tc>
          <w:tcPr>
            <w:tcW w:w="3423" w:type="dxa"/>
            <w:shd w:val="clear" w:color="auto" w:fill="auto"/>
          </w:tcPr>
          <w:p w14:paraId="1E86ABCA" w14:textId="77777777" w:rsidR="00214B5D" w:rsidRPr="00FF2033" w:rsidRDefault="00214B5D" w:rsidP="00FF2033">
            <w:pPr>
              <w:jc w:val="both"/>
              <w:rPr>
                <w:rFonts w:ascii="Arial Narrow" w:hAnsi="Arial Narrow" w:cs="Calibri"/>
                <w:b/>
                <w:color w:val="000000"/>
                <w:sz w:val="24"/>
                <w:szCs w:val="24"/>
              </w:rPr>
            </w:pPr>
            <w:r w:rsidRPr="00FF2033">
              <w:rPr>
                <w:rFonts w:ascii="Arial Narrow" w:hAnsi="Arial Narrow" w:cs="Calibri"/>
                <w:b/>
                <w:color w:val="000000"/>
                <w:sz w:val="24"/>
                <w:szCs w:val="24"/>
              </w:rPr>
              <w:t xml:space="preserve">SUCO DE LARANJA 100% INTEGRAL SEM ADIÇÃO DE ÁGUA, AÇÚCAR E CONSERVANTES – </w:t>
            </w:r>
            <w:r w:rsidRPr="00FF2033">
              <w:rPr>
                <w:rFonts w:ascii="Arial Narrow" w:hAnsi="Arial Narrow" w:cs="Calibri"/>
                <w:color w:val="000000"/>
                <w:sz w:val="24"/>
                <w:szCs w:val="24"/>
              </w:rPr>
              <w:t xml:space="preserve">Suco de laranja integral 100%, sem adição de água, açúcar e conservantes. Pronto para consumo e sem glúten. Preparado </w:t>
            </w:r>
            <w:r w:rsidRPr="00FF2033">
              <w:rPr>
                <w:rFonts w:ascii="Arial Narrow" w:hAnsi="Arial Narrow" w:cs="Calibri"/>
                <w:color w:val="000000"/>
                <w:sz w:val="24"/>
                <w:szCs w:val="24"/>
              </w:rPr>
              <w:lastRenderedPageBreak/>
              <w:t xml:space="preserve">com frutas frescas, limpas, sem sujidades, parasitos e larvas. Armazenamento sem refrigeração. Embalagem primária: Caixa cartonada, aluminizada, </w:t>
            </w:r>
            <w:r w:rsidR="008602E3" w:rsidRPr="00FF2033">
              <w:rPr>
                <w:rFonts w:ascii="Arial Narrow" w:hAnsi="Arial Narrow" w:cs="Calibri"/>
                <w:color w:val="000000"/>
                <w:sz w:val="24"/>
                <w:szCs w:val="24"/>
              </w:rPr>
              <w:t>hermeticamente fechada, atóxica</w:t>
            </w:r>
            <w:r w:rsidRPr="00FF2033">
              <w:rPr>
                <w:rFonts w:ascii="Arial Narrow" w:hAnsi="Arial Narrow" w:cs="Calibri"/>
                <w:color w:val="000000"/>
                <w:sz w:val="24"/>
                <w:szCs w:val="24"/>
              </w:rPr>
              <w:t>, contendo 1 litro. Deverá constar o número do registro no MAPA e ter rotulagem de acordo com a Legislação Vigente.</w:t>
            </w:r>
          </w:p>
        </w:tc>
      </w:tr>
      <w:tr w:rsidR="00214B5D" w:rsidRPr="00FF2033" w14:paraId="1ECC9207" w14:textId="77777777" w:rsidTr="004958CD">
        <w:tc>
          <w:tcPr>
            <w:tcW w:w="694" w:type="dxa"/>
            <w:shd w:val="clear" w:color="auto" w:fill="auto"/>
          </w:tcPr>
          <w:p w14:paraId="56FC1D68" w14:textId="77777777" w:rsidR="00214B5D" w:rsidRPr="00FF2033" w:rsidRDefault="00F83F35" w:rsidP="00FF2033">
            <w:pPr>
              <w:jc w:val="both"/>
              <w:rPr>
                <w:rFonts w:ascii="Arial Narrow" w:hAnsi="Arial Narrow" w:cs="Calibri"/>
                <w:b/>
                <w:sz w:val="24"/>
                <w:szCs w:val="24"/>
                <w:u w:val="single"/>
              </w:rPr>
            </w:pPr>
            <w:r w:rsidRPr="00FF2033">
              <w:rPr>
                <w:rFonts w:ascii="Arial Narrow" w:hAnsi="Arial Narrow" w:cs="Calibri"/>
                <w:b/>
                <w:sz w:val="24"/>
                <w:szCs w:val="24"/>
                <w:u w:val="single"/>
              </w:rPr>
              <w:t>04</w:t>
            </w:r>
          </w:p>
        </w:tc>
        <w:tc>
          <w:tcPr>
            <w:tcW w:w="1523" w:type="dxa"/>
          </w:tcPr>
          <w:p w14:paraId="2101097B"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10.000</w:t>
            </w:r>
          </w:p>
        </w:tc>
        <w:tc>
          <w:tcPr>
            <w:tcW w:w="1523" w:type="dxa"/>
          </w:tcPr>
          <w:p w14:paraId="3FD58056"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5.000</w:t>
            </w:r>
          </w:p>
        </w:tc>
        <w:tc>
          <w:tcPr>
            <w:tcW w:w="1495" w:type="dxa"/>
          </w:tcPr>
          <w:p w14:paraId="7CA9361C"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1.000</w:t>
            </w:r>
          </w:p>
        </w:tc>
        <w:tc>
          <w:tcPr>
            <w:tcW w:w="1247" w:type="dxa"/>
            <w:shd w:val="clear" w:color="auto" w:fill="auto"/>
          </w:tcPr>
          <w:p w14:paraId="028DCC55"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LITROS</w:t>
            </w:r>
          </w:p>
        </w:tc>
        <w:tc>
          <w:tcPr>
            <w:tcW w:w="3423" w:type="dxa"/>
            <w:shd w:val="clear" w:color="auto" w:fill="auto"/>
          </w:tcPr>
          <w:p w14:paraId="14E48B9C" w14:textId="77777777" w:rsidR="00214B5D" w:rsidRPr="00FF2033" w:rsidRDefault="00214B5D" w:rsidP="00FF2033">
            <w:pPr>
              <w:jc w:val="both"/>
              <w:rPr>
                <w:rFonts w:ascii="Arial Narrow" w:hAnsi="Arial Narrow" w:cs="Calibri"/>
                <w:color w:val="000000"/>
                <w:sz w:val="24"/>
                <w:szCs w:val="24"/>
              </w:rPr>
            </w:pPr>
            <w:r w:rsidRPr="00FF2033">
              <w:rPr>
                <w:rFonts w:ascii="Arial Narrow" w:hAnsi="Arial Narrow" w:cs="Calibri"/>
                <w:b/>
                <w:color w:val="000000"/>
                <w:sz w:val="24"/>
                <w:szCs w:val="24"/>
              </w:rPr>
              <w:t xml:space="preserve">SUCO DE UVA 100% INTEGRAL SEM ADIÇÃO DE ÁGUA, AÇÚCAR E CONSERVANTES – </w:t>
            </w:r>
            <w:r w:rsidR="008602E3" w:rsidRPr="00FF2033">
              <w:rPr>
                <w:rFonts w:ascii="Arial Narrow" w:hAnsi="Arial Narrow" w:cs="Calibri"/>
                <w:color w:val="000000"/>
                <w:sz w:val="24"/>
                <w:szCs w:val="24"/>
              </w:rPr>
              <w:t>Suco de uva</w:t>
            </w:r>
            <w:r w:rsidRPr="00FF2033">
              <w:rPr>
                <w:rFonts w:ascii="Arial Narrow" w:hAnsi="Arial Narrow" w:cs="Calibri"/>
                <w:color w:val="000000"/>
                <w:sz w:val="24"/>
                <w:szCs w:val="24"/>
              </w:rPr>
              <w:t xml:space="preserve"> integral 100%, sem adição de água, açúcar e conservantes. Pronto para consumo e sem glúten. Preparado com frutas frescas, limpas, sem sujidades, parasitos e larvas. Armazenamento sem refrigeração. Embalagem primária: Caixa cartonada, aluminizada, </w:t>
            </w:r>
            <w:r w:rsidR="008602E3" w:rsidRPr="00FF2033">
              <w:rPr>
                <w:rFonts w:ascii="Arial Narrow" w:hAnsi="Arial Narrow" w:cs="Calibri"/>
                <w:color w:val="000000"/>
                <w:sz w:val="24"/>
                <w:szCs w:val="24"/>
              </w:rPr>
              <w:t>hermeticamente fechada, atóxica</w:t>
            </w:r>
            <w:r w:rsidRPr="00FF2033">
              <w:rPr>
                <w:rFonts w:ascii="Arial Narrow" w:hAnsi="Arial Narrow" w:cs="Calibri"/>
                <w:color w:val="000000"/>
                <w:sz w:val="24"/>
                <w:szCs w:val="24"/>
              </w:rPr>
              <w:t>, contendo 1 litro. Deverá constar o número do registro no MAPA e ter rotulagem de acordo com a Legislação Vigente.</w:t>
            </w:r>
          </w:p>
        </w:tc>
      </w:tr>
      <w:tr w:rsidR="00214B5D" w:rsidRPr="00FF2033" w14:paraId="5F18472B" w14:textId="77777777" w:rsidTr="004958CD">
        <w:tc>
          <w:tcPr>
            <w:tcW w:w="694" w:type="dxa"/>
            <w:shd w:val="clear" w:color="auto" w:fill="auto"/>
          </w:tcPr>
          <w:p w14:paraId="290AE36C" w14:textId="77777777" w:rsidR="00214B5D" w:rsidRPr="00FF2033" w:rsidRDefault="00F83F35" w:rsidP="00FF2033">
            <w:pPr>
              <w:jc w:val="both"/>
              <w:rPr>
                <w:rFonts w:ascii="Arial Narrow" w:hAnsi="Arial Narrow" w:cs="Calibri"/>
                <w:b/>
                <w:sz w:val="24"/>
                <w:szCs w:val="24"/>
                <w:u w:val="single"/>
              </w:rPr>
            </w:pPr>
            <w:r w:rsidRPr="00FF2033">
              <w:rPr>
                <w:rFonts w:ascii="Arial Narrow" w:hAnsi="Arial Narrow" w:cs="Calibri"/>
                <w:b/>
                <w:sz w:val="24"/>
                <w:szCs w:val="24"/>
                <w:u w:val="single"/>
              </w:rPr>
              <w:t>05</w:t>
            </w:r>
          </w:p>
        </w:tc>
        <w:tc>
          <w:tcPr>
            <w:tcW w:w="1523" w:type="dxa"/>
          </w:tcPr>
          <w:p w14:paraId="21C367A6"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10.000</w:t>
            </w:r>
          </w:p>
        </w:tc>
        <w:tc>
          <w:tcPr>
            <w:tcW w:w="1523" w:type="dxa"/>
          </w:tcPr>
          <w:p w14:paraId="606C14BC"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5.000</w:t>
            </w:r>
          </w:p>
        </w:tc>
        <w:tc>
          <w:tcPr>
            <w:tcW w:w="1495" w:type="dxa"/>
          </w:tcPr>
          <w:p w14:paraId="2D644A70"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1.000</w:t>
            </w:r>
          </w:p>
        </w:tc>
        <w:tc>
          <w:tcPr>
            <w:tcW w:w="1247" w:type="dxa"/>
            <w:shd w:val="clear" w:color="auto" w:fill="auto"/>
          </w:tcPr>
          <w:p w14:paraId="7B8871DE"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LITROS</w:t>
            </w:r>
          </w:p>
        </w:tc>
        <w:tc>
          <w:tcPr>
            <w:tcW w:w="3423" w:type="dxa"/>
            <w:shd w:val="clear" w:color="auto" w:fill="auto"/>
          </w:tcPr>
          <w:p w14:paraId="3C8540EB" w14:textId="77777777" w:rsidR="00214B5D" w:rsidRPr="00FF2033" w:rsidRDefault="00214B5D" w:rsidP="00FF2033">
            <w:pPr>
              <w:jc w:val="both"/>
              <w:rPr>
                <w:rFonts w:ascii="Arial Narrow" w:hAnsi="Arial Narrow" w:cs="Calibri"/>
                <w:b/>
                <w:color w:val="000000"/>
                <w:sz w:val="24"/>
                <w:szCs w:val="24"/>
              </w:rPr>
            </w:pPr>
            <w:r w:rsidRPr="00FF2033">
              <w:rPr>
                <w:rFonts w:ascii="Arial Narrow" w:hAnsi="Arial Narrow" w:cs="Calibri"/>
                <w:b/>
                <w:color w:val="000000"/>
                <w:sz w:val="24"/>
                <w:szCs w:val="24"/>
              </w:rPr>
              <w:t xml:space="preserve">SUCO DE LARANJA, MANGA E MAÇA 100% INTEGRAL SEM ADIÇÃO DE ÁGUA, AÇÚCAR E CONSERVANTES – </w:t>
            </w:r>
            <w:r w:rsidR="008602E3" w:rsidRPr="00FF2033">
              <w:rPr>
                <w:rFonts w:ascii="Arial Narrow" w:hAnsi="Arial Narrow" w:cs="Calibri"/>
                <w:color w:val="000000"/>
                <w:sz w:val="24"/>
                <w:szCs w:val="24"/>
              </w:rPr>
              <w:t>Suco</w:t>
            </w:r>
            <w:r w:rsidR="006C6B95" w:rsidRPr="00FF2033">
              <w:rPr>
                <w:rFonts w:ascii="Arial Narrow" w:hAnsi="Arial Narrow" w:cs="Calibri"/>
                <w:color w:val="000000"/>
                <w:sz w:val="24"/>
                <w:szCs w:val="24"/>
              </w:rPr>
              <w:t xml:space="preserve"> </w:t>
            </w:r>
            <w:r w:rsidRPr="00FF2033">
              <w:rPr>
                <w:rFonts w:ascii="Arial Narrow" w:hAnsi="Arial Narrow" w:cs="Calibri"/>
                <w:color w:val="000000"/>
                <w:sz w:val="24"/>
                <w:szCs w:val="24"/>
              </w:rPr>
              <w:t>integral 100%, sem adição de água, açúcar e conservantes. Pronto para consumo e sem glúten. Preparado com frutas frescas, limpas, sem sujidades, parasitos e larvas. Armazenamento sem refrigeração. Embalagem primária: Caixa cartonada, aluminizada, hermeticamente fechada, atóxic</w:t>
            </w:r>
            <w:r w:rsidR="008602E3" w:rsidRPr="00FF2033">
              <w:rPr>
                <w:rFonts w:ascii="Arial Narrow" w:hAnsi="Arial Narrow" w:cs="Calibri"/>
                <w:color w:val="000000"/>
                <w:sz w:val="24"/>
                <w:szCs w:val="24"/>
              </w:rPr>
              <w:t>a</w:t>
            </w:r>
            <w:r w:rsidRPr="00FF2033">
              <w:rPr>
                <w:rFonts w:ascii="Arial Narrow" w:hAnsi="Arial Narrow" w:cs="Calibri"/>
                <w:color w:val="000000"/>
                <w:sz w:val="24"/>
                <w:szCs w:val="24"/>
              </w:rPr>
              <w:t>, contendo 1 litro. Deverá constar o número do registro no MAPA e ter rotulagem de acordo com a Legislação Vigente.</w:t>
            </w:r>
          </w:p>
        </w:tc>
      </w:tr>
      <w:tr w:rsidR="00214B5D" w:rsidRPr="00FF2033" w14:paraId="0D106709" w14:textId="77777777" w:rsidTr="004958CD">
        <w:tc>
          <w:tcPr>
            <w:tcW w:w="694" w:type="dxa"/>
            <w:shd w:val="clear" w:color="auto" w:fill="auto"/>
          </w:tcPr>
          <w:p w14:paraId="416F279E" w14:textId="77777777" w:rsidR="00214B5D" w:rsidRPr="00FF2033" w:rsidRDefault="00F83F35" w:rsidP="00FF2033">
            <w:pPr>
              <w:jc w:val="both"/>
              <w:rPr>
                <w:rFonts w:ascii="Arial Narrow" w:hAnsi="Arial Narrow" w:cs="Calibri"/>
                <w:b/>
                <w:sz w:val="24"/>
                <w:szCs w:val="24"/>
                <w:u w:val="single"/>
              </w:rPr>
            </w:pPr>
            <w:r w:rsidRPr="00FF2033">
              <w:rPr>
                <w:rFonts w:ascii="Arial Narrow" w:hAnsi="Arial Narrow" w:cs="Calibri"/>
                <w:b/>
                <w:sz w:val="24"/>
                <w:szCs w:val="24"/>
                <w:u w:val="single"/>
              </w:rPr>
              <w:t>06</w:t>
            </w:r>
          </w:p>
        </w:tc>
        <w:tc>
          <w:tcPr>
            <w:tcW w:w="1523" w:type="dxa"/>
          </w:tcPr>
          <w:p w14:paraId="604FC0EC"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20.000</w:t>
            </w:r>
          </w:p>
        </w:tc>
        <w:tc>
          <w:tcPr>
            <w:tcW w:w="1523" w:type="dxa"/>
          </w:tcPr>
          <w:p w14:paraId="6EA9067B"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5.000</w:t>
            </w:r>
          </w:p>
        </w:tc>
        <w:tc>
          <w:tcPr>
            <w:tcW w:w="1495" w:type="dxa"/>
          </w:tcPr>
          <w:p w14:paraId="656A9A56"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1.000</w:t>
            </w:r>
          </w:p>
        </w:tc>
        <w:tc>
          <w:tcPr>
            <w:tcW w:w="1247" w:type="dxa"/>
            <w:shd w:val="clear" w:color="auto" w:fill="auto"/>
          </w:tcPr>
          <w:p w14:paraId="45AFC69C"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LITROS</w:t>
            </w:r>
          </w:p>
        </w:tc>
        <w:tc>
          <w:tcPr>
            <w:tcW w:w="3423" w:type="dxa"/>
            <w:shd w:val="clear" w:color="auto" w:fill="auto"/>
          </w:tcPr>
          <w:p w14:paraId="036321B2" w14:textId="77777777" w:rsidR="00214B5D" w:rsidRPr="00FF2033" w:rsidRDefault="00214B5D" w:rsidP="00FF2033">
            <w:pPr>
              <w:jc w:val="both"/>
              <w:rPr>
                <w:rFonts w:ascii="Arial Narrow" w:hAnsi="Arial Narrow" w:cs="Calibri"/>
                <w:b/>
                <w:color w:val="000000"/>
                <w:sz w:val="24"/>
                <w:szCs w:val="24"/>
              </w:rPr>
            </w:pPr>
            <w:r w:rsidRPr="00FF2033">
              <w:rPr>
                <w:rFonts w:ascii="Arial Narrow" w:hAnsi="Arial Narrow" w:cs="Calibri"/>
                <w:b/>
                <w:color w:val="000000"/>
                <w:sz w:val="24"/>
                <w:szCs w:val="24"/>
              </w:rPr>
              <w:t xml:space="preserve">SUCO DE ABACAXI 100% INTEGRAL SEM ADIÇÃO DE ÁGUA, AÇÚCAR E CONSERVANTES – </w:t>
            </w:r>
            <w:r w:rsidR="008602E3" w:rsidRPr="00FF2033">
              <w:rPr>
                <w:rFonts w:ascii="Arial Narrow" w:hAnsi="Arial Narrow" w:cs="Calibri"/>
                <w:color w:val="000000"/>
                <w:sz w:val="24"/>
                <w:szCs w:val="24"/>
              </w:rPr>
              <w:t xml:space="preserve">Suco de abacaxi </w:t>
            </w:r>
            <w:r w:rsidRPr="00FF2033">
              <w:rPr>
                <w:rFonts w:ascii="Arial Narrow" w:hAnsi="Arial Narrow" w:cs="Calibri"/>
                <w:color w:val="000000"/>
                <w:sz w:val="24"/>
                <w:szCs w:val="24"/>
              </w:rPr>
              <w:t xml:space="preserve">integral 100%, sem adição de água, açúcar e conservantes. Pronto para consumo e sem glúten. </w:t>
            </w:r>
            <w:r w:rsidRPr="00FF2033">
              <w:rPr>
                <w:rFonts w:ascii="Arial Narrow" w:hAnsi="Arial Narrow" w:cs="Calibri"/>
                <w:color w:val="000000"/>
                <w:sz w:val="24"/>
                <w:szCs w:val="24"/>
              </w:rPr>
              <w:lastRenderedPageBreak/>
              <w:t>Preparado com frutas frescas, limpas, sem sujidades, parasitos e larvas. Armazenamento sem refrigeração. Embalagem primária: Caixa cartonada, aluminizada, hermeticamente fechada, atóxic</w:t>
            </w:r>
            <w:r w:rsidR="008602E3" w:rsidRPr="00FF2033">
              <w:rPr>
                <w:rFonts w:ascii="Arial Narrow" w:hAnsi="Arial Narrow" w:cs="Calibri"/>
                <w:color w:val="000000"/>
                <w:sz w:val="24"/>
                <w:szCs w:val="24"/>
              </w:rPr>
              <w:t>a</w:t>
            </w:r>
            <w:r w:rsidRPr="00FF2033">
              <w:rPr>
                <w:rFonts w:ascii="Arial Narrow" w:hAnsi="Arial Narrow" w:cs="Calibri"/>
                <w:color w:val="000000"/>
                <w:sz w:val="24"/>
                <w:szCs w:val="24"/>
              </w:rPr>
              <w:t>, contendo 1 litro. Deverá constar o número do registro no MAPA e ter rotulagem de acordo com a Legislação Vigente.</w:t>
            </w:r>
          </w:p>
        </w:tc>
      </w:tr>
      <w:tr w:rsidR="00214B5D" w:rsidRPr="00FF2033" w14:paraId="031B1736" w14:textId="77777777" w:rsidTr="004958CD">
        <w:tc>
          <w:tcPr>
            <w:tcW w:w="694" w:type="dxa"/>
            <w:shd w:val="clear" w:color="auto" w:fill="auto"/>
          </w:tcPr>
          <w:p w14:paraId="494D6EAE" w14:textId="77777777" w:rsidR="00214B5D" w:rsidRPr="00FF2033" w:rsidRDefault="00F83F35" w:rsidP="00FF2033">
            <w:pPr>
              <w:jc w:val="both"/>
              <w:rPr>
                <w:rFonts w:ascii="Arial Narrow" w:hAnsi="Arial Narrow" w:cs="Calibri"/>
                <w:b/>
                <w:sz w:val="24"/>
                <w:szCs w:val="24"/>
                <w:u w:val="single"/>
              </w:rPr>
            </w:pPr>
            <w:r w:rsidRPr="00FF2033">
              <w:rPr>
                <w:rFonts w:ascii="Arial Narrow" w:hAnsi="Arial Narrow" w:cs="Calibri"/>
                <w:b/>
                <w:sz w:val="24"/>
                <w:szCs w:val="24"/>
                <w:u w:val="single"/>
              </w:rPr>
              <w:t>07</w:t>
            </w:r>
          </w:p>
        </w:tc>
        <w:tc>
          <w:tcPr>
            <w:tcW w:w="1523" w:type="dxa"/>
          </w:tcPr>
          <w:p w14:paraId="3A9BDBB5"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10.000</w:t>
            </w:r>
          </w:p>
        </w:tc>
        <w:tc>
          <w:tcPr>
            <w:tcW w:w="1523" w:type="dxa"/>
          </w:tcPr>
          <w:p w14:paraId="08488812"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2.000</w:t>
            </w:r>
          </w:p>
        </w:tc>
        <w:tc>
          <w:tcPr>
            <w:tcW w:w="1495" w:type="dxa"/>
          </w:tcPr>
          <w:p w14:paraId="6198E1CB"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1.000</w:t>
            </w:r>
          </w:p>
        </w:tc>
        <w:tc>
          <w:tcPr>
            <w:tcW w:w="1247" w:type="dxa"/>
            <w:shd w:val="clear" w:color="auto" w:fill="auto"/>
          </w:tcPr>
          <w:p w14:paraId="411B1EFC"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LITROS</w:t>
            </w:r>
          </w:p>
        </w:tc>
        <w:tc>
          <w:tcPr>
            <w:tcW w:w="3423" w:type="dxa"/>
            <w:shd w:val="clear" w:color="auto" w:fill="auto"/>
          </w:tcPr>
          <w:p w14:paraId="48807526" w14:textId="77777777" w:rsidR="00214B5D" w:rsidRPr="00FF2033" w:rsidRDefault="00214B5D" w:rsidP="00FF2033">
            <w:pPr>
              <w:jc w:val="both"/>
              <w:rPr>
                <w:rFonts w:ascii="Arial Narrow" w:hAnsi="Arial Narrow" w:cs="Calibri"/>
                <w:color w:val="000000"/>
                <w:sz w:val="24"/>
                <w:szCs w:val="24"/>
              </w:rPr>
            </w:pPr>
            <w:r w:rsidRPr="00FF2033">
              <w:rPr>
                <w:rFonts w:ascii="Arial Narrow" w:hAnsi="Arial Narrow" w:cs="Calibri"/>
                <w:b/>
                <w:color w:val="000000"/>
                <w:sz w:val="24"/>
                <w:szCs w:val="24"/>
              </w:rPr>
              <w:t xml:space="preserve">SUCO DE LARANJA, CENOURA E MAÇA 100% INTEGRAL SEM ADIÇÃO DE ÁGUA, AÇÚCAR E CONSERVANTES </w:t>
            </w:r>
            <w:r w:rsidR="008602E3" w:rsidRPr="00FF2033">
              <w:rPr>
                <w:rFonts w:ascii="Arial Narrow" w:hAnsi="Arial Narrow" w:cs="Calibri"/>
                <w:b/>
                <w:color w:val="000000"/>
                <w:sz w:val="24"/>
                <w:szCs w:val="24"/>
              </w:rPr>
              <w:t>–</w:t>
            </w:r>
            <w:r w:rsidRPr="00FF2033">
              <w:rPr>
                <w:rFonts w:ascii="Arial Narrow" w:hAnsi="Arial Narrow" w:cs="Calibri"/>
                <w:b/>
                <w:color w:val="000000"/>
                <w:sz w:val="24"/>
                <w:szCs w:val="24"/>
              </w:rPr>
              <w:t xml:space="preserve"> </w:t>
            </w:r>
            <w:r w:rsidR="008602E3" w:rsidRPr="00FF2033">
              <w:rPr>
                <w:rFonts w:ascii="Arial Narrow" w:hAnsi="Arial Narrow" w:cs="Calibri"/>
                <w:color w:val="000000"/>
                <w:sz w:val="24"/>
                <w:szCs w:val="24"/>
              </w:rPr>
              <w:t xml:space="preserve">Suco </w:t>
            </w:r>
            <w:r w:rsidRPr="00FF2033">
              <w:rPr>
                <w:rFonts w:ascii="Arial Narrow" w:hAnsi="Arial Narrow" w:cs="Calibri"/>
                <w:color w:val="000000"/>
                <w:sz w:val="24"/>
                <w:szCs w:val="24"/>
              </w:rPr>
              <w:t>integral 100%, sem adição de água, açúcar e conservantes. Pronto para consumo e sem glúten. Preparado com frutas frescas, limpas, sem sujidades, parasitos e larvas. Armazenamento sem refrigeração. Embalagem primária: Caixa cartonada, aluminizada, hermeticamente fechada,</w:t>
            </w:r>
            <w:r w:rsidR="008602E3" w:rsidRPr="00FF2033">
              <w:rPr>
                <w:rFonts w:ascii="Arial Narrow" w:hAnsi="Arial Narrow" w:cs="Calibri"/>
                <w:color w:val="000000"/>
                <w:sz w:val="24"/>
                <w:szCs w:val="24"/>
              </w:rPr>
              <w:t xml:space="preserve"> atóxica</w:t>
            </w:r>
            <w:r w:rsidRPr="00FF2033">
              <w:rPr>
                <w:rFonts w:ascii="Arial Narrow" w:hAnsi="Arial Narrow" w:cs="Calibri"/>
                <w:color w:val="000000"/>
                <w:sz w:val="24"/>
                <w:szCs w:val="24"/>
              </w:rPr>
              <w:t>, contendo 1 litro. Deverá constar o número do registro no MAPA e ter rotulagem de acordo com a Legislação Vigente.</w:t>
            </w:r>
          </w:p>
        </w:tc>
      </w:tr>
      <w:tr w:rsidR="00214B5D" w:rsidRPr="00FF2033" w14:paraId="7FCCE290" w14:textId="77777777" w:rsidTr="004958CD">
        <w:tc>
          <w:tcPr>
            <w:tcW w:w="694" w:type="dxa"/>
            <w:shd w:val="clear" w:color="auto" w:fill="auto"/>
          </w:tcPr>
          <w:p w14:paraId="41563561" w14:textId="77777777" w:rsidR="00214B5D" w:rsidRPr="00FF2033" w:rsidRDefault="00F83F35" w:rsidP="00FF2033">
            <w:pPr>
              <w:jc w:val="both"/>
              <w:rPr>
                <w:rFonts w:ascii="Arial Narrow" w:hAnsi="Arial Narrow" w:cs="Calibri"/>
                <w:b/>
                <w:sz w:val="24"/>
                <w:szCs w:val="24"/>
                <w:u w:val="single"/>
              </w:rPr>
            </w:pPr>
            <w:r w:rsidRPr="00FF2033">
              <w:rPr>
                <w:rFonts w:ascii="Arial Narrow" w:hAnsi="Arial Narrow" w:cs="Calibri"/>
                <w:b/>
                <w:sz w:val="24"/>
                <w:szCs w:val="24"/>
                <w:u w:val="single"/>
              </w:rPr>
              <w:t>08</w:t>
            </w:r>
          </w:p>
        </w:tc>
        <w:tc>
          <w:tcPr>
            <w:tcW w:w="1523" w:type="dxa"/>
          </w:tcPr>
          <w:p w14:paraId="234A9E03"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8.000</w:t>
            </w:r>
          </w:p>
        </w:tc>
        <w:tc>
          <w:tcPr>
            <w:tcW w:w="1523" w:type="dxa"/>
          </w:tcPr>
          <w:p w14:paraId="009CA66C"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500</w:t>
            </w:r>
          </w:p>
        </w:tc>
        <w:tc>
          <w:tcPr>
            <w:tcW w:w="1495" w:type="dxa"/>
          </w:tcPr>
          <w:p w14:paraId="14A91BBC" w14:textId="77777777" w:rsidR="00214B5D" w:rsidRPr="00FF2033" w:rsidRDefault="00214B5D" w:rsidP="00FF2033">
            <w:pPr>
              <w:jc w:val="center"/>
              <w:rPr>
                <w:rFonts w:ascii="Arial Narrow" w:hAnsi="Arial Narrow" w:cs="Calibri"/>
                <w:b/>
                <w:sz w:val="24"/>
                <w:szCs w:val="24"/>
                <w:u w:val="single"/>
              </w:rPr>
            </w:pPr>
            <w:r w:rsidRPr="00FF2033">
              <w:rPr>
                <w:rFonts w:ascii="Arial Narrow" w:hAnsi="Arial Narrow" w:cs="Calibri"/>
                <w:b/>
                <w:sz w:val="24"/>
                <w:szCs w:val="24"/>
                <w:u w:val="single"/>
              </w:rPr>
              <w:t>500</w:t>
            </w:r>
          </w:p>
        </w:tc>
        <w:tc>
          <w:tcPr>
            <w:tcW w:w="1247" w:type="dxa"/>
            <w:shd w:val="clear" w:color="auto" w:fill="auto"/>
          </w:tcPr>
          <w:p w14:paraId="3699AC01" w14:textId="77777777" w:rsidR="00214B5D" w:rsidRPr="00FF2033" w:rsidRDefault="00214B5D" w:rsidP="00FF2033">
            <w:pPr>
              <w:jc w:val="both"/>
              <w:rPr>
                <w:rFonts w:ascii="Arial Narrow" w:hAnsi="Arial Narrow" w:cs="Calibri"/>
                <w:b/>
                <w:sz w:val="24"/>
                <w:szCs w:val="24"/>
                <w:u w:val="single"/>
              </w:rPr>
            </w:pPr>
            <w:r w:rsidRPr="00FF2033">
              <w:rPr>
                <w:rFonts w:ascii="Arial Narrow" w:hAnsi="Arial Narrow" w:cs="Calibri"/>
                <w:b/>
                <w:sz w:val="24"/>
                <w:szCs w:val="24"/>
                <w:u w:val="single"/>
              </w:rPr>
              <w:t>LITROS</w:t>
            </w:r>
          </w:p>
        </w:tc>
        <w:tc>
          <w:tcPr>
            <w:tcW w:w="3423" w:type="dxa"/>
            <w:shd w:val="clear" w:color="auto" w:fill="auto"/>
          </w:tcPr>
          <w:p w14:paraId="406863E3" w14:textId="77777777" w:rsidR="00214B5D" w:rsidRPr="00FF2033" w:rsidRDefault="00214B5D" w:rsidP="00FF2033">
            <w:pPr>
              <w:jc w:val="both"/>
              <w:rPr>
                <w:rFonts w:ascii="Arial Narrow" w:hAnsi="Arial Narrow" w:cs="Calibri"/>
                <w:color w:val="000000"/>
                <w:sz w:val="24"/>
                <w:szCs w:val="24"/>
              </w:rPr>
            </w:pPr>
            <w:r w:rsidRPr="00FF2033">
              <w:rPr>
                <w:rFonts w:ascii="Arial Narrow" w:hAnsi="Arial Narrow" w:cs="Calibri"/>
                <w:b/>
                <w:color w:val="000000"/>
                <w:sz w:val="24"/>
                <w:szCs w:val="24"/>
              </w:rPr>
              <w:t xml:space="preserve">SUCO DE MAÇA, ESPINAFRE, COUVE, HORTELÃ 100% INTEGRAL SEM ADIÇÃO DE ÁGUA, AÇÚCAR E CONSERVANTES </w:t>
            </w:r>
            <w:r w:rsidR="008602E3" w:rsidRPr="00FF2033">
              <w:rPr>
                <w:rFonts w:ascii="Arial Narrow" w:hAnsi="Arial Narrow" w:cs="Calibri"/>
                <w:b/>
                <w:color w:val="000000"/>
                <w:sz w:val="24"/>
                <w:szCs w:val="24"/>
              </w:rPr>
              <w:t>–</w:t>
            </w:r>
            <w:r w:rsidRPr="00FF2033">
              <w:rPr>
                <w:rFonts w:ascii="Arial Narrow" w:hAnsi="Arial Narrow" w:cs="Calibri"/>
                <w:b/>
                <w:color w:val="000000"/>
                <w:sz w:val="24"/>
                <w:szCs w:val="24"/>
              </w:rPr>
              <w:t xml:space="preserve"> </w:t>
            </w:r>
            <w:r w:rsidRPr="00FF2033">
              <w:rPr>
                <w:rFonts w:ascii="Arial Narrow" w:hAnsi="Arial Narrow" w:cs="Calibri"/>
                <w:color w:val="000000"/>
                <w:sz w:val="24"/>
                <w:szCs w:val="24"/>
              </w:rPr>
              <w:t>Suco</w:t>
            </w:r>
            <w:r w:rsidR="008602E3" w:rsidRPr="00FF2033">
              <w:rPr>
                <w:rFonts w:ascii="Arial Narrow" w:hAnsi="Arial Narrow" w:cs="Calibri"/>
                <w:color w:val="000000"/>
                <w:sz w:val="24"/>
                <w:szCs w:val="24"/>
              </w:rPr>
              <w:t xml:space="preserve"> </w:t>
            </w:r>
            <w:r w:rsidRPr="00FF2033">
              <w:rPr>
                <w:rFonts w:ascii="Arial Narrow" w:hAnsi="Arial Narrow" w:cs="Calibri"/>
                <w:color w:val="000000"/>
                <w:sz w:val="24"/>
                <w:szCs w:val="24"/>
              </w:rPr>
              <w:t>integral 100%, sem adição de água, açúcar e conservantes. Pronto para consumo e sem glúten. Preparado com frutas frescas, limpas, sem sujidades, parasitos e larvas. Armazenamento sem refrigeração. Embalagem primária: Caixa cartonada, aluminizada, hermeticamente fechada, atóxic</w:t>
            </w:r>
            <w:r w:rsidR="008602E3" w:rsidRPr="00FF2033">
              <w:rPr>
                <w:rFonts w:ascii="Arial Narrow" w:hAnsi="Arial Narrow" w:cs="Calibri"/>
                <w:color w:val="000000"/>
                <w:sz w:val="24"/>
                <w:szCs w:val="24"/>
              </w:rPr>
              <w:t>a</w:t>
            </w:r>
            <w:r w:rsidRPr="00FF2033">
              <w:rPr>
                <w:rFonts w:ascii="Arial Narrow" w:hAnsi="Arial Narrow" w:cs="Calibri"/>
                <w:color w:val="000000"/>
                <w:sz w:val="24"/>
                <w:szCs w:val="24"/>
              </w:rPr>
              <w:t>, contendo 1 litro. Deverá constar o número do registro no MAPA e ter rotulagem de acordo com a Legislação Vigente.</w:t>
            </w:r>
          </w:p>
        </w:tc>
      </w:tr>
      <w:tr w:rsidR="00DB778F" w:rsidRPr="00FF2033" w14:paraId="343BBD0E" w14:textId="77777777" w:rsidTr="00385434">
        <w:tc>
          <w:tcPr>
            <w:tcW w:w="694" w:type="dxa"/>
            <w:shd w:val="clear" w:color="auto" w:fill="auto"/>
          </w:tcPr>
          <w:p w14:paraId="721CAC1D" w14:textId="77777777" w:rsidR="00DB778F" w:rsidRPr="00FF2033" w:rsidRDefault="00DB778F" w:rsidP="00FF2033">
            <w:pPr>
              <w:jc w:val="both"/>
              <w:rPr>
                <w:rFonts w:ascii="Arial Narrow" w:hAnsi="Arial Narrow" w:cs="Calibri"/>
                <w:b/>
                <w:sz w:val="24"/>
                <w:szCs w:val="24"/>
                <w:u w:val="single"/>
              </w:rPr>
            </w:pPr>
            <w:r w:rsidRPr="00FF2033">
              <w:rPr>
                <w:rFonts w:ascii="Arial Narrow" w:hAnsi="Arial Narrow" w:cs="Calibri"/>
                <w:b/>
                <w:sz w:val="24"/>
                <w:szCs w:val="24"/>
                <w:u w:val="single"/>
              </w:rPr>
              <w:t>09</w:t>
            </w:r>
          </w:p>
        </w:tc>
        <w:tc>
          <w:tcPr>
            <w:tcW w:w="1523" w:type="dxa"/>
          </w:tcPr>
          <w:p w14:paraId="5103D3D6" w14:textId="77777777" w:rsidR="00DB778F" w:rsidRPr="00FF2033" w:rsidRDefault="00DB778F" w:rsidP="00FF2033">
            <w:pPr>
              <w:jc w:val="both"/>
              <w:rPr>
                <w:rFonts w:ascii="Arial Narrow" w:hAnsi="Arial Narrow" w:cs="Calibri"/>
                <w:b/>
                <w:sz w:val="24"/>
                <w:szCs w:val="24"/>
                <w:u w:val="single"/>
              </w:rPr>
            </w:pPr>
          </w:p>
          <w:p w14:paraId="1AE2A9F6" w14:textId="77777777" w:rsidR="00DB778F" w:rsidRPr="00FF2033" w:rsidRDefault="00DB778F" w:rsidP="00FF2033">
            <w:pPr>
              <w:jc w:val="both"/>
              <w:rPr>
                <w:rFonts w:ascii="Arial Narrow" w:hAnsi="Arial Narrow" w:cs="Calibri"/>
                <w:b/>
                <w:sz w:val="24"/>
                <w:szCs w:val="24"/>
                <w:u w:val="single"/>
              </w:rPr>
            </w:pPr>
            <w:r w:rsidRPr="00FF2033">
              <w:rPr>
                <w:rFonts w:ascii="Arial Narrow" w:hAnsi="Arial Narrow" w:cs="Calibri"/>
                <w:b/>
                <w:sz w:val="24"/>
                <w:szCs w:val="24"/>
                <w:u w:val="single"/>
              </w:rPr>
              <w:t>40.000</w:t>
            </w:r>
          </w:p>
        </w:tc>
        <w:tc>
          <w:tcPr>
            <w:tcW w:w="1523" w:type="dxa"/>
          </w:tcPr>
          <w:p w14:paraId="049F0774" w14:textId="77777777" w:rsidR="00DB778F" w:rsidRPr="00FF2033" w:rsidRDefault="00DB778F" w:rsidP="00FF2033">
            <w:pPr>
              <w:jc w:val="both"/>
              <w:rPr>
                <w:rFonts w:ascii="Arial Narrow" w:hAnsi="Arial Narrow" w:cs="Calibri"/>
                <w:b/>
                <w:sz w:val="24"/>
                <w:szCs w:val="24"/>
                <w:u w:val="single"/>
              </w:rPr>
            </w:pPr>
          </w:p>
          <w:p w14:paraId="63EDB2BF" w14:textId="77777777" w:rsidR="00DB778F" w:rsidRPr="00FF2033" w:rsidRDefault="00DB778F" w:rsidP="00FF2033">
            <w:pPr>
              <w:jc w:val="both"/>
              <w:rPr>
                <w:rFonts w:ascii="Arial Narrow" w:hAnsi="Arial Narrow" w:cs="Calibri"/>
                <w:b/>
                <w:sz w:val="24"/>
                <w:szCs w:val="24"/>
                <w:u w:val="single"/>
              </w:rPr>
            </w:pPr>
            <w:r w:rsidRPr="00FF2033">
              <w:rPr>
                <w:rFonts w:ascii="Arial Narrow" w:hAnsi="Arial Narrow" w:cs="Calibri"/>
                <w:b/>
                <w:sz w:val="24"/>
                <w:szCs w:val="24"/>
                <w:u w:val="single"/>
              </w:rPr>
              <w:t>5.000</w:t>
            </w:r>
          </w:p>
        </w:tc>
        <w:tc>
          <w:tcPr>
            <w:tcW w:w="1495" w:type="dxa"/>
          </w:tcPr>
          <w:p w14:paraId="30EF3FC6" w14:textId="77777777" w:rsidR="00DB778F" w:rsidRPr="00FF2033" w:rsidRDefault="00DB778F" w:rsidP="00FF2033">
            <w:pPr>
              <w:jc w:val="center"/>
              <w:rPr>
                <w:rFonts w:ascii="Arial Narrow" w:hAnsi="Arial Narrow" w:cs="Calibri"/>
                <w:b/>
                <w:sz w:val="24"/>
                <w:szCs w:val="24"/>
                <w:u w:val="single"/>
              </w:rPr>
            </w:pPr>
          </w:p>
          <w:p w14:paraId="656E6878" w14:textId="77777777" w:rsidR="00DB778F" w:rsidRPr="00FF2033" w:rsidRDefault="00DB778F" w:rsidP="00FF2033">
            <w:pPr>
              <w:jc w:val="center"/>
              <w:rPr>
                <w:rFonts w:ascii="Arial Narrow" w:hAnsi="Arial Narrow" w:cs="Calibri"/>
                <w:b/>
                <w:sz w:val="24"/>
                <w:szCs w:val="24"/>
                <w:u w:val="single"/>
              </w:rPr>
            </w:pPr>
            <w:r w:rsidRPr="00FF2033">
              <w:rPr>
                <w:rFonts w:ascii="Arial Narrow" w:hAnsi="Arial Narrow" w:cs="Calibri"/>
                <w:b/>
                <w:sz w:val="24"/>
                <w:szCs w:val="24"/>
                <w:u w:val="single"/>
              </w:rPr>
              <w:t>1.000</w:t>
            </w:r>
          </w:p>
        </w:tc>
        <w:tc>
          <w:tcPr>
            <w:tcW w:w="1247" w:type="dxa"/>
            <w:shd w:val="clear" w:color="auto" w:fill="auto"/>
          </w:tcPr>
          <w:p w14:paraId="57AA9FC1" w14:textId="77777777" w:rsidR="00DB778F" w:rsidRPr="00FF2033" w:rsidRDefault="00DB778F" w:rsidP="00FF2033">
            <w:pPr>
              <w:jc w:val="both"/>
              <w:rPr>
                <w:rFonts w:ascii="Arial Narrow" w:hAnsi="Arial Narrow" w:cs="Calibri"/>
                <w:b/>
                <w:sz w:val="24"/>
                <w:szCs w:val="24"/>
                <w:u w:val="single"/>
              </w:rPr>
            </w:pPr>
            <w:r w:rsidRPr="00FF2033">
              <w:rPr>
                <w:rFonts w:ascii="Arial Narrow" w:hAnsi="Arial Narrow" w:cs="Calibri"/>
                <w:b/>
                <w:sz w:val="24"/>
                <w:szCs w:val="24"/>
                <w:u w:val="single"/>
              </w:rPr>
              <w:t>UNIDADES</w:t>
            </w:r>
          </w:p>
        </w:tc>
        <w:tc>
          <w:tcPr>
            <w:tcW w:w="3423" w:type="dxa"/>
            <w:shd w:val="clear" w:color="auto" w:fill="auto"/>
          </w:tcPr>
          <w:p w14:paraId="47BF98FD" w14:textId="77777777" w:rsidR="00DB778F" w:rsidRPr="00FF2033" w:rsidRDefault="00DB778F" w:rsidP="00FF2033">
            <w:pPr>
              <w:jc w:val="both"/>
              <w:rPr>
                <w:rFonts w:ascii="Arial Narrow" w:hAnsi="Arial Narrow" w:cs="Arial"/>
                <w:sz w:val="24"/>
                <w:szCs w:val="24"/>
              </w:rPr>
            </w:pPr>
            <w:r w:rsidRPr="00FF2033">
              <w:rPr>
                <w:rFonts w:ascii="Arial Narrow" w:hAnsi="Arial Narrow" w:cs="Calibri"/>
                <w:b/>
                <w:color w:val="000000"/>
                <w:sz w:val="24"/>
                <w:szCs w:val="24"/>
              </w:rPr>
              <w:t xml:space="preserve">SUCO DE </w:t>
            </w:r>
            <w:r w:rsidR="005A2482" w:rsidRPr="00FF2033">
              <w:rPr>
                <w:rFonts w:ascii="Arial Narrow" w:hAnsi="Arial Narrow" w:cs="Calibri"/>
                <w:b/>
                <w:color w:val="000000"/>
                <w:sz w:val="24"/>
                <w:szCs w:val="24"/>
              </w:rPr>
              <w:t>UVA</w:t>
            </w:r>
            <w:r w:rsidR="00225761" w:rsidRPr="00FF2033">
              <w:rPr>
                <w:rFonts w:ascii="Arial Narrow" w:hAnsi="Arial Narrow" w:cs="Calibri"/>
                <w:b/>
                <w:color w:val="000000"/>
                <w:sz w:val="24"/>
                <w:szCs w:val="24"/>
              </w:rPr>
              <w:t xml:space="preserve"> COM CRANBERRY</w:t>
            </w:r>
            <w:r w:rsidR="005A2482" w:rsidRPr="00FF2033">
              <w:rPr>
                <w:rFonts w:ascii="Arial Narrow" w:hAnsi="Arial Narrow" w:cs="Calibri"/>
                <w:b/>
                <w:color w:val="000000"/>
                <w:sz w:val="24"/>
                <w:szCs w:val="24"/>
              </w:rPr>
              <w:t xml:space="preserve"> SEM ADIÇÃO DE AÇUCAR </w:t>
            </w:r>
            <w:proofErr w:type="gramStart"/>
            <w:r w:rsidRPr="00FF2033">
              <w:rPr>
                <w:rFonts w:ascii="Arial Narrow" w:hAnsi="Arial Narrow" w:cs="Calibri"/>
                <w:b/>
                <w:color w:val="000000"/>
                <w:sz w:val="24"/>
                <w:szCs w:val="24"/>
              </w:rPr>
              <w:t xml:space="preserve">– </w:t>
            </w:r>
            <w:r w:rsidRPr="00FF2033">
              <w:rPr>
                <w:rFonts w:ascii="Arial Narrow" w:eastAsia="Arial" w:hAnsi="Arial Narrow" w:cs="Arial"/>
                <w:color w:val="252525"/>
                <w:sz w:val="24"/>
                <w:szCs w:val="24"/>
              </w:rPr>
              <w:t xml:space="preserve"> Suco</w:t>
            </w:r>
            <w:proofErr w:type="gramEnd"/>
            <w:r w:rsidRPr="00FF2033">
              <w:rPr>
                <w:rFonts w:ascii="Arial Narrow" w:eastAsia="Arial" w:hAnsi="Arial Narrow" w:cs="Arial"/>
                <w:color w:val="252525"/>
                <w:sz w:val="24"/>
                <w:szCs w:val="24"/>
              </w:rPr>
              <w:t xml:space="preserve"> de baixa caloria, sem adição de açúcar, com fibras, sabor uva com </w:t>
            </w:r>
            <w:proofErr w:type="spellStart"/>
            <w:r w:rsidRPr="00FF2033">
              <w:rPr>
                <w:rFonts w:ascii="Arial Narrow" w:eastAsia="Arial" w:hAnsi="Arial Narrow" w:cs="Arial"/>
                <w:color w:val="252525"/>
                <w:sz w:val="24"/>
                <w:szCs w:val="24"/>
              </w:rPr>
              <w:t>cranberry</w:t>
            </w:r>
            <w:proofErr w:type="spellEnd"/>
            <w:r w:rsidRPr="00FF2033">
              <w:rPr>
                <w:rFonts w:ascii="Arial Narrow" w:eastAsia="Arial" w:hAnsi="Arial Narrow" w:cs="Arial"/>
                <w:color w:val="252525"/>
                <w:sz w:val="24"/>
                <w:szCs w:val="24"/>
              </w:rPr>
              <w:t xml:space="preserve">. Bebida pronta para consumo, de baixa caloria, com </w:t>
            </w:r>
            <w:r w:rsidRPr="00FF2033">
              <w:rPr>
                <w:rFonts w:ascii="Arial Narrow" w:eastAsia="Arial" w:hAnsi="Arial Narrow" w:cs="Arial"/>
                <w:color w:val="252525"/>
                <w:sz w:val="24"/>
                <w:szCs w:val="24"/>
              </w:rPr>
              <w:lastRenderedPageBreak/>
              <w:t xml:space="preserve">edulcorante natural e fibra alimentar. O produto deverá ter registro no ministério da agricultura, pecuária e abastecimento. Composição: Água, suco concentrado, fibra alimentar, lactato de cálcio, aroma natural, estabilizante, vitamina C, ácido cítrico, glicosídeo de </w:t>
            </w:r>
            <w:proofErr w:type="spellStart"/>
            <w:r w:rsidRPr="00FF2033">
              <w:rPr>
                <w:rFonts w:ascii="Arial Narrow" w:eastAsia="Arial" w:hAnsi="Arial Narrow" w:cs="Arial"/>
                <w:color w:val="252525"/>
                <w:sz w:val="24"/>
                <w:szCs w:val="24"/>
              </w:rPr>
              <w:t>esteviol</w:t>
            </w:r>
            <w:proofErr w:type="spellEnd"/>
            <w:r w:rsidRPr="00FF2033">
              <w:rPr>
                <w:rFonts w:ascii="Arial Narrow" w:eastAsia="Arial" w:hAnsi="Arial Narrow" w:cs="Arial"/>
                <w:color w:val="252525"/>
                <w:sz w:val="24"/>
                <w:szCs w:val="24"/>
              </w:rPr>
              <w:t xml:space="preserve">, ácido fólico e vitamina D. Aspecto, sabor, odor e cor característico. Bebida pronta para consumo, submetida a tratamento e processamento tecnológico adequados que assegure a sua qualidade e conservação até o momento do consumo. Informação </w:t>
            </w:r>
            <w:r w:rsidRPr="00FF2033">
              <w:rPr>
                <w:rFonts w:ascii="Arial Narrow" w:hAnsi="Arial Narrow" w:cs="Arial"/>
                <w:sz w:val="24"/>
                <w:szCs w:val="24"/>
              </w:rPr>
              <w:t>nutricional</w:t>
            </w:r>
            <w:r w:rsidRPr="00FF2033">
              <w:rPr>
                <w:rFonts w:ascii="Arial Narrow" w:eastAsia="Arial" w:hAnsi="Arial Narrow" w:cs="Arial"/>
                <w:color w:val="252525"/>
                <w:sz w:val="24"/>
                <w:szCs w:val="24"/>
              </w:rPr>
              <w:t xml:space="preserve">: 40 kcal, aproximada na porção de 200 ml, Vitamina C 20 mg, vitamina D 0,8 </w:t>
            </w:r>
            <w:proofErr w:type="spellStart"/>
            <w:r w:rsidRPr="00FF2033">
              <w:rPr>
                <w:rFonts w:ascii="Arial Narrow" w:eastAsia="Arial" w:hAnsi="Arial Narrow" w:cs="Arial"/>
                <w:color w:val="252525"/>
                <w:sz w:val="24"/>
                <w:szCs w:val="24"/>
              </w:rPr>
              <w:t>ug</w:t>
            </w:r>
            <w:proofErr w:type="spellEnd"/>
            <w:r w:rsidRPr="00FF2033">
              <w:rPr>
                <w:rFonts w:ascii="Arial Narrow" w:eastAsia="Arial" w:hAnsi="Arial Narrow" w:cs="Arial"/>
                <w:color w:val="252525"/>
                <w:sz w:val="24"/>
                <w:szCs w:val="24"/>
              </w:rPr>
              <w:t xml:space="preserve">, fibra 3,8g, cálcio 150 mg, ácido fólico 60 </w:t>
            </w:r>
            <w:proofErr w:type="spellStart"/>
            <w:r w:rsidRPr="00FF2033">
              <w:rPr>
                <w:rFonts w:ascii="Arial Narrow" w:eastAsia="Arial" w:hAnsi="Arial Narrow" w:cs="Arial"/>
                <w:color w:val="252525"/>
                <w:sz w:val="24"/>
                <w:szCs w:val="24"/>
              </w:rPr>
              <w:t>ug</w:t>
            </w:r>
            <w:proofErr w:type="spellEnd"/>
            <w:r w:rsidRPr="00FF2033">
              <w:rPr>
                <w:rFonts w:ascii="Arial Narrow" w:eastAsia="Arial" w:hAnsi="Arial Narrow" w:cs="Arial"/>
                <w:color w:val="252525"/>
                <w:sz w:val="24"/>
                <w:szCs w:val="24"/>
              </w:rPr>
              <w:t xml:space="preserve">. Acondicionado em embalagem cartonada, asséptica, com canudo, contendo </w:t>
            </w:r>
            <w:r w:rsidR="00225761" w:rsidRPr="00FF2033">
              <w:rPr>
                <w:rFonts w:ascii="Arial Narrow" w:eastAsia="Arial" w:hAnsi="Arial Narrow" w:cs="Arial"/>
                <w:color w:val="252525"/>
                <w:sz w:val="24"/>
                <w:szCs w:val="24"/>
              </w:rPr>
              <w:t>200 ml</w:t>
            </w:r>
            <w:r w:rsidRPr="00FF2033">
              <w:rPr>
                <w:rFonts w:ascii="Arial Narrow" w:eastAsia="Arial" w:hAnsi="Arial Narrow" w:cs="Arial"/>
                <w:color w:val="252525"/>
                <w:sz w:val="24"/>
                <w:szCs w:val="24"/>
              </w:rPr>
              <w:t>. Embalagem sec</w:t>
            </w:r>
            <w:r w:rsidR="00225761" w:rsidRPr="00FF2033">
              <w:rPr>
                <w:rFonts w:ascii="Arial Narrow" w:eastAsia="Arial" w:hAnsi="Arial Narrow" w:cs="Arial"/>
                <w:color w:val="252525"/>
                <w:sz w:val="24"/>
                <w:szCs w:val="24"/>
              </w:rPr>
              <w:t>undaria: caixa de papelão com 27</w:t>
            </w:r>
            <w:r w:rsidRPr="00FF2033">
              <w:rPr>
                <w:rFonts w:ascii="Arial Narrow" w:eastAsia="Arial" w:hAnsi="Arial Narrow" w:cs="Arial"/>
                <w:color w:val="252525"/>
                <w:sz w:val="24"/>
                <w:szCs w:val="24"/>
              </w:rPr>
              <w:t xml:space="preserve"> unidades. Armazenamento: sem necessidade de refrigeração. Rotulagem de acordo com a </w:t>
            </w:r>
            <w:r w:rsidRPr="00FF2033">
              <w:rPr>
                <w:rFonts w:ascii="Arial Narrow" w:hAnsi="Arial Narrow" w:cs="Arial"/>
                <w:sz w:val="24"/>
                <w:szCs w:val="24"/>
              </w:rPr>
              <w:t>legislação</w:t>
            </w:r>
            <w:r w:rsidRPr="00FF2033">
              <w:rPr>
                <w:rFonts w:ascii="Arial Narrow" w:eastAsia="Arial" w:hAnsi="Arial Narrow" w:cs="Arial"/>
                <w:color w:val="252525"/>
                <w:sz w:val="24"/>
                <w:szCs w:val="24"/>
              </w:rPr>
              <w:t xml:space="preserve"> vigente. Validade do produto 12 meses</w:t>
            </w:r>
          </w:p>
          <w:p w14:paraId="1C5CEEA4" w14:textId="77777777" w:rsidR="00DB778F" w:rsidRPr="00FF2033" w:rsidRDefault="00DB778F" w:rsidP="00FF2033">
            <w:pPr>
              <w:jc w:val="both"/>
              <w:rPr>
                <w:rFonts w:ascii="Arial Narrow" w:hAnsi="Arial Narrow" w:cs="Calibri"/>
                <w:color w:val="000000"/>
                <w:sz w:val="24"/>
                <w:szCs w:val="24"/>
              </w:rPr>
            </w:pPr>
          </w:p>
        </w:tc>
      </w:tr>
      <w:tr w:rsidR="00225761" w:rsidRPr="00FF2033" w14:paraId="248B32DC" w14:textId="77777777" w:rsidTr="00385434">
        <w:tc>
          <w:tcPr>
            <w:tcW w:w="694" w:type="dxa"/>
            <w:shd w:val="clear" w:color="auto" w:fill="auto"/>
          </w:tcPr>
          <w:p w14:paraId="72D093C1" w14:textId="77777777" w:rsidR="00225761" w:rsidRPr="00FF2033" w:rsidRDefault="00225761" w:rsidP="00FF2033">
            <w:pPr>
              <w:jc w:val="both"/>
              <w:rPr>
                <w:rFonts w:ascii="Arial Narrow" w:hAnsi="Arial Narrow" w:cs="Calibri"/>
                <w:b/>
                <w:sz w:val="24"/>
                <w:szCs w:val="24"/>
                <w:u w:val="single"/>
              </w:rPr>
            </w:pPr>
            <w:r w:rsidRPr="00FF2033">
              <w:rPr>
                <w:rFonts w:ascii="Arial Narrow" w:hAnsi="Arial Narrow" w:cs="Calibri"/>
                <w:b/>
                <w:sz w:val="24"/>
                <w:szCs w:val="24"/>
                <w:u w:val="single"/>
              </w:rPr>
              <w:t>10</w:t>
            </w:r>
          </w:p>
        </w:tc>
        <w:tc>
          <w:tcPr>
            <w:tcW w:w="1523" w:type="dxa"/>
          </w:tcPr>
          <w:p w14:paraId="46C152DE" w14:textId="77777777" w:rsidR="00225761" w:rsidRPr="00FF2033" w:rsidRDefault="00225761" w:rsidP="00FF2033">
            <w:pPr>
              <w:jc w:val="both"/>
              <w:rPr>
                <w:rFonts w:ascii="Arial Narrow" w:hAnsi="Arial Narrow" w:cs="Calibri"/>
                <w:b/>
                <w:sz w:val="24"/>
                <w:szCs w:val="24"/>
                <w:u w:val="single"/>
              </w:rPr>
            </w:pPr>
          </w:p>
          <w:p w14:paraId="0194DCF4" w14:textId="77777777" w:rsidR="00225761" w:rsidRPr="00FF2033" w:rsidRDefault="00225761" w:rsidP="00FF2033">
            <w:pPr>
              <w:jc w:val="both"/>
              <w:rPr>
                <w:rFonts w:ascii="Arial Narrow" w:hAnsi="Arial Narrow" w:cs="Calibri"/>
                <w:b/>
                <w:sz w:val="24"/>
                <w:szCs w:val="24"/>
                <w:u w:val="single"/>
              </w:rPr>
            </w:pPr>
            <w:r w:rsidRPr="00FF2033">
              <w:rPr>
                <w:rFonts w:ascii="Arial Narrow" w:hAnsi="Arial Narrow" w:cs="Calibri"/>
                <w:b/>
                <w:sz w:val="24"/>
                <w:szCs w:val="24"/>
                <w:u w:val="single"/>
              </w:rPr>
              <w:t>10.000</w:t>
            </w:r>
          </w:p>
        </w:tc>
        <w:tc>
          <w:tcPr>
            <w:tcW w:w="1523" w:type="dxa"/>
          </w:tcPr>
          <w:p w14:paraId="46ED2900" w14:textId="77777777" w:rsidR="00225761" w:rsidRPr="00FF2033" w:rsidRDefault="00225761" w:rsidP="00FF2033">
            <w:pPr>
              <w:jc w:val="both"/>
              <w:rPr>
                <w:rFonts w:ascii="Arial Narrow" w:hAnsi="Arial Narrow" w:cs="Calibri"/>
                <w:b/>
                <w:sz w:val="24"/>
                <w:szCs w:val="24"/>
                <w:u w:val="single"/>
              </w:rPr>
            </w:pPr>
          </w:p>
          <w:p w14:paraId="134AACDC" w14:textId="77777777" w:rsidR="00225761" w:rsidRPr="00FF2033" w:rsidRDefault="00225761" w:rsidP="00FF2033">
            <w:pPr>
              <w:jc w:val="both"/>
              <w:rPr>
                <w:rFonts w:ascii="Arial Narrow" w:hAnsi="Arial Narrow" w:cs="Calibri"/>
                <w:b/>
                <w:sz w:val="24"/>
                <w:szCs w:val="24"/>
                <w:u w:val="single"/>
              </w:rPr>
            </w:pPr>
            <w:r w:rsidRPr="00FF2033">
              <w:rPr>
                <w:rFonts w:ascii="Arial Narrow" w:hAnsi="Arial Narrow" w:cs="Calibri"/>
                <w:b/>
                <w:sz w:val="24"/>
                <w:szCs w:val="24"/>
                <w:u w:val="single"/>
              </w:rPr>
              <w:t>4.000</w:t>
            </w:r>
          </w:p>
        </w:tc>
        <w:tc>
          <w:tcPr>
            <w:tcW w:w="1495" w:type="dxa"/>
          </w:tcPr>
          <w:p w14:paraId="32D63A48" w14:textId="77777777" w:rsidR="00225761" w:rsidRPr="00FF2033" w:rsidRDefault="00225761" w:rsidP="00FF2033">
            <w:pPr>
              <w:jc w:val="center"/>
              <w:rPr>
                <w:rFonts w:ascii="Arial Narrow" w:hAnsi="Arial Narrow" w:cs="Calibri"/>
                <w:b/>
                <w:sz w:val="24"/>
                <w:szCs w:val="24"/>
                <w:u w:val="single"/>
              </w:rPr>
            </w:pPr>
          </w:p>
          <w:p w14:paraId="5F86A523" w14:textId="77777777" w:rsidR="00225761" w:rsidRPr="00FF2033" w:rsidRDefault="00225761" w:rsidP="00FF2033">
            <w:pPr>
              <w:jc w:val="center"/>
              <w:rPr>
                <w:rFonts w:ascii="Arial Narrow" w:hAnsi="Arial Narrow" w:cs="Calibri"/>
                <w:b/>
                <w:sz w:val="24"/>
                <w:szCs w:val="24"/>
                <w:u w:val="single"/>
              </w:rPr>
            </w:pPr>
            <w:r w:rsidRPr="00FF2033">
              <w:rPr>
                <w:rFonts w:ascii="Arial Narrow" w:hAnsi="Arial Narrow" w:cs="Calibri"/>
                <w:b/>
                <w:sz w:val="24"/>
                <w:szCs w:val="24"/>
                <w:u w:val="single"/>
              </w:rPr>
              <w:t>1.000</w:t>
            </w:r>
          </w:p>
        </w:tc>
        <w:tc>
          <w:tcPr>
            <w:tcW w:w="1247" w:type="dxa"/>
            <w:shd w:val="clear" w:color="auto" w:fill="auto"/>
          </w:tcPr>
          <w:p w14:paraId="4B7A0668" w14:textId="77777777" w:rsidR="00225761" w:rsidRPr="00FF2033" w:rsidRDefault="00225761" w:rsidP="00FF2033">
            <w:pPr>
              <w:jc w:val="both"/>
              <w:rPr>
                <w:rFonts w:ascii="Arial Narrow" w:hAnsi="Arial Narrow" w:cs="Calibri"/>
                <w:b/>
                <w:sz w:val="24"/>
                <w:szCs w:val="24"/>
                <w:u w:val="single"/>
              </w:rPr>
            </w:pPr>
            <w:r w:rsidRPr="00FF2033">
              <w:rPr>
                <w:rFonts w:ascii="Arial Narrow" w:hAnsi="Arial Narrow" w:cs="Calibri"/>
                <w:b/>
                <w:sz w:val="24"/>
                <w:szCs w:val="24"/>
                <w:u w:val="single"/>
              </w:rPr>
              <w:t>LITROS</w:t>
            </w:r>
          </w:p>
        </w:tc>
        <w:tc>
          <w:tcPr>
            <w:tcW w:w="3423" w:type="dxa"/>
            <w:shd w:val="clear" w:color="auto" w:fill="auto"/>
          </w:tcPr>
          <w:p w14:paraId="2354A3B1" w14:textId="59A6D593" w:rsidR="00225761" w:rsidRPr="00FF2033" w:rsidRDefault="00225761" w:rsidP="00FF2033">
            <w:pPr>
              <w:jc w:val="both"/>
              <w:rPr>
                <w:rFonts w:ascii="Arial Narrow" w:hAnsi="Arial Narrow" w:cs="Arial"/>
                <w:sz w:val="24"/>
                <w:szCs w:val="24"/>
              </w:rPr>
            </w:pPr>
            <w:r w:rsidRPr="00FF2033">
              <w:rPr>
                <w:rFonts w:ascii="Arial Narrow" w:hAnsi="Arial Narrow" w:cs="Calibri"/>
                <w:b/>
                <w:color w:val="000000"/>
                <w:sz w:val="24"/>
                <w:szCs w:val="24"/>
              </w:rPr>
              <w:t xml:space="preserve">SUCO DE UVA COM CRANBERRY SEM ADIÇÃO DE AÇUCAR – </w:t>
            </w:r>
            <w:r w:rsidRPr="00FF2033">
              <w:rPr>
                <w:rFonts w:ascii="Arial Narrow" w:eastAsia="Arial" w:hAnsi="Arial Narrow" w:cs="Arial"/>
                <w:color w:val="252525"/>
                <w:sz w:val="24"/>
                <w:szCs w:val="24"/>
              </w:rPr>
              <w:t xml:space="preserve">Suco de baixa caloria, sem adição de açúcar, com fibras, sabor uva com </w:t>
            </w:r>
            <w:proofErr w:type="spellStart"/>
            <w:r w:rsidRPr="00FF2033">
              <w:rPr>
                <w:rFonts w:ascii="Arial Narrow" w:eastAsia="Arial" w:hAnsi="Arial Narrow" w:cs="Arial"/>
                <w:color w:val="252525"/>
                <w:sz w:val="24"/>
                <w:szCs w:val="24"/>
              </w:rPr>
              <w:t>cranberry</w:t>
            </w:r>
            <w:proofErr w:type="spellEnd"/>
            <w:r w:rsidRPr="00FF2033">
              <w:rPr>
                <w:rFonts w:ascii="Arial Narrow" w:eastAsia="Arial" w:hAnsi="Arial Narrow" w:cs="Arial"/>
                <w:color w:val="252525"/>
                <w:sz w:val="24"/>
                <w:szCs w:val="24"/>
              </w:rPr>
              <w:t xml:space="preserve">. Bebida pronta para consumo, de baixa caloria, com edulcorante natural e fibra alimentar. O produto deverá ter registro no ministério da agricultura, pecuária e abastecimento. Composição: Água, suco concentrado, fibra alimentar, lactato de cálcio, aroma natural, estabilizante, vitamina C, ácido cítrico, glicosídeo de </w:t>
            </w:r>
            <w:proofErr w:type="spellStart"/>
            <w:r w:rsidRPr="00FF2033">
              <w:rPr>
                <w:rFonts w:ascii="Arial Narrow" w:eastAsia="Arial" w:hAnsi="Arial Narrow" w:cs="Arial"/>
                <w:color w:val="252525"/>
                <w:sz w:val="24"/>
                <w:szCs w:val="24"/>
              </w:rPr>
              <w:t>esteviol</w:t>
            </w:r>
            <w:proofErr w:type="spellEnd"/>
            <w:r w:rsidRPr="00FF2033">
              <w:rPr>
                <w:rFonts w:ascii="Arial Narrow" w:eastAsia="Arial" w:hAnsi="Arial Narrow" w:cs="Arial"/>
                <w:color w:val="252525"/>
                <w:sz w:val="24"/>
                <w:szCs w:val="24"/>
              </w:rPr>
              <w:t xml:space="preserve">, ácido fólico e vitamina D. Aspecto, sabor, odor e cor característico. Bebida pronta para consumo, submetida a tratamento e processamento tecnológico adequados que assegure a sua qualidade e </w:t>
            </w:r>
            <w:r w:rsidRPr="00FF2033">
              <w:rPr>
                <w:rFonts w:ascii="Arial Narrow" w:eastAsia="Arial" w:hAnsi="Arial Narrow" w:cs="Arial"/>
                <w:color w:val="252525"/>
                <w:sz w:val="24"/>
                <w:szCs w:val="24"/>
              </w:rPr>
              <w:lastRenderedPageBreak/>
              <w:t xml:space="preserve">conservação até o momento do consumo. Informação </w:t>
            </w:r>
            <w:r w:rsidRPr="00FF2033">
              <w:rPr>
                <w:rFonts w:ascii="Arial Narrow" w:hAnsi="Arial Narrow" w:cs="Arial"/>
                <w:sz w:val="24"/>
                <w:szCs w:val="24"/>
              </w:rPr>
              <w:t>nutricional</w:t>
            </w:r>
            <w:r w:rsidRPr="00FF2033">
              <w:rPr>
                <w:rFonts w:ascii="Arial Narrow" w:eastAsia="Arial" w:hAnsi="Arial Narrow" w:cs="Arial"/>
                <w:color w:val="252525"/>
                <w:sz w:val="24"/>
                <w:szCs w:val="24"/>
              </w:rPr>
              <w:t xml:space="preserve">: 40 kcal, aproximada na porção de 200 ml, Vitamina C 20 mg, vitamina D 0,8 </w:t>
            </w:r>
            <w:proofErr w:type="spellStart"/>
            <w:r w:rsidRPr="00FF2033">
              <w:rPr>
                <w:rFonts w:ascii="Arial Narrow" w:eastAsia="Arial" w:hAnsi="Arial Narrow" w:cs="Arial"/>
                <w:color w:val="252525"/>
                <w:sz w:val="24"/>
                <w:szCs w:val="24"/>
              </w:rPr>
              <w:t>ug</w:t>
            </w:r>
            <w:proofErr w:type="spellEnd"/>
            <w:r w:rsidRPr="00FF2033">
              <w:rPr>
                <w:rFonts w:ascii="Arial Narrow" w:eastAsia="Arial" w:hAnsi="Arial Narrow" w:cs="Arial"/>
                <w:color w:val="252525"/>
                <w:sz w:val="24"/>
                <w:szCs w:val="24"/>
              </w:rPr>
              <w:t xml:space="preserve">, fibra 3,8g, cálcio 150 mg, ácido fólico 60 </w:t>
            </w:r>
            <w:proofErr w:type="spellStart"/>
            <w:r w:rsidRPr="00FF2033">
              <w:rPr>
                <w:rFonts w:ascii="Arial Narrow" w:eastAsia="Arial" w:hAnsi="Arial Narrow" w:cs="Arial"/>
                <w:color w:val="252525"/>
                <w:sz w:val="24"/>
                <w:szCs w:val="24"/>
              </w:rPr>
              <w:t>ug</w:t>
            </w:r>
            <w:proofErr w:type="spellEnd"/>
            <w:r w:rsidRPr="00FF2033">
              <w:rPr>
                <w:rFonts w:ascii="Arial Narrow" w:eastAsia="Arial" w:hAnsi="Arial Narrow" w:cs="Arial"/>
                <w:color w:val="252525"/>
                <w:sz w:val="24"/>
                <w:szCs w:val="24"/>
              </w:rPr>
              <w:t>. Acondicionado em embalagem cartonada, asséptica,</w:t>
            </w:r>
            <w:r w:rsidR="00975A4A" w:rsidRPr="00FF2033">
              <w:rPr>
                <w:rFonts w:ascii="Arial Narrow" w:eastAsia="Arial" w:hAnsi="Arial Narrow" w:cs="Arial"/>
                <w:color w:val="252525"/>
                <w:sz w:val="24"/>
                <w:szCs w:val="24"/>
              </w:rPr>
              <w:t xml:space="preserve"> c</w:t>
            </w:r>
            <w:r w:rsidRPr="00FF2033">
              <w:rPr>
                <w:rFonts w:ascii="Arial Narrow" w:eastAsia="Arial" w:hAnsi="Arial Narrow" w:cs="Arial"/>
                <w:color w:val="252525"/>
                <w:sz w:val="24"/>
                <w:szCs w:val="24"/>
              </w:rPr>
              <w:t xml:space="preserve">ontendo 1 litro. Embalagem secundaria: caixa de papelão com 12 unidades. Armazenamento: sem necessidade de refrigeração. Rotulagem de acordo com a </w:t>
            </w:r>
            <w:r w:rsidRPr="00FF2033">
              <w:rPr>
                <w:rFonts w:ascii="Arial Narrow" w:hAnsi="Arial Narrow" w:cs="Arial"/>
                <w:sz w:val="24"/>
                <w:szCs w:val="24"/>
              </w:rPr>
              <w:t>legislação</w:t>
            </w:r>
            <w:r w:rsidRPr="00FF2033">
              <w:rPr>
                <w:rFonts w:ascii="Arial Narrow" w:eastAsia="Arial" w:hAnsi="Arial Narrow" w:cs="Arial"/>
                <w:color w:val="252525"/>
                <w:sz w:val="24"/>
                <w:szCs w:val="24"/>
              </w:rPr>
              <w:t xml:space="preserve"> vigente. Validade do produto 12 meses</w:t>
            </w:r>
          </w:p>
          <w:p w14:paraId="011883F6" w14:textId="77777777" w:rsidR="00225761" w:rsidRPr="00FF2033" w:rsidRDefault="00225761" w:rsidP="00FF2033">
            <w:pPr>
              <w:jc w:val="both"/>
              <w:rPr>
                <w:rFonts w:ascii="Arial Narrow" w:hAnsi="Arial Narrow" w:cs="Calibri"/>
                <w:color w:val="000000"/>
                <w:sz w:val="24"/>
                <w:szCs w:val="24"/>
              </w:rPr>
            </w:pPr>
          </w:p>
        </w:tc>
      </w:tr>
    </w:tbl>
    <w:p w14:paraId="0B2AE822" w14:textId="77777777" w:rsidR="00214B5D" w:rsidRPr="00FF2033" w:rsidRDefault="00214B5D" w:rsidP="00FF2033">
      <w:pPr>
        <w:spacing w:before="120" w:after="120"/>
        <w:ind w:left="1516" w:right="692"/>
        <w:jc w:val="both"/>
        <w:rPr>
          <w:rFonts w:ascii="Arial Narrow" w:hAnsi="Arial Narrow"/>
          <w:b/>
          <w:sz w:val="24"/>
          <w:szCs w:val="24"/>
        </w:rPr>
      </w:pPr>
    </w:p>
    <w:p w14:paraId="081826E6" w14:textId="77777777" w:rsidR="00D70B0F" w:rsidRPr="00FF2033" w:rsidRDefault="00D70B0F" w:rsidP="00FF2033">
      <w:pPr>
        <w:spacing w:before="240"/>
        <w:rPr>
          <w:rFonts w:ascii="Arial Narrow" w:hAnsi="Arial Narrow" w:cs="Arial"/>
          <w:b/>
          <w:sz w:val="24"/>
          <w:szCs w:val="24"/>
          <w:u w:val="single"/>
        </w:rPr>
      </w:pPr>
      <w:r w:rsidRPr="00FF2033">
        <w:rPr>
          <w:rFonts w:ascii="Arial Narrow" w:hAnsi="Arial Narrow" w:cs="Arial"/>
          <w:b/>
          <w:sz w:val="24"/>
          <w:szCs w:val="24"/>
          <w:u w:val="single"/>
        </w:rPr>
        <w:t>OBSERVAÇÕES:</w:t>
      </w:r>
    </w:p>
    <w:p w14:paraId="21990CC7" w14:textId="77777777" w:rsidR="00D70B0F" w:rsidRPr="00FF2033" w:rsidRDefault="00D70B0F" w:rsidP="00FF2033">
      <w:pPr>
        <w:numPr>
          <w:ilvl w:val="0"/>
          <w:numId w:val="1"/>
        </w:numPr>
        <w:spacing w:before="240"/>
        <w:ind w:left="0" w:firstLine="0"/>
        <w:jc w:val="both"/>
        <w:rPr>
          <w:rFonts w:ascii="Arial Narrow" w:hAnsi="Arial Narrow" w:cs="Arial"/>
          <w:sz w:val="24"/>
          <w:szCs w:val="24"/>
          <w:u w:val="single"/>
        </w:rPr>
      </w:pPr>
      <w:r w:rsidRPr="00FF2033">
        <w:rPr>
          <w:rFonts w:ascii="Arial Narrow" w:hAnsi="Arial Narrow" w:cs="Arial"/>
          <w:sz w:val="24"/>
          <w:szCs w:val="24"/>
        </w:rPr>
        <w:t>Data de Fabricação e Validade, deverão estar impressas de forma clara e visível através de perfurações ou marcas indeléveis na embalagem original, não serão aceit</w:t>
      </w:r>
      <w:r w:rsidR="005266AA" w:rsidRPr="00FF2033">
        <w:rPr>
          <w:rFonts w:ascii="Arial Narrow" w:hAnsi="Arial Narrow" w:cs="Arial"/>
          <w:sz w:val="24"/>
          <w:szCs w:val="24"/>
        </w:rPr>
        <w:t>a</w:t>
      </w:r>
      <w:r w:rsidRPr="00FF2033">
        <w:rPr>
          <w:rFonts w:ascii="Arial Narrow" w:hAnsi="Arial Narrow" w:cs="Arial"/>
          <w:sz w:val="24"/>
          <w:szCs w:val="24"/>
        </w:rPr>
        <w:t>s informações ou datas coladas em etiquetas ou rótulos.</w:t>
      </w:r>
    </w:p>
    <w:p w14:paraId="078BE781" w14:textId="77777777" w:rsidR="00D70B0F" w:rsidRPr="00FF2033" w:rsidRDefault="00D70B0F" w:rsidP="00FF2033">
      <w:pPr>
        <w:pStyle w:val="Corpodetexto"/>
        <w:numPr>
          <w:ilvl w:val="0"/>
          <w:numId w:val="1"/>
        </w:numPr>
        <w:spacing w:before="240" w:after="120" w:line="240" w:lineRule="auto"/>
        <w:ind w:left="0" w:firstLine="0"/>
        <w:rPr>
          <w:rFonts w:ascii="Arial Narrow" w:hAnsi="Arial Narrow" w:cs="Arial"/>
          <w:szCs w:val="24"/>
        </w:rPr>
      </w:pPr>
      <w:r w:rsidRPr="00FF2033">
        <w:rPr>
          <w:rFonts w:ascii="Arial Narrow" w:hAnsi="Arial Narrow" w:cs="Arial"/>
          <w:szCs w:val="24"/>
        </w:rPr>
        <w:t>Tipo de rotulagem das embalagens primárias e secundárias de acordo com a legislação em vigor para rotulagem de alimentos contendo: nome e endereço do fabricante, marca, data de validade, composição, informação nutricional, peso líquido, condições de armazenamento, instrução de uso e preparo quando necessário.</w:t>
      </w:r>
    </w:p>
    <w:p w14:paraId="1D3CFA59" w14:textId="77777777" w:rsidR="00D70B0F" w:rsidRPr="00FF2033" w:rsidRDefault="00D70B0F" w:rsidP="00FF2033">
      <w:pPr>
        <w:numPr>
          <w:ilvl w:val="0"/>
          <w:numId w:val="1"/>
        </w:numPr>
        <w:spacing w:before="240" w:after="200"/>
        <w:ind w:left="0" w:firstLine="0"/>
        <w:jc w:val="both"/>
        <w:rPr>
          <w:rFonts w:ascii="Arial Narrow" w:hAnsi="Arial Narrow" w:cs="Arial"/>
          <w:sz w:val="24"/>
          <w:szCs w:val="24"/>
        </w:rPr>
      </w:pPr>
      <w:r w:rsidRPr="00FF2033">
        <w:rPr>
          <w:rFonts w:ascii="Arial Narrow" w:hAnsi="Arial Narrow" w:cs="Arial"/>
          <w:sz w:val="24"/>
          <w:szCs w:val="24"/>
        </w:rPr>
        <w:t>Será tolerada variação de 1% (um por cento) para mais ou para menos, no peso líquido do produto no momento do recebimento.</w:t>
      </w:r>
    </w:p>
    <w:p w14:paraId="475CE62F" w14:textId="77777777" w:rsidR="00D70B0F" w:rsidRPr="00FF2033" w:rsidRDefault="00D70B0F" w:rsidP="00FF2033">
      <w:pPr>
        <w:numPr>
          <w:ilvl w:val="0"/>
          <w:numId w:val="1"/>
        </w:numPr>
        <w:spacing w:before="240" w:after="200"/>
        <w:ind w:left="0" w:firstLine="0"/>
        <w:jc w:val="both"/>
        <w:rPr>
          <w:rFonts w:ascii="Arial Narrow" w:hAnsi="Arial Narrow" w:cs="Arial"/>
          <w:sz w:val="24"/>
          <w:szCs w:val="24"/>
        </w:rPr>
      </w:pPr>
      <w:r w:rsidRPr="00FF2033">
        <w:rPr>
          <w:rFonts w:ascii="Arial Narrow" w:hAnsi="Arial Narrow" w:cs="Arial"/>
          <w:sz w:val="24"/>
          <w:szCs w:val="24"/>
        </w:rPr>
        <w:t>Embalagens diferentes das citadas deverão ser analisadas durante análise técnica para aprovação.</w:t>
      </w:r>
    </w:p>
    <w:p w14:paraId="51F783F5" w14:textId="77777777" w:rsidR="00D70B0F" w:rsidRPr="00FF2033" w:rsidRDefault="00D70B0F" w:rsidP="00FF2033">
      <w:pPr>
        <w:numPr>
          <w:ilvl w:val="0"/>
          <w:numId w:val="1"/>
        </w:numPr>
        <w:spacing w:before="240" w:after="200"/>
        <w:ind w:left="0" w:firstLine="0"/>
        <w:jc w:val="both"/>
        <w:rPr>
          <w:rFonts w:ascii="Arial Narrow" w:hAnsi="Arial Narrow" w:cs="Arial"/>
          <w:sz w:val="24"/>
          <w:szCs w:val="24"/>
        </w:rPr>
      </w:pPr>
      <w:r w:rsidRPr="00FF2033">
        <w:rPr>
          <w:rFonts w:ascii="Arial Narrow" w:hAnsi="Arial Narrow" w:cs="Arial"/>
          <w:sz w:val="24"/>
          <w:szCs w:val="24"/>
        </w:rPr>
        <w:t>Os produtos deverão estar de acordo com as descrições exigidas neste processo e com a legislação em vigor.</w:t>
      </w:r>
    </w:p>
    <w:p w14:paraId="1F8E3F4C" w14:textId="77777777" w:rsidR="00D70B0F" w:rsidRPr="00FF2033" w:rsidRDefault="00D70B0F" w:rsidP="00FF2033">
      <w:pPr>
        <w:numPr>
          <w:ilvl w:val="0"/>
          <w:numId w:val="1"/>
        </w:numPr>
        <w:spacing w:before="240" w:after="200"/>
        <w:ind w:left="0" w:firstLine="0"/>
        <w:jc w:val="both"/>
        <w:rPr>
          <w:rFonts w:ascii="Arial Narrow" w:hAnsi="Arial Narrow" w:cs="Arial"/>
          <w:sz w:val="24"/>
          <w:szCs w:val="24"/>
        </w:rPr>
      </w:pPr>
      <w:r w:rsidRPr="00FF2033">
        <w:rPr>
          <w:rFonts w:ascii="Arial Narrow" w:hAnsi="Arial Narrow" w:cs="Arial"/>
          <w:sz w:val="24"/>
          <w:szCs w:val="24"/>
        </w:rPr>
        <w:t>Prazo de entrega:  as entregas dos alimentos ocorrerão semanalmente, e as solicitações serão efetuadas pela Secretaria interessada com 10 (dez) dias corridos de antecedência. Em todas as entregas dos gêneros alimentícios, poderão ser avaliados os fatores sensoriais e organolépticos e teste culinário (rendimento).  Cor: própria. Odor e sabor: próprio.</w:t>
      </w:r>
    </w:p>
    <w:p w14:paraId="2F1F12AA" w14:textId="77777777" w:rsidR="00D70B0F" w:rsidRPr="00FF2033" w:rsidRDefault="00D70B0F" w:rsidP="00FF2033">
      <w:pPr>
        <w:numPr>
          <w:ilvl w:val="0"/>
          <w:numId w:val="1"/>
        </w:numPr>
        <w:spacing w:before="240" w:after="200"/>
        <w:ind w:left="0" w:firstLine="0"/>
        <w:jc w:val="both"/>
        <w:rPr>
          <w:rFonts w:ascii="Arial Narrow" w:hAnsi="Arial Narrow" w:cs="Arial"/>
          <w:sz w:val="24"/>
          <w:szCs w:val="24"/>
        </w:rPr>
      </w:pPr>
      <w:r w:rsidRPr="00FF2033">
        <w:rPr>
          <w:rFonts w:ascii="Arial Narrow" w:hAnsi="Arial Narrow" w:cs="Arial"/>
          <w:sz w:val="24"/>
          <w:szCs w:val="24"/>
        </w:rPr>
        <w:t>Forma para entrega: as entregas deverão ser efetuadas de forma parcelada conforme os pedidos enviados via e-mail pela Secretaria interessada.</w:t>
      </w:r>
    </w:p>
    <w:p w14:paraId="561BC53E" w14:textId="77777777" w:rsidR="00D70B0F" w:rsidRPr="00FF2033" w:rsidRDefault="00D70B0F" w:rsidP="00FF2033">
      <w:pPr>
        <w:numPr>
          <w:ilvl w:val="0"/>
          <w:numId w:val="1"/>
        </w:numPr>
        <w:spacing w:before="240" w:after="200"/>
        <w:ind w:left="0" w:firstLine="0"/>
        <w:jc w:val="both"/>
        <w:rPr>
          <w:rFonts w:ascii="Arial Narrow" w:hAnsi="Arial Narrow" w:cs="Arial"/>
          <w:sz w:val="24"/>
          <w:szCs w:val="24"/>
        </w:rPr>
      </w:pPr>
      <w:r w:rsidRPr="00FF2033">
        <w:rPr>
          <w:rFonts w:ascii="Arial Narrow" w:hAnsi="Arial Narrow" w:cs="Arial"/>
          <w:sz w:val="24"/>
          <w:szCs w:val="24"/>
        </w:rPr>
        <w:t>Local para entrega: as entregas deverão ser efetuadas de forma parcelada, em dias úteis, no seguinte endereço: Secretaria de Educação: Divisão de Alimentação Escolar - Rua Osvaldo Rodrigues, 417 – Parque Náutico – Mairiporã – SP.</w:t>
      </w:r>
    </w:p>
    <w:p w14:paraId="026AD24A" w14:textId="77777777" w:rsidR="00D70B0F" w:rsidRPr="00FF2033" w:rsidRDefault="00D70B0F" w:rsidP="00FF2033">
      <w:pPr>
        <w:numPr>
          <w:ilvl w:val="0"/>
          <w:numId w:val="1"/>
        </w:numPr>
        <w:spacing w:before="240" w:after="200"/>
        <w:ind w:left="0" w:firstLine="0"/>
        <w:jc w:val="both"/>
        <w:rPr>
          <w:rFonts w:ascii="Arial Narrow" w:hAnsi="Arial Narrow" w:cs="Arial"/>
          <w:sz w:val="24"/>
          <w:szCs w:val="24"/>
        </w:rPr>
      </w:pPr>
      <w:r w:rsidRPr="00FF2033">
        <w:rPr>
          <w:rFonts w:ascii="Arial Narrow" w:hAnsi="Arial Narrow" w:cs="Arial"/>
          <w:sz w:val="24"/>
          <w:szCs w:val="24"/>
        </w:rPr>
        <w:t>Será considerado impróprio para consumo, o produto que apresentar embalagens defeituosas e inadequadas, que exponham o produto à contaminação e/ou deterioração.</w:t>
      </w:r>
    </w:p>
    <w:p w14:paraId="57121089" w14:textId="77777777" w:rsidR="00D70B0F" w:rsidRPr="00FF2033" w:rsidRDefault="00D70B0F" w:rsidP="00FF2033">
      <w:pPr>
        <w:numPr>
          <w:ilvl w:val="0"/>
          <w:numId w:val="1"/>
        </w:numPr>
        <w:spacing w:before="240" w:after="200"/>
        <w:ind w:left="0" w:firstLine="0"/>
        <w:jc w:val="both"/>
        <w:rPr>
          <w:rFonts w:ascii="Arial Narrow" w:hAnsi="Arial Narrow" w:cs="Arial"/>
          <w:bCs/>
          <w:iCs/>
          <w:sz w:val="24"/>
          <w:szCs w:val="24"/>
        </w:rPr>
      </w:pPr>
      <w:r w:rsidRPr="00FF2033">
        <w:rPr>
          <w:rFonts w:ascii="Arial Narrow" w:hAnsi="Arial Narrow" w:cs="Arial"/>
          <w:bCs/>
          <w:iCs/>
          <w:sz w:val="24"/>
          <w:szCs w:val="24"/>
        </w:rPr>
        <w:lastRenderedPageBreak/>
        <w:t>Os produtos deverão ser transportados em caminhão baú de acordo com as normas da legislação vigente da Vigilância Sanitária Municipal ou Estadual.</w:t>
      </w:r>
    </w:p>
    <w:p w14:paraId="6B1145B0" w14:textId="77777777" w:rsidR="00D70B0F" w:rsidRPr="00FF2033" w:rsidRDefault="00D70B0F" w:rsidP="00FF2033">
      <w:pPr>
        <w:numPr>
          <w:ilvl w:val="0"/>
          <w:numId w:val="1"/>
        </w:numPr>
        <w:spacing w:before="240" w:after="200"/>
        <w:ind w:left="0" w:firstLine="0"/>
        <w:jc w:val="both"/>
        <w:rPr>
          <w:rFonts w:ascii="Arial Narrow" w:hAnsi="Arial Narrow" w:cs="Arial"/>
          <w:bCs/>
          <w:iCs/>
          <w:sz w:val="24"/>
          <w:szCs w:val="24"/>
        </w:rPr>
      </w:pPr>
      <w:r w:rsidRPr="00FF2033">
        <w:rPr>
          <w:rFonts w:ascii="Arial Narrow" w:hAnsi="Arial Narrow" w:cs="Arial"/>
          <w:sz w:val="24"/>
          <w:szCs w:val="24"/>
        </w:rPr>
        <w:t>Se a entrega do produto feita pela empresa contratada, não for de acordo com amostra apresentada pela mesma, à remessa será devolvida e a empresa terá que repor a mercadoria de acordo com o padrão de qualidade apresentado, no prazo de 24 (vinte e quatro) horas.</w:t>
      </w:r>
    </w:p>
    <w:p w14:paraId="10AB73B1" w14:textId="77777777" w:rsidR="00D70B0F" w:rsidRPr="00FF2033" w:rsidRDefault="00D70B0F" w:rsidP="00FF2033">
      <w:pPr>
        <w:numPr>
          <w:ilvl w:val="0"/>
          <w:numId w:val="1"/>
        </w:numPr>
        <w:spacing w:before="240" w:after="200"/>
        <w:ind w:left="0" w:firstLine="0"/>
        <w:jc w:val="both"/>
        <w:rPr>
          <w:rFonts w:ascii="Arial Narrow" w:hAnsi="Arial Narrow" w:cs="Arial"/>
          <w:sz w:val="24"/>
          <w:szCs w:val="24"/>
        </w:rPr>
      </w:pPr>
      <w:r w:rsidRPr="00FF2033">
        <w:rPr>
          <w:rFonts w:ascii="Arial Narrow" w:hAnsi="Arial Narrow" w:cs="Arial"/>
          <w:sz w:val="24"/>
          <w:szCs w:val="24"/>
        </w:rPr>
        <w:t>Se houver necessidade, o produto será testado em todas as entregas, sendo assim, o motorista terá que aguardar a análise técnica.</w:t>
      </w:r>
    </w:p>
    <w:p w14:paraId="1C81FF6E" w14:textId="77777777" w:rsidR="00D70B0F" w:rsidRPr="00FF2033" w:rsidRDefault="00D70B0F" w:rsidP="00FF2033">
      <w:pPr>
        <w:numPr>
          <w:ilvl w:val="0"/>
          <w:numId w:val="1"/>
        </w:numPr>
        <w:spacing w:before="240" w:after="200"/>
        <w:ind w:left="0" w:firstLine="0"/>
        <w:jc w:val="both"/>
        <w:rPr>
          <w:rFonts w:ascii="Arial Narrow" w:hAnsi="Arial Narrow" w:cs="Arial"/>
          <w:sz w:val="24"/>
          <w:szCs w:val="24"/>
        </w:rPr>
      </w:pPr>
      <w:r w:rsidRPr="00FF2033">
        <w:rPr>
          <w:rFonts w:ascii="Arial Narrow" w:hAnsi="Arial Narrow" w:cs="Arial"/>
          <w:sz w:val="24"/>
          <w:szCs w:val="24"/>
        </w:rPr>
        <w:t>Se houver necessidade de enviar amostras do produto para novas análises laboratoriais, a empresa deverá arcar com os custos necessários.</w:t>
      </w:r>
    </w:p>
    <w:p w14:paraId="4230E64B" w14:textId="77777777" w:rsidR="00D70B0F" w:rsidRPr="00FF2033" w:rsidRDefault="00D70B0F" w:rsidP="00FF2033">
      <w:pPr>
        <w:numPr>
          <w:ilvl w:val="0"/>
          <w:numId w:val="1"/>
        </w:numPr>
        <w:spacing w:before="240" w:after="200"/>
        <w:ind w:left="0" w:firstLine="0"/>
        <w:jc w:val="both"/>
        <w:rPr>
          <w:rFonts w:ascii="Arial Narrow" w:hAnsi="Arial Narrow" w:cs="Arial"/>
          <w:sz w:val="24"/>
          <w:szCs w:val="24"/>
        </w:rPr>
      </w:pPr>
      <w:r w:rsidRPr="00FF2033">
        <w:rPr>
          <w:rFonts w:ascii="Arial Narrow" w:hAnsi="Arial Narrow" w:cs="Arial"/>
          <w:sz w:val="24"/>
          <w:szCs w:val="24"/>
        </w:rPr>
        <w:t>A empresa ganhadora da licitação de gêneros alimentícios deverá entregar a ficha técnica autenticada de cada item no prazo fixado em edital. A ficha técnica deverá conter: identificação do produto, marca, nome, endereço e telefone do fabricante, prazo de validade, composição do produto, informação nutricional, peso do produto nas embalagens primárias e secundárias, condições de armazenamento, condições de transporte, tipo de embalagem, tipo de rotulagem das embalagens, instruções de uso e preparo, informações e assinatura do responsável técnico pelo produto.</w:t>
      </w:r>
    </w:p>
    <w:p w14:paraId="68FFA216" w14:textId="77777777" w:rsidR="00D70B0F" w:rsidRPr="00FF2033" w:rsidRDefault="00D70B0F" w:rsidP="00FF2033">
      <w:pPr>
        <w:numPr>
          <w:ilvl w:val="0"/>
          <w:numId w:val="1"/>
        </w:numPr>
        <w:spacing w:before="240" w:after="200"/>
        <w:ind w:left="0" w:firstLine="0"/>
        <w:jc w:val="both"/>
        <w:rPr>
          <w:rFonts w:ascii="Arial Narrow" w:hAnsi="Arial Narrow" w:cs="Arial"/>
          <w:sz w:val="24"/>
          <w:szCs w:val="24"/>
        </w:rPr>
      </w:pPr>
      <w:r w:rsidRPr="00FF2033">
        <w:rPr>
          <w:rFonts w:ascii="Arial Narrow" w:hAnsi="Arial Narrow" w:cs="Arial"/>
          <w:sz w:val="24"/>
          <w:szCs w:val="24"/>
        </w:rPr>
        <w:t>A empresa ganhadora da licitação de gêneros alimentícios deverá entregar no prazo fixado em edital: Alvará Sanitário ou Licença de Funcionamento da empresa vencedora, expedido pela autoridade sanitária Estadual, Municipal ou do Distrito Federal, no prazo de validade estabelecido oficialmente. O documento deverá demonstrar que a empresa está apta para o seu funcionamento regular.</w:t>
      </w:r>
    </w:p>
    <w:p w14:paraId="31FA13D7" w14:textId="77777777" w:rsidR="00D70B0F" w:rsidRPr="00FF2033" w:rsidRDefault="00D70B0F" w:rsidP="00FF2033">
      <w:pPr>
        <w:numPr>
          <w:ilvl w:val="0"/>
          <w:numId w:val="1"/>
        </w:numPr>
        <w:spacing w:before="240" w:after="200"/>
        <w:ind w:left="0" w:firstLine="0"/>
        <w:jc w:val="both"/>
        <w:rPr>
          <w:rFonts w:ascii="Arial Narrow" w:hAnsi="Arial Narrow" w:cs="Arial"/>
          <w:sz w:val="24"/>
          <w:szCs w:val="24"/>
        </w:rPr>
      </w:pPr>
      <w:r w:rsidRPr="00FF2033">
        <w:rPr>
          <w:rFonts w:ascii="Arial Narrow" w:hAnsi="Arial Narrow" w:cs="Arial"/>
          <w:sz w:val="24"/>
          <w:szCs w:val="24"/>
        </w:rPr>
        <w:t>A empresa ganhadora da licitação de gêneros alimentícios deverá entregar no prazo estipulado em edital: certificados de vistoria de veículos, para transporte de alimentos, expedida pela Vigilância Sanitária ou Cadastro Estadual da Vigilância Sanitária (CEVS). No caso de terceirização do serviço de distribuição, é obrigatória a apresentação do CEVS da empresa prestadora do serviço, conforme Portaria CVS 01 de 22 de janeiro de 2007. Na hipótese de alteração da frota própria e/ou terceirizada durante o prazo de vigência do Contrato de Fornecimento, comunicará e apresentará cópia autenticada dos mesmos documentos exigidos.</w:t>
      </w:r>
    </w:p>
    <w:p w14:paraId="61D7DD85" w14:textId="77777777" w:rsidR="00D70B0F" w:rsidRPr="00FF2033" w:rsidRDefault="00D70B0F" w:rsidP="00FF2033">
      <w:pPr>
        <w:pStyle w:val="Default"/>
        <w:numPr>
          <w:ilvl w:val="0"/>
          <w:numId w:val="1"/>
        </w:numPr>
        <w:ind w:left="0" w:firstLine="0"/>
        <w:jc w:val="both"/>
        <w:rPr>
          <w:rFonts w:ascii="Arial Narrow" w:hAnsi="Arial Narrow"/>
          <w:color w:val="auto"/>
        </w:rPr>
      </w:pPr>
      <w:r w:rsidRPr="00FF2033">
        <w:rPr>
          <w:rFonts w:ascii="Arial Narrow" w:hAnsi="Arial Narrow"/>
          <w:color w:val="auto"/>
        </w:rPr>
        <w:t xml:space="preserve">A empresa vencedora da licitação deverá entregar: laudo bromatológico de cada item dentro do prazo fixado em edital. Esse laudo deverá conter análise </w:t>
      </w:r>
      <w:proofErr w:type="gramStart"/>
      <w:r w:rsidRPr="00FF2033">
        <w:rPr>
          <w:rFonts w:ascii="Arial Narrow" w:hAnsi="Arial Narrow"/>
          <w:color w:val="auto"/>
        </w:rPr>
        <w:t>físico química</w:t>
      </w:r>
      <w:proofErr w:type="gramEnd"/>
      <w:r w:rsidRPr="00FF2033">
        <w:rPr>
          <w:rFonts w:ascii="Arial Narrow" w:hAnsi="Arial Narrow"/>
          <w:color w:val="auto"/>
        </w:rPr>
        <w:t xml:space="preserve">, microbiológica, microscópica e organoléptica, devendo ser emitido por laboratório oficial e/ou credenciado junto ao Ministério da Saúde ou Agricultura. Os laudos apresentados não poderão ter data de emissão superior a 365 dias da data de apresentação. </w:t>
      </w:r>
    </w:p>
    <w:p w14:paraId="315A1CEC" w14:textId="77777777" w:rsidR="00D70B0F" w:rsidRPr="00FF2033" w:rsidRDefault="00D70B0F" w:rsidP="00FF2033">
      <w:pPr>
        <w:pStyle w:val="Default"/>
        <w:jc w:val="both"/>
        <w:rPr>
          <w:rFonts w:ascii="Arial Narrow" w:hAnsi="Arial Narrow"/>
          <w:color w:val="auto"/>
        </w:rPr>
      </w:pPr>
    </w:p>
    <w:p w14:paraId="691448E6" w14:textId="77777777" w:rsidR="00D70B0F" w:rsidRPr="00FF2033" w:rsidRDefault="00D70B0F" w:rsidP="00FF2033">
      <w:pPr>
        <w:numPr>
          <w:ilvl w:val="0"/>
          <w:numId w:val="1"/>
        </w:numPr>
        <w:spacing w:after="200"/>
        <w:ind w:left="0" w:firstLine="0"/>
        <w:jc w:val="both"/>
        <w:rPr>
          <w:rFonts w:ascii="Arial Narrow" w:hAnsi="Arial Narrow" w:cs="Arial"/>
          <w:sz w:val="24"/>
          <w:szCs w:val="24"/>
        </w:rPr>
      </w:pPr>
      <w:r w:rsidRPr="00FF2033">
        <w:rPr>
          <w:rFonts w:ascii="Arial Narrow" w:hAnsi="Arial Narrow" w:cs="Arial"/>
          <w:sz w:val="24"/>
          <w:szCs w:val="24"/>
        </w:rPr>
        <w:t>As empresas participantes da licitação deverão entregar duas amostras de cada item, sem possibilidade de devolução, em embalagem original, devidamente discriminada e identificada com o Número do item e Pregão correspondente e nome da empresa, sendo que, a data, local e horário serão estipulados pelo Departamento de Compras.</w:t>
      </w:r>
    </w:p>
    <w:p w14:paraId="4A3D7E1D" w14:textId="77777777" w:rsidR="00D70B0F" w:rsidRPr="00FF2033" w:rsidRDefault="00D70B0F" w:rsidP="00FF2033">
      <w:pPr>
        <w:numPr>
          <w:ilvl w:val="0"/>
          <w:numId w:val="1"/>
        </w:numPr>
        <w:spacing w:after="200"/>
        <w:ind w:left="0" w:firstLine="0"/>
        <w:jc w:val="both"/>
        <w:rPr>
          <w:rFonts w:ascii="Arial Narrow" w:hAnsi="Arial Narrow" w:cs="Arial"/>
          <w:sz w:val="24"/>
          <w:szCs w:val="24"/>
        </w:rPr>
      </w:pPr>
      <w:r w:rsidRPr="00FF2033">
        <w:rPr>
          <w:rFonts w:ascii="Arial Narrow" w:hAnsi="Arial Narrow" w:cs="Arial"/>
          <w:sz w:val="24"/>
          <w:szCs w:val="24"/>
        </w:rPr>
        <w:t>A empresa contratada deverá receber e acompanhar visitas técnicas às dependências da referida empresa, que serão feitas pelas nutricionistas do Departamento de Alimentação Escolar durante a vigência do contrato.</w:t>
      </w:r>
    </w:p>
    <w:p w14:paraId="341C0137" w14:textId="0201F4E9" w:rsidR="00D70B0F" w:rsidRPr="00FF2033" w:rsidRDefault="00D70B0F" w:rsidP="00FF2033">
      <w:pPr>
        <w:autoSpaceDE w:val="0"/>
        <w:spacing w:before="120" w:after="120"/>
        <w:jc w:val="both"/>
        <w:rPr>
          <w:rFonts w:ascii="Arial Narrow" w:hAnsi="Arial Narrow" w:cs="Calibri"/>
          <w:sz w:val="24"/>
          <w:szCs w:val="24"/>
        </w:rPr>
      </w:pPr>
    </w:p>
    <w:p w14:paraId="201D4F9C" w14:textId="77777777" w:rsidR="009E51BA" w:rsidRPr="00FF2033" w:rsidRDefault="009E51BA" w:rsidP="00FF2033">
      <w:pPr>
        <w:autoSpaceDE w:val="0"/>
        <w:spacing w:before="120" w:after="120"/>
        <w:jc w:val="both"/>
        <w:rPr>
          <w:rFonts w:ascii="Arial Narrow" w:hAnsi="Arial Narrow" w:cs="Calibri"/>
          <w:sz w:val="24"/>
          <w:szCs w:val="24"/>
        </w:rPr>
      </w:pPr>
    </w:p>
    <w:p w14:paraId="31677D4A" w14:textId="77777777" w:rsidR="007B0019" w:rsidRPr="00FF2033" w:rsidRDefault="007B0019" w:rsidP="00FF2033">
      <w:pPr>
        <w:spacing w:before="120" w:after="120"/>
        <w:jc w:val="center"/>
        <w:rPr>
          <w:rFonts w:ascii="Arial Narrow" w:hAnsi="Arial Narrow" w:cs="Tahoma"/>
          <w:b/>
          <w:sz w:val="24"/>
          <w:szCs w:val="24"/>
        </w:rPr>
      </w:pPr>
      <w:r w:rsidRPr="00FF2033">
        <w:rPr>
          <w:rFonts w:ascii="Arial Narrow" w:hAnsi="Arial Narrow" w:cs="Tahoma"/>
          <w:b/>
          <w:sz w:val="24"/>
          <w:szCs w:val="24"/>
        </w:rPr>
        <w:lastRenderedPageBreak/>
        <w:t>ANEXO II - MINUTA DE PROPOSTA DE PREÇO</w:t>
      </w:r>
    </w:p>
    <w:p w14:paraId="6A3E3F58" w14:textId="184E1B94" w:rsidR="0057565C" w:rsidRPr="00FF2033" w:rsidRDefault="0057565C" w:rsidP="00FF2033">
      <w:pPr>
        <w:spacing w:before="120" w:after="120"/>
        <w:jc w:val="both"/>
        <w:rPr>
          <w:rFonts w:ascii="Arial Narrow" w:hAnsi="Arial Narrow" w:cs="Tahoma"/>
          <w:b/>
          <w:sz w:val="24"/>
          <w:szCs w:val="24"/>
        </w:rPr>
      </w:pPr>
      <w:r w:rsidRPr="00FF2033">
        <w:rPr>
          <w:rFonts w:ascii="Arial Narrow" w:hAnsi="Arial Narrow" w:cs="Tahoma"/>
          <w:b/>
          <w:sz w:val="24"/>
          <w:szCs w:val="24"/>
        </w:rPr>
        <w:t xml:space="preserve">PREGÃO PRESENCIAL Nº </w:t>
      </w:r>
      <w:r w:rsidR="005B263B">
        <w:rPr>
          <w:rFonts w:ascii="Arial Narrow" w:hAnsi="Arial Narrow" w:cs="Tahoma"/>
          <w:b/>
          <w:sz w:val="24"/>
          <w:szCs w:val="24"/>
        </w:rPr>
        <w:t>026</w:t>
      </w:r>
      <w:r w:rsidRPr="00FF2033">
        <w:rPr>
          <w:rFonts w:ascii="Arial Narrow" w:hAnsi="Arial Narrow" w:cs="Tahoma"/>
          <w:b/>
          <w:sz w:val="24"/>
          <w:szCs w:val="24"/>
        </w:rPr>
        <w:t>/</w:t>
      </w:r>
      <w:r w:rsidR="005B263B">
        <w:rPr>
          <w:rFonts w:ascii="Arial Narrow" w:hAnsi="Arial Narrow" w:cs="Tahoma"/>
          <w:b/>
          <w:sz w:val="24"/>
          <w:szCs w:val="24"/>
        </w:rPr>
        <w:t>2022</w:t>
      </w:r>
    </w:p>
    <w:p w14:paraId="71110D66" w14:textId="77777777" w:rsidR="0057565C" w:rsidRPr="00FF2033" w:rsidRDefault="0057565C" w:rsidP="00FF2033">
      <w:pPr>
        <w:spacing w:before="120" w:after="120"/>
        <w:rPr>
          <w:rFonts w:ascii="Arial Narrow" w:hAnsi="Arial Narrow" w:cs="Tahoma"/>
          <w:b/>
          <w:sz w:val="24"/>
          <w:szCs w:val="24"/>
        </w:rPr>
      </w:pPr>
      <w:r w:rsidRPr="00FF2033">
        <w:rPr>
          <w:rFonts w:ascii="Arial Narrow" w:hAnsi="Arial Narrow" w:cs="Tahoma"/>
          <w:b/>
          <w:sz w:val="24"/>
          <w:szCs w:val="24"/>
        </w:rPr>
        <w:t xml:space="preserve">PROCESSO Nº </w:t>
      </w:r>
      <w:r w:rsidR="00220559" w:rsidRPr="00FF2033">
        <w:rPr>
          <w:rFonts w:ascii="Arial Narrow" w:hAnsi="Arial Narrow" w:cs="Tahoma"/>
          <w:b/>
          <w:sz w:val="24"/>
          <w:szCs w:val="24"/>
        </w:rPr>
        <w:t>542/2022</w:t>
      </w:r>
    </w:p>
    <w:p w14:paraId="363BFA9E" w14:textId="77777777" w:rsidR="0057565C" w:rsidRPr="00FF2033" w:rsidRDefault="0057565C" w:rsidP="00FF2033">
      <w:pPr>
        <w:spacing w:before="120" w:after="120"/>
        <w:ind w:right="-143"/>
        <w:jc w:val="both"/>
        <w:rPr>
          <w:rFonts w:ascii="Arial Narrow" w:hAnsi="Arial Narrow" w:cs="Tahoma"/>
          <w:b/>
          <w:sz w:val="24"/>
          <w:szCs w:val="24"/>
        </w:rPr>
      </w:pPr>
      <w:r w:rsidRPr="00FF2033">
        <w:rPr>
          <w:rFonts w:ascii="Arial Narrow" w:hAnsi="Arial Narrow" w:cs="Tahoma"/>
          <w:b/>
          <w:sz w:val="24"/>
          <w:szCs w:val="24"/>
        </w:rPr>
        <w:t xml:space="preserve">OBJETO: </w:t>
      </w:r>
      <w:r w:rsidR="00725724" w:rsidRPr="00FF2033">
        <w:rPr>
          <w:rFonts w:ascii="Arial Narrow" w:hAnsi="Arial Narrow"/>
          <w:sz w:val="24"/>
          <w:szCs w:val="24"/>
        </w:rPr>
        <w:t xml:space="preserve">REGISTRO DE PREÇOS PARA EVENTUAL, FUTURA E DO FORMA PARCELADA </w:t>
      </w:r>
      <w:r w:rsidR="00725724" w:rsidRPr="00FF2033">
        <w:rPr>
          <w:rFonts w:ascii="Arial Narrow" w:hAnsi="Arial Narrow" w:cs="Calibri"/>
          <w:b/>
          <w:sz w:val="24"/>
          <w:szCs w:val="24"/>
        </w:rPr>
        <w:t>AQUISIÇÃO DE GÊNEROS ALIMENTÍCIOS ESTOCÁVEIS</w:t>
      </w:r>
      <w:r w:rsidR="00725724" w:rsidRPr="00FF2033">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Pr="00FF2033">
        <w:rPr>
          <w:rFonts w:ascii="Arial Narrow" w:hAnsi="Arial Narrow" w:cs="Tahoma"/>
          <w:sz w:val="24"/>
          <w:szCs w:val="24"/>
          <w:lang w:eastAsia="zh-CN"/>
        </w:rPr>
        <w:t>.</w:t>
      </w:r>
    </w:p>
    <w:tbl>
      <w:tblPr>
        <w:tblStyle w:val="Tabelacomgrade"/>
        <w:tblW w:w="9356" w:type="dxa"/>
        <w:tblInd w:w="108" w:type="dxa"/>
        <w:tblLook w:val="04A0" w:firstRow="1" w:lastRow="0" w:firstColumn="1" w:lastColumn="0" w:noHBand="0" w:noVBand="1"/>
      </w:tblPr>
      <w:tblGrid>
        <w:gridCol w:w="4747"/>
        <w:gridCol w:w="4609"/>
      </w:tblGrid>
      <w:tr w:rsidR="007B0019" w:rsidRPr="00FF2033" w14:paraId="41CFBBB8" w14:textId="77777777" w:rsidTr="00467701">
        <w:tc>
          <w:tcPr>
            <w:tcW w:w="9356" w:type="dxa"/>
            <w:gridSpan w:val="2"/>
          </w:tcPr>
          <w:p w14:paraId="360A3CEA" w14:textId="77777777" w:rsidR="007B0019" w:rsidRPr="00FF2033" w:rsidRDefault="007B0019" w:rsidP="00FF2033">
            <w:pPr>
              <w:spacing w:before="120" w:after="120"/>
              <w:rPr>
                <w:rFonts w:ascii="Arial Narrow" w:hAnsi="Arial Narrow" w:cs="Tahoma"/>
                <w:sz w:val="24"/>
                <w:szCs w:val="24"/>
              </w:rPr>
            </w:pPr>
            <w:r w:rsidRPr="00FF2033">
              <w:rPr>
                <w:rFonts w:ascii="Arial Narrow" w:hAnsi="Arial Narrow" w:cs="Tahoma"/>
                <w:sz w:val="24"/>
                <w:szCs w:val="24"/>
              </w:rPr>
              <w:t>RAZÃO SOCIAL DA PROPONENTE:</w:t>
            </w:r>
          </w:p>
        </w:tc>
      </w:tr>
      <w:tr w:rsidR="00884EAD" w:rsidRPr="00FF2033" w14:paraId="04B13526" w14:textId="77777777" w:rsidTr="00467701">
        <w:tc>
          <w:tcPr>
            <w:tcW w:w="9356" w:type="dxa"/>
            <w:gridSpan w:val="2"/>
          </w:tcPr>
          <w:p w14:paraId="59614C19" w14:textId="77777777" w:rsidR="007B0019" w:rsidRPr="00FF2033" w:rsidRDefault="007B0019" w:rsidP="00FF2033">
            <w:pPr>
              <w:spacing w:before="120" w:after="120"/>
              <w:rPr>
                <w:rFonts w:ascii="Arial Narrow" w:hAnsi="Arial Narrow" w:cs="Tahoma"/>
                <w:sz w:val="24"/>
                <w:szCs w:val="24"/>
              </w:rPr>
            </w:pPr>
            <w:r w:rsidRPr="00FF2033">
              <w:rPr>
                <w:rFonts w:ascii="Arial Narrow" w:hAnsi="Arial Narrow" w:cs="Tahoma"/>
                <w:sz w:val="24"/>
                <w:szCs w:val="24"/>
              </w:rPr>
              <w:t>ENDEREÇO:</w:t>
            </w:r>
          </w:p>
        </w:tc>
      </w:tr>
      <w:tr w:rsidR="00884EAD" w:rsidRPr="00FF2033" w14:paraId="176494D2" w14:textId="77777777" w:rsidTr="00467701">
        <w:tc>
          <w:tcPr>
            <w:tcW w:w="4747" w:type="dxa"/>
          </w:tcPr>
          <w:p w14:paraId="1D50B305" w14:textId="77777777" w:rsidR="007B0019" w:rsidRPr="00FF2033" w:rsidRDefault="007B0019" w:rsidP="00FF2033">
            <w:pPr>
              <w:spacing w:before="120" w:after="120"/>
              <w:rPr>
                <w:rFonts w:ascii="Arial Narrow" w:hAnsi="Arial Narrow" w:cs="Tahoma"/>
                <w:sz w:val="24"/>
                <w:szCs w:val="24"/>
              </w:rPr>
            </w:pPr>
            <w:r w:rsidRPr="00FF2033">
              <w:rPr>
                <w:rFonts w:ascii="Arial Narrow" w:hAnsi="Arial Narrow" w:cs="Tahoma"/>
                <w:sz w:val="24"/>
                <w:szCs w:val="24"/>
              </w:rPr>
              <w:t>CNPJ:</w:t>
            </w:r>
          </w:p>
        </w:tc>
        <w:tc>
          <w:tcPr>
            <w:tcW w:w="4609" w:type="dxa"/>
          </w:tcPr>
          <w:p w14:paraId="3BF093D8" w14:textId="77777777" w:rsidR="007B0019" w:rsidRPr="00FF2033" w:rsidRDefault="007B0019" w:rsidP="00FF2033">
            <w:pPr>
              <w:spacing w:before="120" w:after="120"/>
              <w:rPr>
                <w:rFonts w:ascii="Arial Narrow" w:hAnsi="Arial Narrow" w:cs="Tahoma"/>
                <w:sz w:val="24"/>
                <w:szCs w:val="24"/>
              </w:rPr>
            </w:pPr>
            <w:r w:rsidRPr="00FF2033">
              <w:rPr>
                <w:rFonts w:ascii="Arial Narrow" w:hAnsi="Arial Narrow" w:cs="Tahoma"/>
                <w:sz w:val="24"/>
                <w:szCs w:val="24"/>
              </w:rPr>
              <w:t>TELEFONE:</w:t>
            </w:r>
          </w:p>
        </w:tc>
      </w:tr>
      <w:tr w:rsidR="00884EAD" w:rsidRPr="00FF2033" w14:paraId="1BFB33C2" w14:textId="77777777" w:rsidTr="00467701">
        <w:tc>
          <w:tcPr>
            <w:tcW w:w="4747" w:type="dxa"/>
          </w:tcPr>
          <w:p w14:paraId="08ADFD7B" w14:textId="77777777" w:rsidR="007B0019" w:rsidRPr="00FF2033" w:rsidRDefault="007B0019" w:rsidP="00FF2033">
            <w:pPr>
              <w:spacing w:before="120" w:after="120"/>
              <w:rPr>
                <w:rFonts w:ascii="Arial Narrow" w:hAnsi="Arial Narrow" w:cs="Tahoma"/>
                <w:sz w:val="24"/>
                <w:szCs w:val="24"/>
              </w:rPr>
            </w:pPr>
            <w:r w:rsidRPr="00FF2033">
              <w:rPr>
                <w:rFonts w:ascii="Arial Narrow" w:hAnsi="Arial Narrow" w:cs="Tahoma"/>
                <w:sz w:val="24"/>
                <w:szCs w:val="24"/>
              </w:rPr>
              <w:t>I.E.:</w:t>
            </w:r>
          </w:p>
        </w:tc>
        <w:tc>
          <w:tcPr>
            <w:tcW w:w="4609" w:type="dxa"/>
          </w:tcPr>
          <w:p w14:paraId="15E20C36" w14:textId="77777777" w:rsidR="007B0019" w:rsidRPr="00FF2033" w:rsidRDefault="007B0019" w:rsidP="00FF2033">
            <w:pPr>
              <w:spacing w:before="120" w:after="120"/>
              <w:rPr>
                <w:rFonts w:ascii="Arial Narrow" w:hAnsi="Arial Narrow" w:cs="Tahoma"/>
                <w:sz w:val="24"/>
                <w:szCs w:val="24"/>
              </w:rPr>
            </w:pPr>
            <w:r w:rsidRPr="00FF2033">
              <w:rPr>
                <w:rFonts w:ascii="Arial Narrow" w:hAnsi="Arial Narrow" w:cs="Tahoma"/>
                <w:sz w:val="24"/>
                <w:szCs w:val="24"/>
              </w:rPr>
              <w:t>E-MAIL:</w:t>
            </w:r>
          </w:p>
        </w:tc>
      </w:tr>
      <w:tr w:rsidR="00884EAD" w:rsidRPr="00FF2033" w14:paraId="2946DE3E" w14:textId="77777777" w:rsidTr="00467701">
        <w:tc>
          <w:tcPr>
            <w:tcW w:w="9356" w:type="dxa"/>
            <w:gridSpan w:val="2"/>
          </w:tcPr>
          <w:p w14:paraId="0EFD5F8A" w14:textId="77777777" w:rsidR="007B0019" w:rsidRPr="00FF2033" w:rsidRDefault="007B0019" w:rsidP="00FF2033">
            <w:pPr>
              <w:spacing w:before="120" w:after="120"/>
              <w:rPr>
                <w:rFonts w:ascii="Arial Narrow" w:hAnsi="Arial Narrow" w:cs="Tahoma"/>
                <w:sz w:val="24"/>
                <w:szCs w:val="24"/>
              </w:rPr>
            </w:pPr>
            <w:r w:rsidRPr="00FF2033">
              <w:rPr>
                <w:rFonts w:ascii="Arial Narrow" w:hAnsi="Arial Narrow" w:cs="Tahoma"/>
                <w:sz w:val="24"/>
                <w:szCs w:val="24"/>
              </w:rPr>
              <w:t>DADOS BANCÁRIOS DA PROPONENTE:</w:t>
            </w:r>
          </w:p>
        </w:tc>
      </w:tr>
      <w:tr w:rsidR="007B0019" w:rsidRPr="00FF2033" w14:paraId="14480EA8" w14:textId="77777777" w:rsidTr="00467701">
        <w:tc>
          <w:tcPr>
            <w:tcW w:w="9356" w:type="dxa"/>
            <w:gridSpan w:val="2"/>
          </w:tcPr>
          <w:p w14:paraId="1EC8B157" w14:textId="77777777" w:rsidR="007B0019" w:rsidRPr="00FF2033" w:rsidRDefault="007B0019" w:rsidP="00FF2033">
            <w:pPr>
              <w:spacing w:before="120" w:after="120"/>
              <w:rPr>
                <w:rFonts w:ascii="Arial Narrow" w:hAnsi="Arial Narrow" w:cs="Tahoma"/>
                <w:sz w:val="24"/>
                <w:szCs w:val="24"/>
              </w:rPr>
            </w:pPr>
            <w:r w:rsidRPr="00FF2033">
              <w:rPr>
                <w:rFonts w:ascii="Arial Narrow" w:hAnsi="Arial Narrow" w:cs="Tahoma"/>
                <w:sz w:val="24"/>
                <w:szCs w:val="24"/>
              </w:rPr>
              <w:t xml:space="preserve">DATA: </w:t>
            </w:r>
          </w:p>
        </w:tc>
      </w:tr>
    </w:tbl>
    <w:p w14:paraId="2B66F16A" w14:textId="77777777" w:rsidR="007B0019" w:rsidRPr="00FF2033" w:rsidRDefault="007B0019" w:rsidP="00FF2033">
      <w:pPr>
        <w:spacing w:before="120" w:after="120"/>
        <w:jc w:val="both"/>
        <w:rPr>
          <w:rFonts w:ascii="Arial Narrow" w:hAnsi="Arial Narrow" w:cs="Tahoma"/>
          <w:sz w:val="24"/>
          <w:szCs w:val="24"/>
        </w:rPr>
      </w:pPr>
      <w:r w:rsidRPr="00FF2033">
        <w:rPr>
          <w:rFonts w:ascii="Arial Narrow" w:hAnsi="Arial Narrow" w:cs="Tahoma"/>
          <w:b/>
          <w:sz w:val="24"/>
          <w:szCs w:val="24"/>
        </w:rPr>
        <w:t xml:space="preserve">Obs.: </w:t>
      </w:r>
      <w:r w:rsidRPr="00FF2033">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FF2033">
        <w:rPr>
          <w:rFonts w:ascii="Arial Narrow" w:hAnsi="Arial Narrow" w:cs="Tahoma"/>
          <w:sz w:val="24"/>
          <w:szCs w:val="24"/>
        </w:rPr>
        <w:t>a mesma</w:t>
      </w:r>
      <w:proofErr w:type="gramEnd"/>
      <w:r w:rsidRPr="00FF2033">
        <w:rPr>
          <w:rFonts w:ascii="Arial Narrow" w:hAnsi="Arial Narrow" w:cs="Tahoma"/>
          <w:sz w:val="24"/>
          <w:szCs w:val="24"/>
        </w:rPr>
        <w:t xml:space="preserve"> não foi declarada inidônea para licitar ou contratar com a Administração Pública.</w:t>
      </w:r>
    </w:p>
    <w:p w14:paraId="274833B2" w14:textId="77777777" w:rsidR="0085600D" w:rsidRPr="00FF2033" w:rsidRDefault="0085600D" w:rsidP="00FF2033">
      <w:pPr>
        <w:spacing w:before="120" w:after="120"/>
        <w:jc w:val="both"/>
        <w:rPr>
          <w:rFonts w:ascii="Arial Narrow" w:hAnsi="Arial Narrow" w:cs="Tahoma"/>
          <w:b/>
          <w:bCs/>
          <w:sz w:val="24"/>
          <w:szCs w:val="24"/>
        </w:rPr>
      </w:pPr>
      <w:r w:rsidRPr="00FF2033">
        <w:rPr>
          <w:rFonts w:ascii="Arial Narrow" w:hAnsi="Arial Narrow" w:cs="Tahoma"/>
          <w:b/>
          <w:bCs/>
          <w:sz w:val="24"/>
          <w:szCs w:val="24"/>
        </w:rPr>
        <w:t>COTA PRINCIPAL</w:t>
      </w:r>
    </w:p>
    <w:p w14:paraId="17F3F262" w14:textId="77777777" w:rsidR="009E5EE0" w:rsidRPr="00FF2033" w:rsidRDefault="009E5EE0" w:rsidP="00FF2033">
      <w:pPr>
        <w:spacing w:before="120" w:after="120"/>
        <w:jc w:val="center"/>
        <w:rPr>
          <w:rFonts w:ascii="Arial Narrow" w:hAnsi="Arial Narrow"/>
          <w:b/>
          <w:color w:val="000000"/>
          <w:sz w:val="24"/>
          <w:szCs w:val="24"/>
        </w:rPr>
      </w:pPr>
      <w:r w:rsidRPr="00FF2033">
        <w:rPr>
          <w:rFonts w:ascii="Arial Narrow" w:hAnsi="Arial Narrow"/>
          <w:b/>
          <w:sz w:val="24"/>
          <w:szCs w:val="24"/>
        </w:rPr>
        <w:t>LOTE 01</w:t>
      </w:r>
    </w:p>
    <w:tbl>
      <w:tblPr>
        <w:tblW w:w="96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7"/>
        <w:gridCol w:w="1857"/>
        <w:gridCol w:w="1337"/>
        <w:gridCol w:w="2772"/>
        <w:gridCol w:w="1443"/>
        <w:gridCol w:w="1374"/>
      </w:tblGrid>
      <w:tr w:rsidR="009E5EE0" w:rsidRPr="00FF2033" w14:paraId="57F626C1" w14:textId="77777777" w:rsidTr="009E5EE0">
        <w:tc>
          <w:tcPr>
            <w:tcW w:w="857" w:type="dxa"/>
            <w:shd w:val="clear" w:color="auto" w:fill="auto"/>
          </w:tcPr>
          <w:p w14:paraId="04A64E5B" w14:textId="77777777" w:rsidR="009E5EE0" w:rsidRPr="00FF2033" w:rsidRDefault="009E5EE0" w:rsidP="00FF2033">
            <w:pPr>
              <w:jc w:val="center"/>
              <w:rPr>
                <w:rFonts w:ascii="Arial Narrow" w:hAnsi="Arial Narrow"/>
                <w:b/>
                <w:color w:val="000000"/>
                <w:sz w:val="24"/>
                <w:szCs w:val="24"/>
              </w:rPr>
            </w:pPr>
            <w:r w:rsidRPr="00FF2033">
              <w:rPr>
                <w:rFonts w:ascii="Arial Narrow" w:hAnsi="Arial Narrow"/>
                <w:b/>
                <w:color w:val="000000"/>
                <w:sz w:val="24"/>
                <w:szCs w:val="24"/>
              </w:rPr>
              <w:t>ITEM</w:t>
            </w:r>
          </w:p>
        </w:tc>
        <w:tc>
          <w:tcPr>
            <w:tcW w:w="1857" w:type="dxa"/>
            <w:shd w:val="clear" w:color="auto" w:fill="auto"/>
          </w:tcPr>
          <w:p w14:paraId="7B18A7BC" w14:textId="77777777" w:rsidR="009E5EE0" w:rsidRPr="00FF2033" w:rsidRDefault="009E5EE0" w:rsidP="00FF2033">
            <w:pPr>
              <w:jc w:val="center"/>
              <w:rPr>
                <w:rFonts w:ascii="Arial Narrow" w:hAnsi="Arial Narrow"/>
                <w:b/>
                <w:color w:val="000000"/>
                <w:sz w:val="24"/>
                <w:szCs w:val="24"/>
              </w:rPr>
            </w:pPr>
            <w:r w:rsidRPr="00FF2033">
              <w:rPr>
                <w:rFonts w:ascii="Arial Narrow" w:hAnsi="Arial Narrow"/>
                <w:b/>
                <w:color w:val="000000"/>
                <w:sz w:val="24"/>
                <w:szCs w:val="24"/>
              </w:rPr>
              <w:t>QUANTIDADE</w:t>
            </w:r>
          </w:p>
          <w:p w14:paraId="7BE7DDB7" w14:textId="77777777" w:rsidR="009E5EE0" w:rsidRPr="00FF2033" w:rsidRDefault="009E5EE0" w:rsidP="00FF2033">
            <w:pPr>
              <w:jc w:val="center"/>
              <w:rPr>
                <w:rFonts w:ascii="Arial Narrow" w:hAnsi="Arial Narrow"/>
                <w:b/>
                <w:color w:val="000000"/>
                <w:sz w:val="24"/>
                <w:szCs w:val="24"/>
              </w:rPr>
            </w:pPr>
            <w:r w:rsidRPr="00FF2033">
              <w:rPr>
                <w:rFonts w:ascii="Arial Narrow" w:hAnsi="Arial Narrow"/>
                <w:b/>
                <w:color w:val="000000"/>
                <w:sz w:val="24"/>
                <w:szCs w:val="24"/>
              </w:rPr>
              <w:t>ESTIMADA</w:t>
            </w:r>
          </w:p>
        </w:tc>
        <w:tc>
          <w:tcPr>
            <w:tcW w:w="1337" w:type="dxa"/>
            <w:shd w:val="clear" w:color="auto" w:fill="auto"/>
          </w:tcPr>
          <w:p w14:paraId="0931B097" w14:textId="77777777" w:rsidR="009E5EE0" w:rsidRPr="00FF2033" w:rsidRDefault="009E5EE0" w:rsidP="00FF2033">
            <w:pPr>
              <w:jc w:val="center"/>
              <w:rPr>
                <w:rFonts w:ascii="Arial Narrow" w:hAnsi="Arial Narrow"/>
                <w:b/>
                <w:color w:val="000000"/>
                <w:sz w:val="24"/>
                <w:szCs w:val="24"/>
              </w:rPr>
            </w:pPr>
            <w:r w:rsidRPr="00FF2033">
              <w:rPr>
                <w:rFonts w:ascii="Arial Narrow" w:hAnsi="Arial Narrow"/>
                <w:b/>
                <w:color w:val="000000"/>
                <w:sz w:val="24"/>
                <w:szCs w:val="24"/>
              </w:rPr>
              <w:t>UNIDADE</w:t>
            </w:r>
          </w:p>
        </w:tc>
        <w:tc>
          <w:tcPr>
            <w:tcW w:w="2772" w:type="dxa"/>
            <w:shd w:val="clear" w:color="auto" w:fill="auto"/>
          </w:tcPr>
          <w:p w14:paraId="5250551D" w14:textId="77777777" w:rsidR="009E5EE0" w:rsidRPr="00FF2033" w:rsidRDefault="009E5EE0" w:rsidP="00FF2033">
            <w:pPr>
              <w:jc w:val="center"/>
              <w:rPr>
                <w:rFonts w:ascii="Arial Narrow" w:hAnsi="Arial Narrow"/>
                <w:b/>
                <w:color w:val="000000"/>
                <w:sz w:val="24"/>
                <w:szCs w:val="24"/>
              </w:rPr>
            </w:pPr>
            <w:r w:rsidRPr="00FF2033">
              <w:rPr>
                <w:rFonts w:ascii="Arial Narrow" w:hAnsi="Arial Narrow"/>
                <w:b/>
                <w:color w:val="000000"/>
                <w:sz w:val="24"/>
                <w:szCs w:val="24"/>
              </w:rPr>
              <w:t>DESCRIÇÃO DO OBJETO</w:t>
            </w:r>
          </w:p>
        </w:tc>
        <w:tc>
          <w:tcPr>
            <w:tcW w:w="1443" w:type="dxa"/>
          </w:tcPr>
          <w:p w14:paraId="6EDE2594" w14:textId="77777777" w:rsidR="009E5EE0" w:rsidRPr="00FF2033" w:rsidRDefault="009E5EE0" w:rsidP="00FF2033">
            <w:pPr>
              <w:jc w:val="center"/>
              <w:rPr>
                <w:rFonts w:ascii="Arial Narrow" w:hAnsi="Arial Narrow"/>
                <w:b/>
                <w:color w:val="000000"/>
                <w:sz w:val="24"/>
                <w:szCs w:val="24"/>
              </w:rPr>
            </w:pPr>
            <w:r w:rsidRPr="00FF2033">
              <w:rPr>
                <w:rFonts w:ascii="Arial Narrow" w:hAnsi="Arial Narrow"/>
                <w:b/>
                <w:color w:val="000000"/>
                <w:sz w:val="24"/>
                <w:szCs w:val="24"/>
              </w:rPr>
              <w:t>VALOR UNITÁRIO</w:t>
            </w:r>
          </w:p>
        </w:tc>
        <w:tc>
          <w:tcPr>
            <w:tcW w:w="1374" w:type="dxa"/>
          </w:tcPr>
          <w:p w14:paraId="5B549C1F" w14:textId="77777777" w:rsidR="009E5EE0" w:rsidRPr="00FF2033" w:rsidRDefault="009E5EE0" w:rsidP="00FF2033">
            <w:pPr>
              <w:jc w:val="center"/>
              <w:rPr>
                <w:rFonts w:ascii="Arial Narrow" w:hAnsi="Arial Narrow"/>
                <w:b/>
                <w:color w:val="000000"/>
                <w:sz w:val="24"/>
                <w:szCs w:val="24"/>
              </w:rPr>
            </w:pPr>
            <w:r w:rsidRPr="00FF2033">
              <w:rPr>
                <w:rFonts w:ascii="Arial Narrow" w:hAnsi="Arial Narrow"/>
                <w:b/>
                <w:color w:val="000000"/>
                <w:sz w:val="24"/>
                <w:szCs w:val="24"/>
              </w:rPr>
              <w:t>VALOR TOTAL</w:t>
            </w:r>
          </w:p>
        </w:tc>
      </w:tr>
      <w:tr w:rsidR="00083AA4" w:rsidRPr="00FF2033" w14:paraId="3DE18F00" w14:textId="77777777" w:rsidTr="004958CD">
        <w:tc>
          <w:tcPr>
            <w:tcW w:w="857" w:type="dxa"/>
            <w:shd w:val="clear" w:color="auto" w:fill="auto"/>
          </w:tcPr>
          <w:p w14:paraId="19399D9F"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01</w:t>
            </w:r>
          </w:p>
        </w:tc>
        <w:tc>
          <w:tcPr>
            <w:tcW w:w="1857" w:type="dxa"/>
            <w:shd w:val="clear" w:color="auto" w:fill="auto"/>
            <w:vAlign w:val="center"/>
          </w:tcPr>
          <w:p w14:paraId="526098A1"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12.000</w:t>
            </w:r>
          </w:p>
        </w:tc>
        <w:tc>
          <w:tcPr>
            <w:tcW w:w="1337" w:type="dxa"/>
            <w:shd w:val="clear" w:color="auto" w:fill="auto"/>
          </w:tcPr>
          <w:p w14:paraId="5ECC3759"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QUILOS</w:t>
            </w:r>
          </w:p>
        </w:tc>
        <w:tc>
          <w:tcPr>
            <w:tcW w:w="2772" w:type="dxa"/>
            <w:shd w:val="clear" w:color="auto" w:fill="auto"/>
          </w:tcPr>
          <w:p w14:paraId="5B742985" w14:textId="503BED5C" w:rsidR="00083AA4" w:rsidRPr="00FF2033" w:rsidRDefault="009E51BA" w:rsidP="00FF2033">
            <w:pPr>
              <w:pStyle w:val="TableParagraph"/>
              <w:ind w:right="96"/>
              <w:jc w:val="both"/>
              <w:rPr>
                <w:rFonts w:ascii="Arial Narrow" w:hAnsi="Arial Narrow"/>
                <w:color w:val="000000"/>
                <w:sz w:val="24"/>
                <w:szCs w:val="24"/>
              </w:rPr>
            </w:pPr>
            <w:r w:rsidRPr="00FF2033">
              <w:rPr>
                <w:rFonts w:ascii="Arial Narrow" w:hAnsi="Arial Narrow" w:cs="Calibri"/>
                <w:b/>
                <w:sz w:val="24"/>
                <w:szCs w:val="24"/>
              </w:rPr>
              <w:t>CHOCOLATE EM PÓ SOLÚVEL COM 50% DE CACAU</w:t>
            </w:r>
          </w:p>
        </w:tc>
        <w:tc>
          <w:tcPr>
            <w:tcW w:w="1443" w:type="dxa"/>
          </w:tcPr>
          <w:p w14:paraId="1269CB81" w14:textId="77777777" w:rsidR="00083AA4" w:rsidRPr="00FF2033" w:rsidRDefault="00083AA4" w:rsidP="00FF2033">
            <w:pPr>
              <w:jc w:val="both"/>
              <w:rPr>
                <w:rFonts w:ascii="Arial Narrow" w:hAnsi="Arial Narrow"/>
                <w:b/>
                <w:color w:val="000000"/>
                <w:sz w:val="24"/>
                <w:szCs w:val="24"/>
              </w:rPr>
            </w:pPr>
          </w:p>
        </w:tc>
        <w:tc>
          <w:tcPr>
            <w:tcW w:w="1374" w:type="dxa"/>
          </w:tcPr>
          <w:p w14:paraId="7FB0D4D3" w14:textId="77777777" w:rsidR="00083AA4" w:rsidRPr="00FF2033" w:rsidRDefault="00083AA4" w:rsidP="00FF2033">
            <w:pPr>
              <w:jc w:val="both"/>
              <w:rPr>
                <w:rFonts w:ascii="Arial Narrow" w:hAnsi="Arial Narrow"/>
                <w:b/>
                <w:color w:val="000000"/>
                <w:sz w:val="24"/>
                <w:szCs w:val="24"/>
              </w:rPr>
            </w:pPr>
          </w:p>
        </w:tc>
      </w:tr>
      <w:tr w:rsidR="00083AA4" w:rsidRPr="00FF2033" w14:paraId="52239E0E" w14:textId="77777777" w:rsidTr="004958CD">
        <w:tc>
          <w:tcPr>
            <w:tcW w:w="857" w:type="dxa"/>
            <w:shd w:val="clear" w:color="auto" w:fill="auto"/>
          </w:tcPr>
          <w:p w14:paraId="1137BFA8"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02</w:t>
            </w:r>
          </w:p>
        </w:tc>
        <w:tc>
          <w:tcPr>
            <w:tcW w:w="1857" w:type="dxa"/>
            <w:shd w:val="clear" w:color="auto" w:fill="auto"/>
            <w:vAlign w:val="center"/>
          </w:tcPr>
          <w:p w14:paraId="22C03C8A"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1.575</w:t>
            </w:r>
          </w:p>
        </w:tc>
        <w:tc>
          <w:tcPr>
            <w:tcW w:w="1337" w:type="dxa"/>
            <w:shd w:val="clear" w:color="auto" w:fill="auto"/>
          </w:tcPr>
          <w:p w14:paraId="43DF4FED"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QUILOS</w:t>
            </w:r>
          </w:p>
        </w:tc>
        <w:tc>
          <w:tcPr>
            <w:tcW w:w="2772" w:type="dxa"/>
            <w:shd w:val="clear" w:color="auto" w:fill="auto"/>
          </w:tcPr>
          <w:p w14:paraId="690A101C" w14:textId="77777777" w:rsidR="00083AA4" w:rsidRPr="00FF2033" w:rsidRDefault="00083AA4" w:rsidP="00FF2033">
            <w:pPr>
              <w:pStyle w:val="ParagraphStyle"/>
              <w:jc w:val="both"/>
              <w:rPr>
                <w:rFonts w:ascii="Arial Narrow" w:hAnsi="Arial Narrow" w:cs="Times New Roman"/>
                <w:b/>
                <w:bCs/>
              </w:rPr>
            </w:pPr>
            <w:r w:rsidRPr="00FF2033">
              <w:rPr>
                <w:rFonts w:ascii="Arial Narrow" w:hAnsi="Arial Narrow" w:cs="Calibri"/>
                <w:b/>
                <w:shd w:val="clear" w:color="auto" w:fill="FFFFFF"/>
              </w:rPr>
              <w:t>AÇÚCAR MASCAVO.</w:t>
            </w:r>
          </w:p>
        </w:tc>
        <w:tc>
          <w:tcPr>
            <w:tcW w:w="1443" w:type="dxa"/>
          </w:tcPr>
          <w:p w14:paraId="4218FA48" w14:textId="77777777" w:rsidR="00083AA4" w:rsidRPr="00FF2033" w:rsidRDefault="00083AA4" w:rsidP="00FF2033">
            <w:pPr>
              <w:jc w:val="both"/>
              <w:rPr>
                <w:rFonts w:ascii="Arial Narrow" w:hAnsi="Arial Narrow"/>
                <w:b/>
                <w:color w:val="000000"/>
                <w:sz w:val="24"/>
                <w:szCs w:val="24"/>
              </w:rPr>
            </w:pPr>
          </w:p>
        </w:tc>
        <w:tc>
          <w:tcPr>
            <w:tcW w:w="1374" w:type="dxa"/>
          </w:tcPr>
          <w:p w14:paraId="53467C83" w14:textId="77777777" w:rsidR="00083AA4" w:rsidRPr="00FF2033" w:rsidRDefault="00083AA4" w:rsidP="00FF2033">
            <w:pPr>
              <w:jc w:val="both"/>
              <w:rPr>
                <w:rFonts w:ascii="Arial Narrow" w:hAnsi="Arial Narrow"/>
                <w:b/>
                <w:color w:val="000000"/>
                <w:sz w:val="24"/>
                <w:szCs w:val="24"/>
              </w:rPr>
            </w:pPr>
          </w:p>
        </w:tc>
      </w:tr>
      <w:tr w:rsidR="00083AA4" w:rsidRPr="00FF2033" w14:paraId="6F233A34" w14:textId="77777777" w:rsidTr="004958CD">
        <w:tc>
          <w:tcPr>
            <w:tcW w:w="857" w:type="dxa"/>
            <w:shd w:val="clear" w:color="auto" w:fill="auto"/>
          </w:tcPr>
          <w:p w14:paraId="3B737194"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03</w:t>
            </w:r>
          </w:p>
        </w:tc>
        <w:tc>
          <w:tcPr>
            <w:tcW w:w="1857" w:type="dxa"/>
            <w:shd w:val="clear" w:color="auto" w:fill="auto"/>
            <w:vAlign w:val="center"/>
          </w:tcPr>
          <w:p w14:paraId="56D90338"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9.000</w:t>
            </w:r>
          </w:p>
        </w:tc>
        <w:tc>
          <w:tcPr>
            <w:tcW w:w="1337" w:type="dxa"/>
            <w:shd w:val="clear" w:color="auto" w:fill="auto"/>
          </w:tcPr>
          <w:p w14:paraId="5E5D6DFC"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QUILOS</w:t>
            </w:r>
          </w:p>
        </w:tc>
        <w:tc>
          <w:tcPr>
            <w:tcW w:w="2772" w:type="dxa"/>
            <w:shd w:val="clear" w:color="auto" w:fill="auto"/>
          </w:tcPr>
          <w:p w14:paraId="415132F0" w14:textId="77777777" w:rsidR="00083AA4" w:rsidRPr="00FF2033" w:rsidRDefault="00083AA4" w:rsidP="00FF2033">
            <w:pPr>
              <w:jc w:val="both"/>
              <w:rPr>
                <w:rFonts w:ascii="Arial Narrow" w:hAnsi="Arial Narrow"/>
                <w:color w:val="000000"/>
                <w:sz w:val="24"/>
                <w:szCs w:val="24"/>
              </w:rPr>
            </w:pPr>
            <w:r w:rsidRPr="00FF2033">
              <w:rPr>
                <w:rFonts w:ascii="Arial Narrow" w:hAnsi="Arial Narrow" w:cs="Calibri"/>
                <w:b/>
                <w:sz w:val="24"/>
                <w:szCs w:val="24"/>
              </w:rPr>
              <w:t>BATATA PALHA CENTRIFUGADA</w:t>
            </w:r>
            <w:r w:rsidRPr="00FF2033">
              <w:rPr>
                <w:rFonts w:ascii="Arial Narrow" w:hAnsi="Arial Narrow"/>
                <w:sz w:val="24"/>
                <w:szCs w:val="24"/>
              </w:rPr>
              <w:t>.</w:t>
            </w:r>
          </w:p>
        </w:tc>
        <w:tc>
          <w:tcPr>
            <w:tcW w:w="1443" w:type="dxa"/>
          </w:tcPr>
          <w:p w14:paraId="631C0B95" w14:textId="77777777" w:rsidR="00083AA4" w:rsidRPr="00FF2033" w:rsidRDefault="00083AA4" w:rsidP="00FF2033">
            <w:pPr>
              <w:jc w:val="both"/>
              <w:rPr>
                <w:rFonts w:ascii="Arial Narrow" w:hAnsi="Arial Narrow"/>
                <w:b/>
                <w:color w:val="000000"/>
                <w:sz w:val="24"/>
                <w:szCs w:val="24"/>
              </w:rPr>
            </w:pPr>
          </w:p>
        </w:tc>
        <w:tc>
          <w:tcPr>
            <w:tcW w:w="1374" w:type="dxa"/>
          </w:tcPr>
          <w:p w14:paraId="45F550A2" w14:textId="77777777" w:rsidR="00083AA4" w:rsidRPr="00FF2033" w:rsidRDefault="00083AA4" w:rsidP="00FF2033">
            <w:pPr>
              <w:jc w:val="both"/>
              <w:rPr>
                <w:rFonts w:ascii="Arial Narrow" w:hAnsi="Arial Narrow"/>
                <w:b/>
                <w:color w:val="000000"/>
                <w:sz w:val="24"/>
                <w:szCs w:val="24"/>
              </w:rPr>
            </w:pPr>
          </w:p>
        </w:tc>
      </w:tr>
      <w:tr w:rsidR="00083AA4" w:rsidRPr="00FF2033" w14:paraId="0A86D712" w14:textId="77777777" w:rsidTr="004958CD">
        <w:trPr>
          <w:trHeight w:val="38"/>
        </w:trPr>
        <w:tc>
          <w:tcPr>
            <w:tcW w:w="857" w:type="dxa"/>
            <w:shd w:val="clear" w:color="auto" w:fill="auto"/>
          </w:tcPr>
          <w:p w14:paraId="357CD78D"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04</w:t>
            </w:r>
          </w:p>
        </w:tc>
        <w:tc>
          <w:tcPr>
            <w:tcW w:w="1857" w:type="dxa"/>
            <w:shd w:val="clear" w:color="auto" w:fill="auto"/>
            <w:vAlign w:val="center"/>
          </w:tcPr>
          <w:p w14:paraId="1165FD0A"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1.613</w:t>
            </w:r>
          </w:p>
        </w:tc>
        <w:tc>
          <w:tcPr>
            <w:tcW w:w="1337" w:type="dxa"/>
            <w:shd w:val="clear" w:color="auto" w:fill="auto"/>
          </w:tcPr>
          <w:p w14:paraId="10A920AF"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QUILOS</w:t>
            </w:r>
          </w:p>
        </w:tc>
        <w:tc>
          <w:tcPr>
            <w:tcW w:w="2772" w:type="dxa"/>
            <w:shd w:val="clear" w:color="auto" w:fill="auto"/>
          </w:tcPr>
          <w:p w14:paraId="435787F4" w14:textId="77777777" w:rsidR="00083AA4" w:rsidRPr="00FF2033" w:rsidRDefault="00083AA4" w:rsidP="00FF2033">
            <w:pPr>
              <w:jc w:val="both"/>
              <w:rPr>
                <w:rFonts w:ascii="Arial Narrow" w:hAnsi="Arial Narrow"/>
                <w:color w:val="000000"/>
                <w:sz w:val="24"/>
                <w:szCs w:val="24"/>
              </w:rPr>
            </w:pPr>
            <w:r w:rsidRPr="00FF2033">
              <w:rPr>
                <w:rFonts w:ascii="Arial Narrow" w:hAnsi="Arial Narrow"/>
                <w:b/>
                <w:sz w:val="24"/>
                <w:szCs w:val="24"/>
              </w:rPr>
              <w:t>AÇAFRÃO EM PÓ</w:t>
            </w:r>
            <w:r w:rsidRPr="00FF2033">
              <w:rPr>
                <w:rFonts w:ascii="Arial Narrow" w:hAnsi="Arial Narrow" w:cs="Calibri"/>
                <w:sz w:val="24"/>
                <w:szCs w:val="24"/>
              </w:rPr>
              <w:t>.</w:t>
            </w:r>
          </w:p>
        </w:tc>
        <w:tc>
          <w:tcPr>
            <w:tcW w:w="1443" w:type="dxa"/>
          </w:tcPr>
          <w:p w14:paraId="10078631" w14:textId="77777777" w:rsidR="00083AA4" w:rsidRPr="00FF2033" w:rsidRDefault="00083AA4" w:rsidP="00FF2033">
            <w:pPr>
              <w:jc w:val="both"/>
              <w:rPr>
                <w:rFonts w:ascii="Arial Narrow" w:hAnsi="Arial Narrow"/>
                <w:b/>
                <w:color w:val="000000"/>
                <w:sz w:val="24"/>
                <w:szCs w:val="24"/>
              </w:rPr>
            </w:pPr>
          </w:p>
        </w:tc>
        <w:tc>
          <w:tcPr>
            <w:tcW w:w="1374" w:type="dxa"/>
          </w:tcPr>
          <w:p w14:paraId="0BB3C485" w14:textId="77777777" w:rsidR="00083AA4" w:rsidRPr="00FF2033" w:rsidRDefault="00083AA4" w:rsidP="00FF2033">
            <w:pPr>
              <w:jc w:val="both"/>
              <w:rPr>
                <w:rFonts w:ascii="Arial Narrow" w:hAnsi="Arial Narrow"/>
                <w:b/>
                <w:color w:val="000000"/>
                <w:sz w:val="24"/>
                <w:szCs w:val="24"/>
              </w:rPr>
            </w:pPr>
          </w:p>
        </w:tc>
      </w:tr>
      <w:tr w:rsidR="00083AA4" w:rsidRPr="00FF2033" w14:paraId="4811D6B1" w14:textId="77777777" w:rsidTr="004958CD">
        <w:tc>
          <w:tcPr>
            <w:tcW w:w="857" w:type="dxa"/>
            <w:shd w:val="clear" w:color="auto" w:fill="auto"/>
          </w:tcPr>
          <w:p w14:paraId="71F57C37"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05</w:t>
            </w:r>
          </w:p>
        </w:tc>
        <w:tc>
          <w:tcPr>
            <w:tcW w:w="1857" w:type="dxa"/>
            <w:shd w:val="clear" w:color="auto" w:fill="auto"/>
            <w:vAlign w:val="center"/>
          </w:tcPr>
          <w:p w14:paraId="71AB5066"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1.613</w:t>
            </w:r>
          </w:p>
        </w:tc>
        <w:tc>
          <w:tcPr>
            <w:tcW w:w="1337" w:type="dxa"/>
            <w:shd w:val="clear" w:color="auto" w:fill="auto"/>
          </w:tcPr>
          <w:p w14:paraId="54385429"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QUILOS</w:t>
            </w:r>
          </w:p>
        </w:tc>
        <w:tc>
          <w:tcPr>
            <w:tcW w:w="2772" w:type="dxa"/>
            <w:shd w:val="clear" w:color="auto" w:fill="auto"/>
          </w:tcPr>
          <w:p w14:paraId="10019385" w14:textId="77777777" w:rsidR="00083AA4" w:rsidRPr="00FF2033" w:rsidRDefault="00083AA4" w:rsidP="00FF2033">
            <w:pPr>
              <w:jc w:val="both"/>
              <w:rPr>
                <w:rFonts w:ascii="Arial Narrow" w:hAnsi="Arial Narrow"/>
                <w:b/>
                <w:color w:val="000000"/>
                <w:sz w:val="24"/>
                <w:szCs w:val="24"/>
                <w:shd w:val="clear" w:color="auto" w:fill="FFFFFF"/>
              </w:rPr>
            </w:pPr>
            <w:r w:rsidRPr="00FF2033">
              <w:rPr>
                <w:rFonts w:ascii="Arial Narrow" w:hAnsi="Arial Narrow" w:cs="Calibri"/>
                <w:b/>
                <w:sz w:val="24"/>
                <w:szCs w:val="24"/>
              </w:rPr>
              <w:t>ORÉGANO SECO</w:t>
            </w:r>
            <w:r w:rsidRPr="00FF2033">
              <w:rPr>
                <w:rFonts w:ascii="Arial Narrow" w:hAnsi="Arial Narrow" w:cs="Calibri"/>
                <w:sz w:val="24"/>
                <w:szCs w:val="24"/>
              </w:rPr>
              <w:t>.</w:t>
            </w:r>
          </w:p>
        </w:tc>
        <w:tc>
          <w:tcPr>
            <w:tcW w:w="1443" w:type="dxa"/>
          </w:tcPr>
          <w:p w14:paraId="27851B00" w14:textId="77777777" w:rsidR="00083AA4" w:rsidRPr="00FF2033" w:rsidRDefault="00083AA4" w:rsidP="00FF2033">
            <w:pPr>
              <w:jc w:val="both"/>
              <w:rPr>
                <w:rFonts w:ascii="Arial Narrow" w:hAnsi="Arial Narrow"/>
                <w:b/>
                <w:color w:val="000000"/>
                <w:sz w:val="24"/>
                <w:szCs w:val="24"/>
              </w:rPr>
            </w:pPr>
          </w:p>
        </w:tc>
        <w:tc>
          <w:tcPr>
            <w:tcW w:w="1374" w:type="dxa"/>
          </w:tcPr>
          <w:p w14:paraId="3869A5FE" w14:textId="77777777" w:rsidR="00083AA4" w:rsidRPr="00FF2033" w:rsidRDefault="00083AA4" w:rsidP="00FF2033">
            <w:pPr>
              <w:jc w:val="both"/>
              <w:rPr>
                <w:rFonts w:ascii="Arial Narrow" w:hAnsi="Arial Narrow"/>
                <w:b/>
                <w:color w:val="000000"/>
                <w:sz w:val="24"/>
                <w:szCs w:val="24"/>
              </w:rPr>
            </w:pPr>
          </w:p>
        </w:tc>
      </w:tr>
      <w:tr w:rsidR="00083AA4" w:rsidRPr="00FF2033" w14:paraId="759E9967" w14:textId="77777777" w:rsidTr="004958CD">
        <w:tc>
          <w:tcPr>
            <w:tcW w:w="857" w:type="dxa"/>
            <w:shd w:val="clear" w:color="auto" w:fill="auto"/>
          </w:tcPr>
          <w:p w14:paraId="6F6620D6"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06</w:t>
            </w:r>
          </w:p>
        </w:tc>
        <w:tc>
          <w:tcPr>
            <w:tcW w:w="1857" w:type="dxa"/>
            <w:shd w:val="clear" w:color="auto" w:fill="auto"/>
            <w:vAlign w:val="center"/>
          </w:tcPr>
          <w:p w14:paraId="3C069818"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48.825</w:t>
            </w:r>
          </w:p>
        </w:tc>
        <w:tc>
          <w:tcPr>
            <w:tcW w:w="1337" w:type="dxa"/>
            <w:shd w:val="clear" w:color="auto" w:fill="auto"/>
          </w:tcPr>
          <w:p w14:paraId="6405AF5A" w14:textId="77777777" w:rsidR="00083AA4" w:rsidRPr="00FF2033" w:rsidRDefault="00083AA4" w:rsidP="00FF2033">
            <w:pPr>
              <w:jc w:val="both"/>
              <w:rPr>
                <w:rFonts w:ascii="Arial Narrow" w:hAnsi="Arial Narrow" w:cs="Calibri"/>
                <w:b/>
                <w:sz w:val="24"/>
                <w:szCs w:val="24"/>
                <w:u w:val="single"/>
              </w:rPr>
            </w:pPr>
          </w:p>
          <w:p w14:paraId="4924F958"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QUILOS</w:t>
            </w:r>
          </w:p>
        </w:tc>
        <w:tc>
          <w:tcPr>
            <w:tcW w:w="2772" w:type="dxa"/>
            <w:shd w:val="clear" w:color="auto" w:fill="auto"/>
          </w:tcPr>
          <w:p w14:paraId="2A7E8328" w14:textId="77777777" w:rsidR="00083AA4" w:rsidRPr="00FF2033" w:rsidRDefault="00083AA4" w:rsidP="00FF2033">
            <w:pPr>
              <w:pStyle w:val="ParagraphStyle"/>
              <w:jc w:val="both"/>
              <w:rPr>
                <w:rFonts w:ascii="Arial Narrow" w:hAnsi="Arial Narrow" w:cs="Times New Roman"/>
                <w:color w:val="000000"/>
              </w:rPr>
            </w:pPr>
            <w:r w:rsidRPr="00FF2033">
              <w:rPr>
                <w:rFonts w:ascii="Arial Narrow" w:hAnsi="Arial Narrow" w:cs="Calibri"/>
                <w:b/>
                <w:color w:val="000000"/>
              </w:rPr>
              <w:t>LEITE EM PÓ INTEGRAL INSTANTÂNEO</w:t>
            </w:r>
            <w:r w:rsidRPr="00FF2033">
              <w:rPr>
                <w:rFonts w:ascii="Arial Narrow" w:hAnsi="Arial Narrow" w:cs="Calibri"/>
                <w:color w:val="000000"/>
              </w:rPr>
              <w:t>.</w:t>
            </w:r>
          </w:p>
        </w:tc>
        <w:tc>
          <w:tcPr>
            <w:tcW w:w="1443" w:type="dxa"/>
          </w:tcPr>
          <w:p w14:paraId="527A555F" w14:textId="77777777" w:rsidR="00083AA4" w:rsidRPr="00FF2033" w:rsidRDefault="00083AA4" w:rsidP="00FF2033">
            <w:pPr>
              <w:jc w:val="both"/>
              <w:rPr>
                <w:rFonts w:ascii="Arial Narrow" w:hAnsi="Arial Narrow"/>
                <w:b/>
                <w:color w:val="000000"/>
                <w:sz w:val="24"/>
                <w:szCs w:val="24"/>
              </w:rPr>
            </w:pPr>
          </w:p>
        </w:tc>
        <w:tc>
          <w:tcPr>
            <w:tcW w:w="1374" w:type="dxa"/>
          </w:tcPr>
          <w:p w14:paraId="3A29EE0F" w14:textId="77777777" w:rsidR="00083AA4" w:rsidRPr="00FF2033" w:rsidRDefault="00083AA4" w:rsidP="00FF2033">
            <w:pPr>
              <w:jc w:val="both"/>
              <w:rPr>
                <w:rFonts w:ascii="Arial Narrow" w:hAnsi="Arial Narrow"/>
                <w:b/>
                <w:color w:val="000000"/>
                <w:sz w:val="24"/>
                <w:szCs w:val="24"/>
              </w:rPr>
            </w:pPr>
          </w:p>
        </w:tc>
      </w:tr>
      <w:tr w:rsidR="00083AA4" w:rsidRPr="00FF2033" w14:paraId="4A7540D3" w14:textId="77777777" w:rsidTr="004958CD">
        <w:tc>
          <w:tcPr>
            <w:tcW w:w="857" w:type="dxa"/>
            <w:shd w:val="clear" w:color="auto" w:fill="auto"/>
          </w:tcPr>
          <w:p w14:paraId="606FEA18"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07</w:t>
            </w:r>
          </w:p>
        </w:tc>
        <w:tc>
          <w:tcPr>
            <w:tcW w:w="1857" w:type="dxa"/>
            <w:shd w:val="clear" w:color="auto" w:fill="auto"/>
            <w:vAlign w:val="center"/>
          </w:tcPr>
          <w:p w14:paraId="4074874A"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4.583</w:t>
            </w:r>
          </w:p>
        </w:tc>
        <w:tc>
          <w:tcPr>
            <w:tcW w:w="1337" w:type="dxa"/>
            <w:shd w:val="clear" w:color="auto" w:fill="auto"/>
          </w:tcPr>
          <w:p w14:paraId="5177034A" w14:textId="77777777" w:rsidR="00083AA4" w:rsidRPr="00FF2033" w:rsidRDefault="00083AA4" w:rsidP="00FF2033">
            <w:pPr>
              <w:jc w:val="both"/>
              <w:rPr>
                <w:rFonts w:ascii="Arial Narrow" w:hAnsi="Arial Narrow" w:cs="Calibri"/>
                <w:b/>
                <w:sz w:val="24"/>
                <w:szCs w:val="24"/>
                <w:u w:val="single"/>
              </w:rPr>
            </w:pPr>
          </w:p>
          <w:p w14:paraId="5DC60CD1"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 xml:space="preserve">QUILOS </w:t>
            </w:r>
          </w:p>
        </w:tc>
        <w:tc>
          <w:tcPr>
            <w:tcW w:w="2772" w:type="dxa"/>
            <w:shd w:val="clear" w:color="auto" w:fill="auto"/>
          </w:tcPr>
          <w:p w14:paraId="11E68D16" w14:textId="77777777" w:rsidR="00083AA4" w:rsidRPr="00FF2033" w:rsidRDefault="00083AA4" w:rsidP="00FF2033">
            <w:pPr>
              <w:jc w:val="both"/>
              <w:rPr>
                <w:rFonts w:ascii="Arial Narrow" w:hAnsi="Arial Narrow"/>
                <w:color w:val="000000"/>
                <w:sz w:val="24"/>
                <w:szCs w:val="24"/>
              </w:rPr>
            </w:pPr>
            <w:r w:rsidRPr="00FF2033">
              <w:rPr>
                <w:rFonts w:ascii="Arial Narrow" w:hAnsi="Arial Narrow" w:cs="Calibri"/>
                <w:b/>
                <w:color w:val="000000"/>
                <w:sz w:val="24"/>
                <w:szCs w:val="24"/>
              </w:rPr>
              <w:t>FARINHA DE TRIGO TIPO 1</w:t>
            </w:r>
            <w:r w:rsidRPr="00FF2033">
              <w:rPr>
                <w:rFonts w:ascii="Arial Narrow" w:hAnsi="Arial Narrow" w:cs="Calibri"/>
                <w:color w:val="000000"/>
                <w:sz w:val="24"/>
                <w:szCs w:val="24"/>
              </w:rPr>
              <w:t>.</w:t>
            </w:r>
          </w:p>
        </w:tc>
        <w:tc>
          <w:tcPr>
            <w:tcW w:w="1443" w:type="dxa"/>
          </w:tcPr>
          <w:p w14:paraId="54BF52B1" w14:textId="77777777" w:rsidR="00083AA4" w:rsidRPr="00FF2033" w:rsidRDefault="00083AA4" w:rsidP="00FF2033">
            <w:pPr>
              <w:jc w:val="both"/>
              <w:rPr>
                <w:rFonts w:ascii="Arial Narrow" w:hAnsi="Arial Narrow"/>
                <w:b/>
                <w:color w:val="000000"/>
                <w:sz w:val="24"/>
                <w:szCs w:val="24"/>
              </w:rPr>
            </w:pPr>
          </w:p>
        </w:tc>
        <w:tc>
          <w:tcPr>
            <w:tcW w:w="1374" w:type="dxa"/>
          </w:tcPr>
          <w:p w14:paraId="4AD43800" w14:textId="77777777" w:rsidR="00083AA4" w:rsidRPr="00FF2033" w:rsidRDefault="00083AA4" w:rsidP="00FF2033">
            <w:pPr>
              <w:jc w:val="both"/>
              <w:rPr>
                <w:rFonts w:ascii="Arial Narrow" w:hAnsi="Arial Narrow"/>
                <w:b/>
                <w:color w:val="000000"/>
                <w:sz w:val="24"/>
                <w:szCs w:val="24"/>
              </w:rPr>
            </w:pPr>
          </w:p>
        </w:tc>
      </w:tr>
      <w:tr w:rsidR="00083AA4" w:rsidRPr="00FF2033" w14:paraId="091F0C35" w14:textId="77777777" w:rsidTr="004958CD">
        <w:tc>
          <w:tcPr>
            <w:tcW w:w="857" w:type="dxa"/>
            <w:shd w:val="clear" w:color="auto" w:fill="auto"/>
          </w:tcPr>
          <w:p w14:paraId="0F44BCEA"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08</w:t>
            </w:r>
          </w:p>
        </w:tc>
        <w:tc>
          <w:tcPr>
            <w:tcW w:w="1857" w:type="dxa"/>
            <w:shd w:val="clear" w:color="auto" w:fill="auto"/>
            <w:vAlign w:val="center"/>
          </w:tcPr>
          <w:p w14:paraId="5B1023D0" w14:textId="77777777" w:rsidR="00083AA4" w:rsidRPr="00FF2033" w:rsidRDefault="001959ED" w:rsidP="00FF2033">
            <w:pPr>
              <w:jc w:val="center"/>
              <w:rPr>
                <w:rFonts w:ascii="Arial Narrow" w:hAnsi="Arial Narrow"/>
                <w:b/>
                <w:sz w:val="24"/>
                <w:szCs w:val="24"/>
              </w:rPr>
            </w:pPr>
            <w:r w:rsidRPr="00FF2033">
              <w:rPr>
                <w:rFonts w:ascii="Arial Narrow" w:hAnsi="Arial Narrow"/>
                <w:b/>
                <w:sz w:val="24"/>
                <w:szCs w:val="24"/>
              </w:rPr>
              <w:t>4.583</w:t>
            </w:r>
          </w:p>
        </w:tc>
        <w:tc>
          <w:tcPr>
            <w:tcW w:w="1337" w:type="dxa"/>
            <w:shd w:val="clear" w:color="auto" w:fill="auto"/>
          </w:tcPr>
          <w:p w14:paraId="153AD55B" w14:textId="77777777" w:rsidR="00083AA4" w:rsidRPr="00FF2033" w:rsidRDefault="00083AA4" w:rsidP="00FF2033">
            <w:pPr>
              <w:jc w:val="both"/>
              <w:rPr>
                <w:rFonts w:ascii="Arial Narrow" w:hAnsi="Arial Narrow" w:cs="Calibri"/>
                <w:b/>
                <w:sz w:val="24"/>
                <w:szCs w:val="24"/>
                <w:u w:val="single"/>
              </w:rPr>
            </w:pPr>
          </w:p>
          <w:p w14:paraId="0D17C207" w14:textId="77777777" w:rsidR="00083AA4" w:rsidRPr="00FF2033" w:rsidRDefault="00083AA4" w:rsidP="00FF2033">
            <w:pPr>
              <w:jc w:val="center"/>
              <w:rPr>
                <w:rFonts w:ascii="Arial Narrow" w:hAnsi="Arial Narrow"/>
                <w:b/>
                <w:sz w:val="24"/>
                <w:szCs w:val="24"/>
              </w:rPr>
            </w:pPr>
            <w:r w:rsidRPr="00FF2033">
              <w:rPr>
                <w:rFonts w:ascii="Arial Narrow" w:hAnsi="Arial Narrow" w:cs="Calibri"/>
                <w:b/>
                <w:sz w:val="24"/>
                <w:szCs w:val="24"/>
                <w:u w:val="single"/>
              </w:rPr>
              <w:t xml:space="preserve">QUILOS </w:t>
            </w:r>
          </w:p>
        </w:tc>
        <w:tc>
          <w:tcPr>
            <w:tcW w:w="2772" w:type="dxa"/>
            <w:shd w:val="clear" w:color="auto" w:fill="auto"/>
          </w:tcPr>
          <w:p w14:paraId="637B4255" w14:textId="77777777" w:rsidR="00083AA4" w:rsidRPr="00FF2033" w:rsidRDefault="00083AA4" w:rsidP="00FF2033">
            <w:pPr>
              <w:jc w:val="both"/>
              <w:rPr>
                <w:rFonts w:ascii="Arial Narrow" w:hAnsi="Arial Narrow"/>
                <w:b/>
                <w:sz w:val="24"/>
                <w:szCs w:val="24"/>
              </w:rPr>
            </w:pPr>
            <w:r w:rsidRPr="00FF2033">
              <w:rPr>
                <w:rFonts w:ascii="Arial Narrow" w:hAnsi="Arial Narrow" w:cs="Calibri"/>
                <w:b/>
                <w:color w:val="000000"/>
                <w:sz w:val="24"/>
                <w:szCs w:val="24"/>
              </w:rPr>
              <w:t>FARINHA DE MANDIOCA TORRADA</w:t>
            </w:r>
            <w:r w:rsidRPr="00FF2033">
              <w:rPr>
                <w:rFonts w:ascii="Arial Narrow" w:hAnsi="Arial Narrow" w:cs="Calibri"/>
                <w:color w:val="000000"/>
                <w:sz w:val="24"/>
                <w:szCs w:val="24"/>
              </w:rPr>
              <w:t>.</w:t>
            </w:r>
          </w:p>
        </w:tc>
        <w:tc>
          <w:tcPr>
            <w:tcW w:w="1443" w:type="dxa"/>
          </w:tcPr>
          <w:p w14:paraId="0AACB523" w14:textId="77777777" w:rsidR="00083AA4" w:rsidRPr="00FF2033" w:rsidRDefault="00083AA4" w:rsidP="00FF2033">
            <w:pPr>
              <w:jc w:val="both"/>
              <w:rPr>
                <w:rFonts w:ascii="Arial Narrow" w:hAnsi="Arial Narrow"/>
                <w:b/>
                <w:color w:val="000000"/>
                <w:sz w:val="24"/>
                <w:szCs w:val="24"/>
              </w:rPr>
            </w:pPr>
          </w:p>
        </w:tc>
        <w:tc>
          <w:tcPr>
            <w:tcW w:w="1374" w:type="dxa"/>
          </w:tcPr>
          <w:p w14:paraId="1EADB5AA" w14:textId="77777777" w:rsidR="00083AA4" w:rsidRPr="00FF2033" w:rsidRDefault="00083AA4" w:rsidP="00FF2033">
            <w:pPr>
              <w:jc w:val="both"/>
              <w:rPr>
                <w:rFonts w:ascii="Arial Narrow" w:hAnsi="Arial Narrow"/>
                <w:b/>
                <w:color w:val="000000"/>
                <w:sz w:val="24"/>
                <w:szCs w:val="24"/>
              </w:rPr>
            </w:pPr>
          </w:p>
        </w:tc>
      </w:tr>
      <w:tr w:rsidR="00083AA4" w:rsidRPr="00FF2033" w14:paraId="53999090" w14:textId="77777777" w:rsidTr="004958CD">
        <w:tc>
          <w:tcPr>
            <w:tcW w:w="857" w:type="dxa"/>
            <w:shd w:val="clear" w:color="auto" w:fill="auto"/>
          </w:tcPr>
          <w:p w14:paraId="072411BE"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09</w:t>
            </w:r>
          </w:p>
        </w:tc>
        <w:tc>
          <w:tcPr>
            <w:tcW w:w="1857" w:type="dxa"/>
            <w:shd w:val="clear" w:color="auto" w:fill="auto"/>
            <w:vAlign w:val="center"/>
          </w:tcPr>
          <w:p w14:paraId="0DC95A40" w14:textId="77777777" w:rsidR="00083AA4" w:rsidRPr="00FF2033" w:rsidRDefault="001959ED" w:rsidP="00FF2033">
            <w:pPr>
              <w:jc w:val="center"/>
              <w:rPr>
                <w:rFonts w:ascii="Arial Narrow" w:hAnsi="Arial Narrow"/>
                <w:b/>
                <w:sz w:val="24"/>
                <w:szCs w:val="24"/>
              </w:rPr>
            </w:pPr>
            <w:r w:rsidRPr="00FF2033">
              <w:rPr>
                <w:rFonts w:ascii="Arial Narrow" w:hAnsi="Arial Narrow"/>
                <w:b/>
                <w:sz w:val="24"/>
                <w:szCs w:val="24"/>
              </w:rPr>
              <w:t>1.613</w:t>
            </w:r>
          </w:p>
        </w:tc>
        <w:tc>
          <w:tcPr>
            <w:tcW w:w="1337" w:type="dxa"/>
            <w:shd w:val="clear" w:color="auto" w:fill="auto"/>
          </w:tcPr>
          <w:p w14:paraId="009813E2" w14:textId="77777777" w:rsidR="00083AA4" w:rsidRPr="00FF2033" w:rsidRDefault="00083AA4" w:rsidP="00FF2033">
            <w:pPr>
              <w:jc w:val="center"/>
              <w:rPr>
                <w:rFonts w:ascii="Arial Narrow" w:hAnsi="Arial Narrow" w:cs="Calibri"/>
                <w:b/>
                <w:sz w:val="24"/>
                <w:szCs w:val="24"/>
                <w:u w:val="single"/>
              </w:rPr>
            </w:pPr>
          </w:p>
          <w:p w14:paraId="653F7547" w14:textId="77777777" w:rsidR="00083AA4" w:rsidRPr="00FF2033" w:rsidRDefault="00083AA4" w:rsidP="00FF2033">
            <w:pPr>
              <w:jc w:val="center"/>
              <w:rPr>
                <w:rFonts w:ascii="Arial Narrow" w:hAnsi="Arial Narrow"/>
                <w:b/>
                <w:sz w:val="24"/>
                <w:szCs w:val="24"/>
              </w:rPr>
            </w:pPr>
            <w:r w:rsidRPr="00FF2033">
              <w:rPr>
                <w:rFonts w:ascii="Arial Narrow" w:hAnsi="Arial Narrow" w:cs="Calibri"/>
                <w:b/>
                <w:sz w:val="24"/>
                <w:szCs w:val="24"/>
                <w:u w:val="single"/>
              </w:rPr>
              <w:t xml:space="preserve">UNIDADES </w:t>
            </w:r>
          </w:p>
        </w:tc>
        <w:tc>
          <w:tcPr>
            <w:tcW w:w="2772" w:type="dxa"/>
            <w:shd w:val="clear" w:color="auto" w:fill="auto"/>
          </w:tcPr>
          <w:p w14:paraId="4E831D21" w14:textId="77777777" w:rsidR="00083AA4" w:rsidRPr="00FF2033" w:rsidRDefault="00083AA4" w:rsidP="00FF2033">
            <w:pPr>
              <w:jc w:val="both"/>
              <w:rPr>
                <w:rFonts w:ascii="Arial Narrow" w:hAnsi="Arial Narrow"/>
                <w:b/>
                <w:sz w:val="24"/>
                <w:szCs w:val="24"/>
              </w:rPr>
            </w:pPr>
            <w:r w:rsidRPr="00FF2033">
              <w:rPr>
                <w:rFonts w:ascii="Arial Narrow" w:hAnsi="Arial Narrow" w:cs="Calibri"/>
                <w:b/>
                <w:sz w:val="24"/>
                <w:szCs w:val="24"/>
              </w:rPr>
              <w:t>FERMENTO EM PÓ QUÍMICO</w:t>
            </w:r>
            <w:r w:rsidRPr="00FF2033">
              <w:rPr>
                <w:rFonts w:ascii="Arial Narrow" w:hAnsi="Arial Narrow" w:cs="Calibri"/>
                <w:sz w:val="24"/>
                <w:szCs w:val="24"/>
              </w:rPr>
              <w:t>.</w:t>
            </w:r>
          </w:p>
        </w:tc>
        <w:tc>
          <w:tcPr>
            <w:tcW w:w="1443" w:type="dxa"/>
          </w:tcPr>
          <w:p w14:paraId="1701555B" w14:textId="77777777" w:rsidR="00083AA4" w:rsidRPr="00FF2033" w:rsidRDefault="00083AA4" w:rsidP="00FF2033">
            <w:pPr>
              <w:jc w:val="both"/>
              <w:rPr>
                <w:rFonts w:ascii="Arial Narrow" w:hAnsi="Arial Narrow"/>
                <w:b/>
                <w:color w:val="000000"/>
                <w:sz w:val="24"/>
                <w:szCs w:val="24"/>
              </w:rPr>
            </w:pPr>
          </w:p>
        </w:tc>
        <w:tc>
          <w:tcPr>
            <w:tcW w:w="1374" w:type="dxa"/>
          </w:tcPr>
          <w:p w14:paraId="293439C9" w14:textId="77777777" w:rsidR="00083AA4" w:rsidRPr="00FF2033" w:rsidRDefault="00083AA4" w:rsidP="00FF2033">
            <w:pPr>
              <w:jc w:val="both"/>
              <w:rPr>
                <w:rFonts w:ascii="Arial Narrow" w:hAnsi="Arial Narrow"/>
                <w:b/>
                <w:color w:val="000000"/>
                <w:sz w:val="24"/>
                <w:szCs w:val="24"/>
              </w:rPr>
            </w:pPr>
          </w:p>
        </w:tc>
      </w:tr>
      <w:tr w:rsidR="00083AA4" w:rsidRPr="00FF2033" w14:paraId="27413785" w14:textId="77777777" w:rsidTr="00083AA4">
        <w:trPr>
          <w:trHeight w:val="38"/>
        </w:trPr>
        <w:tc>
          <w:tcPr>
            <w:tcW w:w="857" w:type="dxa"/>
            <w:shd w:val="clear" w:color="auto" w:fill="auto"/>
          </w:tcPr>
          <w:p w14:paraId="454BB529"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10</w:t>
            </w:r>
          </w:p>
        </w:tc>
        <w:tc>
          <w:tcPr>
            <w:tcW w:w="1857" w:type="dxa"/>
            <w:shd w:val="clear" w:color="auto" w:fill="auto"/>
            <w:vAlign w:val="center"/>
          </w:tcPr>
          <w:p w14:paraId="0471BF5D" w14:textId="77777777" w:rsidR="00083AA4" w:rsidRPr="00FF2033" w:rsidRDefault="001959ED" w:rsidP="00FF2033">
            <w:pPr>
              <w:jc w:val="center"/>
              <w:rPr>
                <w:rFonts w:ascii="Arial Narrow" w:hAnsi="Arial Narrow"/>
                <w:b/>
                <w:sz w:val="24"/>
                <w:szCs w:val="24"/>
              </w:rPr>
            </w:pPr>
            <w:r w:rsidRPr="00FF2033">
              <w:rPr>
                <w:rFonts w:ascii="Arial Narrow" w:hAnsi="Arial Narrow"/>
                <w:b/>
                <w:sz w:val="24"/>
                <w:szCs w:val="24"/>
              </w:rPr>
              <w:t>3.090</w:t>
            </w:r>
          </w:p>
        </w:tc>
        <w:tc>
          <w:tcPr>
            <w:tcW w:w="1337" w:type="dxa"/>
            <w:shd w:val="clear" w:color="auto" w:fill="auto"/>
          </w:tcPr>
          <w:p w14:paraId="1AC7019E" w14:textId="77777777" w:rsidR="00083AA4" w:rsidRPr="00FF2033" w:rsidRDefault="00083AA4" w:rsidP="00FF2033">
            <w:pPr>
              <w:jc w:val="center"/>
              <w:rPr>
                <w:rFonts w:ascii="Arial Narrow" w:hAnsi="Arial Narrow"/>
                <w:b/>
                <w:sz w:val="24"/>
                <w:szCs w:val="24"/>
              </w:rPr>
            </w:pPr>
            <w:r w:rsidRPr="00FF2033">
              <w:rPr>
                <w:rFonts w:ascii="Arial Narrow" w:hAnsi="Arial Narrow" w:cs="Calibri"/>
                <w:b/>
                <w:sz w:val="24"/>
                <w:szCs w:val="24"/>
                <w:u w:val="single"/>
              </w:rPr>
              <w:t xml:space="preserve">QUILOS </w:t>
            </w:r>
          </w:p>
        </w:tc>
        <w:tc>
          <w:tcPr>
            <w:tcW w:w="2772" w:type="dxa"/>
            <w:shd w:val="clear" w:color="auto" w:fill="auto"/>
          </w:tcPr>
          <w:p w14:paraId="5F95D207" w14:textId="77777777" w:rsidR="00083AA4" w:rsidRPr="00FF2033" w:rsidRDefault="00083AA4" w:rsidP="00FF2033">
            <w:pPr>
              <w:jc w:val="both"/>
              <w:rPr>
                <w:rFonts w:ascii="Arial Narrow" w:hAnsi="Arial Narrow"/>
                <w:b/>
                <w:sz w:val="24"/>
                <w:szCs w:val="24"/>
              </w:rPr>
            </w:pPr>
            <w:r w:rsidRPr="00FF2033">
              <w:rPr>
                <w:rFonts w:ascii="Arial Narrow" w:hAnsi="Arial Narrow" w:cs="Calibri"/>
                <w:b/>
                <w:sz w:val="24"/>
                <w:szCs w:val="24"/>
              </w:rPr>
              <w:t>MILHO DE PIPOCA</w:t>
            </w:r>
            <w:r w:rsidRPr="00FF2033">
              <w:rPr>
                <w:rFonts w:ascii="Arial Narrow" w:hAnsi="Arial Narrow" w:cs="Calibri"/>
                <w:sz w:val="24"/>
                <w:szCs w:val="24"/>
              </w:rPr>
              <w:t>.</w:t>
            </w:r>
          </w:p>
        </w:tc>
        <w:tc>
          <w:tcPr>
            <w:tcW w:w="1443" w:type="dxa"/>
          </w:tcPr>
          <w:p w14:paraId="11A74943" w14:textId="77777777" w:rsidR="00083AA4" w:rsidRPr="00FF2033" w:rsidRDefault="00083AA4" w:rsidP="00FF2033">
            <w:pPr>
              <w:jc w:val="both"/>
              <w:rPr>
                <w:rFonts w:ascii="Arial Narrow" w:hAnsi="Arial Narrow"/>
                <w:b/>
                <w:color w:val="000000"/>
                <w:sz w:val="24"/>
                <w:szCs w:val="24"/>
              </w:rPr>
            </w:pPr>
          </w:p>
        </w:tc>
        <w:tc>
          <w:tcPr>
            <w:tcW w:w="1374" w:type="dxa"/>
          </w:tcPr>
          <w:p w14:paraId="59B24656" w14:textId="77777777" w:rsidR="00083AA4" w:rsidRPr="00FF2033" w:rsidRDefault="00083AA4" w:rsidP="00FF2033">
            <w:pPr>
              <w:jc w:val="both"/>
              <w:rPr>
                <w:rFonts w:ascii="Arial Narrow" w:hAnsi="Arial Narrow"/>
                <w:b/>
                <w:color w:val="000000"/>
                <w:sz w:val="24"/>
                <w:szCs w:val="24"/>
              </w:rPr>
            </w:pPr>
          </w:p>
        </w:tc>
      </w:tr>
      <w:tr w:rsidR="009963C8" w:rsidRPr="00FF2033" w14:paraId="423E525D" w14:textId="77777777" w:rsidTr="00385434">
        <w:tc>
          <w:tcPr>
            <w:tcW w:w="857" w:type="dxa"/>
            <w:shd w:val="clear" w:color="auto" w:fill="auto"/>
          </w:tcPr>
          <w:p w14:paraId="0BFBC0D6" w14:textId="77777777" w:rsidR="009963C8" w:rsidRPr="00FF2033" w:rsidRDefault="009963C8" w:rsidP="00FF2033">
            <w:pPr>
              <w:jc w:val="center"/>
              <w:rPr>
                <w:rFonts w:ascii="Arial Narrow" w:hAnsi="Arial Narrow"/>
                <w:b/>
                <w:color w:val="000000"/>
                <w:sz w:val="24"/>
                <w:szCs w:val="24"/>
              </w:rPr>
            </w:pPr>
            <w:r w:rsidRPr="00FF2033">
              <w:rPr>
                <w:rFonts w:ascii="Arial Narrow" w:hAnsi="Arial Narrow"/>
                <w:b/>
                <w:color w:val="000000"/>
                <w:sz w:val="24"/>
                <w:szCs w:val="24"/>
              </w:rPr>
              <w:t>11</w:t>
            </w:r>
          </w:p>
        </w:tc>
        <w:tc>
          <w:tcPr>
            <w:tcW w:w="1857" w:type="dxa"/>
            <w:shd w:val="clear" w:color="auto" w:fill="auto"/>
            <w:vAlign w:val="center"/>
          </w:tcPr>
          <w:p w14:paraId="54218B36" w14:textId="77777777" w:rsidR="009963C8" w:rsidRPr="00FF2033" w:rsidRDefault="009963C8" w:rsidP="00FF2033">
            <w:pPr>
              <w:jc w:val="center"/>
              <w:rPr>
                <w:rFonts w:ascii="Arial Narrow" w:hAnsi="Arial Narrow"/>
                <w:b/>
                <w:sz w:val="24"/>
                <w:szCs w:val="24"/>
              </w:rPr>
            </w:pPr>
            <w:r w:rsidRPr="00FF2033">
              <w:rPr>
                <w:rFonts w:ascii="Arial Narrow" w:hAnsi="Arial Narrow"/>
                <w:b/>
                <w:sz w:val="24"/>
                <w:szCs w:val="24"/>
              </w:rPr>
              <w:t>1.500</w:t>
            </w:r>
          </w:p>
        </w:tc>
        <w:tc>
          <w:tcPr>
            <w:tcW w:w="1337" w:type="dxa"/>
            <w:shd w:val="clear" w:color="auto" w:fill="auto"/>
          </w:tcPr>
          <w:p w14:paraId="25E67CAC" w14:textId="77777777" w:rsidR="009963C8" w:rsidRPr="00FF2033" w:rsidRDefault="009963C8" w:rsidP="00FF2033">
            <w:pPr>
              <w:jc w:val="center"/>
              <w:rPr>
                <w:rFonts w:ascii="Arial Narrow" w:hAnsi="Arial Narrow"/>
                <w:b/>
                <w:sz w:val="24"/>
                <w:szCs w:val="24"/>
              </w:rPr>
            </w:pPr>
            <w:r w:rsidRPr="00FF2033">
              <w:rPr>
                <w:rFonts w:ascii="Arial Narrow" w:hAnsi="Arial Narrow" w:cs="Calibri"/>
                <w:b/>
                <w:sz w:val="24"/>
                <w:szCs w:val="24"/>
                <w:u w:val="single"/>
              </w:rPr>
              <w:t>QUILOS</w:t>
            </w:r>
          </w:p>
        </w:tc>
        <w:tc>
          <w:tcPr>
            <w:tcW w:w="2772" w:type="dxa"/>
            <w:shd w:val="clear" w:color="auto" w:fill="auto"/>
          </w:tcPr>
          <w:p w14:paraId="16499519" w14:textId="77777777" w:rsidR="009963C8" w:rsidRPr="00FF2033" w:rsidRDefault="009963C8" w:rsidP="00FF2033">
            <w:pPr>
              <w:jc w:val="both"/>
              <w:rPr>
                <w:rFonts w:ascii="Arial Narrow" w:hAnsi="Arial Narrow"/>
                <w:b/>
                <w:sz w:val="24"/>
                <w:szCs w:val="24"/>
              </w:rPr>
            </w:pPr>
            <w:r w:rsidRPr="00FF2033">
              <w:rPr>
                <w:rFonts w:ascii="Arial Narrow" w:hAnsi="Arial Narrow" w:cs="Calibri"/>
                <w:b/>
                <w:sz w:val="24"/>
                <w:szCs w:val="24"/>
              </w:rPr>
              <w:t>PAÇOCA EMBALADA</w:t>
            </w:r>
            <w:r w:rsidRPr="00FF2033">
              <w:rPr>
                <w:rFonts w:ascii="Arial Narrow" w:hAnsi="Arial Narrow" w:cs="Calibri"/>
                <w:sz w:val="24"/>
                <w:szCs w:val="24"/>
              </w:rPr>
              <w:t>.</w:t>
            </w:r>
          </w:p>
        </w:tc>
        <w:tc>
          <w:tcPr>
            <w:tcW w:w="1443" w:type="dxa"/>
          </w:tcPr>
          <w:p w14:paraId="1FE9A5EB" w14:textId="77777777" w:rsidR="009963C8" w:rsidRPr="00FF2033" w:rsidRDefault="009963C8" w:rsidP="00FF2033">
            <w:pPr>
              <w:jc w:val="both"/>
              <w:rPr>
                <w:rFonts w:ascii="Arial Narrow" w:hAnsi="Arial Narrow"/>
                <w:b/>
                <w:color w:val="000000"/>
                <w:sz w:val="24"/>
                <w:szCs w:val="24"/>
              </w:rPr>
            </w:pPr>
          </w:p>
        </w:tc>
        <w:tc>
          <w:tcPr>
            <w:tcW w:w="1374" w:type="dxa"/>
          </w:tcPr>
          <w:p w14:paraId="618EE6EF" w14:textId="77777777" w:rsidR="009963C8" w:rsidRPr="00FF2033" w:rsidRDefault="009963C8" w:rsidP="00FF2033">
            <w:pPr>
              <w:jc w:val="both"/>
              <w:rPr>
                <w:rFonts w:ascii="Arial Narrow" w:hAnsi="Arial Narrow"/>
                <w:b/>
                <w:color w:val="000000"/>
                <w:sz w:val="24"/>
                <w:szCs w:val="24"/>
              </w:rPr>
            </w:pPr>
          </w:p>
        </w:tc>
      </w:tr>
      <w:tr w:rsidR="009E5EE0" w:rsidRPr="00FF2033" w14:paraId="52C17769" w14:textId="77777777" w:rsidTr="009E5EE0">
        <w:tc>
          <w:tcPr>
            <w:tcW w:w="6823" w:type="dxa"/>
            <w:gridSpan w:val="4"/>
            <w:shd w:val="clear" w:color="auto" w:fill="auto"/>
          </w:tcPr>
          <w:p w14:paraId="72D425E2" w14:textId="77777777" w:rsidR="009E5EE0" w:rsidRPr="00FF2033" w:rsidRDefault="009E5EE0" w:rsidP="00FF2033">
            <w:pPr>
              <w:jc w:val="right"/>
              <w:rPr>
                <w:rFonts w:ascii="Arial Narrow" w:hAnsi="Arial Narrow"/>
                <w:b/>
                <w:color w:val="000000"/>
                <w:sz w:val="24"/>
                <w:szCs w:val="24"/>
              </w:rPr>
            </w:pPr>
            <w:r w:rsidRPr="00FF2033">
              <w:rPr>
                <w:rFonts w:ascii="Arial Narrow" w:hAnsi="Arial Narrow"/>
                <w:b/>
                <w:color w:val="000000"/>
                <w:sz w:val="24"/>
                <w:szCs w:val="24"/>
              </w:rPr>
              <w:t>VALOR TOTAL DO LOTE 01:</w:t>
            </w:r>
          </w:p>
        </w:tc>
        <w:tc>
          <w:tcPr>
            <w:tcW w:w="2817" w:type="dxa"/>
            <w:gridSpan w:val="2"/>
          </w:tcPr>
          <w:p w14:paraId="4FBE4DF4" w14:textId="77777777" w:rsidR="009E5EE0" w:rsidRPr="00FF2033" w:rsidRDefault="009E5EE0" w:rsidP="00FF2033">
            <w:pPr>
              <w:jc w:val="both"/>
              <w:rPr>
                <w:rFonts w:ascii="Arial Narrow" w:hAnsi="Arial Narrow"/>
                <w:b/>
                <w:color w:val="000000"/>
                <w:sz w:val="24"/>
                <w:szCs w:val="24"/>
              </w:rPr>
            </w:pPr>
          </w:p>
        </w:tc>
      </w:tr>
    </w:tbl>
    <w:p w14:paraId="630ED4F4" w14:textId="77777777" w:rsidR="009E5EE0" w:rsidRPr="00FF2033" w:rsidRDefault="009E5EE0" w:rsidP="00FF2033">
      <w:pPr>
        <w:jc w:val="center"/>
        <w:rPr>
          <w:rFonts w:ascii="Arial Narrow" w:hAnsi="Arial Narrow"/>
          <w:b/>
          <w:color w:val="000000"/>
          <w:sz w:val="24"/>
          <w:szCs w:val="24"/>
        </w:rPr>
      </w:pPr>
    </w:p>
    <w:p w14:paraId="4B0C7E5D" w14:textId="77777777" w:rsidR="009E5EE0" w:rsidRPr="00FF2033" w:rsidRDefault="009E5EE0" w:rsidP="00FF2033">
      <w:pPr>
        <w:jc w:val="center"/>
        <w:rPr>
          <w:rFonts w:ascii="Arial Narrow" w:hAnsi="Arial Narrow"/>
          <w:b/>
          <w:color w:val="000000"/>
          <w:sz w:val="24"/>
          <w:szCs w:val="24"/>
        </w:rPr>
      </w:pPr>
      <w:r w:rsidRPr="00FF2033">
        <w:rPr>
          <w:rFonts w:ascii="Arial Narrow" w:hAnsi="Arial Narrow"/>
          <w:b/>
          <w:color w:val="000000"/>
          <w:sz w:val="24"/>
          <w:szCs w:val="24"/>
        </w:rPr>
        <w:t>LOTE 02</w:t>
      </w:r>
    </w:p>
    <w:tbl>
      <w:tblPr>
        <w:tblW w:w="96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7"/>
        <w:gridCol w:w="1857"/>
        <w:gridCol w:w="1337"/>
        <w:gridCol w:w="2770"/>
        <w:gridCol w:w="1443"/>
        <w:gridCol w:w="1376"/>
      </w:tblGrid>
      <w:tr w:rsidR="009E5EE0" w:rsidRPr="00FF2033" w14:paraId="755228D9" w14:textId="77777777" w:rsidTr="009E5EE0">
        <w:tc>
          <w:tcPr>
            <w:tcW w:w="857" w:type="dxa"/>
            <w:shd w:val="clear" w:color="auto" w:fill="auto"/>
          </w:tcPr>
          <w:p w14:paraId="39589AF0" w14:textId="77777777" w:rsidR="009E5EE0" w:rsidRPr="00FF2033" w:rsidRDefault="009E5EE0" w:rsidP="00FF2033">
            <w:pPr>
              <w:jc w:val="center"/>
              <w:rPr>
                <w:rFonts w:ascii="Arial Narrow" w:hAnsi="Arial Narrow"/>
                <w:b/>
                <w:color w:val="000000"/>
                <w:sz w:val="24"/>
                <w:szCs w:val="24"/>
              </w:rPr>
            </w:pPr>
            <w:r w:rsidRPr="00FF2033">
              <w:rPr>
                <w:rFonts w:ascii="Arial Narrow" w:hAnsi="Arial Narrow"/>
                <w:b/>
                <w:color w:val="000000"/>
                <w:sz w:val="24"/>
                <w:szCs w:val="24"/>
              </w:rPr>
              <w:t>ITEM</w:t>
            </w:r>
          </w:p>
        </w:tc>
        <w:tc>
          <w:tcPr>
            <w:tcW w:w="1857" w:type="dxa"/>
            <w:shd w:val="clear" w:color="auto" w:fill="auto"/>
          </w:tcPr>
          <w:p w14:paraId="173CCB45" w14:textId="77777777" w:rsidR="009E5EE0" w:rsidRPr="00FF2033" w:rsidRDefault="009E5EE0" w:rsidP="00FF2033">
            <w:pPr>
              <w:jc w:val="center"/>
              <w:rPr>
                <w:rFonts w:ascii="Arial Narrow" w:hAnsi="Arial Narrow"/>
                <w:b/>
                <w:color w:val="000000"/>
                <w:sz w:val="24"/>
                <w:szCs w:val="24"/>
              </w:rPr>
            </w:pPr>
            <w:r w:rsidRPr="00FF2033">
              <w:rPr>
                <w:rFonts w:ascii="Arial Narrow" w:hAnsi="Arial Narrow"/>
                <w:b/>
                <w:color w:val="000000"/>
                <w:sz w:val="24"/>
                <w:szCs w:val="24"/>
              </w:rPr>
              <w:t>QUANTIDADE</w:t>
            </w:r>
          </w:p>
          <w:p w14:paraId="124EE6FE" w14:textId="77777777" w:rsidR="009E5EE0" w:rsidRPr="00FF2033" w:rsidRDefault="009E5EE0" w:rsidP="00FF2033">
            <w:pPr>
              <w:jc w:val="center"/>
              <w:rPr>
                <w:rFonts w:ascii="Arial Narrow" w:hAnsi="Arial Narrow"/>
                <w:b/>
                <w:color w:val="000000"/>
                <w:sz w:val="24"/>
                <w:szCs w:val="24"/>
              </w:rPr>
            </w:pPr>
            <w:r w:rsidRPr="00FF2033">
              <w:rPr>
                <w:rFonts w:ascii="Arial Narrow" w:hAnsi="Arial Narrow"/>
                <w:b/>
                <w:color w:val="000000"/>
                <w:sz w:val="24"/>
                <w:szCs w:val="24"/>
              </w:rPr>
              <w:t>ESTIMADA</w:t>
            </w:r>
          </w:p>
        </w:tc>
        <w:tc>
          <w:tcPr>
            <w:tcW w:w="1337" w:type="dxa"/>
            <w:shd w:val="clear" w:color="auto" w:fill="auto"/>
          </w:tcPr>
          <w:p w14:paraId="78005857" w14:textId="77777777" w:rsidR="009E5EE0" w:rsidRPr="00FF2033" w:rsidRDefault="009E5EE0" w:rsidP="00FF2033">
            <w:pPr>
              <w:jc w:val="center"/>
              <w:rPr>
                <w:rFonts w:ascii="Arial Narrow" w:hAnsi="Arial Narrow"/>
                <w:b/>
                <w:color w:val="000000"/>
                <w:sz w:val="24"/>
                <w:szCs w:val="24"/>
              </w:rPr>
            </w:pPr>
            <w:r w:rsidRPr="00FF2033">
              <w:rPr>
                <w:rFonts w:ascii="Arial Narrow" w:hAnsi="Arial Narrow"/>
                <w:b/>
                <w:color w:val="000000"/>
                <w:sz w:val="24"/>
                <w:szCs w:val="24"/>
              </w:rPr>
              <w:t>UNIDADE</w:t>
            </w:r>
          </w:p>
        </w:tc>
        <w:tc>
          <w:tcPr>
            <w:tcW w:w="2770" w:type="dxa"/>
            <w:shd w:val="clear" w:color="auto" w:fill="auto"/>
          </w:tcPr>
          <w:p w14:paraId="4049F90B" w14:textId="77777777" w:rsidR="009E5EE0" w:rsidRPr="00FF2033" w:rsidRDefault="009E5EE0" w:rsidP="00FF2033">
            <w:pPr>
              <w:jc w:val="center"/>
              <w:rPr>
                <w:rFonts w:ascii="Arial Narrow" w:hAnsi="Arial Narrow"/>
                <w:b/>
                <w:color w:val="000000"/>
                <w:sz w:val="24"/>
                <w:szCs w:val="24"/>
              </w:rPr>
            </w:pPr>
            <w:r w:rsidRPr="00FF2033">
              <w:rPr>
                <w:rFonts w:ascii="Arial Narrow" w:hAnsi="Arial Narrow"/>
                <w:b/>
                <w:color w:val="000000"/>
                <w:sz w:val="24"/>
                <w:szCs w:val="24"/>
              </w:rPr>
              <w:t>DESCRIÇÃO DO OBJETO</w:t>
            </w:r>
          </w:p>
        </w:tc>
        <w:tc>
          <w:tcPr>
            <w:tcW w:w="1443" w:type="dxa"/>
          </w:tcPr>
          <w:p w14:paraId="70E3E326" w14:textId="77777777" w:rsidR="009E5EE0" w:rsidRPr="00FF2033" w:rsidRDefault="009E5EE0" w:rsidP="00FF2033">
            <w:pPr>
              <w:jc w:val="center"/>
              <w:rPr>
                <w:rFonts w:ascii="Arial Narrow" w:hAnsi="Arial Narrow"/>
                <w:b/>
                <w:color w:val="000000"/>
                <w:sz w:val="24"/>
                <w:szCs w:val="24"/>
              </w:rPr>
            </w:pPr>
            <w:r w:rsidRPr="00FF2033">
              <w:rPr>
                <w:rFonts w:ascii="Arial Narrow" w:hAnsi="Arial Narrow"/>
                <w:b/>
                <w:color w:val="000000"/>
                <w:sz w:val="24"/>
                <w:szCs w:val="24"/>
              </w:rPr>
              <w:t>VALOR UNITÁRIO</w:t>
            </w:r>
          </w:p>
        </w:tc>
        <w:tc>
          <w:tcPr>
            <w:tcW w:w="1376" w:type="dxa"/>
          </w:tcPr>
          <w:p w14:paraId="718E25EF" w14:textId="77777777" w:rsidR="009E5EE0" w:rsidRPr="00FF2033" w:rsidRDefault="009E5EE0" w:rsidP="00FF2033">
            <w:pPr>
              <w:rPr>
                <w:rFonts w:ascii="Arial Narrow" w:hAnsi="Arial Narrow"/>
                <w:b/>
                <w:color w:val="000000"/>
                <w:sz w:val="24"/>
                <w:szCs w:val="24"/>
              </w:rPr>
            </w:pPr>
            <w:r w:rsidRPr="00FF2033">
              <w:rPr>
                <w:rFonts w:ascii="Arial Narrow" w:hAnsi="Arial Narrow"/>
                <w:b/>
                <w:color w:val="000000"/>
                <w:sz w:val="24"/>
                <w:szCs w:val="24"/>
              </w:rPr>
              <w:t>VALOR TOTAL</w:t>
            </w:r>
          </w:p>
        </w:tc>
      </w:tr>
      <w:tr w:rsidR="00241589" w:rsidRPr="00FF2033" w14:paraId="4418A53F" w14:textId="77777777" w:rsidTr="004958CD">
        <w:tc>
          <w:tcPr>
            <w:tcW w:w="857" w:type="dxa"/>
            <w:shd w:val="clear" w:color="auto" w:fill="auto"/>
          </w:tcPr>
          <w:p w14:paraId="6BF603BE" w14:textId="77777777" w:rsidR="00241589" w:rsidRPr="00FF2033" w:rsidRDefault="00241589" w:rsidP="00FF2033">
            <w:pPr>
              <w:jc w:val="center"/>
              <w:rPr>
                <w:rFonts w:ascii="Arial Narrow" w:hAnsi="Arial Narrow"/>
                <w:b/>
                <w:color w:val="000000"/>
                <w:sz w:val="24"/>
                <w:szCs w:val="24"/>
              </w:rPr>
            </w:pPr>
            <w:r w:rsidRPr="00FF2033">
              <w:rPr>
                <w:rFonts w:ascii="Arial Narrow" w:hAnsi="Arial Narrow"/>
                <w:b/>
                <w:color w:val="000000"/>
                <w:sz w:val="24"/>
                <w:szCs w:val="24"/>
              </w:rPr>
              <w:t>01</w:t>
            </w:r>
          </w:p>
        </w:tc>
        <w:tc>
          <w:tcPr>
            <w:tcW w:w="1857" w:type="dxa"/>
            <w:shd w:val="clear" w:color="auto" w:fill="auto"/>
            <w:vAlign w:val="center"/>
          </w:tcPr>
          <w:p w14:paraId="57FA740D" w14:textId="77777777" w:rsidR="00241589"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5.400</w:t>
            </w:r>
          </w:p>
        </w:tc>
        <w:tc>
          <w:tcPr>
            <w:tcW w:w="1337" w:type="dxa"/>
            <w:shd w:val="clear" w:color="auto" w:fill="auto"/>
          </w:tcPr>
          <w:p w14:paraId="3E430372" w14:textId="77777777" w:rsidR="00241589" w:rsidRPr="00FF2033" w:rsidRDefault="00241589" w:rsidP="00FF2033">
            <w:pPr>
              <w:jc w:val="center"/>
              <w:rPr>
                <w:rFonts w:ascii="Arial Narrow" w:hAnsi="Arial Narrow"/>
                <w:b/>
                <w:color w:val="000000"/>
                <w:sz w:val="24"/>
                <w:szCs w:val="24"/>
              </w:rPr>
            </w:pPr>
            <w:r w:rsidRPr="00FF2033">
              <w:rPr>
                <w:rFonts w:ascii="Arial Narrow" w:hAnsi="Arial Narrow" w:cs="Calibri"/>
                <w:b/>
                <w:sz w:val="24"/>
                <w:szCs w:val="24"/>
                <w:u w:val="single"/>
              </w:rPr>
              <w:t xml:space="preserve">QUILOS </w:t>
            </w:r>
          </w:p>
        </w:tc>
        <w:tc>
          <w:tcPr>
            <w:tcW w:w="2770" w:type="dxa"/>
            <w:shd w:val="clear" w:color="auto" w:fill="auto"/>
          </w:tcPr>
          <w:p w14:paraId="2BE7F565" w14:textId="77777777" w:rsidR="00241589" w:rsidRPr="00FF2033" w:rsidRDefault="00241589" w:rsidP="00FF2033">
            <w:pPr>
              <w:jc w:val="both"/>
              <w:rPr>
                <w:rFonts w:ascii="Arial Narrow" w:hAnsi="Arial Narrow"/>
                <w:color w:val="000000"/>
                <w:sz w:val="24"/>
                <w:szCs w:val="24"/>
              </w:rPr>
            </w:pPr>
          </w:p>
        </w:tc>
        <w:tc>
          <w:tcPr>
            <w:tcW w:w="1443" w:type="dxa"/>
          </w:tcPr>
          <w:p w14:paraId="7CBDFA61" w14:textId="77777777" w:rsidR="00241589" w:rsidRPr="00FF2033" w:rsidRDefault="00241589" w:rsidP="00FF2033">
            <w:pPr>
              <w:jc w:val="both"/>
              <w:rPr>
                <w:rFonts w:ascii="Arial Narrow" w:hAnsi="Arial Narrow"/>
                <w:b/>
                <w:color w:val="000000"/>
                <w:sz w:val="24"/>
                <w:szCs w:val="24"/>
              </w:rPr>
            </w:pPr>
          </w:p>
        </w:tc>
        <w:tc>
          <w:tcPr>
            <w:tcW w:w="1376" w:type="dxa"/>
          </w:tcPr>
          <w:p w14:paraId="1F3B6183" w14:textId="77777777" w:rsidR="00241589" w:rsidRPr="00FF2033" w:rsidRDefault="00241589" w:rsidP="00FF2033">
            <w:pPr>
              <w:jc w:val="both"/>
              <w:rPr>
                <w:rFonts w:ascii="Arial Narrow" w:hAnsi="Arial Narrow"/>
                <w:b/>
                <w:color w:val="000000"/>
                <w:sz w:val="24"/>
                <w:szCs w:val="24"/>
              </w:rPr>
            </w:pPr>
          </w:p>
        </w:tc>
      </w:tr>
      <w:tr w:rsidR="00241589" w:rsidRPr="00FF2033" w14:paraId="4799A042" w14:textId="77777777" w:rsidTr="004958CD">
        <w:tc>
          <w:tcPr>
            <w:tcW w:w="857" w:type="dxa"/>
            <w:shd w:val="clear" w:color="auto" w:fill="auto"/>
          </w:tcPr>
          <w:p w14:paraId="008846BF" w14:textId="77777777" w:rsidR="00241589" w:rsidRPr="00FF2033" w:rsidRDefault="00241589" w:rsidP="00FF2033">
            <w:pPr>
              <w:jc w:val="center"/>
              <w:rPr>
                <w:rFonts w:ascii="Arial Narrow" w:hAnsi="Arial Narrow"/>
                <w:b/>
                <w:color w:val="000000"/>
                <w:sz w:val="24"/>
                <w:szCs w:val="24"/>
              </w:rPr>
            </w:pPr>
            <w:r w:rsidRPr="00FF2033">
              <w:rPr>
                <w:rFonts w:ascii="Arial Narrow" w:hAnsi="Arial Narrow"/>
                <w:b/>
                <w:color w:val="000000"/>
                <w:sz w:val="24"/>
                <w:szCs w:val="24"/>
              </w:rPr>
              <w:t>02</w:t>
            </w:r>
          </w:p>
        </w:tc>
        <w:tc>
          <w:tcPr>
            <w:tcW w:w="1857" w:type="dxa"/>
            <w:shd w:val="clear" w:color="auto" w:fill="auto"/>
            <w:vAlign w:val="center"/>
          </w:tcPr>
          <w:p w14:paraId="070EAD3C" w14:textId="77777777" w:rsidR="00241589"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34.500</w:t>
            </w:r>
          </w:p>
        </w:tc>
        <w:tc>
          <w:tcPr>
            <w:tcW w:w="1337" w:type="dxa"/>
            <w:shd w:val="clear" w:color="auto" w:fill="auto"/>
          </w:tcPr>
          <w:p w14:paraId="591891D7" w14:textId="77777777" w:rsidR="00241589" w:rsidRPr="00FF2033" w:rsidRDefault="00241589" w:rsidP="00FF2033">
            <w:pPr>
              <w:jc w:val="center"/>
              <w:rPr>
                <w:rFonts w:ascii="Arial Narrow" w:hAnsi="Arial Narrow"/>
                <w:b/>
                <w:color w:val="000000"/>
                <w:sz w:val="24"/>
                <w:szCs w:val="24"/>
              </w:rPr>
            </w:pPr>
            <w:r w:rsidRPr="00FF2033">
              <w:rPr>
                <w:rFonts w:ascii="Arial Narrow" w:hAnsi="Arial Narrow" w:cs="Calibri"/>
                <w:b/>
                <w:sz w:val="24"/>
                <w:szCs w:val="24"/>
                <w:u w:val="single"/>
              </w:rPr>
              <w:t xml:space="preserve">UNIDADES </w:t>
            </w:r>
          </w:p>
        </w:tc>
        <w:tc>
          <w:tcPr>
            <w:tcW w:w="2770" w:type="dxa"/>
            <w:shd w:val="clear" w:color="auto" w:fill="auto"/>
          </w:tcPr>
          <w:p w14:paraId="1E9FCF8B" w14:textId="77777777" w:rsidR="00241589" w:rsidRPr="00FF2033" w:rsidRDefault="00241589" w:rsidP="00FF2033">
            <w:pPr>
              <w:jc w:val="both"/>
              <w:rPr>
                <w:rFonts w:ascii="Arial Narrow" w:hAnsi="Arial Narrow"/>
                <w:b/>
                <w:color w:val="000000"/>
                <w:sz w:val="24"/>
                <w:szCs w:val="24"/>
              </w:rPr>
            </w:pPr>
          </w:p>
        </w:tc>
        <w:tc>
          <w:tcPr>
            <w:tcW w:w="1443" w:type="dxa"/>
          </w:tcPr>
          <w:p w14:paraId="73E9CEFA" w14:textId="77777777" w:rsidR="00241589" w:rsidRPr="00FF2033" w:rsidRDefault="00241589" w:rsidP="00FF2033">
            <w:pPr>
              <w:jc w:val="both"/>
              <w:rPr>
                <w:rFonts w:ascii="Arial Narrow" w:hAnsi="Arial Narrow"/>
                <w:b/>
                <w:color w:val="000000"/>
                <w:sz w:val="24"/>
                <w:szCs w:val="24"/>
              </w:rPr>
            </w:pPr>
          </w:p>
        </w:tc>
        <w:tc>
          <w:tcPr>
            <w:tcW w:w="1376" w:type="dxa"/>
          </w:tcPr>
          <w:p w14:paraId="6BB63199" w14:textId="77777777" w:rsidR="00241589" w:rsidRPr="00FF2033" w:rsidRDefault="00241589" w:rsidP="00FF2033">
            <w:pPr>
              <w:jc w:val="both"/>
              <w:rPr>
                <w:rFonts w:ascii="Arial Narrow" w:hAnsi="Arial Narrow"/>
                <w:b/>
                <w:color w:val="000000"/>
                <w:sz w:val="24"/>
                <w:szCs w:val="24"/>
              </w:rPr>
            </w:pPr>
          </w:p>
        </w:tc>
      </w:tr>
      <w:tr w:rsidR="00241589" w:rsidRPr="00FF2033" w14:paraId="6F182844" w14:textId="77777777" w:rsidTr="004958CD">
        <w:tc>
          <w:tcPr>
            <w:tcW w:w="857" w:type="dxa"/>
            <w:shd w:val="clear" w:color="auto" w:fill="auto"/>
          </w:tcPr>
          <w:p w14:paraId="6BA5F08C" w14:textId="77777777" w:rsidR="00241589" w:rsidRPr="00FF2033" w:rsidRDefault="00241589" w:rsidP="00FF2033">
            <w:pPr>
              <w:jc w:val="center"/>
              <w:rPr>
                <w:rFonts w:ascii="Arial Narrow" w:hAnsi="Arial Narrow"/>
                <w:b/>
                <w:color w:val="000000"/>
                <w:sz w:val="24"/>
                <w:szCs w:val="24"/>
              </w:rPr>
            </w:pPr>
            <w:r w:rsidRPr="00FF2033">
              <w:rPr>
                <w:rFonts w:ascii="Arial Narrow" w:hAnsi="Arial Narrow"/>
                <w:b/>
                <w:color w:val="000000"/>
                <w:sz w:val="24"/>
                <w:szCs w:val="24"/>
              </w:rPr>
              <w:t>03</w:t>
            </w:r>
          </w:p>
        </w:tc>
        <w:tc>
          <w:tcPr>
            <w:tcW w:w="1857" w:type="dxa"/>
            <w:shd w:val="clear" w:color="auto" w:fill="auto"/>
            <w:vAlign w:val="center"/>
          </w:tcPr>
          <w:p w14:paraId="580A0C44" w14:textId="77777777" w:rsidR="00241589"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19.500</w:t>
            </w:r>
          </w:p>
        </w:tc>
        <w:tc>
          <w:tcPr>
            <w:tcW w:w="1337" w:type="dxa"/>
            <w:shd w:val="clear" w:color="auto" w:fill="auto"/>
          </w:tcPr>
          <w:p w14:paraId="14856BA4" w14:textId="77777777" w:rsidR="00241589" w:rsidRPr="00FF2033" w:rsidRDefault="00241589" w:rsidP="00FF2033">
            <w:pPr>
              <w:jc w:val="center"/>
              <w:rPr>
                <w:rFonts w:ascii="Arial Narrow" w:hAnsi="Arial Narrow"/>
                <w:b/>
                <w:color w:val="000000"/>
                <w:sz w:val="24"/>
                <w:szCs w:val="24"/>
              </w:rPr>
            </w:pPr>
            <w:r w:rsidRPr="00FF2033">
              <w:rPr>
                <w:rFonts w:ascii="Arial Narrow" w:hAnsi="Arial Narrow" w:cs="Calibri"/>
                <w:b/>
                <w:sz w:val="24"/>
                <w:szCs w:val="24"/>
                <w:u w:val="single"/>
              </w:rPr>
              <w:t>LITROS</w:t>
            </w:r>
          </w:p>
        </w:tc>
        <w:tc>
          <w:tcPr>
            <w:tcW w:w="2770" w:type="dxa"/>
            <w:shd w:val="clear" w:color="auto" w:fill="auto"/>
          </w:tcPr>
          <w:p w14:paraId="5D7F2B5F" w14:textId="77777777" w:rsidR="00241589" w:rsidRPr="00FF2033" w:rsidRDefault="00241589" w:rsidP="00FF2033">
            <w:pPr>
              <w:jc w:val="both"/>
              <w:rPr>
                <w:rFonts w:ascii="Arial Narrow" w:hAnsi="Arial Narrow"/>
                <w:b/>
                <w:color w:val="000000"/>
                <w:sz w:val="24"/>
                <w:szCs w:val="24"/>
              </w:rPr>
            </w:pPr>
          </w:p>
        </w:tc>
        <w:tc>
          <w:tcPr>
            <w:tcW w:w="1443" w:type="dxa"/>
          </w:tcPr>
          <w:p w14:paraId="72AFCF93" w14:textId="77777777" w:rsidR="00241589" w:rsidRPr="00FF2033" w:rsidRDefault="00241589" w:rsidP="00FF2033">
            <w:pPr>
              <w:jc w:val="both"/>
              <w:rPr>
                <w:rFonts w:ascii="Arial Narrow" w:hAnsi="Arial Narrow"/>
                <w:b/>
                <w:color w:val="000000"/>
                <w:sz w:val="24"/>
                <w:szCs w:val="24"/>
              </w:rPr>
            </w:pPr>
          </w:p>
        </w:tc>
        <w:tc>
          <w:tcPr>
            <w:tcW w:w="1376" w:type="dxa"/>
          </w:tcPr>
          <w:p w14:paraId="5DBB221A" w14:textId="77777777" w:rsidR="00241589" w:rsidRPr="00FF2033" w:rsidRDefault="00241589" w:rsidP="00FF2033">
            <w:pPr>
              <w:jc w:val="both"/>
              <w:rPr>
                <w:rFonts w:ascii="Arial Narrow" w:hAnsi="Arial Narrow"/>
                <w:b/>
                <w:color w:val="000000"/>
                <w:sz w:val="24"/>
                <w:szCs w:val="24"/>
              </w:rPr>
            </w:pPr>
          </w:p>
        </w:tc>
      </w:tr>
      <w:tr w:rsidR="00241589" w:rsidRPr="00FF2033" w14:paraId="714365D3" w14:textId="77777777" w:rsidTr="004958CD">
        <w:tc>
          <w:tcPr>
            <w:tcW w:w="857" w:type="dxa"/>
            <w:shd w:val="clear" w:color="auto" w:fill="auto"/>
          </w:tcPr>
          <w:p w14:paraId="0CCDBD54" w14:textId="77777777" w:rsidR="00241589" w:rsidRPr="00FF2033" w:rsidRDefault="00241589" w:rsidP="00FF2033">
            <w:pPr>
              <w:jc w:val="center"/>
              <w:rPr>
                <w:rFonts w:ascii="Arial Narrow" w:hAnsi="Arial Narrow"/>
                <w:b/>
                <w:color w:val="000000"/>
                <w:sz w:val="24"/>
                <w:szCs w:val="24"/>
              </w:rPr>
            </w:pPr>
            <w:r w:rsidRPr="00FF2033">
              <w:rPr>
                <w:rFonts w:ascii="Arial Narrow" w:hAnsi="Arial Narrow"/>
                <w:b/>
                <w:color w:val="000000"/>
                <w:sz w:val="24"/>
                <w:szCs w:val="24"/>
              </w:rPr>
              <w:t>04</w:t>
            </w:r>
          </w:p>
        </w:tc>
        <w:tc>
          <w:tcPr>
            <w:tcW w:w="1857" w:type="dxa"/>
            <w:shd w:val="clear" w:color="auto" w:fill="auto"/>
            <w:vAlign w:val="center"/>
          </w:tcPr>
          <w:p w14:paraId="4BE50679" w14:textId="77777777" w:rsidR="00241589"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12.000</w:t>
            </w:r>
          </w:p>
        </w:tc>
        <w:tc>
          <w:tcPr>
            <w:tcW w:w="1337" w:type="dxa"/>
            <w:shd w:val="clear" w:color="auto" w:fill="auto"/>
          </w:tcPr>
          <w:p w14:paraId="2C362A52" w14:textId="77777777" w:rsidR="00241589" w:rsidRPr="00FF2033" w:rsidRDefault="00241589" w:rsidP="00FF2033">
            <w:pPr>
              <w:jc w:val="center"/>
              <w:rPr>
                <w:rFonts w:ascii="Arial Narrow" w:hAnsi="Arial Narrow"/>
                <w:b/>
                <w:color w:val="000000"/>
                <w:sz w:val="24"/>
                <w:szCs w:val="24"/>
              </w:rPr>
            </w:pPr>
            <w:r w:rsidRPr="00FF2033">
              <w:rPr>
                <w:rFonts w:ascii="Arial Narrow" w:hAnsi="Arial Narrow" w:cs="Calibri"/>
                <w:b/>
                <w:sz w:val="24"/>
                <w:szCs w:val="24"/>
                <w:u w:val="single"/>
              </w:rPr>
              <w:t>LITROS</w:t>
            </w:r>
          </w:p>
        </w:tc>
        <w:tc>
          <w:tcPr>
            <w:tcW w:w="2770" w:type="dxa"/>
            <w:shd w:val="clear" w:color="auto" w:fill="auto"/>
          </w:tcPr>
          <w:p w14:paraId="350267E0" w14:textId="77777777" w:rsidR="00241589" w:rsidRPr="00FF2033" w:rsidRDefault="00241589" w:rsidP="00FF2033">
            <w:pPr>
              <w:jc w:val="both"/>
              <w:rPr>
                <w:rFonts w:ascii="Arial Narrow" w:hAnsi="Arial Narrow"/>
                <w:b/>
                <w:color w:val="000000"/>
                <w:sz w:val="24"/>
                <w:szCs w:val="24"/>
              </w:rPr>
            </w:pPr>
          </w:p>
        </w:tc>
        <w:tc>
          <w:tcPr>
            <w:tcW w:w="1443" w:type="dxa"/>
          </w:tcPr>
          <w:p w14:paraId="3857DF48" w14:textId="77777777" w:rsidR="00241589" w:rsidRPr="00FF2033" w:rsidRDefault="00241589" w:rsidP="00FF2033">
            <w:pPr>
              <w:jc w:val="both"/>
              <w:rPr>
                <w:rFonts w:ascii="Arial Narrow" w:hAnsi="Arial Narrow"/>
                <w:b/>
                <w:color w:val="000000"/>
                <w:sz w:val="24"/>
                <w:szCs w:val="24"/>
              </w:rPr>
            </w:pPr>
          </w:p>
        </w:tc>
        <w:tc>
          <w:tcPr>
            <w:tcW w:w="1376" w:type="dxa"/>
          </w:tcPr>
          <w:p w14:paraId="1E1D9E02" w14:textId="77777777" w:rsidR="00241589" w:rsidRPr="00FF2033" w:rsidRDefault="00241589" w:rsidP="00FF2033">
            <w:pPr>
              <w:jc w:val="both"/>
              <w:rPr>
                <w:rFonts w:ascii="Arial Narrow" w:hAnsi="Arial Narrow"/>
                <w:b/>
                <w:color w:val="000000"/>
                <w:sz w:val="24"/>
                <w:szCs w:val="24"/>
              </w:rPr>
            </w:pPr>
          </w:p>
        </w:tc>
      </w:tr>
      <w:tr w:rsidR="00241589" w:rsidRPr="00FF2033" w14:paraId="30197E0A" w14:textId="77777777" w:rsidTr="004958CD">
        <w:tc>
          <w:tcPr>
            <w:tcW w:w="857" w:type="dxa"/>
            <w:shd w:val="clear" w:color="auto" w:fill="auto"/>
          </w:tcPr>
          <w:p w14:paraId="41A64B36" w14:textId="77777777" w:rsidR="00241589" w:rsidRPr="00FF2033" w:rsidRDefault="00241589" w:rsidP="00FF2033">
            <w:pPr>
              <w:jc w:val="center"/>
              <w:rPr>
                <w:rFonts w:ascii="Arial Narrow" w:hAnsi="Arial Narrow"/>
                <w:b/>
                <w:color w:val="000000"/>
                <w:sz w:val="24"/>
                <w:szCs w:val="24"/>
              </w:rPr>
            </w:pPr>
            <w:r w:rsidRPr="00FF2033">
              <w:rPr>
                <w:rFonts w:ascii="Arial Narrow" w:hAnsi="Arial Narrow"/>
                <w:b/>
                <w:color w:val="000000"/>
                <w:sz w:val="24"/>
                <w:szCs w:val="24"/>
              </w:rPr>
              <w:t>05</w:t>
            </w:r>
          </w:p>
        </w:tc>
        <w:tc>
          <w:tcPr>
            <w:tcW w:w="1857" w:type="dxa"/>
            <w:shd w:val="clear" w:color="auto" w:fill="auto"/>
            <w:vAlign w:val="center"/>
          </w:tcPr>
          <w:p w14:paraId="23A01E53" w14:textId="77777777" w:rsidR="00241589"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12.000</w:t>
            </w:r>
          </w:p>
        </w:tc>
        <w:tc>
          <w:tcPr>
            <w:tcW w:w="1337" w:type="dxa"/>
            <w:shd w:val="clear" w:color="auto" w:fill="auto"/>
          </w:tcPr>
          <w:p w14:paraId="50B82979" w14:textId="77777777" w:rsidR="00241589" w:rsidRPr="00FF2033" w:rsidRDefault="00241589" w:rsidP="00FF2033">
            <w:pPr>
              <w:jc w:val="center"/>
              <w:rPr>
                <w:rFonts w:ascii="Arial Narrow" w:hAnsi="Arial Narrow"/>
                <w:b/>
                <w:color w:val="000000"/>
                <w:sz w:val="24"/>
                <w:szCs w:val="24"/>
              </w:rPr>
            </w:pPr>
            <w:r w:rsidRPr="00FF2033">
              <w:rPr>
                <w:rFonts w:ascii="Arial Narrow" w:hAnsi="Arial Narrow" w:cs="Calibri"/>
                <w:b/>
                <w:sz w:val="24"/>
                <w:szCs w:val="24"/>
                <w:u w:val="single"/>
              </w:rPr>
              <w:t>LITROS</w:t>
            </w:r>
          </w:p>
        </w:tc>
        <w:tc>
          <w:tcPr>
            <w:tcW w:w="2770" w:type="dxa"/>
            <w:shd w:val="clear" w:color="auto" w:fill="auto"/>
          </w:tcPr>
          <w:p w14:paraId="441BE032" w14:textId="77777777" w:rsidR="00241589" w:rsidRPr="00FF2033" w:rsidRDefault="00241589" w:rsidP="00FF2033">
            <w:pPr>
              <w:pStyle w:val="ParagraphStyle"/>
              <w:jc w:val="both"/>
              <w:rPr>
                <w:rFonts w:ascii="Arial Narrow" w:hAnsi="Arial Narrow"/>
                <w:b/>
                <w:color w:val="000000"/>
              </w:rPr>
            </w:pPr>
          </w:p>
        </w:tc>
        <w:tc>
          <w:tcPr>
            <w:tcW w:w="1443" w:type="dxa"/>
          </w:tcPr>
          <w:p w14:paraId="7C74C4D0" w14:textId="77777777" w:rsidR="00241589" w:rsidRPr="00FF2033" w:rsidRDefault="00241589" w:rsidP="00FF2033">
            <w:pPr>
              <w:jc w:val="both"/>
              <w:rPr>
                <w:rFonts w:ascii="Arial Narrow" w:hAnsi="Arial Narrow"/>
                <w:b/>
                <w:color w:val="000000"/>
                <w:sz w:val="24"/>
                <w:szCs w:val="24"/>
              </w:rPr>
            </w:pPr>
          </w:p>
        </w:tc>
        <w:tc>
          <w:tcPr>
            <w:tcW w:w="1376" w:type="dxa"/>
          </w:tcPr>
          <w:p w14:paraId="26AF59EC" w14:textId="77777777" w:rsidR="00241589" w:rsidRPr="00FF2033" w:rsidRDefault="00241589" w:rsidP="00FF2033">
            <w:pPr>
              <w:jc w:val="both"/>
              <w:rPr>
                <w:rFonts w:ascii="Arial Narrow" w:hAnsi="Arial Narrow"/>
                <w:b/>
                <w:color w:val="000000"/>
                <w:sz w:val="24"/>
                <w:szCs w:val="24"/>
              </w:rPr>
            </w:pPr>
          </w:p>
        </w:tc>
      </w:tr>
      <w:tr w:rsidR="00241589" w:rsidRPr="00FF2033" w14:paraId="0F4F7147" w14:textId="77777777" w:rsidTr="004958CD">
        <w:tc>
          <w:tcPr>
            <w:tcW w:w="857" w:type="dxa"/>
            <w:shd w:val="clear" w:color="auto" w:fill="auto"/>
          </w:tcPr>
          <w:p w14:paraId="5D050E29" w14:textId="77777777" w:rsidR="00241589" w:rsidRPr="00FF2033" w:rsidRDefault="00241589" w:rsidP="00FF2033">
            <w:pPr>
              <w:jc w:val="center"/>
              <w:rPr>
                <w:rFonts w:ascii="Arial Narrow" w:hAnsi="Arial Narrow"/>
                <w:b/>
                <w:color w:val="000000"/>
                <w:sz w:val="24"/>
                <w:szCs w:val="24"/>
              </w:rPr>
            </w:pPr>
            <w:r w:rsidRPr="00FF2033">
              <w:rPr>
                <w:rFonts w:ascii="Arial Narrow" w:hAnsi="Arial Narrow"/>
                <w:b/>
                <w:color w:val="000000"/>
                <w:sz w:val="24"/>
                <w:szCs w:val="24"/>
              </w:rPr>
              <w:t>06</w:t>
            </w:r>
          </w:p>
        </w:tc>
        <w:tc>
          <w:tcPr>
            <w:tcW w:w="1857" w:type="dxa"/>
            <w:shd w:val="clear" w:color="auto" w:fill="auto"/>
            <w:vAlign w:val="center"/>
          </w:tcPr>
          <w:p w14:paraId="25FD3481" w14:textId="77777777" w:rsidR="00241589"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19.500</w:t>
            </w:r>
          </w:p>
        </w:tc>
        <w:tc>
          <w:tcPr>
            <w:tcW w:w="1337" w:type="dxa"/>
            <w:shd w:val="clear" w:color="auto" w:fill="auto"/>
          </w:tcPr>
          <w:p w14:paraId="7DD40B22" w14:textId="77777777" w:rsidR="00241589" w:rsidRPr="00FF2033" w:rsidRDefault="00241589" w:rsidP="00FF2033">
            <w:pPr>
              <w:jc w:val="center"/>
              <w:rPr>
                <w:rFonts w:ascii="Arial Narrow" w:hAnsi="Arial Narrow"/>
                <w:b/>
                <w:color w:val="000000"/>
                <w:sz w:val="24"/>
                <w:szCs w:val="24"/>
              </w:rPr>
            </w:pPr>
            <w:r w:rsidRPr="00FF2033">
              <w:rPr>
                <w:rFonts w:ascii="Arial Narrow" w:hAnsi="Arial Narrow" w:cs="Calibri"/>
                <w:b/>
                <w:sz w:val="24"/>
                <w:szCs w:val="24"/>
                <w:u w:val="single"/>
              </w:rPr>
              <w:t>LITROS</w:t>
            </w:r>
          </w:p>
        </w:tc>
        <w:tc>
          <w:tcPr>
            <w:tcW w:w="2770" w:type="dxa"/>
            <w:shd w:val="clear" w:color="auto" w:fill="auto"/>
          </w:tcPr>
          <w:p w14:paraId="4ABC0220" w14:textId="77777777" w:rsidR="00241589" w:rsidRPr="00FF2033" w:rsidRDefault="00241589" w:rsidP="00FF2033">
            <w:pPr>
              <w:pStyle w:val="TableParagraph"/>
              <w:spacing w:before="9"/>
              <w:jc w:val="both"/>
              <w:rPr>
                <w:rFonts w:ascii="Arial Narrow" w:hAnsi="Arial Narrow"/>
                <w:b/>
                <w:color w:val="000000"/>
                <w:sz w:val="24"/>
                <w:szCs w:val="24"/>
              </w:rPr>
            </w:pPr>
          </w:p>
        </w:tc>
        <w:tc>
          <w:tcPr>
            <w:tcW w:w="1443" w:type="dxa"/>
          </w:tcPr>
          <w:p w14:paraId="29AA5952" w14:textId="77777777" w:rsidR="00241589" w:rsidRPr="00FF2033" w:rsidRDefault="00241589" w:rsidP="00FF2033">
            <w:pPr>
              <w:jc w:val="both"/>
              <w:rPr>
                <w:rFonts w:ascii="Arial Narrow" w:hAnsi="Arial Narrow"/>
                <w:b/>
                <w:color w:val="000000"/>
                <w:sz w:val="24"/>
                <w:szCs w:val="24"/>
              </w:rPr>
            </w:pPr>
          </w:p>
        </w:tc>
        <w:tc>
          <w:tcPr>
            <w:tcW w:w="1376" w:type="dxa"/>
          </w:tcPr>
          <w:p w14:paraId="07317483" w14:textId="77777777" w:rsidR="00241589" w:rsidRPr="00FF2033" w:rsidRDefault="00241589" w:rsidP="00FF2033">
            <w:pPr>
              <w:jc w:val="both"/>
              <w:rPr>
                <w:rFonts w:ascii="Arial Narrow" w:hAnsi="Arial Narrow"/>
                <w:b/>
                <w:color w:val="000000"/>
                <w:sz w:val="24"/>
                <w:szCs w:val="24"/>
              </w:rPr>
            </w:pPr>
          </w:p>
        </w:tc>
      </w:tr>
      <w:tr w:rsidR="00241589" w:rsidRPr="00FF2033" w14:paraId="6B93F22A" w14:textId="77777777" w:rsidTr="004958CD">
        <w:tc>
          <w:tcPr>
            <w:tcW w:w="857" w:type="dxa"/>
            <w:shd w:val="clear" w:color="auto" w:fill="auto"/>
          </w:tcPr>
          <w:p w14:paraId="75B9604B" w14:textId="77777777" w:rsidR="00241589" w:rsidRPr="00FF2033" w:rsidRDefault="00241589" w:rsidP="00FF2033">
            <w:pPr>
              <w:jc w:val="center"/>
              <w:rPr>
                <w:rFonts w:ascii="Arial Narrow" w:hAnsi="Arial Narrow"/>
                <w:b/>
                <w:color w:val="000000"/>
                <w:sz w:val="24"/>
                <w:szCs w:val="24"/>
              </w:rPr>
            </w:pPr>
            <w:r w:rsidRPr="00FF2033">
              <w:rPr>
                <w:rFonts w:ascii="Arial Narrow" w:hAnsi="Arial Narrow"/>
                <w:b/>
                <w:color w:val="000000"/>
                <w:sz w:val="24"/>
                <w:szCs w:val="24"/>
              </w:rPr>
              <w:t>07</w:t>
            </w:r>
          </w:p>
        </w:tc>
        <w:tc>
          <w:tcPr>
            <w:tcW w:w="1857" w:type="dxa"/>
            <w:shd w:val="clear" w:color="auto" w:fill="auto"/>
            <w:vAlign w:val="center"/>
          </w:tcPr>
          <w:p w14:paraId="63B02397" w14:textId="77777777" w:rsidR="00241589" w:rsidRPr="00FF2033" w:rsidRDefault="001959ED" w:rsidP="00FF2033">
            <w:pPr>
              <w:jc w:val="center"/>
              <w:rPr>
                <w:rFonts w:ascii="Arial Narrow" w:hAnsi="Arial Narrow"/>
                <w:b/>
                <w:sz w:val="24"/>
                <w:szCs w:val="24"/>
              </w:rPr>
            </w:pPr>
            <w:r w:rsidRPr="00FF2033">
              <w:rPr>
                <w:rFonts w:ascii="Arial Narrow" w:hAnsi="Arial Narrow"/>
                <w:b/>
                <w:sz w:val="24"/>
                <w:szCs w:val="24"/>
              </w:rPr>
              <w:t>9.750</w:t>
            </w:r>
          </w:p>
        </w:tc>
        <w:tc>
          <w:tcPr>
            <w:tcW w:w="1337" w:type="dxa"/>
            <w:shd w:val="clear" w:color="auto" w:fill="auto"/>
          </w:tcPr>
          <w:p w14:paraId="77524BEB" w14:textId="77777777" w:rsidR="00241589" w:rsidRPr="00FF2033" w:rsidRDefault="00241589" w:rsidP="00FF2033">
            <w:pPr>
              <w:jc w:val="center"/>
              <w:rPr>
                <w:rFonts w:ascii="Arial Narrow" w:hAnsi="Arial Narrow"/>
                <w:b/>
                <w:sz w:val="24"/>
                <w:szCs w:val="24"/>
              </w:rPr>
            </w:pPr>
            <w:r w:rsidRPr="00FF2033">
              <w:rPr>
                <w:rFonts w:ascii="Arial Narrow" w:hAnsi="Arial Narrow" w:cs="Calibri"/>
                <w:b/>
                <w:sz w:val="24"/>
                <w:szCs w:val="24"/>
                <w:u w:val="single"/>
              </w:rPr>
              <w:t>LITROS</w:t>
            </w:r>
          </w:p>
        </w:tc>
        <w:tc>
          <w:tcPr>
            <w:tcW w:w="2770" w:type="dxa"/>
            <w:shd w:val="clear" w:color="auto" w:fill="auto"/>
          </w:tcPr>
          <w:p w14:paraId="2B375E13" w14:textId="77777777" w:rsidR="00241589" w:rsidRPr="00FF2033" w:rsidRDefault="00241589" w:rsidP="00FF2033">
            <w:pPr>
              <w:pStyle w:val="TableParagraph"/>
              <w:spacing w:before="9"/>
              <w:jc w:val="both"/>
              <w:rPr>
                <w:rFonts w:ascii="Arial Narrow" w:hAnsi="Arial Narrow"/>
                <w:b/>
                <w:sz w:val="24"/>
                <w:szCs w:val="24"/>
              </w:rPr>
            </w:pPr>
          </w:p>
        </w:tc>
        <w:tc>
          <w:tcPr>
            <w:tcW w:w="1443" w:type="dxa"/>
          </w:tcPr>
          <w:p w14:paraId="0620C15E" w14:textId="77777777" w:rsidR="00241589" w:rsidRPr="00FF2033" w:rsidRDefault="00241589" w:rsidP="00FF2033">
            <w:pPr>
              <w:jc w:val="both"/>
              <w:rPr>
                <w:rFonts w:ascii="Arial Narrow" w:hAnsi="Arial Narrow"/>
                <w:b/>
                <w:color w:val="000000"/>
                <w:sz w:val="24"/>
                <w:szCs w:val="24"/>
              </w:rPr>
            </w:pPr>
          </w:p>
        </w:tc>
        <w:tc>
          <w:tcPr>
            <w:tcW w:w="1376" w:type="dxa"/>
          </w:tcPr>
          <w:p w14:paraId="31A6EB0C" w14:textId="77777777" w:rsidR="00241589" w:rsidRPr="00FF2033" w:rsidRDefault="00241589" w:rsidP="00FF2033">
            <w:pPr>
              <w:jc w:val="both"/>
              <w:rPr>
                <w:rFonts w:ascii="Arial Narrow" w:hAnsi="Arial Narrow"/>
                <w:b/>
                <w:color w:val="000000"/>
                <w:sz w:val="24"/>
                <w:szCs w:val="24"/>
              </w:rPr>
            </w:pPr>
          </w:p>
        </w:tc>
      </w:tr>
      <w:tr w:rsidR="00241589" w:rsidRPr="00FF2033" w14:paraId="13EB0EE3" w14:textId="77777777" w:rsidTr="004958CD">
        <w:tc>
          <w:tcPr>
            <w:tcW w:w="857" w:type="dxa"/>
            <w:shd w:val="clear" w:color="auto" w:fill="auto"/>
          </w:tcPr>
          <w:p w14:paraId="25BE280D" w14:textId="77777777" w:rsidR="00241589" w:rsidRPr="00FF2033" w:rsidRDefault="00241589" w:rsidP="00FF2033">
            <w:pPr>
              <w:jc w:val="center"/>
              <w:rPr>
                <w:rFonts w:ascii="Arial Narrow" w:hAnsi="Arial Narrow"/>
                <w:b/>
                <w:color w:val="000000"/>
                <w:sz w:val="24"/>
                <w:szCs w:val="24"/>
              </w:rPr>
            </w:pPr>
            <w:r w:rsidRPr="00FF2033">
              <w:rPr>
                <w:rFonts w:ascii="Arial Narrow" w:hAnsi="Arial Narrow"/>
                <w:b/>
                <w:color w:val="000000"/>
                <w:sz w:val="24"/>
                <w:szCs w:val="24"/>
              </w:rPr>
              <w:t>08</w:t>
            </w:r>
          </w:p>
        </w:tc>
        <w:tc>
          <w:tcPr>
            <w:tcW w:w="1857" w:type="dxa"/>
            <w:shd w:val="clear" w:color="auto" w:fill="auto"/>
            <w:vAlign w:val="center"/>
          </w:tcPr>
          <w:p w14:paraId="0B1338B1" w14:textId="77777777" w:rsidR="00241589" w:rsidRPr="00FF2033" w:rsidRDefault="001959ED" w:rsidP="00FF2033">
            <w:pPr>
              <w:jc w:val="center"/>
              <w:rPr>
                <w:rFonts w:ascii="Arial Narrow" w:hAnsi="Arial Narrow"/>
                <w:b/>
                <w:sz w:val="24"/>
                <w:szCs w:val="24"/>
              </w:rPr>
            </w:pPr>
            <w:r w:rsidRPr="00FF2033">
              <w:rPr>
                <w:rFonts w:ascii="Arial Narrow" w:hAnsi="Arial Narrow"/>
                <w:b/>
                <w:sz w:val="24"/>
                <w:szCs w:val="24"/>
              </w:rPr>
              <w:t>6.750</w:t>
            </w:r>
          </w:p>
        </w:tc>
        <w:tc>
          <w:tcPr>
            <w:tcW w:w="1337" w:type="dxa"/>
            <w:shd w:val="clear" w:color="auto" w:fill="auto"/>
          </w:tcPr>
          <w:p w14:paraId="7B729A17" w14:textId="77777777" w:rsidR="00241589" w:rsidRPr="00FF2033" w:rsidRDefault="00241589" w:rsidP="00FF2033">
            <w:pPr>
              <w:jc w:val="center"/>
              <w:rPr>
                <w:rFonts w:ascii="Arial Narrow" w:hAnsi="Arial Narrow"/>
                <w:b/>
                <w:sz w:val="24"/>
                <w:szCs w:val="24"/>
              </w:rPr>
            </w:pPr>
            <w:r w:rsidRPr="00FF2033">
              <w:rPr>
                <w:rFonts w:ascii="Arial Narrow" w:hAnsi="Arial Narrow" w:cs="Calibri"/>
                <w:b/>
                <w:sz w:val="24"/>
                <w:szCs w:val="24"/>
                <w:u w:val="single"/>
              </w:rPr>
              <w:t>LITROS</w:t>
            </w:r>
          </w:p>
        </w:tc>
        <w:tc>
          <w:tcPr>
            <w:tcW w:w="2770" w:type="dxa"/>
            <w:shd w:val="clear" w:color="auto" w:fill="auto"/>
          </w:tcPr>
          <w:p w14:paraId="768E629B" w14:textId="77777777" w:rsidR="00241589" w:rsidRPr="00FF2033" w:rsidRDefault="00241589" w:rsidP="00FF2033">
            <w:pPr>
              <w:pStyle w:val="TableParagraph"/>
              <w:spacing w:before="9"/>
              <w:jc w:val="both"/>
              <w:rPr>
                <w:rFonts w:ascii="Arial Narrow" w:hAnsi="Arial Narrow"/>
                <w:b/>
                <w:sz w:val="24"/>
                <w:szCs w:val="24"/>
              </w:rPr>
            </w:pPr>
          </w:p>
        </w:tc>
        <w:tc>
          <w:tcPr>
            <w:tcW w:w="1443" w:type="dxa"/>
          </w:tcPr>
          <w:p w14:paraId="4F69D70F" w14:textId="77777777" w:rsidR="00241589" w:rsidRPr="00FF2033" w:rsidRDefault="00241589" w:rsidP="00FF2033">
            <w:pPr>
              <w:jc w:val="both"/>
              <w:rPr>
                <w:rFonts w:ascii="Arial Narrow" w:hAnsi="Arial Narrow"/>
                <w:b/>
                <w:color w:val="000000"/>
                <w:sz w:val="24"/>
                <w:szCs w:val="24"/>
              </w:rPr>
            </w:pPr>
          </w:p>
        </w:tc>
        <w:tc>
          <w:tcPr>
            <w:tcW w:w="1376" w:type="dxa"/>
          </w:tcPr>
          <w:p w14:paraId="2A6C32F1" w14:textId="77777777" w:rsidR="00241589" w:rsidRPr="00FF2033" w:rsidRDefault="00241589" w:rsidP="00FF2033">
            <w:pPr>
              <w:jc w:val="both"/>
              <w:rPr>
                <w:rFonts w:ascii="Arial Narrow" w:hAnsi="Arial Narrow"/>
                <w:b/>
                <w:color w:val="000000"/>
                <w:sz w:val="24"/>
                <w:szCs w:val="24"/>
              </w:rPr>
            </w:pPr>
          </w:p>
        </w:tc>
      </w:tr>
      <w:tr w:rsidR="009E5EE0" w:rsidRPr="00FF2033" w14:paraId="72A5A078" w14:textId="77777777" w:rsidTr="009E5EE0">
        <w:tc>
          <w:tcPr>
            <w:tcW w:w="6821" w:type="dxa"/>
            <w:gridSpan w:val="4"/>
            <w:shd w:val="clear" w:color="auto" w:fill="auto"/>
          </w:tcPr>
          <w:p w14:paraId="3BA6CAF2" w14:textId="77777777" w:rsidR="009E5EE0" w:rsidRPr="00FF2033" w:rsidRDefault="009E5EE0" w:rsidP="00FF2033">
            <w:pPr>
              <w:jc w:val="right"/>
              <w:rPr>
                <w:rFonts w:ascii="Arial Narrow" w:hAnsi="Arial Narrow"/>
                <w:b/>
                <w:color w:val="000000"/>
                <w:sz w:val="24"/>
                <w:szCs w:val="24"/>
              </w:rPr>
            </w:pPr>
            <w:r w:rsidRPr="00FF2033">
              <w:rPr>
                <w:rFonts w:ascii="Arial Narrow" w:hAnsi="Arial Narrow"/>
                <w:b/>
                <w:color w:val="000000"/>
                <w:sz w:val="24"/>
                <w:szCs w:val="24"/>
              </w:rPr>
              <w:t>VALOR TOTAL DO LOTE 02:</w:t>
            </w:r>
          </w:p>
        </w:tc>
        <w:tc>
          <w:tcPr>
            <w:tcW w:w="2819" w:type="dxa"/>
            <w:gridSpan w:val="2"/>
          </w:tcPr>
          <w:p w14:paraId="08C46D66" w14:textId="77777777" w:rsidR="009E5EE0" w:rsidRPr="00FF2033" w:rsidRDefault="009E5EE0" w:rsidP="00FF2033">
            <w:pPr>
              <w:jc w:val="both"/>
              <w:rPr>
                <w:rFonts w:ascii="Arial Narrow" w:hAnsi="Arial Narrow"/>
                <w:b/>
                <w:color w:val="000000"/>
                <w:sz w:val="24"/>
                <w:szCs w:val="24"/>
              </w:rPr>
            </w:pPr>
          </w:p>
        </w:tc>
      </w:tr>
    </w:tbl>
    <w:p w14:paraId="570A0132" w14:textId="77777777" w:rsidR="00083AA4" w:rsidRPr="00FF2033" w:rsidRDefault="00083AA4" w:rsidP="00FF2033">
      <w:pPr>
        <w:spacing w:before="120" w:after="120"/>
        <w:jc w:val="both"/>
        <w:rPr>
          <w:rFonts w:ascii="Arial Narrow" w:hAnsi="Arial Narrow" w:cs="Tahoma"/>
          <w:b/>
          <w:bCs/>
          <w:sz w:val="24"/>
          <w:szCs w:val="24"/>
        </w:rPr>
      </w:pPr>
      <w:r w:rsidRPr="00FF2033">
        <w:rPr>
          <w:rFonts w:ascii="Arial Narrow" w:hAnsi="Arial Narrow" w:cs="Tahoma"/>
          <w:b/>
          <w:bCs/>
          <w:sz w:val="24"/>
          <w:szCs w:val="24"/>
        </w:rPr>
        <w:t>COTA RESERVADA</w:t>
      </w:r>
    </w:p>
    <w:p w14:paraId="35DCC0B1" w14:textId="77777777" w:rsidR="00083AA4" w:rsidRPr="00FF2033" w:rsidRDefault="00083AA4" w:rsidP="00FF2033">
      <w:pPr>
        <w:spacing w:before="120" w:after="120"/>
        <w:jc w:val="center"/>
        <w:rPr>
          <w:rFonts w:ascii="Arial Narrow" w:hAnsi="Arial Narrow"/>
          <w:b/>
          <w:color w:val="000000"/>
          <w:sz w:val="24"/>
          <w:szCs w:val="24"/>
        </w:rPr>
      </w:pPr>
      <w:r w:rsidRPr="00FF2033">
        <w:rPr>
          <w:rFonts w:ascii="Arial Narrow" w:hAnsi="Arial Narrow"/>
          <w:b/>
          <w:sz w:val="24"/>
          <w:szCs w:val="24"/>
        </w:rPr>
        <w:t>LOTE 03</w:t>
      </w:r>
    </w:p>
    <w:tbl>
      <w:tblPr>
        <w:tblW w:w="96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7"/>
        <w:gridCol w:w="1857"/>
        <w:gridCol w:w="1337"/>
        <w:gridCol w:w="2772"/>
        <w:gridCol w:w="1443"/>
        <w:gridCol w:w="1374"/>
      </w:tblGrid>
      <w:tr w:rsidR="00083AA4" w:rsidRPr="00FF2033" w14:paraId="33ECBD6C" w14:textId="77777777" w:rsidTr="004958CD">
        <w:tc>
          <w:tcPr>
            <w:tcW w:w="857" w:type="dxa"/>
            <w:shd w:val="clear" w:color="auto" w:fill="auto"/>
          </w:tcPr>
          <w:p w14:paraId="70D924DC"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ITEM</w:t>
            </w:r>
          </w:p>
        </w:tc>
        <w:tc>
          <w:tcPr>
            <w:tcW w:w="1857" w:type="dxa"/>
            <w:shd w:val="clear" w:color="auto" w:fill="auto"/>
          </w:tcPr>
          <w:p w14:paraId="5567EE9A"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QUANTIDADE</w:t>
            </w:r>
          </w:p>
          <w:p w14:paraId="0F396C54"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ESTIMADA</w:t>
            </w:r>
          </w:p>
        </w:tc>
        <w:tc>
          <w:tcPr>
            <w:tcW w:w="1337" w:type="dxa"/>
            <w:shd w:val="clear" w:color="auto" w:fill="auto"/>
          </w:tcPr>
          <w:p w14:paraId="28FD98F3"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UNIDADE</w:t>
            </w:r>
          </w:p>
        </w:tc>
        <w:tc>
          <w:tcPr>
            <w:tcW w:w="2772" w:type="dxa"/>
            <w:shd w:val="clear" w:color="auto" w:fill="auto"/>
          </w:tcPr>
          <w:p w14:paraId="23E1723A"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DESCRIÇÃO DO OBJETO</w:t>
            </w:r>
          </w:p>
        </w:tc>
        <w:tc>
          <w:tcPr>
            <w:tcW w:w="1443" w:type="dxa"/>
          </w:tcPr>
          <w:p w14:paraId="1AE7EDA5"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VALOR UNITÁRIO</w:t>
            </w:r>
          </w:p>
        </w:tc>
        <w:tc>
          <w:tcPr>
            <w:tcW w:w="1374" w:type="dxa"/>
          </w:tcPr>
          <w:p w14:paraId="4E948CDC"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VALOR TOTAL</w:t>
            </w:r>
          </w:p>
        </w:tc>
      </w:tr>
      <w:tr w:rsidR="00083AA4" w:rsidRPr="00FF2033" w14:paraId="3228EF8D" w14:textId="77777777" w:rsidTr="004958CD">
        <w:tc>
          <w:tcPr>
            <w:tcW w:w="857" w:type="dxa"/>
            <w:shd w:val="clear" w:color="auto" w:fill="auto"/>
          </w:tcPr>
          <w:p w14:paraId="1C2BA87C"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01</w:t>
            </w:r>
          </w:p>
        </w:tc>
        <w:tc>
          <w:tcPr>
            <w:tcW w:w="1857" w:type="dxa"/>
            <w:shd w:val="clear" w:color="auto" w:fill="auto"/>
            <w:vAlign w:val="center"/>
          </w:tcPr>
          <w:p w14:paraId="51EB6521" w14:textId="77777777" w:rsidR="00083AA4" w:rsidRPr="00FF2033" w:rsidRDefault="001959ED" w:rsidP="00FF2033">
            <w:pPr>
              <w:jc w:val="center"/>
              <w:rPr>
                <w:rFonts w:ascii="Arial Narrow" w:hAnsi="Arial Narrow"/>
                <w:b/>
                <w:sz w:val="24"/>
                <w:szCs w:val="24"/>
              </w:rPr>
            </w:pPr>
            <w:r w:rsidRPr="00FF2033">
              <w:rPr>
                <w:rFonts w:ascii="Arial Narrow" w:hAnsi="Arial Narrow"/>
                <w:b/>
                <w:sz w:val="24"/>
                <w:szCs w:val="24"/>
              </w:rPr>
              <w:t>4</w:t>
            </w:r>
            <w:r w:rsidR="00083AA4" w:rsidRPr="00FF2033">
              <w:rPr>
                <w:rFonts w:ascii="Arial Narrow" w:hAnsi="Arial Narrow"/>
                <w:b/>
                <w:sz w:val="24"/>
                <w:szCs w:val="24"/>
              </w:rPr>
              <w:t>.000</w:t>
            </w:r>
          </w:p>
          <w:p w14:paraId="4E9372C9" w14:textId="77777777" w:rsidR="00083AA4" w:rsidRPr="00FF2033" w:rsidRDefault="00083AA4" w:rsidP="00FF2033">
            <w:pPr>
              <w:jc w:val="center"/>
              <w:rPr>
                <w:rFonts w:ascii="Arial Narrow" w:hAnsi="Arial Narrow"/>
                <w:b/>
                <w:color w:val="000000"/>
                <w:sz w:val="24"/>
                <w:szCs w:val="24"/>
              </w:rPr>
            </w:pPr>
          </w:p>
        </w:tc>
        <w:tc>
          <w:tcPr>
            <w:tcW w:w="1337" w:type="dxa"/>
            <w:shd w:val="clear" w:color="auto" w:fill="auto"/>
          </w:tcPr>
          <w:p w14:paraId="09A77405"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QUILOS</w:t>
            </w:r>
          </w:p>
        </w:tc>
        <w:tc>
          <w:tcPr>
            <w:tcW w:w="2772" w:type="dxa"/>
            <w:shd w:val="clear" w:color="auto" w:fill="auto"/>
          </w:tcPr>
          <w:p w14:paraId="781AA5FA" w14:textId="5C7F442B" w:rsidR="00083AA4" w:rsidRPr="00FF2033" w:rsidRDefault="009E51BA" w:rsidP="00FF2033">
            <w:pPr>
              <w:pStyle w:val="TableParagraph"/>
              <w:ind w:right="96"/>
              <w:jc w:val="both"/>
              <w:rPr>
                <w:rFonts w:ascii="Arial Narrow" w:hAnsi="Arial Narrow"/>
                <w:color w:val="000000"/>
                <w:sz w:val="24"/>
                <w:szCs w:val="24"/>
              </w:rPr>
            </w:pPr>
            <w:r w:rsidRPr="00FF2033">
              <w:rPr>
                <w:rFonts w:ascii="Arial Narrow" w:hAnsi="Arial Narrow" w:cs="Calibri"/>
                <w:b/>
                <w:sz w:val="24"/>
                <w:szCs w:val="24"/>
              </w:rPr>
              <w:t>CHOCOLATE EM PÓ SOLÚVEL COM 50% DE CACAU.</w:t>
            </w:r>
          </w:p>
        </w:tc>
        <w:tc>
          <w:tcPr>
            <w:tcW w:w="1443" w:type="dxa"/>
          </w:tcPr>
          <w:p w14:paraId="315E5092" w14:textId="77777777" w:rsidR="00083AA4" w:rsidRPr="00FF2033" w:rsidRDefault="00083AA4" w:rsidP="00FF2033">
            <w:pPr>
              <w:jc w:val="both"/>
              <w:rPr>
                <w:rFonts w:ascii="Arial Narrow" w:hAnsi="Arial Narrow"/>
                <w:b/>
                <w:color w:val="000000"/>
                <w:sz w:val="24"/>
                <w:szCs w:val="24"/>
              </w:rPr>
            </w:pPr>
          </w:p>
        </w:tc>
        <w:tc>
          <w:tcPr>
            <w:tcW w:w="1374" w:type="dxa"/>
          </w:tcPr>
          <w:p w14:paraId="0A45C87C" w14:textId="77777777" w:rsidR="00083AA4" w:rsidRPr="00FF2033" w:rsidRDefault="00083AA4" w:rsidP="00FF2033">
            <w:pPr>
              <w:jc w:val="both"/>
              <w:rPr>
                <w:rFonts w:ascii="Arial Narrow" w:hAnsi="Arial Narrow"/>
                <w:b/>
                <w:color w:val="000000"/>
                <w:sz w:val="24"/>
                <w:szCs w:val="24"/>
              </w:rPr>
            </w:pPr>
          </w:p>
        </w:tc>
      </w:tr>
      <w:tr w:rsidR="00083AA4" w:rsidRPr="00FF2033" w14:paraId="02B97A67" w14:textId="77777777" w:rsidTr="004958CD">
        <w:tc>
          <w:tcPr>
            <w:tcW w:w="857" w:type="dxa"/>
            <w:shd w:val="clear" w:color="auto" w:fill="auto"/>
          </w:tcPr>
          <w:p w14:paraId="677AB808"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02</w:t>
            </w:r>
          </w:p>
        </w:tc>
        <w:tc>
          <w:tcPr>
            <w:tcW w:w="1857" w:type="dxa"/>
            <w:shd w:val="clear" w:color="auto" w:fill="auto"/>
            <w:vAlign w:val="center"/>
          </w:tcPr>
          <w:p w14:paraId="69F2F381"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525</w:t>
            </w:r>
          </w:p>
        </w:tc>
        <w:tc>
          <w:tcPr>
            <w:tcW w:w="1337" w:type="dxa"/>
            <w:shd w:val="clear" w:color="auto" w:fill="auto"/>
          </w:tcPr>
          <w:p w14:paraId="28748B95"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QUILOS</w:t>
            </w:r>
          </w:p>
        </w:tc>
        <w:tc>
          <w:tcPr>
            <w:tcW w:w="2772" w:type="dxa"/>
            <w:shd w:val="clear" w:color="auto" w:fill="auto"/>
          </w:tcPr>
          <w:p w14:paraId="1A1BA64D" w14:textId="77777777" w:rsidR="00083AA4" w:rsidRPr="00FF2033" w:rsidRDefault="00083AA4" w:rsidP="00FF2033">
            <w:pPr>
              <w:pStyle w:val="ParagraphStyle"/>
              <w:jc w:val="both"/>
              <w:rPr>
                <w:rFonts w:ascii="Arial Narrow" w:hAnsi="Arial Narrow" w:cs="Times New Roman"/>
                <w:b/>
                <w:bCs/>
              </w:rPr>
            </w:pPr>
            <w:r w:rsidRPr="00FF2033">
              <w:rPr>
                <w:rFonts w:ascii="Arial Narrow" w:hAnsi="Arial Narrow" w:cs="Calibri"/>
                <w:b/>
                <w:shd w:val="clear" w:color="auto" w:fill="FFFFFF"/>
              </w:rPr>
              <w:t>AÇÚCAR MASCAVO.</w:t>
            </w:r>
          </w:p>
        </w:tc>
        <w:tc>
          <w:tcPr>
            <w:tcW w:w="1443" w:type="dxa"/>
          </w:tcPr>
          <w:p w14:paraId="31C7A347" w14:textId="77777777" w:rsidR="00083AA4" w:rsidRPr="00FF2033" w:rsidRDefault="00083AA4" w:rsidP="00FF2033">
            <w:pPr>
              <w:jc w:val="both"/>
              <w:rPr>
                <w:rFonts w:ascii="Arial Narrow" w:hAnsi="Arial Narrow"/>
                <w:b/>
                <w:color w:val="000000"/>
                <w:sz w:val="24"/>
                <w:szCs w:val="24"/>
              </w:rPr>
            </w:pPr>
          </w:p>
        </w:tc>
        <w:tc>
          <w:tcPr>
            <w:tcW w:w="1374" w:type="dxa"/>
          </w:tcPr>
          <w:p w14:paraId="52CFA353" w14:textId="77777777" w:rsidR="00083AA4" w:rsidRPr="00FF2033" w:rsidRDefault="00083AA4" w:rsidP="00FF2033">
            <w:pPr>
              <w:jc w:val="both"/>
              <w:rPr>
                <w:rFonts w:ascii="Arial Narrow" w:hAnsi="Arial Narrow"/>
                <w:b/>
                <w:color w:val="000000"/>
                <w:sz w:val="24"/>
                <w:szCs w:val="24"/>
              </w:rPr>
            </w:pPr>
          </w:p>
        </w:tc>
      </w:tr>
      <w:tr w:rsidR="00083AA4" w:rsidRPr="00FF2033" w14:paraId="368C723C" w14:textId="77777777" w:rsidTr="004958CD">
        <w:tc>
          <w:tcPr>
            <w:tcW w:w="857" w:type="dxa"/>
            <w:shd w:val="clear" w:color="auto" w:fill="auto"/>
          </w:tcPr>
          <w:p w14:paraId="20996D54"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03</w:t>
            </w:r>
          </w:p>
        </w:tc>
        <w:tc>
          <w:tcPr>
            <w:tcW w:w="1857" w:type="dxa"/>
            <w:shd w:val="clear" w:color="auto" w:fill="auto"/>
            <w:vAlign w:val="center"/>
          </w:tcPr>
          <w:p w14:paraId="3903F3EE"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3.000</w:t>
            </w:r>
          </w:p>
        </w:tc>
        <w:tc>
          <w:tcPr>
            <w:tcW w:w="1337" w:type="dxa"/>
            <w:shd w:val="clear" w:color="auto" w:fill="auto"/>
          </w:tcPr>
          <w:p w14:paraId="67B1B5B8" w14:textId="77777777" w:rsidR="00083AA4" w:rsidRPr="00FF2033" w:rsidRDefault="00083AA4" w:rsidP="00FF2033">
            <w:pPr>
              <w:jc w:val="both"/>
              <w:rPr>
                <w:rFonts w:ascii="Arial Narrow" w:hAnsi="Arial Narrow" w:cs="Calibri"/>
                <w:b/>
                <w:sz w:val="24"/>
                <w:szCs w:val="24"/>
                <w:u w:val="single"/>
              </w:rPr>
            </w:pPr>
          </w:p>
          <w:p w14:paraId="27953FE4"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QUILOS</w:t>
            </w:r>
          </w:p>
        </w:tc>
        <w:tc>
          <w:tcPr>
            <w:tcW w:w="2772" w:type="dxa"/>
            <w:shd w:val="clear" w:color="auto" w:fill="auto"/>
          </w:tcPr>
          <w:p w14:paraId="23C0E4D2" w14:textId="77777777" w:rsidR="00083AA4" w:rsidRPr="00FF2033" w:rsidRDefault="00083AA4" w:rsidP="00FF2033">
            <w:pPr>
              <w:jc w:val="both"/>
              <w:rPr>
                <w:rFonts w:ascii="Arial Narrow" w:hAnsi="Arial Narrow"/>
                <w:color w:val="000000"/>
                <w:sz w:val="24"/>
                <w:szCs w:val="24"/>
              </w:rPr>
            </w:pPr>
            <w:r w:rsidRPr="00FF2033">
              <w:rPr>
                <w:rFonts w:ascii="Arial Narrow" w:hAnsi="Arial Narrow" w:cs="Calibri"/>
                <w:b/>
                <w:sz w:val="24"/>
                <w:szCs w:val="24"/>
              </w:rPr>
              <w:t>BATATA PALHA CENTRIFUGADA</w:t>
            </w:r>
            <w:r w:rsidRPr="00FF2033">
              <w:rPr>
                <w:rFonts w:ascii="Arial Narrow" w:hAnsi="Arial Narrow"/>
                <w:sz w:val="24"/>
                <w:szCs w:val="24"/>
              </w:rPr>
              <w:t>.</w:t>
            </w:r>
          </w:p>
        </w:tc>
        <w:tc>
          <w:tcPr>
            <w:tcW w:w="1443" w:type="dxa"/>
          </w:tcPr>
          <w:p w14:paraId="3A1721B5" w14:textId="77777777" w:rsidR="00083AA4" w:rsidRPr="00FF2033" w:rsidRDefault="00083AA4" w:rsidP="00FF2033">
            <w:pPr>
              <w:jc w:val="both"/>
              <w:rPr>
                <w:rFonts w:ascii="Arial Narrow" w:hAnsi="Arial Narrow"/>
                <w:b/>
                <w:color w:val="000000"/>
                <w:sz w:val="24"/>
                <w:szCs w:val="24"/>
              </w:rPr>
            </w:pPr>
          </w:p>
        </w:tc>
        <w:tc>
          <w:tcPr>
            <w:tcW w:w="1374" w:type="dxa"/>
          </w:tcPr>
          <w:p w14:paraId="2474F94B" w14:textId="77777777" w:rsidR="00083AA4" w:rsidRPr="00FF2033" w:rsidRDefault="00083AA4" w:rsidP="00FF2033">
            <w:pPr>
              <w:jc w:val="both"/>
              <w:rPr>
                <w:rFonts w:ascii="Arial Narrow" w:hAnsi="Arial Narrow"/>
                <w:b/>
                <w:color w:val="000000"/>
                <w:sz w:val="24"/>
                <w:szCs w:val="24"/>
              </w:rPr>
            </w:pPr>
          </w:p>
        </w:tc>
      </w:tr>
      <w:tr w:rsidR="00083AA4" w:rsidRPr="00FF2033" w14:paraId="1B926ABE" w14:textId="77777777" w:rsidTr="004958CD">
        <w:trPr>
          <w:trHeight w:val="38"/>
        </w:trPr>
        <w:tc>
          <w:tcPr>
            <w:tcW w:w="857" w:type="dxa"/>
            <w:shd w:val="clear" w:color="auto" w:fill="auto"/>
          </w:tcPr>
          <w:p w14:paraId="45074648"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04</w:t>
            </w:r>
          </w:p>
        </w:tc>
        <w:tc>
          <w:tcPr>
            <w:tcW w:w="1857" w:type="dxa"/>
            <w:shd w:val="clear" w:color="auto" w:fill="auto"/>
            <w:vAlign w:val="center"/>
          </w:tcPr>
          <w:p w14:paraId="432013DE"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537</w:t>
            </w:r>
          </w:p>
        </w:tc>
        <w:tc>
          <w:tcPr>
            <w:tcW w:w="1337" w:type="dxa"/>
            <w:shd w:val="clear" w:color="auto" w:fill="auto"/>
          </w:tcPr>
          <w:p w14:paraId="40A71213"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QUILOS</w:t>
            </w:r>
          </w:p>
        </w:tc>
        <w:tc>
          <w:tcPr>
            <w:tcW w:w="2772" w:type="dxa"/>
            <w:shd w:val="clear" w:color="auto" w:fill="auto"/>
          </w:tcPr>
          <w:p w14:paraId="646D485A" w14:textId="77777777" w:rsidR="00083AA4" w:rsidRPr="00FF2033" w:rsidRDefault="00083AA4" w:rsidP="00FF2033">
            <w:pPr>
              <w:jc w:val="both"/>
              <w:rPr>
                <w:rFonts w:ascii="Arial Narrow" w:hAnsi="Arial Narrow"/>
                <w:color w:val="000000"/>
                <w:sz w:val="24"/>
                <w:szCs w:val="24"/>
              </w:rPr>
            </w:pPr>
            <w:r w:rsidRPr="00FF2033">
              <w:rPr>
                <w:rFonts w:ascii="Arial Narrow" w:hAnsi="Arial Narrow"/>
                <w:b/>
                <w:sz w:val="24"/>
                <w:szCs w:val="24"/>
              </w:rPr>
              <w:t>AÇAFRÃO EM PÓ</w:t>
            </w:r>
            <w:r w:rsidRPr="00FF2033">
              <w:rPr>
                <w:rFonts w:ascii="Arial Narrow" w:hAnsi="Arial Narrow" w:cs="Calibri"/>
                <w:sz w:val="24"/>
                <w:szCs w:val="24"/>
              </w:rPr>
              <w:t>.</w:t>
            </w:r>
          </w:p>
        </w:tc>
        <w:tc>
          <w:tcPr>
            <w:tcW w:w="1443" w:type="dxa"/>
          </w:tcPr>
          <w:p w14:paraId="4F7DA2A6" w14:textId="77777777" w:rsidR="00083AA4" w:rsidRPr="00FF2033" w:rsidRDefault="00083AA4" w:rsidP="00FF2033">
            <w:pPr>
              <w:jc w:val="both"/>
              <w:rPr>
                <w:rFonts w:ascii="Arial Narrow" w:hAnsi="Arial Narrow"/>
                <w:b/>
                <w:color w:val="000000"/>
                <w:sz w:val="24"/>
                <w:szCs w:val="24"/>
              </w:rPr>
            </w:pPr>
          </w:p>
        </w:tc>
        <w:tc>
          <w:tcPr>
            <w:tcW w:w="1374" w:type="dxa"/>
          </w:tcPr>
          <w:p w14:paraId="21D5A11C" w14:textId="77777777" w:rsidR="00083AA4" w:rsidRPr="00FF2033" w:rsidRDefault="00083AA4" w:rsidP="00FF2033">
            <w:pPr>
              <w:jc w:val="both"/>
              <w:rPr>
                <w:rFonts w:ascii="Arial Narrow" w:hAnsi="Arial Narrow"/>
                <w:b/>
                <w:color w:val="000000"/>
                <w:sz w:val="24"/>
                <w:szCs w:val="24"/>
              </w:rPr>
            </w:pPr>
          </w:p>
        </w:tc>
      </w:tr>
      <w:tr w:rsidR="00083AA4" w:rsidRPr="00FF2033" w14:paraId="5D0072B7" w14:textId="77777777" w:rsidTr="004958CD">
        <w:tc>
          <w:tcPr>
            <w:tcW w:w="857" w:type="dxa"/>
            <w:shd w:val="clear" w:color="auto" w:fill="auto"/>
          </w:tcPr>
          <w:p w14:paraId="5B15BE02"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05</w:t>
            </w:r>
          </w:p>
        </w:tc>
        <w:tc>
          <w:tcPr>
            <w:tcW w:w="1857" w:type="dxa"/>
            <w:shd w:val="clear" w:color="auto" w:fill="auto"/>
            <w:vAlign w:val="center"/>
          </w:tcPr>
          <w:p w14:paraId="6C273B66"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537</w:t>
            </w:r>
          </w:p>
        </w:tc>
        <w:tc>
          <w:tcPr>
            <w:tcW w:w="1337" w:type="dxa"/>
            <w:shd w:val="clear" w:color="auto" w:fill="auto"/>
          </w:tcPr>
          <w:p w14:paraId="381EAEBE"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QUILOS</w:t>
            </w:r>
          </w:p>
        </w:tc>
        <w:tc>
          <w:tcPr>
            <w:tcW w:w="2772" w:type="dxa"/>
            <w:shd w:val="clear" w:color="auto" w:fill="auto"/>
          </w:tcPr>
          <w:p w14:paraId="0C227E14" w14:textId="77777777" w:rsidR="00083AA4" w:rsidRPr="00FF2033" w:rsidRDefault="00083AA4" w:rsidP="00FF2033">
            <w:pPr>
              <w:jc w:val="both"/>
              <w:rPr>
                <w:rFonts w:ascii="Arial Narrow" w:hAnsi="Arial Narrow"/>
                <w:b/>
                <w:color w:val="000000"/>
                <w:sz w:val="24"/>
                <w:szCs w:val="24"/>
                <w:shd w:val="clear" w:color="auto" w:fill="FFFFFF"/>
              </w:rPr>
            </w:pPr>
            <w:r w:rsidRPr="00FF2033">
              <w:rPr>
                <w:rFonts w:ascii="Arial Narrow" w:hAnsi="Arial Narrow" w:cs="Calibri"/>
                <w:b/>
                <w:sz w:val="24"/>
                <w:szCs w:val="24"/>
              </w:rPr>
              <w:t>ORÉGANO SECO</w:t>
            </w:r>
            <w:r w:rsidRPr="00FF2033">
              <w:rPr>
                <w:rFonts w:ascii="Arial Narrow" w:hAnsi="Arial Narrow" w:cs="Calibri"/>
                <w:sz w:val="24"/>
                <w:szCs w:val="24"/>
              </w:rPr>
              <w:t>.</w:t>
            </w:r>
          </w:p>
        </w:tc>
        <w:tc>
          <w:tcPr>
            <w:tcW w:w="1443" w:type="dxa"/>
          </w:tcPr>
          <w:p w14:paraId="224B6A95" w14:textId="77777777" w:rsidR="00083AA4" w:rsidRPr="00FF2033" w:rsidRDefault="00083AA4" w:rsidP="00FF2033">
            <w:pPr>
              <w:jc w:val="both"/>
              <w:rPr>
                <w:rFonts w:ascii="Arial Narrow" w:hAnsi="Arial Narrow"/>
                <w:b/>
                <w:color w:val="000000"/>
                <w:sz w:val="24"/>
                <w:szCs w:val="24"/>
              </w:rPr>
            </w:pPr>
          </w:p>
        </w:tc>
        <w:tc>
          <w:tcPr>
            <w:tcW w:w="1374" w:type="dxa"/>
          </w:tcPr>
          <w:p w14:paraId="42449B23" w14:textId="77777777" w:rsidR="00083AA4" w:rsidRPr="00FF2033" w:rsidRDefault="00083AA4" w:rsidP="00FF2033">
            <w:pPr>
              <w:jc w:val="both"/>
              <w:rPr>
                <w:rFonts w:ascii="Arial Narrow" w:hAnsi="Arial Narrow"/>
                <w:b/>
                <w:color w:val="000000"/>
                <w:sz w:val="24"/>
                <w:szCs w:val="24"/>
              </w:rPr>
            </w:pPr>
          </w:p>
        </w:tc>
      </w:tr>
      <w:tr w:rsidR="00083AA4" w:rsidRPr="00FF2033" w14:paraId="33E7FA6B" w14:textId="77777777" w:rsidTr="004958CD">
        <w:tc>
          <w:tcPr>
            <w:tcW w:w="857" w:type="dxa"/>
            <w:shd w:val="clear" w:color="auto" w:fill="auto"/>
          </w:tcPr>
          <w:p w14:paraId="753DD0FC"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06</w:t>
            </w:r>
          </w:p>
        </w:tc>
        <w:tc>
          <w:tcPr>
            <w:tcW w:w="1857" w:type="dxa"/>
            <w:shd w:val="clear" w:color="auto" w:fill="auto"/>
            <w:vAlign w:val="center"/>
          </w:tcPr>
          <w:p w14:paraId="5F875313"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16.275</w:t>
            </w:r>
          </w:p>
        </w:tc>
        <w:tc>
          <w:tcPr>
            <w:tcW w:w="1337" w:type="dxa"/>
            <w:shd w:val="clear" w:color="auto" w:fill="auto"/>
          </w:tcPr>
          <w:p w14:paraId="658ADFBC" w14:textId="77777777" w:rsidR="00083AA4" w:rsidRPr="00FF2033" w:rsidRDefault="00083AA4" w:rsidP="00FF2033">
            <w:pPr>
              <w:jc w:val="both"/>
              <w:rPr>
                <w:rFonts w:ascii="Arial Narrow" w:hAnsi="Arial Narrow" w:cs="Calibri"/>
                <w:b/>
                <w:sz w:val="24"/>
                <w:szCs w:val="24"/>
                <w:u w:val="single"/>
              </w:rPr>
            </w:pPr>
          </w:p>
          <w:p w14:paraId="1BB6155A"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QUILOS</w:t>
            </w:r>
          </w:p>
        </w:tc>
        <w:tc>
          <w:tcPr>
            <w:tcW w:w="2772" w:type="dxa"/>
            <w:shd w:val="clear" w:color="auto" w:fill="auto"/>
          </w:tcPr>
          <w:p w14:paraId="335DE04F" w14:textId="77777777" w:rsidR="00083AA4" w:rsidRPr="00FF2033" w:rsidRDefault="00083AA4" w:rsidP="00FF2033">
            <w:pPr>
              <w:pStyle w:val="ParagraphStyle"/>
              <w:jc w:val="both"/>
              <w:rPr>
                <w:rFonts w:ascii="Arial Narrow" w:hAnsi="Arial Narrow" w:cs="Times New Roman"/>
                <w:color w:val="000000"/>
              </w:rPr>
            </w:pPr>
            <w:r w:rsidRPr="00FF2033">
              <w:rPr>
                <w:rFonts w:ascii="Arial Narrow" w:hAnsi="Arial Narrow" w:cs="Calibri"/>
                <w:b/>
                <w:color w:val="000000"/>
              </w:rPr>
              <w:t>LEITE EM PÓ INTEGRAL INSTANTÂNEO</w:t>
            </w:r>
            <w:r w:rsidRPr="00FF2033">
              <w:rPr>
                <w:rFonts w:ascii="Arial Narrow" w:hAnsi="Arial Narrow" w:cs="Calibri"/>
                <w:color w:val="000000"/>
              </w:rPr>
              <w:t>.</w:t>
            </w:r>
          </w:p>
        </w:tc>
        <w:tc>
          <w:tcPr>
            <w:tcW w:w="1443" w:type="dxa"/>
          </w:tcPr>
          <w:p w14:paraId="3372FC89" w14:textId="77777777" w:rsidR="00083AA4" w:rsidRPr="00FF2033" w:rsidRDefault="00083AA4" w:rsidP="00FF2033">
            <w:pPr>
              <w:jc w:val="both"/>
              <w:rPr>
                <w:rFonts w:ascii="Arial Narrow" w:hAnsi="Arial Narrow"/>
                <w:b/>
                <w:color w:val="000000"/>
                <w:sz w:val="24"/>
                <w:szCs w:val="24"/>
              </w:rPr>
            </w:pPr>
          </w:p>
        </w:tc>
        <w:tc>
          <w:tcPr>
            <w:tcW w:w="1374" w:type="dxa"/>
          </w:tcPr>
          <w:p w14:paraId="5D4ED255" w14:textId="77777777" w:rsidR="00083AA4" w:rsidRPr="00FF2033" w:rsidRDefault="00083AA4" w:rsidP="00FF2033">
            <w:pPr>
              <w:jc w:val="both"/>
              <w:rPr>
                <w:rFonts w:ascii="Arial Narrow" w:hAnsi="Arial Narrow"/>
                <w:b/>
                <w:color w:val="000000"/>
                <w:sz w:val="24"/>
                <w:szCs w:val="24"/>
              </w:rPr>
            </w:pPr>
          </w:p>
        </w:tc>
      </w:tr>
      <w:tr w:rsidR="00083AA4" w:rsidRPr="00FF2033" w14:paraId="44EA3CE0" w14:textId="77777777" w:rsidTr="004958CD">
        <w:tc>
          <w:tcPr>
            <w:tcW w:w="857" w:type="dxa"/>
            <w:shd w:val="clear" w:color="auto" w:fill="auto"/>
          </w:tcPr>
          <w:p w14:paraId="657EB828"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07</w:t>
            </w:r>
          </w:p>
        </w:tc>
        <w:tc>
          <w:tcPr>
            <w:tcW w:w="1857" w:type="dxa"/>
            <w:shd w:val="clear" w:color="auto" w:fill="auto"/>
            <w:vAlign w:val="center"/>
          </w:tcPr>
          <w:p w14:paraId="496BB5D7"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1.527</w:t>
            </w:r>
          </w:p>
        </w:tc>
        <w:tc>
          <w:tcPr>
            <w:tcW w:w="1337" w:type="dxa"/>
            <w:shd w:val="clear" w:color="auto" w:fill="auto"/>
          </w:tcPr>
          <w:p w14:paraId="442BD4BE" w14:textId="77777777" w:rsidR="00083AA4" w:rsidRPr="00FF2033" w:rsidRDefault="00083AA4" w:rsidP="00FF2033">
            <w:pPr>
              <w:jc w:val="both"/>
              <w:rPr>
                <w:rFonts w:ascii="Arial Narrow" w:hAnsi="Arial Narrow" w:cs="Calibri"/>
                <w:b/>
                <w:sz w:val="24"/>
                <w:szCs w:val="24"/>
                <w:u w:val="single"/>
              </w:rPr>
            </w:pPr>
          </w:p>
          <w:p w14:paraId="608D5C7B"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 xml:space="preserve">QUILOS </w:t>
            </w:r>
          </w:p>
        </w:tc>
        <w:tc>
          <w:tcPr>
            <w:tcW w:w="2772" w:type="dxa"/>
            <w:shd w:val="clear" w:color="auto" w:fill="auto"/>
          </w:tcPr>
          <w:p w14:paraId="2A21C442" w14:textId="77777777" w:rsidR="00083AA4" w:rsidRPr="00FF2033" w:rsidRDefault="00083AA4" w:rsidP="00FF2033">
            <w:pPr>
              <w:jc w:val="both"/>
              <w:rPr>
                <w:rFonts w:ascii="Arial Narrow" w:hAnsi="Arial Narrow"/>
                <w:color w:val="000000"/>
                <w:sz w:val="24"/>
                <w:szCs w:val="24"/>
              </w:rPr>
            </w:pPr>
            <w:r w:rsidRPr="00FF2033">
              <w:rPr>
                <w:rFonts w:ascii="Arial Narrow" w:hAnsi="Arial Narrow" w:cs="Calibri"/>
                <w:b/>
                <w:color w:val="000000"/>
                <w:sz w:val="24"/>
                <w:szCs w:val="24"/>
              </w:rPr>
              <w:t>FARINHA DE TRIGO TIPO 1</w:t>
            </w:r>
            <w:r w:rsidRPr="00FF2033">
              <w:rPr>
                <w:rFonts w:ascii="Arial Narrow" w:hAnsi="Arial Narrow" w:cs="Calibri"/>
                <w:color w:val="000000"/>
                <w:sz w:val="24"/>
                <w:szCs w:val="24"/>
              </w:rPr>
              <w:t>.</w:t>
            </w:r>
          </w:p>
        </w:tc>
        <w:tc>
          <w:tcPr>
            <w:tcW w:w="1443" w:type="dxa"/>
          </w:tcPr>
          <w:p w14:paraId="6C72EF31" w14:textId="77777777" w:rsidR="00083AA4" w:rsidRPr="00FF2033" w:rsidRDefault="00083AA4" w:rsidP="00FF2033">
            <w:pPr>
              <w:jc w:val="both"/>
              <w:rPr>
                <w:rFonts w:ascii="Arial Narrow" w:hAnsi="Arial Narrow"/>
                <w:b/>
                <w:color w:val="000000"/>
                <w:sz w:val="24"/>
                <w:szCs w:val="24"/>
              </w:rPr>
            </w:pPr>
          </w:p>
        </w:tc>
        <w:tc>
          <w:tcPr>
            <w:tcW w:w="1374" w:type="dxa"/>
          </w:tcPr>
          <w:p w14:paraId="104F1521" w14:textId="77777777" w:rsidR="00083AA4" w:rsidRPr="00FF2033" w:rsidRDefault="00083AA4" w:rsidP="00FF2033">
            <w:pPr>
              <w:jc w:val="both"/>
              <w:rPr>
                <w:rFonts w:ascii="Arial Narrow" w:hAnsi="Arial Narrow"/>
                <w:b/>
                <w:color w:val="000000"/>
                <w:sz w:val="24"/>
                <w:szCs w:val="24"/>
              </w:rPr>
            </w:pPr>
          </w:p>
        </w:tc>
      </w:tr>
      <w:tr w:rsidR="00083AA4" w:rsidRPr="00FF2033" w14:paraId="2AC19725" w14:textId="77777777" w:rsidTr="004958CD">
        <w:tc>
          <w:tcPr>
            <w:tcW w:w="857" w:type="dxa"/>
            <w:shd w:val="clear" w:color="auto" w:fill="auto"/>
          </w:tcPr>
          <w:p w14:paraId="692E2574"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08</w:t>
            </w:r>
          </w:p>
        </w:tc>
        <w:tc>
          <w:tcPr>
            <w:tcW w:w="1857" w:type="dxa"/>
            <w:shd w:val="clear" w:color="auto" w:fill="auto"/>
            <w:vAlign w:val="center"/>
          </w:tcPr>
          <w:p w14:paraId="2A5FC94E" w14:textId="77777777" w:rsidR="00083AA4" w:rsidRPr="00FF2033" w:rsidRDefault="001959ED" w:rsidP="00FF2033">
            <w:pPr>
              <w:jc w:val="center"/>
              <w:rPr>
                <w:rFonts w:ascii="Arial Narrow" w:hAnsi="Arial Narrow"/>
                <w:b/>
                <w:sz w:val="24"/>
                <w:szCs w:val="24"/>
              </w:rPr>
            </w:pPr>
            <w:r w:rsidRPr="00FF2033">
              <w:rPr>
                <w:rFonts w:ascii="Arial Narrow" w:hAnsi="Arial Narrow"/>
                <w:b/>
                <w:sz w:val="24"/>
                <w:szCs w:val="24"/>
              </w:rPr>
              <w:t>1.527</w:t>
            </w:r>
          </w:p>
        </w:tc>
        <w:tc>
          <w:tcPr>
            <w:tcW w:w="1337" w:type="dxa"/>
            <w:shd w:val="clear" w:color="auto" w:fill="auto"/>
          </w:tcPr>
          <w:p w14:paraId="37BA79F9" w14:textId="77777777" w:rsidR="00083AA4" w:rsidRPr="00FF2033" w:rsidRDefault="00083AA4" w:rsidP="00FF2033">
            <w:pPr>
              <w:jc w:val="both"/>
              <w:rPr>
                <w:rFonts w:ascii="Arial Narrow" w:hAnsi="Arial Narrow" w:cs="Calibri"/>
                <w:b/>
                <w:sz w:val="24"/>
                <w:szCs w:val="24"/>
                <w:u w:val="single"/>
              </w:rPr>
            </w:pPr>
          </w:p>
          <w:p w14:paraId="07E6079F" w14:textId="77777777" w:rsidR="00083AA4" w:rsidRPr="00FF2033" w:rsidRDefault="00083AA4" w:rsidP="00FF2033">
            <w:pPr>
              <w:jc w:val="center"/>
              <w:rPr>
                <w:rFonts w:ascii="Arial Narrow" w:hAnsi="Arial Narrow"/>
                <w:b/>
                <w:sz w:val="24"/>
                <w:szCs w:val="24"/>
              </w:rPr>
            </w:pPr>
            <w:r w:rsidRPr="00FF2033">
              <w:rPr>
                <w:rFonts w:ascii="Arial Narrow" w:hAnsi="Arial Narrow" w:cs="Calibri"/>
                <w:b/>
                <w:sz w:val="24"/>
                <w:szCs w:val="24"/>
                <w:u w:val="single"/>
              </w:rPr>
              <w:t xml:space="preserve">QUILOS </w:t>
            </w:r>
          </w:p>
        </w:tc>
        <w:tc>
          <w:tcPr>
            <w:tcW w:w="2772" w:type="dxa"/>
            <w:shd w:val="clear" w:color="auto" w:fill="auto"/>
          </w:tcPr>
          <w:p w14:paraId="1EBF2127" w14:textId="77777777" w:rsidR="00083AA4" w:rsidRPr="00FF2033" w:rsidRDefault="00083AA4" w:rsidP="00FF2033">
            <w:pPr>
              <w:jc w:val="both"/>
              <w:rPr>
                <w:rFonts w:ascii="Arial Narrow" w:hAnsi="Arial Narrow"/>
                <w:b/>
                <w:sz w:val="24"/>
                <w:szCs w:val="24"/>
              </w:rPr>
            </w:pPr>
            <w:r w:rsidRPr="00FF2033">
              <w:rPr>
                <w:rFonts w:ascii="Arial Narrow" w:hAnsi="Arial Narrow" w:cs="Calibri"/>
                <w:b/>
                <w:color w:val="000000"/>
                <w:sz w:val="24"/>
                <w:szCs w:val="24"/>
              </w:rPr>
              <w:t>FARINHA DE MANDIOCA TORRADA</w:t>
            </w:r>
            <w:r w:rsidRPr="00FF2033">
              <w:rPr>
                <w:rFonts w:ascii="Arial Narrow" w:hAnsi="Arial Narrow" w:cs="Calibri"/>
                <w:color w:val="000000"/>
                <w:sz w:val="24"/>
                <w:szCs w:val="24"/>
              </w:rPr>
              <w:t>.</w:t>
            </w:r>
          </w:p>
        </w:tc>
        <w:tc>
          <w:tcPr>
            <w:tcW w:w="1443" w:type="dxa"/>
          </w:tcPr>
          <w:p w14:paraId="25678619" w14:textId="77777777" w:rsidR="00083AA4" w:rsidRPr="00FF2033" w:rsidRDefault="00083AA4" w:rsidP="00FF2033">
            <w:pPr>
              <w:jc w:val="both"/>
              <w:rPr>
                <w:rFonts w:ascii="Arial Narrow" w:hAnsi="Arial Narrow"/>
                <w:b/>
                <w:color w:val="000000"/>
                <w:sz w:val="24"/>
                <w:szCs w:val="24"/>
              </w:rPr>
            </w:pPr>
          </w:p>
        </w:tc>
        <w:tc>
          <w:tcPr>
            <w:tcW w:w="1374" w:type="dxa"/>
          </w:tcPr>
          <w:p w14:paraId="0F903803" w14:textId="77777777" w:rsidR="00083AA4" w:rsidRPr="00FF2033" w:rsidRDefault="00083AA4" w:rsidP="00FF2033">
            <w:pPr>
              <w:jc w:val="both"/>
              <w:rPr>
                <w:rFonts w:ascii="Arial Narrow" w:hAnsi="Arial Narrow"/>
                <w:b/>
                <w:color w:val="000000"/>
                <w:sz w:val="24"/>
                <w:szCs w:val="24"/>
              </w:rPr>
            </w:pPr>
          </w:p>
        </w:tc>
      </w:tr>
      <w:tr w:rsidR="00083AA4" w:rsidRPr="00FF2033" w14:paraId="5AF5234D" w14:textId="77777777" w:rsidTr="004958CD">
        <w:tc>
          <w:tcPr>
            <w:tcW w:w="857" w:type="dxa"/>
            <w:shd w:val="clear" w:color="auto" w:fill="auto"/>
          </w:tcPr>
          <w:p w14:paraId="5FD027ED"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09</w:t>
            </w:r>
          </w:p>
        </w:tc>
        <w:tc>
          <w:tcPr>
            <w:tcW w:w="1857" w:type="dxa"/>
            <w:shd w:val="clear" w:color="auto" w:fill="auto"/>
            <w:vAlign w:val="center"/>
          </w:tcPr>
          <w:p w14:paraId="4F98A5DC" w14:textId="77777777" w:rsidR="00083AA4" w:rsidRPr="00FF2033" w:rsidRDefault="001959ED" w:rsidP="00FF2033">
            <w:pPr>
              <w:jc w:val="center"/>
              <w:rPr>
                <w:rFonts w:ascii="Arial Narrow" w:hAnsi="Arial Narrow"/>
                <w:b/>
                <w:sz w:val="24"/>
                <w:szCs w:val="24"/>
              </w:rPr>
            </w:pPr>
            <w:r w:rsidRPr="00FF2033">
              <w:rPr>
                <w:rFonts w:ascii="Arial Narrow" w:hAnsi="Arial Narrow"/>
                <w:b/>
                <w:sz w:val="24"/>
                <w:szCs w:val="24"/>
              </w:rPr>
              <w:t>537</w:t>
            </w:r>
          </w:p>
        </w:tc>
        <w:tc>
          <w:tcPr>
            <w:tcW w:w="1337" w:type="dxa"/>
            <w:shd w:val="clear" w:color="auto" w:fill="auto"/>
          </w:tcPr>
          <w:p w14:paraId="2E1FBEF1" w14:textId="77777777" w:rsidR="00083AA4" w:rsidRPr="00FF2033" w:rsidRDefault="00083AA4" w:rsidP="00FF2033">
            <w:pPr>
              <w:jc w:val="center"/>
              <w:rPr>
                <w:rFonts w:ascii="Arial Narrow" w:hAnsi="Arial Narrow" w:cs="Calibri"/>
                <w:b/>
                <w:sz w:val="24"/>
                <w:szCs w:val="24"/>
                <w:u w:val="single"/>
              </w:rPr>
            </w:pPr>
          </w:p>
          <w:p w14:paraId="12ECEB1C" w14:textId="77777777" w:rsidR="00083AA4" w:rsidRPr="00FF2033" w:rsidRDefault="00083AA4" w:rsidP="00FF2033">
            <w:pPr>
              <w:jc w:val="center"/>
              <w:rPr>
                <w:rFonts w:ascii="Arial Narrow" w:hAnsi="Arial Narrow"/>
                <w:b/>
                <w:sz w:val="24"/>
                <w:szCs w:val="24"/>
              </w:rPr>
            </w:pPr>
            <w:r w:rsidRPr="00FF2033">
              <w:rPr>
                <w:rFonts w:ascii="Arial Narrow" w:hAnsi="Arial Narrow" w:cs="Calibri"/>
                <w:b/>
                <w:sz w:val="24"/>
                <w:szCs w:val="24"/>
                <w:u w:val="single"/>
              </w:rPr>
              <w:t xml:space="preserve">UNIDADES </w:t>
            </w:r>
          </w:p>
        </w:tc>
        <w:tc>
          <w:tcPr>
            <w:tcW w:w="2772" w:type="dxa"/>
            <w:shd w:val="clear" w:color="auto" w:fill="auto"/>
          </w:tcPr>
          <w:p w14:paraId="2604568F" w14:textId="77777777" w:rsidR="00083AA4" w:rsidRPr="00FF2033" w:rsidRDefault="00083AA4" w:rsidP="00FF2033">
            <w:pPr>
              <w:jc w:val="both"/>
              <w:rPr>
                <w:rFonts w:ascii="Arial Narrow" w:hAnsi="Arial Narrow"/>
                <w:b/>
                <w:sz w:val="24"/>
                <w:szCs w:val="24"/>
              </w:rPr>
            </w:pPr>
            <w:r w:rsidRPr="00FF2033">
              <w:rPr>
                <w:rFonts w:ascii="Arial Narrow" w:hAnsi="Arial Narrow" w:cs="Calibri"/>
                <w:b/>
                <w:sz w:val="24"/>
                <w:szCs w:val="24"/>
              </w:rPr>
              <w:t>FERMENTO EM PÓ QUÍMICO</w:t>
            </w:r>
            <w:r w:rsidRPr="00FF2033">
              <w:rPr>
                <w:rFonts w:ascii="Arial Narrow" w:hAnsi="Arial Narrow" w:cs="Calibri"/>
                <w:sz w:val="24"/>
                <w:szCs w:val="24"/>
              </w:rPr>
              <w:t>.</w:t>
            </w:r>
          </w:p>
        </w:tc>
        <w:tc>
          <w:tcPr>
            <w:tcW w:w="1443" w:type="dxa"/>
          </w:tcPr>
          <w:p w14:paraId="0F796712" w14:textId="77777777" w:rsidR="00083AA4" w:rsidRPr="00FF2033" w:rsidRDefault="00083AA4" w:rsidP="00FF2033">
            <w:pPr>
              <w:jc w:val="both"/>
              <w:rPr>
                <w:rFonts w:ascii="Arial Narrow" w:hAnsi="Arial Narrow"/>
                <w:b/>
                <w:color w:val="000000"/>
                <w:sz w:val="24"/>
                <w:szCs w:val="24"/>
              </w:rPr>
            </w:pPr>
          </w:p>
        </w:tc>
        <w:tc>
          <w:tcPr>
            <w:tcW w:w="1374" w:type="dxa"/>
          </w:tcPr>
          <w:p w14:paraId="3F73DD14" w14:textId="77777777" w:rsidR="00083AA4" w:rsidRPr="00FF2033" w:rsidRDefault="00083AA4" w:rsidP="00FF2033">
            <w:pPr>
              <w:jc w:val="both"/>
              <w:rPr>
                <w:rFonts w:ascii="Arial Narrow" w:hAnsi="Arial Narrow"/>
                <w:b/>
                <w:color w:val="000000"/>
                <w:sz w:val="24"/>
                <w:szCs w:val="24"/>
              </w:rPr>
            </w:pPr>
          </w:p>
        </w:tc>
      </w:tr>
      <w:tr w:rsidR="00083AA4" w:rsidRPr="00FF2033" w14:paraId="070D1D65" w14:textId="77777777" w:rsidTr="004958CD">
        <w:trPr>
          <w:trHeight w:val="38"/>
        </w:trPr>
        <w:tc>
          <w:tcPr>
            <w:tcW w:w="857" w:type="dxa"/>
            <w:shd w:val="clear" w:color="auto" w:fill="auto"/>
          </w:tcPr>
          <w:p w14:paraId="0958356A"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10</w:t>
            </w:r>
          </w:p>
        </w:tc>
        <w:tc>
          <w:tcPr>
            <w:tcW w:w="1857" w:type="dxa"/>
            <w:shd w:val="clear" w:color="auto" w:fill="auto"/>
            <w:vAlign w:val="center"/>
          </w:tcPr>
          <w:p w14:paraId="1805E154" w14:textId="77777777" w:rsidR="00083AA4" w:rsidRPr="00FF2033" w:rsidRDefault="001959ED" w:rsidP="00FF2033">
            <w:pPr>
              <w:jc w:val="center"/>
              <w:rPr>
                <w:rFonts w:ascii="Arial Narrow" w:hAnsi="Arial Narrow"/>
                <w:b/>
                <w:sz w:val="24"/>
                <w:szCs w:val="24"/>
              </w:rPr>
            </w:pPr>
            <w:r w:rsidRPr="00FF2033">
              <w:rPr>
                <w:rFonts w:ascii="Arial Narrow" w:hAnsi="Arial Narrow"/>
                <w:b/>
                <w:sz w:val="24"/>
                <w:szCs w:val="24"/>
              </w:rPr>
              <w:t>1.020</w:t>
            </w:r>
          </w:p>
        </w:tc>
        <w:tc>
          <w:tcPr>
            <w:tcW w:w="1337" w:type="dxa"/>
            <w:shd w:val="clear" w:color="auto" w:fill="auto"/>
          </w:tcPr>
          <w:p w14:paraId="34A2015F" w14:textId="77777777" w:rsidR="00083AA4" w:rsidRPr="00FF2033" w:rsidRDefault="00083AA4" w:rsidP="00FF2033">
            <w:pPr>
              <w:jc w:val="center"/>
              <w:rPr>
                <w:rFonts w:ascii="Arial Narrow" w:hAnsi="Arial Narrow"/>
                <w:b/>
                <w:sz w:val="24"/>
                <w:szCs w:val="24"/>
              </w:rPr>
            </w:pPr>
            <w:r w:rsidRPr="00FF2033">
              <w:rPr>
                <w:rFonts w:ascii="Arial Narrow" w:hAnsi="Arial Narrow" w:cs="Calibri"/>
                <w:b/>
                <w:sz w:val="24"/>
                <w:szCs w:val="24"/>
                <w:u w:val="single"/>
              </w:rPr>
              <w:t xml:space="preserve">QUILOS </w:t>
            </w:r>
          </w:p>
        </w:tc>
        <w:tc>
          <w:tcPr>
            <w:tcW w:w="2772" w:type="dxa"/>
            <w:shd w:val="clear" w:color="auto" w:fill="auto"/>
          </w:tcPr>
          <w:p w14:paraId="461B79A5" w14:textId="77777777" w:rsidR="00083AA4" w:rsidRPr="00FF2033" w:rsidRDefault="00083AA4" w:rsidP="00FF2033">
            <w:pPr>
              <w:jc w:val="both"/>
              <w:rPr>
                <w:rFonts w:ascii="Arial Narrow" w:hAnsi="Arial Narrow"/>
                <w:b/>
                <w:sz w:val="24"/>
                <w:szCs w:val="24"/>
              </w:rPr>
            </w:pPr>
            <w:r w:rsidRPr="00FF2033">
              <w:rPr>
                <w:rFonts w:ascii="Arial Narrow" w:hAnsi="Arial Narrow" w:cs="Calibri"/>
                <w:b/>
                <w:sz w:val="24"/>
                <w:szCs w:val="24"/>
              </w:rPr>
              <w:t>MILHO DE PIPOCA</w:t>
            </w:r>
            <w:r w:rsidRPr="00FF2033">
              <w:rPr>
                <w:rFonts w:ascii="Arial Narrow" w:hAnsi="Arial Narrow" w:cs="Calibri"/>
                <w:sz w:val="24"/>
                <w:szCs w:val="24"/>
              </w:rPr>
              <w:t>.</w:t>
            </w:r>
          </w:p>
        </w:tc>
        <w:tc>
          <w:tcPr>
            <w:tcW w:w="1443" w:type="dxa"/>
          </w:tcPr>
          <w:p w14:paraId="27168A81" w14:textId="77777777" w:rsidR="00083AA4" w:rsidRPr="00FF2033" w:rsidRDefault="00083AA4" w:rsidP="00FF2033">
            <w:pPr>
              <w:jc w:val="both"/>
              <w:rPr>
                <w:rFonts w:ascii="Arial Narrow" w:hAnsi="Arial Narrow"/>
                <w:b/>
                <w:color w:val="000000"/>
                <w:sz w:val="24"/>
                <w:szCs w:val="24"/>
              </w:rPr>
            </w:pPr>
          </w:p>
        </w:tc>
        <w:tc>
          <w:tcPr>
            <w:tcW w:w="1374" w:type="dxa"/>
          </w:tcPr>
          <w:p w14:paraId="26CC4F5B" w14:textId="77777777" w:rsidR="00083AA4" w:rsidRPr="00FF2033" w:rsidRDefault="00083AA4" w:rsidP="00FF2033">
            <w:pPr>
              <w:jc w:val="both"/>
              <w:rPr>
                <w:rFonts w:ascii="Arial Narrow" w:hAnsi="Arial Narrow"/>
                <w:b/>
                <w:color w:val="000000"/>
                <w:sz w:val="24"/>
                <w:szCs w:val="24"/>
              </w:rPr>
            </w:pPr>
          </w:p>
        </w:tc>
      </w:tr>
      <w:tr w:rsidR="009963C8" w:rsidRPr="00FF2033" w14:paraId="5FF98D78" w14:textId="77777777" w:rsidTr="00385434">
        <w:tc>
          <w:tcPr>
            <w:tcW w:w="857" w:type="dxa"/>
            <w:shd w:val="clear" w:color="auto" w:fill="auto"/>
          </w:tcPr>
          <w:p w14:paraId="1D2D5C2C" w14:textId="77777777" w:rsidR="009963C8" w:rsidRPr="00FF2033" w:rsidRDefault="009963C8" w:rsidP="00FF2033">
            <w:pPr>
              <w:jc w:val="center"/>
              <w:rPr>
                <w:rFonts w:ascii="Arial Narrow" w:hAnsi="Arial Narrow"/>
                <w:b/>
                <w:color w:val="000000"/>
                <w:sz w:val="24"/>
                <w:szCs w:val="24"/>
              </w:rPr>
            </w:pPr>
            <w:r w:rsidRPr="00FF2033">
              <w:rPr>
                <w:rFonts w:ascii="Arial Narrow" w:hAnsi="Arial Narrow"/>
                <w:b/>
                <w:color w:val="000000"/>
                <w:sz w:val="24"/>
                <w:szCs w:val="24"/>
              </w:rPr>
              <w:t>11</w:t>
            </w:r>
          </w:p>
        </w:tc>
        <w:tc>
          <w:tcPr>
            <w:tcW w:w="1857" w:type="dxa"/>
            <w:shd w:val="clear" w:color="auto" w:fill="auto"/>
            <w:vAlign w:val="center"/>
          </w:tcPr>
          <w:p w14:paraId="7035CB77" w14:textId="77777777" w:rsidR="009963C8" w:rsidRPr="00FF2033" w:rsidRDefault="009963C8" w:rsidP="00FF2033">
            <w:pPr>
              <w:jc w:val="center"/>
              <w:rPr>
                <w:rFonts w:ascii="Arial Narrow" w:hAnsi="Arial Narrow"/>
                <w:b/>
                <w:sz w:val="24"/>
                <w:szCs w:val="24"/>
              </w:rPr>
            </w:pPr>
            <w:r w:rsidRPr="00FF2033">
              <w:rPr>
                <w:rFonts w:ascii="Arial Narrow" w:hAnsi="Arial Narrow"/>
                <w:b/>
                <w:sz w:val="24"/>
                <w:szCs w:val="24"/>
              </w:rPr>
              <w:t>500</w:t>
            </w:r>
          </w:p>
        </w:tc>
        <w:tc>
          <w:tcPr>
            <w:tcW w:w="1337" w:type="dxa"/>
            <w:shd w:val="clear" w:color="auto" w:fill="auto"/>
          </w:tcPr>
          <w:p w14:paraId="5ACB7902" w14:textId="77777777" w:rsidR="009963C8" w:rsidRPr="00FF2033" w:rsidRDefault="009963C8" w:rsidP="00FF2033">
            <w:pPr>
              <w:jc w:val="center"/>
              <w:rPr>
                <w:rFonts w:ascii="Arial Narrow" w:hAnsi="Arial Narrow"/>
                <w:b/>
                <w:sz w:val="24"/>
                <w:szCs w:val="24"/>
              </w:rPr>
            </w:pPr>
            <w:r w:rsidRPr="00FF2033">
              <w:rPr>
                <w:rFonts w:ascii="Arial Narrow" w:hAnsi="Arial Narrow" w:cs="Calibri"/>
                <w:b/>
                <w:sz w:val="24"/>
                <w:szCs w:val="24"/>
                <w:u w:val="single"/>
              </w:rPr>
              <w:t>QUILOS</w:t>
            </w:r>
          </w:p>
        </w:tc>
        <w:tc>
          <w:tcPr>
            <w:tcW w:w="2772" w:type="dxa"/>
            <w:shd w:val="clear" w:color="auto" w:fill="auto"/>
          </w:tcPr>
          <w:p w14:paraId="4AEE2767" w14:textId="77777777" w:rsidR="009963C8" w:rsidRPr="00FF2033" w:rsidRDefault="009963C8" w:rsidP="00FF2033">
            <w:pPr>
              <w:jc w:val="both"/>
              <w:rPr>
                <w:rFonts w:ascii="Arial Narrow" w:hAnsi="Arial Narrow"/>
                <w:b/>
                <w:sz w:val="24"/>
                <w:szCs w:val="24"/>
              </w:rPr>
            </w:pPr>
            <w:r w:rsidRPr="00FF2033">
              <w:rPr>
                <w:rFonts w:ascii="Arial Narrow" w:hAnsi="Arial Narrow" w:cs="Calibri"/>
                <w:b/>
                <w:sz w:val="24"/>
                <w:szCs w:val="24"/>
              </w:rPr>
              <w:t>PAÇOCA EMBALADA</w:t>
            </w:r>
            <w:r w:rsidRPr="00FF2033">
              <w:rPr>
                <w:rFonts w:ascii="Arial Narrow" w:hAnsi="Arial Narrow" w:cs="Calibri"/>
                <w:sz w:val="24"/>
                <w:szCs w:val="24"/>
              </w:rPr>
              <w:t>.</w:t>
            </w:r>
          </w:p>
        </w:tc>
        <w:tc>
          <w:tcPr>
            <w:tcW w:w="1443" w:type="dxa"/>
          </w:tcPr>
          <w:p w14:paraId="2D6A86EA" w14:textId="77777777" w:rsidR="009963C8" w:rsidRPr="00FF2033" w:rsidRDefault="009963C8" w:rsidP="00FF2033">
            <w:pPr>
              <w:jc w:val="both"/>
              <w:rPr>
                <w:rFonts w:ascii="Arial Narrow" w:hAnsi="Arial Narrow"/>
                <w:b/>
                <w:color w:val="000000"/>
                <w:sz w:val="24"/>
                <w:szCs w:val="24"/>
              </w:rPr>
            </w:pPr>
          </w:p>
        </w:tc>
        <w:tc>
          <w:tcPr>
            <w:tcW w:w="1374" w:type="dxa"/>
          </w:tcPr>
          <w:p w14:paraId="6AC69972" w14:textId="77777777" w:rsidR="009963C8" w:rsidRPr="00FF2033" w:rsidRDefault="009963C8" w:rsidP="00FF2033">
            <w:pPr>
              <w:jc w:val="both"/>
              <w:rPr>
                <w:rFonts w:ascii="Arial Narrow" w:hAnsi="Arial Narrow"/>
                <w:b/>
                <w:color w:val="000000"/>
                <w:sz w:val="24"/>
                <w:szCs w:val="24"/>
              </w:rPr>
            </w:pPr>
          </w:p>
        </w:tc>
      </w:tr>
      <w:tr w:rsidR="00083AA4" w:rsidRPr="00FF2033" w14:paraId="1BC60319" w14:textId="77777777" w:rsidTr="004958CD">
        <w:tc>
          <w:tcPr>
            <w:tcW w:w="6823" w:type="dxa"/>
            <w:gridSpan w:val="4"/>
            <w:shd w:val="clear" w:color="auto" w:fill="auto"/>
          </w:tcPr>
          <w:p w14:paraId="75E88C5B" w14:textId="77777777" w:rsidR="00083AA4" w:rsidRPr="00FF2033" w:rsidRDefault="00083AA4" w:rsidP="00FF2033">
            <w:pPr>
              <w:jc w:val="right"/>
              <w:rPr>
                <w:rFonts w:ascii="Arial Narrow" w:hAnsi="Arial Narrow"/>
                <w:b/>
                <w:color w:val="000000"/>
                <w:sz w:val="24"/>
                <w:szCs w:val="24"/>
              </w:rPr>
            </w:pPr>
            <w:r w:rsidRPr="00FF2033">
              <w:rPr>
                <w:rFonts w:ascii="Arial Narrow" w:hAnsi="Arial Narrow"/>
                <w:b/>
                <w:color w:val="000000"/>
                <w:sz w:val="24"/>
                <w:szCs w:val="24"/>
              </w:rPr>
              <w:t>VALOR TOTAL DO LOTE 03:</w:t>
            </w:r>
          </w:p>
        </w:tc>
        <w:tc>
          <w:tcPr>
            <w:tcW w:w="2817" w:type="dxa"/>
            <w:gridSpan w:val="2"/>
          </w:tcPr>
          <w:p w14:paraId="755D6A5A" w14:textId="77777777" w:rsidR="00083AA4" w:rsidRPr="00FF2033" w:rsidRDefault="00083AA4" w:rsidP="00FF2033">
            <w:pPr>
              <w:jc w:val="both"/>
              <w:rPr>
                <w:rFonts w:ascii="Arial Narrow" w:hAnsi="Arial Narrow"/>
                <w:b/>
                <w:color w:val="000000"/>
                <w:sz w:val="24"/>
                <w:szCs w:val="24"/>
              </w:rPr>
            </w:pPr>
          </w:p>
        </w:tc>
      </w:tr>
    </w:tbl>
    <w:p w14:paraId="16718810" w14:textId="77777777" w:rsidR="00083AA4" w:rsidRPr="00FF2033" w:rsidRDefault="00083AA4" w:rsidP="00FF2033">
      <w:pPr>
        <w:jc w:val="center"/>
        <w:rPr>
          <w:rFonts w:ascii="Arial Narrow" w:hAnsi="Arial Narrow"/>
          <w:b/>
          <w:color w:val="000000"/>
          <w:sz w:val="24"/>
          <w:szCs w:val="24"/>
        </w:rPr>
      </w:pPr>
    </w:p>
    <w:p w14:paraId="1C7D8736"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LOTE 04</w:t>
      </w:r>
    </w:p>
    <w:tbl>
      <w:tblPr>
        <w:tblW w:w="96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7"/>
        <w:gridCol w:w="1857"/>
        <w:gridCol w:w="1337"/>
        <w:gridCol w:w="2770"/>
        <w:gridCol w:w="1443"/>
        <w:gridCol w:w="1376"/>
      </w:tblGrid>
      <w:tr w:rsidR="00083AA4" w:rsidRPr="00FF2033" w14:paraId="320D0E66" w14:textId="77777777" w:rsidTr="004958CD">
        <w:tc>
          <w:tcPr>
            <w:tcW w:w="857" w:type="dxa"/>
            <w:shd w:val="clear" w:color="auto" w:fill="auto"/>
          </w:tcPr>
          <w:p w14:paraId="16B8DB57"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ITEM</w:t>
            </w:r>
          </w:p>
        </w:tc>
        <w:tc>
          <w:tcPr>
            <w:tcW w:w="1857" w:type="dxa"/>
            <w:shd w:val="clear" w:color="auto" w:fill="auto"/>
          </w:tcPr>
          <w:p w14:paraId="4CC35F56"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QUANTIDADE</w:t>
            </w:r>
          </w:p>
          <w:p w14:paraId="7E2D520F"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ESTIMADA</w:t>
            </w:r>
          </w:p>
        </w:tc>
        <w:tc>
          <w:tcPr>
            <w:tcW w:w="1337" w:type="dxa"/>
            <w:shd w:val="clear" w:color="auto" w:fill="auto"/>
          </w:tcPr>
          <w:p w14:paraId="2BB21844"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UNIDADE</w:t>
            </w:r>
          </w:p>
        </w:tc>
        <w:tc>
          <w:tcPr>
            <w:tcW w:w="2770" w:type="dxa"/>
            <w:shd w:val="clear" w:color="auto" w:fill="auto"/>
          </w:tcPr>
          <w:p w14:paraId="6A59A445"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DESCRIÇÃO DO OBJETO</w:t>
            </w:r>
          </w:p>
        </w:tc>
        <w:tc>
          <w:tcPr>
            <w:tcW w:w="1443" w:type="dxa"/>
          </w:tcPr>
          <w:p w14:paraId="0BFFD46B"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VALOR UNITÁRIO</w:t>
            </w:r>
          </w:p>
        </w:tc>
        <w:tc>
          <w:tcPr>
            <w:tcW w:w="1376" w:type="dxa"/>
          </w:tcPr>
          <w:p w14:paraId="7084CF2E" w14:textId="77777777" w:rsidR="00083AA4" w:rsidRPr="00FF2033" w:rsidRDefault="00083AA4" w:rsidP="00FF2033">
            <w:pPr>
              <w:rPr>
                <w:rFonts w:ascii="Arial Narrow" w:hAnsi="Arial Narrow"/>
                <w:b/>
                <w:color w:val="000000"/>
                <w:sz w:val="24"/>
                <w:szCs w:val="24"/>
              </w:rPr>
            </w:pPr>
            <w:r w:rsidRPr="00FF2033">
              <w:rPr>
                <w:rFonts w:ascii="Arial Narrow" w:hAnsi="Arial Narrow"/>
                <w:b/>
                <w:color w:val="000000"/>
                <w:sz w:val="24"/>
                <w:szCs w:val="24"/>
              </w:rPr>
              <w:t>VALOR TOTAL</w:t>
            </w:r>
          </w:p>
        </w:tc>
      </w:tr>
      <w:tr w:rsidR="00083AA4" w:rsidRPr="00FF2033" w14:paraId="50D77E85" w14:textId="77777777" w:rsidTr="00083AA4">
        <w:trPr>
          <w:trHeight w:val="38"/>
        </w:trPr>
        <w:tc>
          <w:tcPr>
            <w:tcW w:w="857" w:type="dxa"/>
            <w:shd w:val="clear" w:color="auto" w:fill="auto"/>
          </w:tcPr>
          <w:p w14:paraId="39EE2E1B"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01</w:t>
            </w:r>
          </w:p>
        </w:tc>
        <w:tc>
          <w:tcPr>
            <w:tcW w:w="1857" w:type="dxa"/>
            <w:shd w:val="clear" w:color="auto" w:fill="auto"/>
            <w:vAlign w:val="center"/>
          </w:tcPr>
          <w:p w14:paraId="016B8D7E"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1.800</w:t>
            </w:r>
          </w:p>
        </w:tc>
        <w:tc>
          <w:tcPr>
            <w:tcW w:w="1337" w:type="dxa"/>
            <w:shd w:val="clear" w:color="auto" w:fill="auto"/>
          </w:tcPr>
          <w:p w14:paraId="161FB96C"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 xml:space="preserve">QUILOS </w:t>
            </w:r>
          </w:p>
        </w:tc>
        <w:tc>
          <w:tcPr>
            <w:tcW w:w="2770" w:type="dxa"/>
            <w:shd w:val="clear" w:color="auto" w:fill="auto"/>
          </w:tcPr>
          <w:p w14:paraId="5A1922E0" w14:textId="77777777" w:rsidR="00083AA4" w:rsidRPr="00FF2033" w:rsidRDefault="00083AA4" w:rsidP="00FF2033">
            <w:pPr>
              <w:jc w:val="both"/>
              <w:rPr>
                <w:rFonts w:ascii="Arial Narrow" w:hAnsi="Arial Narrow"/>
                <w:color w:val="000000"/>
                <w:sz w:val="24"/>
                <w:szCs w:val="24"/>
              </w:rPr>
            </w:pPr>
          </w:p>
        </w:tc>
        <w:tc>
          <w:tcPr>
            <w:tcW w:w="1443" w:type="dxa"/>
          </w:tcPr>
          <w:p w14:paraId="115BCB06" w14:textId="77777777" w:rsidR="00083AA4" w:rsidRPr="00FF2033" w:rsidRDefault="00083AA4" w:rsidP="00FF2033">
            <w:pPr>
              <w:jc w:val="both"/>
              <w:rPr>
                <w:rFonts w:ascii="Arial Narrow" w:hAnsi="Arial Narrow"/>
                <w:b/>
                <w:color w:val="000000"/>
                <w:sz w:val="24"/>
                <w:szCs w:val="24"/>
              </w:rPr>
            </w:pPr>
          </w:p>
        </w:tc>
        <w:tc>
          <w:tcPr>
            <w:tcW w:w="1376" w:type="dxa"/>
          </w:tcPr>
          <w:p w14:paraId="098866AC" w14:textId="77777777" w:rsidR="00083AA4" w:rsidRPr="00FF2033" w:rsidRDefault="00083AA4" w:rsidP="00FF2033">
            <w:pPr>
              <w:jc w:val="both"/>
              <w:rPr>
                <w:rFonts w:ascii="Arial Narrow" w:hAnsi="Arial Narrow"/>
                <w:b/>
                <w:color w:val="000000"/>
                <w:sz w:val="24"/>
                <w:szCs w:val="24"/>
              </w:rPr>
            </w:pPr>
          </w:p>
        </w:tc>
      </w:tr>
      <w:tr w:rsidR="00083AA4" w:rsidRPr="00FF2033" w14:paraId="747CF9A4" w14:textId="77777777" w:rsidTr="004958CD">
        <w:tc>
          <w:tcPr>
            <w:tcW w:w="857" w:type="dxa"/>
            <w:shd w:val="clear" w:color="auto" w:fill="auto"/>
          </w:tcPr>
          <w:p w14:paraId="761D8A55"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02</w:t>
            </w:r>
          </w:p>
        </w:tc>
        <w:tc>
          <w:tcPr>
            <w:tcW w:w="1857" w:type="dxa"/>
            <w:shd w:val="clear" w:color="auto" w:fill="auto"/>
            <w:vAlign w:val="center"/>
          </w:tcPr>
          <w:p w14:paraId="6650CCCC"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11.500</w:t>
            </w:r>
          </w:p>
        </w:tc>
        <w:tc>
          <w:tcPr>
            <w:tcW w:w="1337" w:type="dxa"/>
            <w:shd w:val="clear" w:color="auto" w:fill="auto"/>
          </w:tcPr>
          <w:p w14:paraId="44CD99EE"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 xml:space="preserve">UNIDADES </w:t>
            </w:r>
          </w:p>
        </w:tc>
        <w:tc>
          <w:tcPr>
            <w:tcW w:w="2770" w:type="dxa"/>
            <w:shd w:val="clear" w:color="auto" w:fill="auto"/>
          </w:tcPr>
          <w:p w14:paraId="1E9727EA" w14:textId="77777777" w:rsidR="00083AA4" w:rsidRPr="00FF2033" w:rsidRDefault="00083AA4" w:rsidP="00FF2033">
            <w:pPr>
              <w:jc w:val="both"/>
              <w:rPr>
                <w:rFonts w:ascii="Arial Narrow" w:hAnsi="Arial Narrow"/>
                <w:b/>
                <w:color w:val="000000"/>
                <w:sz w:val="24"/>
                <w:szCs w:val="24"/>
              </w:rPr>
            </w:pPr>
          </w:p>
        </w:tc>
        <w:tc>
          <w:tcPr>
            <w:tcW w:w="1443" w:type="dxa"/>
          </w:tcPr>
          <w:p w14:paraId="27E2F76E" w14:textId="77777777" w:rsidR="00083AA4" w:rsidRPr="00FF2033" w:rsidRDefault="00083AA4" w:rsidP="00FF2033">
            <w:pPr>
              <w:jc w:val="both"/>
              <w:rPr>
                <w:rFonts w:ascii="Arial Narrow" w:hAnsi="Arial Narrow"/>
                <w:b/>
                <w:color w:val="000000"/>
                <w:sz w:val="24"/>
                <w:szCs w:val="24"/>
              </w:rPr>
            </w:pPr>
          </w:p>
        </w:tc>
        <w:tc>
          <w:tcPr>
            <w:tcW w:w="1376" w:type="dxa"/>
          </w:tcPr>
          <w:p w14:paraId="493AEC03" w14:textId="77777777" w:rsidR="00083AA4" w:rsidRPr="00FF2033" w:rsidRDefault="00083AA4" w:rsidP="00FF2033">
            <w:pPr>
              <w:jc w:val="both"/>
              <w:rPr>
                <w:rFonts w:ascii="Arial Narrow" w:hAnsi="Arial Narrow"/>
                <w:b/>
                <w:color w:val="000000"/>
                <w:sz w:val="24"/>
                <w:szCs w:val="24"/>
              </w:rPr>
            </w:pPr>
          </w:p>
        </w:tc>
      </w:tr>
      <w:tr w:rsidR="00083AA4" w:rsidRPr="00FF2033" w14:paraId="59E302CD" w14:textId="77777777" w:rsidTr="004958CD">
        <w:tc>
          <w:tcPr>
            <w:tcW w:w="857" w:type="dxa"/>
            <w:shd w:val="clear" w:color="auto" w:fill="auto"/>
          </w:tcPr>
          <w:p w14:paraId="7981FE83"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03</w:t>
            </w:r>
          </w:p>
        </w:tc>
        <w:tc>
          <w:tcPr>
            <w:tcW w:w="1857" w:type="dxa"/>
            <w:shd w:val="clear" w:color="auto" w:fill="auto"/>
            <w:vAlign w:val="center"/>
          </w:tcPr>
          <w:p w14:paraId="0B0DE433"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6.500</w:t>
            </w:r>
          </w:p>
        </w:tc>
        <w:tc>
          <w:tcPr>
            <w:tcW w:w="1337" w:type="dxa"/>
            <w:shd w:val="clear" w:color="auto" w:fill="auto"/>
          </w:tcPr>
          <w:p w14:paraId="2EF82EB4"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LITROS</w:t>
            </w:r>
          </w:p>
        </w:tc>
        <w:tc>
          <w:tcPr>
            <w:tcW w:w="2770" w:type="dxa"/>
            <w:shd w:val="clear" w:color="auto" w:fill="auto"/>
          </w:tcPr>
          <w:p w14:paraId="02246F62" w14:textId="77777777" w:rsidR="00083AA4" w:rsidRPr="00FF2033" w:rsidRDefault="00083AA4" w:rsidP="00FF2033">
            <w:pPr>
              <w:jc w:val="both"/>
              <w:rPr>
                <w:rFonts w:ascii="Arial Narrow" w:hAnsi="Arial Narrow"/>
                <w:b/>
                <w:color w:val="000000"/>
                <w:sz w:val="24"/>
                <w:szCs w:val="24"/>
              </w:rPr>
            </w:pPr>
          </w:p>
        </w:tc>
        <w:tc>
          <w:tcPr>
            <w:tcW w:w="1443" w:type="dxa"/>
          </w:tcPr>
          <w:p w14:paraId="4AD1BAB9" w14:textId="77777777" w:rsidR="00083AA4" w:rsidRPr="00FF2033" w:rsidRDefault="00083AA4" w:rsidP="00FF2033">
            <w:pPr>
              <w:jc w:val="both"/>
              <w:rPr>
                <w:rFonts w:ascii="Arial Narrow" w:hAnsi="Arial Narrow"/>
                <w:b/>
                <w:color w:val="000000"/>
                <w:sz w:val="24"/>
                <w:szCs w:val="24"/>
              </w:rPr>
            </w:pPr>
          </w:p>
        </w:tc>
        <w:tc>
          <w:tcPr>
            <w:tcW w:w="1376" w:type="dxa"/>
          </w:tcPr>
          <w:p w14:paraId="6AF526EB" w14:textId="77777777" w:rsidR="00083AA4" w:rsidRPr="00FF2033" w:rsidRDefault="00083AA4" w:rsidP="00FF2033">
            <w:pPr>
              <w:jc w:val="both"/>
              <w:rPr>
                <w:rFonts w:ascii="Arial Narrow" w:hAnsi="Arial Narrow"/>
                <w:b/>
                <w:color w:val="000000"/>
                <w:sz w:val="24"/>
                <w:szCs w:val="24"/>
              </w:rPr>
            </w:pPr>
          </w:p>
        </w:tc>
      </w:tr>
      <w:tr w:rsidR="00083AA4" w:rsidRPr="00FF2033" w14:paraId="46EF305B" w14:textId="77777777" w:rsidTr="004958CD">
        <w:tc>
          <w:tcPr>
            <w:tcW w:w="857" w:type="dxa"/>
            <w:shd w:val="clear" w:color="auto" w:fill="auto"/>
          </w:tcPr>
          <w:p w14:paraId="74EF4F02"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04</w:t>
            </w:r>
          </w:p>
        </w:tc>
        <w:tc>
          <w:tcPr>
            <w:tcW w:w="1857" w:type="dxa"/>
            <w:shd w:val="clear" w:color="auto" w:fill="auto"/>
            <w:vAlign w:val="center"/>
          </w:tcPr>
          <w:p w14:paraId="1BB6E615"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4.000</w:t>
            </w:r>
          </w:p>
        </w:tc>
        <w:tc>
          <w:tcPr>
            <w:tcW w:w="1337" w:type="dxa"/>
            <w:shd w:val="clear" w:color="auto" w:fill="auto"/>
          </w:tcPr>
          <w:p w14:paraId="52A56BE6"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LITROS</w:t>
            </w:r>
          </w:p>
        </w:tc>
        <w:tc>
          <w:tcPr>
            <w:tcW w:w="2770" w:type="dxa"/>
            <w:shd w:val="clear" w:color="auto" w:fill="auto"/>
          </w:tcPr>
          <w:p w14:paraId="2F294034" w14:textId="77777777" w:rsidR="00083AA4" w:rsidRPr="00FF2033" w:rsidRDefault="00083AA4" w:rsidP="00FF2033">
            <w:pPr>
              <w:jc w:val="both"/>
              <w:rPr>
                <w:rFonts w:ascii="Arial Narrow" w:hAnsi="Arial Narrow"/>
                <w:b/>
                <w:color w:val="000000"/>
                <w:sz w:val="24"/>
                <w:szCs w:val="24"/>
              </w:rPr>
            </w:pPr>
          </w:p>
        </w:tc>
        <w:tc>
          <w:tcPr>
            <w:tcW w:w="1443" w:type="dxa"/>
          </w:tcPr>
          <w:p w14:paraId="5C90E913" w14:textId="77777777" w:rsidR="00083AA4" w:rsidRPr="00FF2033" w:rsidRDefault="00083AA4" w:rsidP="00FF2033">
            <w:pPr>
              <w:jc w:val="both"/>
              <w:rPr>
                <w:rFonts w:ascii="Arial Narrow" w:hAnsi="Arial Narrow"/>
                <w:b/>
                <w:color w:val="000000"/>
                <w:sz w:val="24"/>
                <w:szCs w:val="24"/>
              </w:rPr>
            </w:pPr>
          </w:p>
        </w:tc>
        <w:tc>
          <w:tcPr>
            <w:tcW w:w="1376" w:type="dxa"/>
          </w:tcPr>
          <w:p w14:paraId="3E4A641B" w14:textId="77777777" w:rsidR="00083AA4" w:rsidRPr="00FF2033" w:rsidRDefault="00083AA4" w:rsidP="00FF2033">
            <w:pPr>
              <w:jc w:val="both"/>
              <w:rPr>
                <w:rFonts w:ascii="Arial Narrow" w:hAnsi="Arial Narrow"/>
                <w:b/>
                <w:color w:val="000000"/>
                <w:sz w:val="24"/>
                <w:szCs w:val="24"/>
              </w:rPr>
            </w:pPr>
          </w:p>
        </w:tc>
      </w:tr>
      <w:tr w:rsidR="00083AA4" w:rsidRPr="00FF2033" w14:paraId="0BC25FA3" w14:textId="77777777" w:rsidTr="004958CD">
        <w:tc>
          <w:tcPr>
            <w:tcW w:w="857" w:type="dxa"/>
            <w:shd w:val="clear" w:color="auto" w:fill="auto"/>
          </w:tcPr>
          <w:p w14:paraId="611EF703"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lastRenderedPageBreak/>
              <w:t>05</w:t>
            </w:r>
          </w:p>
        </w:tc>
        <w:tc>
          <w:tcPr>
            <w:tcW w:w="1857" w:type="dxa"/>
            <w:shd w:val="clear" w:color="auto" w:fill="auto"/>
            <w:vAlign w:val="center"/>
          </w:tcPr>
          <w:p w14:paraId="7BF713C4"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4.000</w:t>
            </w:r>
          </w:p>
        </w:tc>
        <w:tc>
          <w:tcPr>
            <w:tcW w:w="1337" w:type="dxa"/>
            <w:shd w:val="clear" w:color="auto" w:fill="auto"/>
          </w:tcPr>
          <w:p w14:paraId="50BE32B3"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LITROS</w:t>
            </w:r>
          </w:p>
        </w:tc>
        <w:tc>
          <w:tcPr>
            <w:tcW w:w="2770" w:type="dxa"/>
            <w:shd w:val="clear" w:color="auto" w:fill="auto"/>
          </w:tcPr>
          <w:p w14:paraId="2BABD778" w14:textId="77777777" w:rsidR="00083AA4" w:rsidRPr="00FF2033" w:rsidRDefault="00083AA4" w:rsidP="00FF2033">
            <w:pPr>
              <w:pStyle w:val="ParagraphStyle"/>
              <w:jc w:val="both"/>
              <w:rPr>
                <w:rFonts w:ascii="Arial Narrow" w:hAnsi="Arial Narrow"/>
                <w:b/>
                <w:color w:val="000000"/>
              </w:rPr>
            </w:pPr>
          </w:p>
        </w:tc>
        <w:tc>
          <w:tcPr>
            <w:tcW w:w="1443" w:type="dxa"/>
          </w:tcPr>
          <w:p w14:paraId="7A75D348" w14:textId="77777777" w:rsidR="00083AA4" w:rsidRPr="00FF2033" w:rsidRDefault="00083AA4" w:rsidP="00FF2033">
            <w:pPr>
              <w:jc w:val="both"/>
              <w:rPr>
                <w:rFonts w:ascii="Arial Narrow" w:hAnsi="Arial Narrow"/>
                <w:b/>
                <w:color w:val="000000"/>
                <w:sz w:val="24"/>
                <w:szCs w:val="24"/>
              </w:rPr>
            </w:pPr>
          </w:p>
        </w:tc>
        <w:tc>
          <w:tcPr>
            <w:tcW w:w="1376" w:type="dxa"/>
          </w:tcPr>
          <w:p w14:paraId="1537764F" w14:textId="77777777" w:rsidR="00083AA4" w:rsidRPr="00FF2033" w:rsidRDefault="00083AA4" w:rsidP="00FF2033">
            <w:pPr>
              <w:jc w:val="both"/>
              <w:rPr>
                <w:rFonts w:ascii="Arial Narrow" w:hAnsi="Arial Narrow"/>
                <w:b/>
                <w:color w:val="000000"/>
                <w:sz w:val="24"/>
                <w:szCs w:val="24"/>
              </w:rPr>
            </w:pPr>
          </w:p>
        </w:tc>
      </w:tr>
      <w:tr w:rsidR="00083AA4" w:rsidRPr="00FF2033" w14:paraId="1BD404C2" w14:textId="77777777" w:rsidTr="004958CD">
        <w:tc>
          <w:tcPr>
            <w:tcW w:w="857" w:type="dxa"/>
            <w:shd w:val="clear" w:color="auto" w:fill="auto"/>
          </w:tcPr>
          <w:p w14:paraId="3ADBA6C3"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06</w:t>
            </w:r>
          </w:p>
        </w:tc>
        <w:tc>
          <w:tcPr>
            <w:tcW w:w="1857" w:type="dxa"/>
            <w:shd w:val="clear" w:color="auto" w:fill="auto"/>
            <w:vAlign w:val="center"/>
          </w:tcPr>
          <w:p w14:paraId="179969AC" w14:textId="77777777" w:rsidR="00083AA4" w:rsidRPr="00FF2033" w:rsidRDefault="001959ED" w:rsidP="00FF2033">
            <w:pPr>
              <w:jc w:val="center"/>
              <w:rPr>
                <w:rFonts w:ascii="Arial Narrow" w:hAnsi="Arial Narrow"/>
                <w:b/>
                <w:color w:val="000000"/>
                <w:sz w:val="24"/>
                <w:szCs w:val="24"/>
              </w:rPr>
            </w:pPr>
            <w:r w:rsidRPr="00FF2033">
              <w:rPr>
                <w:rFonts w:ascii="Arial Narrow" w:hAnsi="Arial Narrow"/>
                <w:b/>
                <w:color w:val="000000"/>
                <w:sz w:val="24"/>
                <w:szCs w:val="24"/>
              </w:rPr>
              <w:t>6.500</w:t>
            </w:r>
          </w:p>
        </w:tc>
        <w:tc>
          <w:tcPr>
            <w:tcW w:w="1337" w:type="dxa"/>
            <w:shd w:val="clear" w:color="auto" w:fill="auto"/>
          </w:tcPr>
          <w:p w14:paraId="7377B55C"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cs="Calibri"/>
                <w:b/>
                <w:sz w:val="24"/>
                <w:szCs w:val="24"/>
                <w:u w:val="single"/>
              </w:rPr>
              <w:t>LITROS</w:t>
            </w:r>
          </w:p>
        </w:tc>
        <w:tc>
          <w:tcPr>
            <w:tcW w:w="2770" w:type="dxa"/>
            <w:shd w:val="clear" w:color="auto" w:fill="auto"/>
          </w:tcPr>
          <w:p w14:paraId="52758E5F" w14:textId="77777777" w:rsidR="00083AA4" w:rsidRPr="00FF2033" w:rsidRDefault="00083AA4" w:rsidP="00FF2033">
            <w:pPr>
              <w:pStyle w:val="TableParagraph"/>
              <w:spacing w:before="9"/>
              <w:jc w:val="both"/>
              <w:rPr>
                <w:rFonts w:ascii="Arial Narrow" w:hAnsi="Arial Narrow"/>
                <w:b/>
                <w:color w:val="000000"/>
                <w:sz w:val="24"/>
                <w:szCs w:val="24"/>
              </w:rPr>
            </w:pPr>
          </w:p>
        </w:tc>
        <w:tc>
          <w:tcPr>
            <w:tcW w:w="1443" w:type="dxa"/>
          </w:tcPr>
          <w:p w14:paraId="02E3A769" w14:textId="77777777" w:rsidR="00083AA4" w:rsidRPr="00FF2033" w:rsidRDefault="00083AA4" w:rsidP="00FF2033">
            <w:pPr>
              <w:jc w:val="both"/>
              <w:rPr>
                <w:rFonts w:ascii="Arial Narrow" w:hAnsi="Arial Narrow"/>
                <w:b/>
                <w:color w:val="000000"/>
                <w:sz w:val="24"/>
                <w:szCs w:val="24"/>
              </w:rPr>
            </w:pPr>
          </w:p>
        </w:tc>
        <w:tc>
          <w:tcPr>
            <w:tcW w:w="1376" w:type="dxa"/>
          </w:tcPr>
          <w:p w14:paraId="729A12E6" w14:textId="77777777" w:rsidR="00083AA4" w:rsidRPr="00FF2033" w:rsidRDefault="00083AA4" w:rsidP="00FF2033">
            <w:pPr>
              <w:jc w:val="both"/>
              <w:rPr>
                <w:rFonts w:ascii="Arial Narrow" w:hAnsi="Arial Narrow"/>
                <w:b/>
                <w:color w:val="000000"/>
                <w:sz w:val="24"/>
                <w:szCs w:val="24"/>
              </w:rPr>
            </w:pPr>
          </w:p>
        </w:tc>
      </w:tr>
      <w:tr w:rsidR="00083AA4" w:rsidRPr="00FF2033" w14:paraId="56378488" w14:textId="77777777" w:rsidTr="004958CD">
        <w:tc>
          <w:tcPr>
            <w:tcW w:w="857" w:type="dxa"/>
            <w:shd w:val="clear" w:color="auto" w:fill="auto"/>
          </w:tcPr>
          <w:p w14:paraId="2FC752FB"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07</w:t>
            </w:r>
          </w:p>
        </w:tc>
        <w:tc>
          <w:tcPr>
            <w:tcW w:w="1857" w:type="dxa"/>
            <w:shd w:val="clear" w:color="auto" w:fill="auto"/>
            <w:vAlign w:val="center"/>
          </w:tcPr>
          <w:p w14:paraId="0CC72C1F" w14:textId="77777777" w:rsidR="00083AA4" w:rsidRPr="00FF2033" w:rsidRDefault="001959ED" w:rsidP="00FF2033">
            <w:pPr>
              <w:jc w:val="center"/>
              <w:rPr>
                <w:rFonts w:ascii="Arial Narrow" w:hAnsi="Arial Narrow"/>
                <w:b/>
                <w:sz w:val="24"/>
                <w:szCs w:val="24"/>
              </w:rPr>
            </w:pPr>
            <w:r w:rsidRPr="00FF2033">
              <w:rPr>
                <w:rFonts w:ascii="Arial Narrow" w:hAnsi="Arial Narrow"/>
                <w:b/>
                <w:sz w:val="24"/>
                <w:szCs w:val="24"/>
              </w:rPr>
              <w:t>3.250</w:t>
            </w:r>
          </w:p>
        </w:tc>
        <w:tc>
          <w:tcPr>
            <w:tcW w:w="1337" w:type="dxa"/>
            <w:shd w:val="clear" w:color="auto" w:fill="auto"/>
          </w:tcPr>
          <w:p w14:paraId="4FF458EF" w14:textId="77777777" w:rsidR="00083AA4" w:rsidRPr="00FF2033" w:rsidRDefault="00083AA4" w:rsidP="00FF2033">
            <w:pPr>
              <w:jc w:val="center"/>
              <w:rPr>
                <w:rFonts w:ascii="Arial Narrow" w:hAnsi="Arial Narrow"/>
                <w:b/>
                <w:sz w:val="24"/>
                <w:szCs w:val="24"/>
              </w:rPr>
            </w:pPr>
            <w:r w:rsidRPr="00FF2033">
              <w:rPr>
                <w:rFonts w:ascii="Arial Narrow" w:hAnsi="Arial Narrow" w:cs="Calibri"/>
                <w:b/>
                <w:sz w:val="24"/>
                <w:szCs w:val="24"/>
                <w:u w:val="single"/>
              </w:rPr>
              <w:t>LITROS</w:t>
            </w:r>
          </w:p>
        </w:tc>
        <w:tc>
          <w:tcPr>
            <w:tcW w:w="2770" w:type="dxa"/>
            <w:shd w:val="clear" w:color="auto" w:fill="auto"/>
          </w:tcPr>
          <w:p w14:paraId="6C04A116" w14:textId="77777777" w:rsidR="00083AA4" w:rsidRPr="00FF2033" w:rsidRDefault="00083AA4" w:rsidP="00FF2033">
            <w:pPr>
              <w:pStyle w:val="TableParagraph"/>
              <w:spacing w:before="9"/>
              <w:jc w:val="both"/>
              <w:rPr>
                <w:rFonts w:ascii="Arial Narrow" w:hAnsi="Arial Narrow"/>
                <w:b/>
                <w:sz w:val="24"/>
                <w:szCs w:val="24"/>
              </w:rPr>
            </w:pPr>
          </w:p>
        </w:tc>
        <w:tc>
          <w:tcPr>
            <w:tcW w:w="1443" w:type="dxa"/>
          </w:tcPr>
          <w:p w14:paraId="08A4C826" w14:textId="77777777" w:rsidR="00083AA4" w:rsidRPr="00FF2033" w:rsidRDefault="00083AA4" w:rsidP="00FF2033">
            <w:pPr>
              <w:jc w:val="both"/>
              <w:rPr>
                <w:rFonts w:ascii="Arial Narrow" w:hAnsi="Arial Narrow"/>
                <w:b/>
                <w:color w:val="000000"/>
                <w:sz w:val="24"/>
                <w:szCs w:val="24"/>
              </w:rPr>
            </w:pPr>
          </w:p>
        </w:tc>
        <w:tc>
          <w:tcPr>
            <w:tcW w:w="1376" w:type="dxa"/>
          </w:tcPr>
          <w:p w14:paraId="349F16B9" w14:textId="77777777" w:rsidR="00083AA4" w:rsidRPr="00FF2033" w:rsidRDefault="00083AA4" w:rsidP="00FF2033">
            <w:pPr>
              <w:jc w:val="both"/>
              <w:rPr>
                <w:rFonts w:ascii="Arial Narrow" w:hAnsi="Arial Narrow"/>
                <w:b/>
                <w:color w:val="000000"/>
                <w:sz w:val="24"/>
                <w:szCs w:val="24"/>
              </w:rPr>
            </w:pPr>
          </w:p>
        </w:tc>
      </w:tr>
      <w:tr w:rsidR="00083AA4" w:rsidRPr="00FF2033" w14:paraId="0D07F93C" w14:textId="77777777" w:rsidTr="004958CD">
        <w:tc>
          <w:tcPr>
            <w:tcW w:w="857" w:type="dxa"/>
            <w:shd w:val="clear" w:color="auto" w:fill="auto"/>
          </w:tcPr>
          <w:p w14:paraId="2AE440A1" w14:textId="77777777" w:rsidR="00083AA4" w:rsidRPr="00FF2033" w:rsidRDefault="00083AA4" w:rsidP="00FF2033">
            <w:pPr>
              <w:jc w:val="center"/>
              <w:rPr>
                <w:rFonts w:ascii="Arial Narrow" w:hAnsi="Arial Narrow"/>
                <w:b/>
                <w:color w:val="000000"/>
                <w:sz w:val="24"/>
                <w:szCs w:val="24"/>
              </w:rPr>
            </w:pPr>
            <w:r w:rsidRPr="00FF2033">
              <w:rPr>
                <w:rFonts w:ascii="Arial Narrow" w:hAnsi="Arial Narrow"/>
                <w:b/>
                <w:color w:val="000000"/>
                <w:sz w:val="24"/>
                <w:szCs w:val="24"/>
              </w:rPr>
              <w:t>08</w:t>
            </w:r>
          </w:p>
        </w:tc>
        <w:tc>
          <w:tcPr>
            <w:tcW w:w="1857" w:type="dxa"/>
            <w:shd w:val="clear" w:color="auto" w:fill="auto"/>
            <w:vAlign w:val="center"/>
          </w:tcPr>
          <w:p w14:paraId="1190378F" w14:textId="77777777" w:rsidR="00083AA4" w:rsidRPr="00FF2033" w:rsidRDefault="001959ED" w:rsidP="00FF2033">
            <w:pPr>
              <w:jc w:val="center"/>
              <w:rPr>
                <w:rFonts w:ascii="Arial Narrow" w:hAnsi="Arial Narrow"/>
                <w:b/>
                <w:sz w:val="24"/>
                <w:szCs w:val="24"/>
              </w:rPr>
            </w:pPr>
            <w:r w:rsidRPr="00FF2033">
              <w:rPr>
                <w:rFonts w:ascii="Arial Narrow" w:hAnsi="Arial Narrow"/>
                <w:b/>
                <w:sz w:val="24"/>
                <w:szCs w:val="24"/>
              </w:rPr>
              <w:t>2.250</w:t>
            </w:r>
          </w:p>
        </w:tc>
        <w:tc>
          <w:tcPr>
            <w:tcW w:w="1337" w:type="dxa"/>
            <w:shd w:val="clear" w:color="auto" w:fill="auto"/>
          </w:tcPr>
          <w:p w14:paraId="64B01EF8" w14:textId="77777777" w:rsidR="00083AA4" w:rsidRPr="00FF2033" w:rsidRDefault="00083AA4" w:rsidP="00FF2033">
            <w:pPr>
              <w:jc w:val="center"/>
              <w:rPr>
                <w:rFonts w:ascii="Arial Narrow" w:hAnsi="Arial Narrow"/>
                <w:b/>
                <w:sz w:val="24"/>
                <w:szCs w:val="24"/>
              </w:rPr>
            </w:pPr>
            <w:r w:rsidRPr="00FF2033">
              <w:rPr>
                <w:rFonts w:ascii="Arial Narrow" w:hAnsi="Arial Narrow" w:cs="Calibri"/>
                <w:b/>
                <w:sz w:val="24"/>
                <w:szCs w:val="24"/>
                <w:u w:val="single"/>
              </w:rPr>
              <w:t>LITROS</w:t>
            </w:r>
          </w:p>
        </w:tc>
        <w:tc>
          <w:tcPr>
            <w:tcW w:w="2770" w:type="dxa"/>
            <w:shd w:val="clear" w:color="auto" w:fill="auto"/>
          </w:tcPr>
          <w:p w14:paraId="53A10EDF" w14:textId="77777777" w:rsidR="00083AA4" w:rsidRPr="00FF2033" w:rsidRDefault="00083AA4" w:rsidP="00FF2033">
            <w:pPr>
              <w:pStyle w:val="TableParagraph"/>
              <w:spacing w:before="9"/>
              <w:jc w:val="both"/>
              <w:rPr>
                <w:rFonts w:ascii="Arial Narrow" w:hAnsi="Arial Narrow"/>
                <w:b/>
                <w:sz w:val="24"/>
                <w:szCs w:val="24"/>
              </w:rPr>
            </w:pPr>
          </w:p>
        </w:tc>
        <w:tc>
          <w:tcPr>
            <w:tcW w:w="1443" w:type="dxa"/>
          </w:tcPr>
          <w:p w14:paraId="64C467BD" w14:textId="77777777" w:rsidR="00083AA4" w:rsidRPr="00FF2033" w:rsidRDefault="00083AA4" w:rsidP="00FF2033">
            <w:pPr>
              <w:jc w:val="both"/>
              <w:rPr>
                <w:rFonts w:ascii="Arial Narrow" w:hAnsi="Arial Narrow"/>
                <w:b/>
                <w:color w:val="000000"/>
                <w:sz w:val="24"/>
                <w:szCs w:val="24"/>
              </w:rPr>
            </w:pPr>
          </w:p>
        </w:tc>
        <w:tc>
          <w:tcPr>
            <w:tcW w:w="1376" w:type="dxa"/>
          </w:tcPr>
          <w:p w14:paraId="5DCC989F" w14:textId="77777777" w:rsidR="00083AA4" w:rsidRPr="00FF2033" w:rsidRDefault="00083AA4" w:rsidP="00FF2033">
            <w:pPr>
              <w:jc w:val="both"/>
              <w:rPr>
                <w:rFonts w:ascii="Arial Narrow" w:hAnsi="Arial Narrow"/>
                <w:b/>
                <w:color w:val="000000"/>
                <w:sz w:val="24"/>
                <w:szCs w:val="24"/>
              </w:rPr>
            </w:pPr>
          </w:p>
        </w:tc>
      </w:tr>
      <w:tr w:rsidR="00083AA4" w:rsidRPr="00FF2033" w14:paraId="18BD1CBC" w14:textId="77777777" w:rsidTr="004958CD">
        <w:tc>
          <w:tcPr>
            <w:tcW w:w="6821" w:type="dxa"/>
            <w:gridSpan w:val="4"/>
            <w:shd w:val="clear" w:color="auto" w:fill="auto"/>
          </w:tcPr>
          <w:p w14:paraId="05F134BD" w14:textId="77777777" w:rsidR="00083AA4" w:rsidRPr="00FF2033" w:rsidRDefault="00083AA4" w:rsidP="00FF2033">
            <w:pPr>
              <w:jc w:val="right"/>
              <w:rPr>
                <w:rFonts w:ascii="Arial Narrow" w:hAnsi="Arial Narrow"/>
                <w:b/>
                <w:color w:val="000000"/>
                <w:sz w:val="24"/>
                <w:szCs w:val="24"/>
              </w:rPr>
            </w:pPr>
            <w:r w:rsidRPr="00FF2033">
              <w:rPr>
                <w:rFonts w:ascii="Arial Narrow" w:hAnsi="Arial Narrow"/>
                <w:b/>
                <w:color w:val="000000"/>
                <w:sz w:val="24"/>
                <w:szCs w:val="24"/>
              </w:rPr>
              <w:t>VALOR TOTAL DO LOTE 04:</w:t>
            </w:r>
          </w:p>
        </w:tc>
        <w:tc>
          <w:tcPr>
            <w:tcW w:w="2819" w:type="dxa"/>
            <w:gridSpan w:val="2"/>
          </w:tcPr>
          <w:p w14:paraId="1180E425" w14:textId="77777777" w:rsidR="00083AA4" w:rsidRPr="00FF2033" w:rsidRDefault="00083AA4" w:rsidP="00FF2033">
            <w:pPr>
              <w:jc w:val="both"/>
              <w:rPr>
                <w:rFonts w:ascii="Arial Narrow" w:hAnsi="Arial Narrow"/>
                <w:b/>
                <w:color w:val="000000"/>
                <w:sz w:val="24"/>
                <w:szCs w:val="24"/>
              </w:rPr>
            </w:pPr>
          </w:p>
        </w:tc>
      </w:tr>
    </w:tbl>
    <w:p w14:paraId="2A04221A" w14:textId="77777777" w:rsidR="007B0019" w:rsidRPr="00FF2033" w:rsidRDefault="00235BB8" w:rsidP="00FF2033">
      <w:pPr>
        <w:spacing w:before="120" w:after="120"/>
        <w:ind w:right="-426"/>
        <w:jc w:val="both"/>
        <w:rPr>
          <w:rFonts w:ascii="Arial Narrow" w:hAnsi="Arial Narrow" w:cs="Tahoma"/>
          <w:sz w:val="24"/>
          <w:szCs w:val="24"/>
        </w:rPr>
      </w:pPr>
      <w:r w:rsidRPr="00FF2033">
        <w:rPr>
          <w:rFonts w:ascii="Arial Narrow" w:hAnsi="Arial Narrow" w:cs="Tahoma"/>
          <w:b/>
          <w:sz w:val="24"/>
          <w:szCs w:val="24"/>
        </w:rPr>
        <w:t xml:space="preserve">VALOR </w:t>
      </w:r>
      <w:r w:rsidR="007B0019" w:rsidRPr="00FF2033">
        <w:rPr>
          <w:rFonts w:ascii="Arial Narrow" w:hAnsi="Arial Narrow" w:cs="Tahoma"/>
          <w:b/>
          <w:sz w:val="24"/>
          <w:szCs w:val="24"/>
        </w:rPr>
        <w:t xml:space="preserve">TOTAL </w:t>
      </w:r>
      <w:r w:rsidR="007B0019" w:rsidRPr="00FF2033">
        <w:rPr>
          <w:rFonts w:ascii="Arial Narrow" w:hAnsi="Arial Narrow" w:cs="Tahoma"/>
          <w:sz w:val="24"/>
          <w:szCs w:val="24"/>
        </w:rPr>
        <w:t>(Também por extenso): _____________________________.</w:t>
      </w:r>
    </w:p>
    <w:p w14:paraId="7B9D160F" w14:textId="77777777" w:rsidR="007B0019" w:rsidRPr="00FF2033" w:rsidRDefault="007B0019" w:rsidP="00FF2033">
      <w:pPr>
        <w:pStyle w:val="Corpodetexto"/>
        <w:tabs>
          <w:tab w:val="left" w:pos="284"/>
        </w:tabs>
        <w:spacing w:before="120" w:after="120" w:line="240" w:lineRule="auto"/>
        <w:ind w:right="-426"/>
        <w:rPr>
          <w:rFonts w:ascii="Arial Narrow" w:hAnsi="Arial Narrow" w:cs="Tahoma"/>
          <w:bCs/>
          <w:szCs w:val="24"/>
        </w:rPr>
      </w:pPr>
      <w:r w:rsidRPr="00FF2033">
        <w:rPr>
          <w:rFonts w:ascii="Arial Narrow" w:hAnsi="Arial Narrow" w:cs="Tahoma"/>
          <w:b/>
          <w:bCs/>
          <w:szCs w:val="24"/>
        </w:rPr>
        <w:t xml:space="preserve">1 - </w:t>
      </w:r>
      <w:r w:rsidRPr="00FF2033">
        <w:rPr>
          <w:rFonts w:ascii="Arial Narrow" w:hAnsi="Arial Narrow" w:cs="Tahoma"/>
          <w:bCs/>
          <w:szCs w:val="24"/>
        </w:rPr>
        <w:t xml:space="preserve">Validade da proposta: </w:t>
      </w:r>
      <w:r w:rsidR="00CB5EBA" w:rsidRPr="00FF2033">
        <w:rPr>
          <w:rFonts w:ascii="Arial Narrow" w:hAnsi="Arial Narrow" w:cs="Tahoma"/>
          <w:bCs/>
          <w:szCs w:val="24"/>
        </w:rPr>
        <w:t>9</w:t>
      </w:r>
      <w:r w:rsidRPr="00FF2033">
        <w:rPr>
          <w:rFonts w:ascii="Arial Narrow" w:hAnsi="Arial Narrow" w:cs="Tahoma"/>
          <w:bCs/>
          <w:szCs w:val="24"/>
        </w:rPr>
        <w:t>0 (</w:t>
      </w:r>
      <w:r w:rsidR="00CB5EBA" w:rsidRPr="00FF2033">
        <w:rPr>
          <w:rFonts w:ascii="Arial Narrow" w:hAnsi="Arial Narrow" w:cs="Tahoma"/>
          <w:bCs/>
          <w:szCs w:val="24"/>
        </w:rPr>
        <w:t>noventa</w:t>
      </w:r>
      <w:r w:rsidRPr="00FF2033">
        <w:rPr>
          <w:rFonts w:ascii="Arial Narrow" w:hAnsi="Arial Narrow" w:cs="Tahoma"/>
          <w:bCs/>
          <w:szCs w:val="24"/>
        </w:rPr>
        <w:t>) dias;</w:t>
      </w:r>
    </w:p>
    <w:p w14:paraId="54643CC0" w14:textId="77777777" w:rsidR="007B0019" w:rsidRPr="00FF2033" w:rsidRDefault="007B0019" w:rsidP="00FF2033">
      <w:pPr>
        <w:pStyle w:val="Corpodetexto"/>
        <w:tabs>
          <w:tab w:val="left" w:pos="284"/>
        </w:tabs>
        <w:spacing w:before="120" w:after="120" w:line="240" w:lineRule="auto"/>
        <w:ind w:right="-426"/>
        <w:rPr>
          <w:rFonts w:ascii="Arial Narrow" w:hAnsi="Arial Narrow" w:cs="Tahoma"/>
          <w:bCs/>
          <w:szCs w:val="24"/>
        </w:rPr>
      </w:pPr>
      <w:r w:rsidRPr="00FF2033">
        <w:rPr>
          <w:rFonts w:ascii="Arial Narrow" w:hAnsi="Arial Narrow" w:cs="Tahoma"/>
          <w:b/>
          <w:bCs/>
          <w:szCs w:val="24"/>
        </w:rPr>
        <w:t xml:space="preserve">2 - </w:t>
      </w:r>
      <w:r w:rsidRPr="00FF2033">
        <w:rPr>
          <w:rFonts w:ascii="Arial Narrow" w:hAnsi="Arial Narrow" w:cs="Tahoma"/>
          <w:bCs/>
          <w:szCs w:val="24"/>
        </w:rPr>
        <w:t xml:space="preserve">Vigência da ata de registro de preços: 12 (doze) meses, contados a partir da data de sua assinatura; </w:t>
      </w:r>
    </w:p>
    <w:p w14:paraId="247B82F8" w14:textId="77777777" w:rsidR="007B0019" w:rsidRPr="00FF2033" w:rsidRDefault="007B0019" w:rsidP="00FF2033">
      <w:pPr>
        <w:pStyle w:val="Corpodetexto"/>
        <w:tabs>
          <w:tab w:val="left" w:pos="284"/>
        </w:tabs>
        <w:spacing w:before="120" w:after="120" w:line="240" w:lineRule="auto"/>
        <w:ind w:right="-426"/>
        <w:rPr>
          <w:rFonts w:ascii="Arial Narrow" w:hAnsi="Arial Narrow" w:cs="Tahoma"/>
          <w:bCs/>
          <w:szCs w:val="24"/>
        </w:rPr>
      </w:pPr>
      <w:r w:rsidRPr="00FF2033">
        <w:rPr>
          <w:rFonts w:ascii="Arial Narrow" w:hAnsi="Arial Narrow" w:cs="Tahoma"/>
          <w:b/>
          <w:bCs/>
          <w:szCs w:val="24"/>
        </w:rPr>
        <w:t xml:space="preserve">3 - </w:t>
      </w:r>
      <w:r w:rsidRPr="00FF2033">
        <w:rPr>
          <w:rFonts w:ascii="Arial Narrow" w:hAnsi="Arial Narrow" w:cs="Tahoma"/>
          <w:bCs/>
          <w:szCs w:val="24"/>
        </w:rPr>
        <w:t xml:space="preserve">Prazo de entrega: </w:t>
      </w:r>
      <w:r w:rsidR="003E156B" w:rsidRPr="00FF2033">
        <w:rPr>
          <w:rFonts w:ascii="Arial Narrow" w:hAnsi="Arial Narrow" w:cs="Tahoma"/>
          <w:szCs w:val="24"/>
        </w:rPr>
        <w:t>As entregas dos alimentos ocorrerão semanalmente, e as solicitações serão efetuadas pela secretaria interessada com 10 (dez) dias corridos de antecedência. Em todas as entregas dos gêneros alimentícios poderão ser avaliados os fatores sensoriais e organolépticos e teste culinário (rendimento). Cor: própria. Odor e sabor: próprio</w:t>
      </w:r>
      <w:r w:rsidRPr="00FF2033">
        <w:rPr>
          <w:rFonts w:ascii="Arial Narrow" w:hAnsi="Arial Narrow" w:cs="Tahoma"/>
          <w:bCs/>
          <w:szCs w:val="24"/>
        </w:rPr>
        <w:t>;</w:t>
      </w:r>
    </w:p>
    <w:p w14:paraId="315C292E" w14:textId="77777777" w:rsidR="007B0019" w:rsidRPr="00FF2033" w:rsidRDefault="007B0019" w:rsidP="00FF2033">
      <w:pPr>
        <w:pStyle w:val="Corpodetexto"/>
        <w:tabs>
          <w:tab w:val="left" w:pos="284"/>
        </w:tabs>
        <w:spacing w:before="120" w:after="120" w:line="240" w:lineRule="auto"/>
        <w:ind w:right="-426"/>
        <w:rPr>
          <w:rFonts w:ascii="Arial Narrow" w:hAnsi="Arial Narrow" w:cs="Tahoma"/>
          <w:spacing w:val="-2"/>
          <w:szCs w:val="24"/>
        </w:rPr>
      </w:pPr>
      <w:r w:rsidRPr="00FF2033">
        <w:rPr>
          <w:rFonts w:ascii="Arial Narrow" w:hAnsi="Arial Narrow" w:cs="Tahoma"/>
          <w:b/>
          <w:bCs/>
          <w:szCs w:val="24"/>
        </w:rPr>
        <w:t xml:space="preserve">4 - </w:t>
      </w:r>
      <w:r w:rsidRPr="00FF2033">
        <w:rPr>
          <w:rFonts w:ascii="Arial Narrow" w:hAnsi="Arial Narrow" w:cs="Tahoma"/>
          <w:bCs/>
          <w:szCs w:val="24"/>
        </w:rPr>
        <w:t xml:space="preserve">Local de entrega: </w:t>
      </w:r>
      <w:r w:rsidR="003E156B" w:rsidRPr="00FF2033">
        <w:rPr>
          <w:rFonts w:ascii="Arial Narrow" w:hAnsi="Arial Narrow" w:cs="Tahoma"/>
          <w:szCs w:val="24"/>
        </w:rPr>
        <w:t xml:space="preserve">As entregas deverão ser efetuadas de forma parcelada, em dias úteis, no seguinte endereço: Secretaria de Educação: Divisão de Alimentação Escolar, sito à Rua Osvaldo Rodrigues, 417, Parque Náutico, Mairiporã/SP; ou Rua Maria das Dores Nascimento, 38 – Jardim Carpi; </w:t>
      </w:r>
      <w:r w:rsidR="003E156B" w:rsidRPr="00FF2033">
        <w:rPr>
          <w:rFonts w:ascii="Arial Narrow" w:hAnsi="Arial Narrow" w:cs="Tahoma"/>
          <w:bCs/>
          <w:szCs w:val="24"/>
        </w:rPr>
        <w:t>correndo por conta da Contratada as despesas de embalagem, seguro, transporte, tributos, encargos trabalhistas e previdenciários decorrentes</w:t>
      </w:r>
      <w:r w:rsidR="003E156B" w:rsidRPr="00FF2033">
        <w:rPr>
          <w:rFonts w:ascii="Arial Narrow" w:hAnsi="Arial Narrow" w:cs="Tahoma"/>
          <w:szCs w:val="24"/>
          <w:lang w:eastAsia="zh-CN"/>
        </w:rPr>
        <w:t xml:space="preserve">, </w:t>
      </w:r>
      <w:r w:rsidR="003E156B" w:rsidRPr="00FF2033">
        <w:rPr>
          <w:rFonts w:ascii="Arial Narrow" w:hAnsi="Arial Narrow" w:cs="Tahoma"/>
          <w:bCs/>
          <w:szCs w:val="24"/>
        </w:rPr>
        <w:t>correndo por conta da Contratada as despesas de embalagem, seguro, transporte, montagem, tributos, encargos trabalhistas e previdenciários decorrentes</w:t>
      </w:r>
      <w:r w:rsidRPr="00FF2033">
        <w:rPr>
          <w:rFonts w:ascii="Arial Narrow" w:hAnsi="Arial Narrow" w:cs="Tahoma"/>
          <w:spacing w:val="-2"/>
          <w:szCs w:val="24"/>
        </w:rPr>
        <w:t>;</w:t>
      </w:r>
    </w:p>
    <w:p w14:paraId="37A48F52" w14:textId="77777777" w:rsidR="007B0019" w:rsidRPr="00FF2033" w:rsidRDefault="007B0019" w:rsidP="00FF2033">
      <w:pPr>
        <w:pStyle w:val="Corpodetexto"/>
        <w:tabs>
          <w:tab w:val="left" w:pos="284"/>
        </w:tabs>
        <w:spacing w:before="120" w:after="120" w:line="240" w:lineRule="auto"/>
        <w:ind w:right="-426"/>
        <w:rPr>
          <w:rFonts w:ascii="Arial Narrow" w:hAnsi="Arial Narrow" w:cs="Tahoma"/>
          <w:szCs w:val="24"/>
        </w:rPr>
      </w:pPr>
      <w:r w:rsidRPr="00FF2033">
        <w:rPr>
          <w:rFonts w:ascii="Arial Narrow" w:hAnsi="Arial Narrow" w:cs="Tahoma"/>
          <w:b/>
          <w:spacing w:val="-2"/>
          <w:szCs w:val="24"/>
        </w:rPr>
        <w:t xml:space="preserve">5 - </w:t>
      </w:r>
      <w:r w:rsidRPr="00FF2033">
        <w:rPr>
          <w:rFonts w:ascii="Arial Narrow" w:hAnsi="Arial Narrow" w:cs="Tahoma"/>
          <w:szCs w:val="24"/>
        </w:rPr>
        <w:t xml:space="preserve">Declaramos que esta empresa concorda que, caso a entrega do produto não seja feita de acordo com a amostra apresentada, a remessa será devolvida pela Contratante, cabendo à Contratada a reposição do objeto no prazo de </w:t>
      </w:r>
      <w:r w:rsidR="00AD3ECE" w:rsidRPr="00FF2033">
        <w:rPr>
          <w:rFonts w:ascii="Arial Narrow" w:hAnsi="Arial Narrow" w:cs="Tahoma"/>
          <w:szCs w:val="24"/>
        </w:rPr>
        <w:t>24</w:t>
      </w:r>
      <w:r w:rsidRPr="00FF2033">
        <w:rPr>
          <w:rFonts w:ascii="Arial Narrow" w:hAnsi="Arial Narrow" w:cs="Tahoma"/>
          <w:szCs w:val="24"/>
        </w:rPr>
        <w:t xml:space="preserve"> (</w:t>
      </w:r>
      <w:r w:rsidR="00AD3ECE" w:rsidRPr="00FF2033">
        <w:rPr>
          <w:rFonts w:ascii="Arial Narrow" w:hAnsi="Arial Narrow" w:cs="Tahoma"/>
          <w:szCs w:val="24"/>
        </w:rPr>
        <w:t>vinte e quatro) horas</w:t>
      </w:r>
      <w:r w:rsidRPr="00FF2033">
        <w:rPr>
          <w:rFonts w:ascii="Arial Narrow" w:hAnsi="Arial Narrow" w:cs="Tahoma"/>
          <w:szCs w:val="24"/>
        </w:rPr>
        <w:t xml:space="preserve">, de acordo com o padrão de qualidade apresentado anteriormente nas amostras; </w:t>
      </w:r>
    </w:p>
    <w:p w14:paraId="3F1B0CD0" w14:textId="77777777" w:rsidR="007B0019" w:rsidRPr="00FF2033" w:rsidRDefault="007B0019" w:rsidP="00FF2033">
      <w:pPr>
        <w:pStyle w:val="Corpodetexto"/>
        <w:tabs>
          <w:tab w:val="left" w:pos="284"/>
        </w:tabs>
        <w:spacing w:before="120" w:after="120" w:line="240" w:lineRule="auto"/>
        <w:ind w:right="-426"/>
        <w:rPr>
          <w:rFonts w:ascii="Arial Narrow" w:hAnsi="Arial Narrow" w:cs="Tahoma"/>
          <w:szCs w:val="24"/>
        </w:rPr>
      </w:pPr>
      <w:r w:rsidRPr="00FF2033">
        <w:rPr>
          <w:rFonts w:ascii="Arial Narrow" w:hAnsi="Arial Narrow" w:cs="Tahoma"/>
          <w:b/>
          <w:szCs w:val="24"/>
        </w:rPr>
        <w:t xml:space="preserve">6 - </w:t>
      </w:r>
      <w:r w:rsidRPr="00FF2033">
        <w:rPr>
          <w:rFonts w:ascii="Arial Narrow" w:hAnsi="Arial Narrow" w:cs="Tahoma"/>
          <w:szCs w:val="24"/>
        </w:rPr>
        <w:t>Declaramos que o objeto ofertado atende todas as especificações exigidas no Anexo I (Termo de Referência);</w:t>
      </w:r>
    </w:p>
    <w:p w14:paraId="0BC7611B" w14:textId="77777777" w:rsidR="007B0019" w:rsidRPr="00FF2033" w:rsidRDefault="007B0019" w:rsidP="00FF2033">
      <w:pPr>
        <w:pStyle w:val="Corpodetexto"/>
        <w:tabs>
          <w:tab w:val="left" w:pos="284"/>
        </w:tabs>
        <w:spacing w:before="120" w:after="120" w:line="240" w:lineRule="auto"/>
        <w:ind w:right="-426"/>
        <w:rPr>
          <w:rFonts w:ascii="Arial Narrow" w:eastAsia="MS Mincho" w:hAnsi="Arial Narrow" w:cs="Tahoma"/>
          <w:szCs w:val="24"/>
          <w:lang w:eastAsia="ja-JP"/>
        </w:rPr>
      </w:pPr>
      <w:r w:rsidRPr="00FF2033">
        <w:rPr>
          <w:rFonts w:ascii="Arial Narrow" w:hAnsi="Arial Narrow" w:cs="Tahoma"/>
          <w:b/>
          <w:szCs w:val="24"/>
        </w:rPr>
        <w:t xml:space="preserve">7 - </w:t>
      </w:r>
      <w:r w:rsidRPr="00FF2033">
        <w:rPr>
          <w:rFonts w:ascii="Arial Narrow" w:eastAsia="MS Mincho" w:hAnsi="Arial Narrow" w:cs="Tahoma"/>
          <w:szCs w:val="24"/>
          <w:lang w:eastAsia="ja-JP"/>
        </w:rPr>
        <w:t>Declaramos que o preço apresentado contempla todos os custos diretos e indiretos referentes ao objeto licitado;</w:t>
      </w:r>
    </w:p>
    <w:p w14:paraId="7AE4FE9B" w14:textId="77777777" w:rsidR="007B0019" w:rsidRPr="00FF2033" w:rsidRDefault="007B0019" w:rsidP="00FF2033">
      <w:pPr>
        <w:pStyle w:val="Corpodetexto"/>
        <w:tabs>
          <w:tab w:val="left" w:pos="284"/>
        </w:tabs>
        <w:spacing w:before="120" w:after="120" w:line="240" w:lineRule="auto"/>
        <w:ind w:right="-426"/>
        <w:rPr>
          <w:rFonts w:ascii="Arial Narrow" w:hAnsi="Arial Narrow" w:cs="Tahoma"/>
          <w:szCs w:val="24"/>
        </w:rPr>
      </w:pPr>
      <w:r w:rsidRPr="00FF2033">
        <w:rPr>
          <w:rFonts w:ascii="Arial Narrow" w:eastAsia="MS Mincho" w:hAnsi="Arial Narrow" w:cs="Tahoma"/>
          <w:b/>
          <w:szCs w:val="24"/>
          <w:lang w:eastAsia="ja-JP"/>
        </w:rPr>
        <w:t xml:space="preserve">8 - </w:t>
      </w:r>
      <w:r w:rsidR="0055473E" w:rsidRPr="00FF2033">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FF2033">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FF2033" w14:paraId="63DE59E0" w14:textId="77777777" w:rsidTr="00467701">
        <w:tc>
          <w:tcPr>
            <w:tcW w:w="9356" w:type="dxa"/>
          </w:tcPr>
          <w:p w14:paraId="3E086A2F" w14:textId="77777777" w:rsidR="007B0019" w:rsidRPr="00FF2033" w:rsidRDefault="007B0019" w:rsidP="00FF2033">
            <w:pPr>
              <w:spacing w:before="120" w:after="120"/>
              <w:rPr>
                <w:rFonts w:ascii="Arial Narrow" w:hAnsi="Arial Narrow" w:cs="Tahoma"/>
                <w:sz w:val="24"/>
                <w:szCs w:val="24"/>
              </w:rPr>
            </w:pPr>
            <w:r w:rsidRPr="00FF2033">
              <w:rPr>
                <w:rFonts w:ascii="Arial Narrow" w:hAnsi="Arial Narrow" w:cs="Tahoma"/>
                <w:sz w:val="24"/>
                <w:szCs w:val="24"/>
              </w:rPr>
              <w:t>NOME DO REPRESENTANTE:</w:t>
            </w:r>
          </w:p>
        </w:tc>
      </w:tr>
      <w:tr w:rsidR="00884EAD" w:rsidRPr="00FF2033" w14:paraId="582823A0" w14:textId="77777777" w:rsidTr="00C20367">
        <w:trPr>
          <w:trHeight w:val="272"/>
        </w:trPr>
        <w:tc>
          <w:tcPr>
            <w:tcW w:w="9356" w:type="dxa"/>
          </w:tcPr>
          <w:p w14:paraId="642AC72E" w14:textId="77777777" w:rsidR="007B0019" w:rsidRPr="00FF2033" w:rsidRDefault="007B0019" w:rsidP="00FF2033">
            <w:pPr>
              <w:spacing w:before="120" w:after="120"/>
              <w:rPr>
                <w:rFonts w:ascii="Arial Narrow" w:hAnsi="Arial Narrow" w:cs="Tahoma"/>
                <w:sz w:val="24"/>
                <w:szCs w:val="24"/>
              </w:rPr>
            </w:pPr>
            <w:r w:rsidRPr="00FF2033">
              <w:rPr>
                <w:rFonts w:ascii="Arial Narrow" w:hAnsi="Arial Narrow" w:cs="Tahoma"/>
                <w:sz w:val="24"/>
                <w:szCs w:val="24"/>
              </w:rPr>
              <w:t>RG:</w:t>
            </w:r>
          </w:p>
        </w:tc>
      </w:tr>
      <w:tr w:rsidR="00884EAD" w:rsidRPr="00FF2033" w14:paraId="653C1788" w14:textId="77777777" w:rsidTr="00467701">
        <w:tc>
          <w:tcPr>
            <w:tcW w:w="9356" w:type="dxa"/>
          </w:tcPr>
          <w:p w14:paraId="16EB8AE4" w14:textId="77777777" w:rsidR="007B0019" w:rsidRPr="00FF2033" w:rsidRDefault="007B0019" w:rsidP="00FF2033">
            <w:pPr>
              <w:spacing w:before="120" w:after="120"/>
              <w:rPr>
                <w:rFonts w:ascii="Arial Narrow" w:hAnsi="Arial Narrow" w:cs="Tahoma"/>
                <w:sz w:val="24"/>
                <w:szCs w:val="24"/>
              </w:rPr>
            </w:pPr>
            <w:r w:rsidRPr="00FF2033">
              <w:rPr>
                <w:rFonts w:ascii="Arial Narrow" w:hAnsi="Arial Narrow" w:cs="Tahoma"/>
                <w:sz w:val="24"/>
                <w:szCs w:val="24"/>
              </w:rPr>
              <w:t>CPF:</w:t>
            </w:r>
          </w:p>
        </w:tc>
      </w:tr>
      <w:tr w:rsidR="00884EAD" w:rsidRPr="00FF2033" w14:paraId="67A09A38" w14:textId="77777777" w:rsidTr="00467701">
        <w:tc>
          <w:tcPr>
            <w:tcW w:w="9356" w:type="dxa"/>
          </w:tcPr>
          <w:p w14:paraId="4D5F99EB" w14:textId="77777777" w:rsidR="007B0019" w:rsidRPr="00FF2033" w:rsidRDefault="007B0019" w:rsidP="00FF2033">
            <w:pPr>
              <w:spacing w:before="120" w:after="120"/>
              <w:rPr>
                <w:rFonts w:ascii="Arial Narrow" w:hAnsi="Arial Narrow" w:cs="Tahoma"/>
                <w:sz w:val="24"/>
                <w:szCs w:val="24"/>
              </w:rPr>
            </w:pPr>
            <w:r w:rsidRPr="00FF2033">
              <w:rPr>
                <w:rFonts w:ascii="Arial Narrow" w:hAnsi="Arial Narrow" w:cs="Tahoma"/>
                <w:sz w:val="24"/>
                <w:szCs w:val="24"/>
              </w:rPr>
              <w:t>E-MAIL PESSOAL:</w:t>
            </w:r>
          </w:p>
        </w:tc>
      </w:tr>
      <w:tr w:rsidR="00884EAD" w:rsidRPr="00FF2033" w14:paraId="71F4BCC3" w14:textId="77777777" w:rsidTr="00467701">
        <w:tc>
          <w:tcPr>
            <w:tcW w:w="9356" w:type="dxa"/>
          </w:tcPr>
          <w:p w14:paraId="17494BFC" w14:textId="77777777" w:rsidR="007B0019" w:rsidRPr="00FF2033" w:rsidRDefault="007B0019" w:rsidP="00FF2033">
            <w:pPr>
              <w:spacing w:before="120" w:after="120"/>
              <w:rPr>
                <w:rFonts w:ascii="Arial Narrow" w:hAnsi="Arial Narrow" w:cs="Tahoma"/>
                <w:sz w:val="24"/>
                <w:szCs w:val="24"/>
              </w:rPr>
            </w:pPr>
            <w:r w:rsidRPr="00FF2033">
              <w:rPr>
                <w:rFonts w:ascii="Arial Narrow" w:hAnsi="Arial Narrow" w:cs="Tahoma"/>
                <w:sz w:val="24"/>
                <w:szCs w:val="24"/>
              </w:rPr>
              <w:t>CARGO:</w:t>
            </w:r>
          </w:p>
        </w:tc>
      </w:tr>
      <w:tr w:rsidR="00884EAD" w:rsidRPr="00FF2033" w14:paraId="2A951FBF" w14:textId="77777777" w:rsidTr="00467701">
        <w:tc>
          <w:tcPr>
            <w:tcW w:w="9356" w:type="dxa"/>
          </w:tcPr>
          <w:p w14:paraId="54FA8A36" w14:textId="77777777" w:rsidR="007B0019" w:rsidRPr="00FF2033" w:rsidRDefault="007B0019" w:rsidP="00FF2033">
            <w:pPr>
              <w:spacing w:before="120" w:after="120"/>
              <w:rPr>
                <w:rFonts w:ascii="Arial Narrow" w:hAnsi="Arial Narrow" w:cs="Tahoma"/>
                <w:sz w:val="24"/>
                <w:szCs w:val="24"/>
              </w:rPr>
            </w:pPr>
            <w:r w:rsidRPr="00FF2033">
              <w:rPr>
                <w:rFonts w:ascii="Arial Narrow" w:hAnsi="Arial Narrow" w:cs="Tahoma"/>
                <w:sz w:val="24"/>
                <w:szCs w:val="24"/>
              </w:rPr>
              <w:t>ASSINATURA DO REPRESENTANTE:</w:t>
            </w:r>
          </w:p>
        </w:tc>
      </w:tr>
    </w:tbl>
    <w:p w14:paraId="135FE644" w14:textId="77777777" w:rsidR="009E51BA" w:rsidRPr="00FF2033" w:rsidRDefault="009E51BA" w:rsidP="00FF2033">
      <w:pPr>
        <w:spacing w:before="120" w:after="120"/>
        <w:rPr>
          <w:rFonts w:ascii="Arial Narrow" w:hAnsi="Arial Narrow" w:cs="Tahoma"/>
          <w:b/>
          <w:sz w:val="24"/>
          <w:szCs w:val="24"/>
        </w:rPr>
      </w:pPr>
    </w:p>
    <w:p w14:paraId="76199796" w14:textId="77777777" w:rsidR="009E51BA" w:rsidRPr="00FF2033" w:rsidRDefault="009E51BA" w:rsidP="00FF2033">
      <w:pPr>
        <w:spacing w:before="120" w:after="120"/>
        <w:rPr>
          <w:rFonts w:ascii="Arial Narrow" w:hAnsi="Arial Narrow" w:cs="Tahoma"/>
          <w:b/>
          <w:sz w:val="24"/>
          <w:szCs w:val="24"/>
        </w:rPr>
      </w:pPr>
    </w:p>
    <w:p w14:paraId="00E7B45E" w14:textId="77777777" w:rsidR="009E51BA" w:rsidRPr="00FF2033" w:rsidRDefault="009E51BA" w:rsidP="00FF2033">
      <w:pPr>
        <w:spacing w:before="120" w:after="120"/>
        <w:rPr>
          <w:rFonts w:ascii="Arial Narrow" w:hAnsi="Arial Narrow" w:cs="Tahoma"/>
          <w:b/>
          <w:sz w:val="24"/>
          <w:szCs w:val="24"/>
        </w:rPr>
      </w:pPr>
    </w:p>
    <w:p w14:paraId="7D10A11E" w14:textId="77777777" w:rsidR="009E51BA" w:rsidRPr="00FF2033" w:rsidRDefault="009E51BA" w:rsidP="00FF2033">
      <w:pPr>
        <w:spacing w:before="120" w:after="120"/>
        <w:rPr>
          <w:rFonts w:ascii="Arial Narrow" w:hAnsi="Arial Narrow" w:cs="Tahoma"/>
          <w:b/>
          <w:sz w:val="24"/>
          <w:szCs w:val="24"/>
        </w:rPr>
      </w:pPr>
    </w:p>
    <w:p w14:paraId="1DE79514" w14:textId="53FF1D37" w:rsidR="00F14470" w:rsidRPr="00FF2033" w:rsidRDefault="00F14470" w:rsidP="00FF2033">
      <w:pPr>
        <w:spacing w:before="120" w:after="120"/>
        <w:rPr>
          <w:rFonts w:ascii="Arial Narrow" w:hAnsi="Arial Narrow" w:cs="Tahoma"/>
          <w:b/>
          <w:sz w:val="24"/>
          <w:szCs w:val="24"/>
        </w:rPr>
      </w:pPr>
      <w:r w:rsidRPr="00FF2033">
        <w:rPr>
          <w:rFonts w:ascii="Arial Narrow" w:hAnsi="Arial Narrow" w:cs="Tahoma"/>
          <w:b/>
          <w:sz w:val="24"/>
          <w:szCs w:val="24"/>
        </w:rPr>
        <w:t>ANEXO III - MINUTA DE HABILITAÇÃO PRÉVIA E DE NÃO OCORRÊNCIA DE FATOS IMPEDITIVOS</w:t>
      </w:r>
    </w:p>
    <w:p w14:paraId="584EDE88" w14:textId="77777777" w:rsidR="00F14470" w:rsidRPr="00FF2033" w:rsidRDefault="00F14470" w:rsidP="00FF2033">
      <w:pPr>
        <w:spacing w:before="120" w:after="120"/>
        <w:jc w:val="both"/>
        <w:rPr>
          <w:rFonts w:ascii="Arial Narrow" w:hAnsi="Arial Narrow" w:cs="Tahoma"/>
          <w:b/>
          <w:sz w:val="24"/>
          <w:szCs w:val="24"/>
        </w:rPr>
      </w:pPr>
    </w:p>
    <w:p w14:paraId="64BBDF12" w14:textId="40C64C17" w:rsidR="00E47785" w:rsidRPr="00FF2033" w:rsidRDefault="00E47785" w:rsidP="00FF2033">
      <w:pPr>
        <w:spacing w:before="120" w:after="120"/>
        <w:jc w:val="both"/>
        <w:rPr>
          <w:rFonts w:ascii="Arial Narrow" w:hAnsi="Arial Narrow" w:cs="Tahoma"/>
          <w:b/>
          <w:sz w:val="24"/>
          <w:szCs w:val="24"/>
        </w:rPr>
      </w:pPr>
      <w:r w:rsidRPr="00FF2033">
        <w:rPr>
          <w:rFonts w:ascii="Arial Narrow" w:hAnsi="Arial Narrow" w:cs="Tahoma"/>
          <w:b/>
          <w:sz w:val="24"/>
          <w:szCs w:val="24"/>
        </w:rPr>
        <w:t xml:space="preserve">PREGÃO PRESENCIAL Nº </w:t>
      </w:r>
      <w:r w:rsidR="005B263B">
        <w:rPr>
          <w:rFonts w:ascii="Arial Narrow" w:hAnsi="Arial Narrow" w:cs="Tahoma"/>
          <w:b/>
          <w:sz w:val="24"/>
          <w:szCs w:val="24"/>
        </w:rPr>
        <w:t>026</w:t>
      </w:r>
      <w:r w:rsidRPr="00FF2033">
        <w:rPr>
          <w:rFonts w:ascii="Arial Narrow" w:hAnsi="Arial Narrow" w:cs="Tahoma"/>
          <w:b/>
          <w:sz w:val="24"/>
          <w:szCs w:val="24"/>
        </w:rPr>
        <w:t>/</w:t>
      </w:r>
      <w:r w:rsidR="005B263B">
        <w:rPr>
          <w:rFonts w:ascii="Arial Narrow" w:hAnsi="Arial Narrow" w:cs="Tahoma"/>
          <w:b/>
          <w:sz w:val="24"/>
          <w:szCs w:val="24"/>
        </w:rPr>
        <w:t>2022</w:t>
      </w:r>
    </w:p>
    <w:p w14:paraId="1669A350" w14:textId="77777777" w:rsidR="0010685D" w:rsidRPr="00FF2033" w:rsidRDefault="0010685D" w:rsidP="00FF2033">
      <w:pPr>
        <w:spacing w:before="120" w:after="120"/>
        <w:rPr>
          <w:rFonts w:ascii="Arial Narrow" w:hAnsi="Arial Narrow" w:cs="Tahoma"/>
          <w:b/>
          <w:sz w:val="24"/>
          <w:szCs w:val="24"/>
        </w:rPr>
      </w:pPr>
      <w:r w:rsidRPr="00FF2033">
        <w:rPr>
          <w:rFonts w:ascii="Arial Narrow" w:hAnsi="Arial Narrow" w:cs="Tahoma"/>
          <w:b/>
          <w:sz w:val="24"/>
          <w:szCs w:val="24"/>
        </w:rPr>
        <w:t xml:space="preserve">PROCESSO Nº </w:t>
      </w:r>
      <w:r w:rsidR="00220559" w:rsidRPr="00FF2033">
        <w:rPr>
          <w:rFonts w:ascii="Arial Narrow" w:hAnsi="Arial Narrow" w:cs="Tahoma"/>
          <w:b/>
          <w:sz w:val="24"/>
          <w:szCs w:val="24"/>
        </w:rPr>
        <w:t>542/2022</w:t>
      </w:r>
    </w:p>
    <w:p w14:paraId="6DAAEB82" w14:textId="77777777" w:rsidR="00F14470" w:rsidRPr="00FF2033" w:rsidRDefault="00F14470" w:rsidP="00FF2033">
      <w:pPr>
        <w:spacing w:before="120" w:after="120"/>
        <w:rPr>
          <w:rFonts w:ascii="Arial Narrow" w:hAnsi="Arial Narrow" w:cs="Tahoma"/>
          <w:b/>
          <w:sz w:val="24"/>
          <w:szCs w:val="24"/>
        </w:rPr>
      </w:pPr>
    </w:p>
    <w:p w14:paraId="5119C3F3" w14:textId="77777777" w:rsidR="00AD3ECE" w:rsidRPr="00FF2033" w:rsidRDefault="00467701" w:rsidP="00FF2033">
      <w:pPr>
        <w:jc w:val="both"/>
        <w:rPr>
          <w:rFonts w:ascii="Arial Narrow" w:hAnsi="Arial Narrow" w:cs="Tahoma"/>
          <w:sz w:val="24"/>
          <w:szCs w:val="24"/>
          <w:lang w:eastAsia="zh-CN"/>
        </w:rPr>
      </w:pPr>
      <w:r w:rsidRPr="00FF2033">
        <w:rPr>
          <w:rFonts w:ascii="Arial Narrow" w:hAnsi="Arial Narrow" w:cs="Tahoma"/>
          <w:b/>
          <w:sz w:val="24"/>
          <w:szCs w:val="24"/>
        </w:rPr>
        <w:t>OBJETO:</w:t>
      </w:r>
      <w:r w:rsidR="00725724" w:rsidRPr="00FF2033">
        <w:rPr>
          <w:rFonts w:ascii="Arial Narrow" w:hAnsi="Arial Narrow"/>
          <w:sz w:val="24"/>
          <w:szCs w:val="24"/>
        </w:rPr>
        <w:t xml:space="preserve">REGISTRO DE PREÇOS PARA EVENTUAL, FUTURA E DO FORMA PARCELADA </w:t>
      </w:r>
      <w:r w:rsidR="00725724" w:rsidRPr="00FF2033">
        <w:rPr>
          <w:rFonts w:ascii="Arial Narrow" w:hAnsi="Arial Narrow" w:cs="Calibri"/>
          <w:b/>
          <w:sz w:val="24"/>
          <w:szCs w:val="24"/>
        </w:rPr>
        <w:t>AQUISIÇÃO DE GÊNEROS ALIMENTÍCIOS ESTOCÁVEIS</w:t>
      </w:r>
      <w:r w:rsidR="00725724" w:rsidRPr="00FF2033">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00AD3ECE" w:rsidRPr="00FF2033">
        <w:rPr>
          <w:rFonts w:ascii="Arial Narrow" w:hAnsi="Arial Narrow" w:cs="Tahoma"/>
          <w:sz w:val="24"/>
          <w:szCs w:val="24"/>
          <w:lang w:eastAsia="zh-CN"/>
        </w:rPr>
        <w:t>.</w:t>
      </w:r>
    </w:p>
    <w:p w14:paraId="647F2681" w14:textId="77777777" w:rsidR="00467701" w:rsidRPr="00FF2033" w:rsidRDefault="00467701" w:rsidP="00FF2033">
      <w:pPr>
        <w:spacing w:before="120" w:after="120"/>
        <w:rPr>
          <w:rFonts w:ascii="Arial Narrow" w:hAnsi="Arial Narrow" w:cs="Tahoma"/>
          <w:b/>
          <w:sz w:val="24"/>
          <w:szCs w:val="24"/>
        </w:rPr>
      </w:pPr>
    </w:p>
    <w:p w14:paraId="7CF50BE9" w14:textId="77777777" w:rsidR="00F14470" w:rsidRPr="00FF2033" w:rsidRDefault="00F14470" w:rsidP="00FF2033">
      <w:pPr>
        <w:pStyle w:val="Recuodecorpodetexto"/>
        <w:tabs>
          <w:tab w:val="left" w:pos="0"/>
        </w:tabs>
        <w:spacing w:before="120"/>
        <w:ind w:left="0"/>
        <w:jc w:val="both"/>
        <w:rPr>
          <w:rFonts w:ascii="Arial Narrow" w:hAnsi="Arial Narrow" w:cs="Tahoma"/>
          <w:spacing w:val="-2"/>
          <w:sz w:val="24"/>
          <w:szCs w:val="24"/>
        </w:rPr>
      </w:pPr>
      <w:r w:rsidRPr="00FF2033">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FF2033">
        <w:rPr>
          <w:rFonts w:ascii="Arial Narrow" w:hAnsi="Arial Narrow" w:cs="Tahoma"/>
          <w:sz w:val="24"/>
          <w:szCs w:val="24"/>
        </w:rPr>
        <w:t>inexiste fato impeditivo para sua habilitação no Processo Licitatório em epigrafe e que está ciente da obrigatoriedade em declarar ocorrências posteriores</w:t>
      </w:r>
      <w:r w:rsidRPr="00FF2033">
        <w:rPr>
          <w:rFonts w:ascii="Arial Narrow" w:hAnsi="Arial Narrow" w:cs="Tahoma"/>
          <w:spacing w:val="-2"/>
          <w:sz w:val="24"/>
          <w:szCs w:val="24"/>
        </w:rPr>
        <w:t>.</w:t>
      </w:r>
    </w:p>
    <w:p w14:paraId="5FD6DCCF" w14:textId="77777777" w:rsidR="00F14470" w:rsidRPr="00FF2033" w:rsidRDefault="00F14470" w:rsidP="00FF2033">
      <w:pPr>
        <w:pStyle w:val="Recuodecorpodetexto"/>
        <w:tabs>
          <w:tab w:val="left" w:pos="0"/>
        </w:tabs>
        <w:spacing w:before="120"/>
        <w:ind w:left="0"/>
        <w:jc w:val="both"/>
        <w:rPr>
          <w:rFonts w:ascii="Arial Narrow" w:hAnsi="Arial Narrow" w:cs="Tahoma"/>
          <w:spacing w:val="-2"/>
          <w:sz w:val="24"/>
          <w:szCs w:val="24"/>
        </w:rPr>
      </w:pPr>
      <w:r w:rsidRPr="00FF2033">
        <w:rPr>
          <w:rFonts w:ascii="Arial Narrow" w:hAnsi="Arial Narrow" w:cs="Tahoma"/>
          <w:spacing w:val="-2"/>
          <w:sz w:val="24"/>
          <w:szCs w:val="24"/>
        </w:rPr>
        <w:tab/>
        <w:t>Sendo expressão da verdade, subscrevo-me.</w:t>
      </w:r>
    </w:p>
    <w:p w14:paraId="50E1D215" w14:textId="77777777" w:rsidR="00F14470" w:rsidRPr="00FF2033" w:rsidRDefault="00C6401E" w:rsidP="00FF2033">
      <w:pPr>
        <w:autoSpaceDE w:val="0"/>
        <w:autoSpaceDN w:val="0"/>
        <w:adjustRightInd w:val="0"/>
        <w:spacing w:before="120" w:after="120"/>
        <w:ind w:firstLine="900"/>
        <w:jc w:val="right"/>
        <w:rPr>
          <w:rFonts w:ascii="Arial Narrow" w:hAnsi="Arial Narrow" w:cs="Tahoma"/>
          <w:sz w:val="24"/>
          <w:szCs w:val="24"/>
        </w:rPr>
      </w:pPr>
      <w:r w:rsidRPr="00FF2033">
        <w:rPr>
          <w:rFonts w:ascii="Arial Narrow" w:hAnsi="Arial Narrow" w:cs="Tahoma"/>
          <w:sz w:val="24"/>
          <w:szCs w:val="24"/>
        </w:rPr>
        <w:t>Local e data.</w:t>
      </w:r>
    </w:p>
    <w:p w14:paraId="02454427" w14:textId="77777777" w:rsidR="00F14470" w:rsidRPr="00FF2033" w:rsidRDefault="00F14470" w:rsidP="00FF2033">
      <w:pPr>
        <w:autoSpaceDE w:val="0"/>
        <w:autoSpaceDN w:val="0"/>
        <w:adjustRightInd w:val="0"/>
        <w:spacing w:before="120" w:after="120"/>
        <w:ind w:firstLine="900"/>
        <w:jc w:val="both"/>
        <w:rPr>
          <w:rFonts w:ascii="Arial Narrow" w:hAnsi="Arial Narrow" w:cs="Tahoma"/>
          <w:sz w:val="24"/>
          <w:szCs w:val="24"/>
        </w:rPr>
      </w:pPr>
    </w:p>
    <w:p w14:paraId="36543B73" w14:textId="77777777" w:rsidR="00F14470" w:rsidRPr="00FF2033" w:rsidRDefault="00F14470" w:rsidP="00FF2033">
      <w:pPr>
        <w:autoSpaceDE w:val="0"/>
        <w:autoSpaceDN w:val="0"/>
        <w:adjustRightInd w:val="0"/>
        <w:spacing w:before="120" w:after="120"/>
        <w:ind w:firstLine="900"/>
        <w:jc w:val="both"/>
        <w:rPr>
          <w:rFonts w:ascii="Arial Narrow" w:hAnsi="Arial Narrow" w:cs="Tahoma"/>
          <w:sz w:val="24"/>
          <w:szCs w:val="24"/>
        </w:rPr>
      </w:pPr>
    </w:p>
    <w:p w14:paraId="587975DB" w14:textId="77777777" w:rsidR="00F14470" w:rsidRPr="00FF2033" w:rsidRDefault="00F14470" w:rsidP="00FF2033">
      <w:pPr>
        <w:autoSpaceDE w:val="0"/>
        <w:autoSpaceDN w:val="0"/>
        <w:adjustRightInd w:val="0"/>
        <w:spacing w:before="120" w:after="120"/>
        <w:jc w:val="center"/>
        <w:rPr>
          <w:rFonts w:ascii="Arial Narrow" w:hAnsi="Arial Narrow" w:cs="Tahoma"/>
          <w:sz w:val="24"/>
          <w:szCs w:val="24"/>
        </w:rPr>
      </w:pPr>
    </w:p>
    <w:p w14:paraId="46AB438D" w14:textId="77777777" w:rsidR="00F14470" w:rsidRPr="00FF2033" w:rsidRDefault="00F14470" w:rsidP="00FF2033">
      <w:pPr>
        <w:autoSpaceDE w:val="0"/>
        <w:autoSpaceDN w:val="0"/>
        <w:adjustRightInd w:val="0"/>
        <w:spacing w:before="120" w:after="120"/>
        <w:jc w:val="center"/>
        <w:rPr>
          <w:rFonts w:ascii="Arial Narrow" w:hAnsi="Arial Narrow" w:cs="Tahoma"/>
          <w:sz w:val="24"/>
          <w:szCs w:val="24"/>
        </w:rPr>
      </w:pPr>
      <w:r w:rsidRPr="00FF2033">
        <w:rPr>
          <w:rFonts w:ascii="Arial Narrow" w:hAnsi="Arial Narrow" w:cs="Tahoma"/>
          <w:sz w:val="24"/>
          <w:szCs w:val="24"/>
        </w:rPr>
        <w:t>________________________________________</w:t>
      </w:r>
    </w:p>
    <w:p w14:paraId="334B4EC4" w14:textId="77777777" w:rsidR="00C6401E" w:rsidRPr="00FF2033" w:rsidRDefault="00F14470" w:rsidP="00FF2033">
      <w:pPr>
        <w:autoSpaceDE w:val="0"/>
        <w:autoSpaceDN w:val="0"/>
        <w:adjustRightInd w:val="0"/>
        <w:spacing w:before="120" w:after="120"/>
        <w:jc w:val="center"/>
        <w:rPr>
          <w:rFonts w:ascii="Arial Narrow" w:hAnsi="Arial Narrow" w:cs="Tahoma"/>
          <w:sz w:val="24"/>
          <w:szCs w:val="24"/>
        </w:rPr>
      </w:pPr>
      <w:r w:rsidRPr="00FF2033">
        <w:rPr>
          <w:rFonts w:ascii="Arial Narrow" w:hAnsi="Arial Narrow" w:cs="Tahoma"/>
          <w:sz w:val="24"/>
          <w:szCs w:val="24"/>
        </w:rPr>
        <w:t>Assinatura (representante legal)</w:t>
      </w:r>
    </w:p>
    <w:p w14:paraId="6B19872C" w14:textId="77777777" w:rsidR="00C6401E" w:rsidRPr="00FF2033" w:rsidRDefault="00C6401E" w:rsidP="00FF2033">
      <w:pPr>
        <w:autoSpaceDE w:val="0"/>
        <w:autoSpaceDN w:val="0"/>
        <w:adjustRightInd w:val="0"/>
        <w:spacing w:before="120" w:after="120"/>
        <w:jc w:val="center"/>
        <w:rPr>
          <w:rFonts w:ascii="Arial Narrow" w:hAnsi="Arial Narrow" w:cs="Tahoma"/>
          <w:sz w:val="24"/>
          <w:szCs w:val="24"/>
        </w:rPr>
      </w:pPr>
      <w:r w:rsidRPr="00FF2033">
        <w:rPr>
          <w:rFonts w:ascii="Arial Narrow" w:hAnsi="Arial Narrow" w:cs="Tahoma"/>
          <w:sz w:val="24"/>
          <w:szCs w:val="24"/>
        </w:rPr>
        <w:t>Nome do Licitante</w:t>
      </w:r>
    </w:p>
    <w:p w14:paraId="4D63983F" w14:textId="77777777" w:rsidR="00C6401E" w:rsidRPr="00FF2033" w:rsidRDefault="00C6401E" w:rsidP="00FF2033">
      <w:pPr>
        <w:spacing w:before="120" w:after="120"/>
        <w:rPr>
          <w:rFonts w:ascii="Arial Narrow" w:hAnsi="Arial Narrow" w:cs="Tahoma"/>
          <w:sz w:val="24"/>
          <w:szCs w:val="24"/>
        </w:rPr>
      </w:pPr>
      <w:r w:rsidRPr="00FF2033">
        <w:rPr>
          <w:rFonts w:ascii="Arial Narrow" w:hAnsi="Arial Narrow" w:cs="Tahoma"/>
          <w:sz w:val="24"/>
          <w:szCs w:val="24"/>
        </w:rPr>
        <w:br w:type="page"/>
      </w:r>
    </w:p>
    <w:p w14:paraId="00D48D12" w14:textId="77777777" w:rsidR="00C6401E" w:rsidRPr="00FF2033" w:rsidRDefault="00C6401E" w:rsidP="00FF2033">
      <w:pPr>
        <w:spacing w:before="120" w:after="120"/>
        <w:jc w:val="center"/>
        <w:rPr>
          <w:rFonts w:ascii="Arial Narrow" w:hAnsi="Arial Narrow" w:cs="Tahoma"/>
          <w:b/>
          <w:sz w:val="24"/>
          <w:szCs w:val="24"/>
        </w:rPr>
      </w:pPr>
      <w:r w:rsidRPr="00FF2033">
        <w:rPr>
          <w:rFonts w:ascii="Arial Narrow" w:hAnsi="Arial Narrow" w:cs="Tahoma"/>
          <w:b/>
          <w:sz w:val="24"/>
          <w:szCs w:val="24"/>
        </w:rPr>
        <w:lastRenderedPageBreak/>
        <w:t>ANEXO IV - MINUTA DE CREDENCIAMENTO</w:t>
      </w:r>
    </w:p>
    <w:p w14:paraId="75349964" w14:textId="77777777" w:rsidR="00467701" w:rsidRPr="00FF2033" w:rsidRDefault="00467701" w:rsidP="00FF2033">
      <w:pPr>
        <w:spacing w:before="120" w:after="120"/>
        <w:jc w:val="both"/>
        <w:rPr>
          <w:rFonts w:ascii="Arial Narrow" w:hAnsi="Arial Narrow" w:cs="Tahoma"/>
          <w:b/>
          <w:sz w:val="24"/>
          <w:szCs w:val="24"/>
        </w:rPr>
      </w:pPr>
    </w:p>
    <w:p w14:paraId="7DED97D2" w14:textId="5079D7A7" w:rsidR="00E47785" w:rsidRPr="00FF2033" w:rsidRDefault="00E47785" w:rsidP="00FF2033">
      <w:pPr>
        <w:spacing w:before="120" w:after="120"/>
        <w:jc w:val="both"/>
        <w:rPr>
          <w:rFonts w:ascii="Arial Narrow" w:hAnsi="Arial Narrow" w:cs="Tahoma"/>
          <w:b/>
          <w:sz w:val="24"/>
          <w:szCs w:val="24"/>
        </w:rPr>
      </w:pPr>
      <w:r w:rsidRPr="00FF2033">
        <w:rPr>
          <w:rFonts w:ascii="Arial Narrow" w:hAnsi="Arial Narrow" w:cs="Tahoma"/>
          <w:b/>
          <w:sz w:val="24"/>
          <w:szCs w:val="24"/>
        </w:rPr>
        <w:t xml:space="preserve">PREGÃO PRESENCIAL Nº </w:t>
      </w:r>
      <w:r w:rsidR="005B263B">
        <w:rPr>
          <w:rFonts w:ascii="Arial Narrow" w:hAnsi="Arial Narrow" w:cs="Tahoma"/>
          <w:b/>
          <w:sz w:val="24"/>
          <w:szCs w:val="24"/>
        </w:rPr>
        <w:t>026</w:t>
      </w:r>
      <w:r w:rsidRPr="00FF2033">
        <w:rPr>
          <w:rFonts w:ascii="Arial Narrow" w:hAnsi="Arial Narrow" w:cs="Tahoma"/>
          <w:b/>
          <w:sz w:val="24"/>
          <w:szCs w:val="24"/>
        </w:rPr>
        <w:t>/</w:t>
      </w:r>
      <w:r w:rsidR="005B263B">
        <w:rPr>
          <w:rFonts w:ascii="Arial Narrow" w:hAnsi="Arial Narrow" w:cs="Tahoma"/>
          <w:b/>
          <w:sz w:val="24"/>
          <w:szCs w:val="24"/>
        </w:rPr>
        <w:t>2022</w:t>
      </w:r>
    </w:p>
    <w:p w14:paraId="1EE660D5" w14:textId="77777777" w:rsidR="0010685D" w:rsidRPr="00FF2033" w:rsidRDefault="0010685D" w:rsidP="00FF2033">
      <w:pPr>
        <w:spacing w:before="120" w:after="120"/>
        <w:rPr>
          <w:rFonts w:ascii="Arial Narrow" w:hAnsi="Arial Narrow" w:cs="Tahoma"/>
          <w:b/>
          <w:sz w:val="24"/>
          <w:szCs w:val="24"/>
        </w:rPr>
      </w:pPr>
      <w:r w:rsidRPr="00FF2033">
        <w:rPr>
          <w:rFonts w:ascii="Arial Narrow" w:hAnsi="Arial Narrow" w:cs="Tahoma"/>
          <w:b/>
          <w:sz w:val="24"/>
          <w:szCs w:val="24"/>
        </w:rPr>
        <w:t xml:space="preserve">PROCESSO Nº </w:t>
      </w:r>
      <w:r w:rsidR="00220559" w:rsidRPr="00FF2033">
        <w:rPr>
          <w:rFonts w:ascii="Arial Narrow" w:hAnsi="Arial Narrow" w:cs="Tahoma"/>
          <w:b/>
          <w:sz w:val="24"/>
          <w:szCs w:val="24"/>
        </w:rPr>
        <w:t>542/2022</w:t>
      </w:r>
    </w:p>
    <w:p w14:paraId="071D8381" w14:textId="77777777" w:rsidR="00C6401E" w:rsidRPr="00FF2033" w:rsidRDefault="00C6401E" w:rsidP="00FF2033">
      <w:pPr>
        <w:spacing w:before="120" w:after="120"/>
        <w:rPr>
          <w:rFonts w:ascii="Arial Narrow" w:hAnsi="Arial Narrow" w:cs="Tahoma"/>
          <w:b/>
          <w:sz w:val="24"/>
          <w:szCs w:val="24"/>
        </w:rPr>
      </w:pPr>
    </w:p>
    <w:p w14:paraId="124AA137" w14:textId="77777777" w:rsidR="00AD3ECE" w:rsidRPr="00FF2033" w:rsidRDefault="00467701" w:rsidP="00FF2033">
      <w:pPr>
        <w:jc w:val="both"/>
        <w:rPr>
          <w:rFonts w:ascii="Arial Narrow" w:hAnsi="Arial Narrow" w:cs="Tahoma"/>
          <w:sz w:val="24"/>
          <w:szCs w:val="24"/>
          <w:lang w:eastAsia="zh-CN"/>
        </w:rPr>
      </w:pPr>
      <w:r w:rsidRPr="00FF2033">
        <w:rPr>
          <w:rFonts w:ascii="Arial Narrow" w:hAnsi="Arial Narrow" w:cs="Tahoma"/>
          <w:b/>
          <w:sz w:val="24"/>
          <w:szCs w:val="24"/>
        </w:rPr>
        <w:t xml:space="preserve">OBJETO: </w:t>
      </w:r>
      <w:r w:rsidR="00725724" w:rsidRPr="00FF2033">
        <w:rPr>
          <w:rFonts w:ascii="Arial Narrow" w:hAnsi="Arial Narrow"/>
          <w:sz w:val="24"/>
          <w:szCs w:val="24"/>
        </w:rPr>
        <w:t xml:space="preserve">REGISTRO DE PREÇOS PARA EVENTUAL, FUTURA E DO FORMA PARCELADA </w:t>
      </w:r>
      <w:r w:rsidR="00725724" w:rsidRPr="00FF2033">
        <w:rPr>
          <w:rFonts w:ascii="Arial Narrow" w:hAnsi="Arial Narrow" w:cs="Calibri"/>
          <w:b/>
          <w:sz w:val="24"/>
          <w:szCs w:val="24"/>
        </w:rPr>
        <w:t>AQUISIÇÃO DE GÊNEROS ALIMENTÍCIOS ESTOCÁVEIS</w:t>
      </w:r>
      <w:r w:rsidR="00725724" w:rsidRPr="00FF2033">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00AD3ECE" w:rsidRPr="00FF2033">
        <w:rPr>
          <w:rFonts w:ascii="Arial Narrow" w:hAnsi="Arial Narrow" w:cs="Tahoma"/>
          <w:sz w:val="24"/>
          <w:szCs w:val="24"/>
          <w:lang w:eastAsia="zh-CN"/>
        </w:rPr>
        <w:t>.</w:t>
      </w:r>
    </w:p>
    <w:p w14:paraId="54177B0B" w14:textId="77777777" w:rsidR="00467701" w:rsidRPr="00FF2033" w:rsidRDefault="00467701" w:rsidP="00FF2033">
      <w:pPr>
        <w:spacing w:before="120" w:after="120"/>
        <w:rPr>
          <w:rFonts w:ascii="Arial Narrow" w:hAnsi="Arial Narrow" w:cs="Tahoma"/>
          <w:b/>
          <w:sz w:val="24"/>
          <w:szCs w:val="24"/>
        </w:rPr>
      </w:pPr>
    </w:p>
    <w:p w14:paraId="23D83A73" w14:textId="243D2B27" w:rsidR="00C6401E" w:rsidRPr="00FF2033" w:rsidRDefault="00C6401E" w:rsidP="00FF2033">
      <w:pPr>
        <w:autoSpaceDE w:val="0"/>
        <w:autoSpaceDN w:val="0"/>
        <w:adjustRightInd w:val="0"/>
        <w:spacing w:before="120" w:after="120"/>
        <w:ind w:firstLine="708"/>
        <w:jc w:val="both"/>
        <w:rPr>
          <w:rFonts w:ascii="Arial Narrow" w:hAnsi="Arial Narrow" w:cs="Tahoma"/>
          <w:sz w:val="24"/>
          <w:szCs w:val="24"/>
        </w:rPr>
      </w:pPr>
      <w:r w:rsidRPr="00FF2033">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5B263B">
        <w:rPr>
          <w:rFonts w:ascii="Arial Narrow" w:hAnsi="Arial Narrow" w:cs="Tahoma"/>
          <w:sz w:val="24"/>
          <w:szCs w:val="24"/>
        </w:rPr>
        <w:t>026</w:t>
      </w:r>
      <w:r w:rsidRPr="00FF2033">
        <w:rPr>
          <w:rFonts w:ascii="Arial Narrow" w:hAnsi="Arial Narrow" w:cs="Tahoma"/>
          <w:sz w:val="24"/>
          <w:szCs w:val="24"/>
        </w:rPr>
        <w:t>/</w:t>
      </w:r>
      <w:r w:rsidR="005B263B">
        <w:rPr>
          <w:rFonts w:ascii="Arial Narrow" w:hAnsi="Arial Narrow" w:cs="Tahoma"/>
          <w:sz w:val="24"/>
          <w:szCs w:val="24"/>
        </w:rPr>
        <w:t xml:space="preserve">2022 </w:t>
      </w:r>
      <w:r w:rsidRPr="00FF2033">
        <w:rPr>
          <w:rFonts w:ascii="Arial Narrow" w:hAnsi="Arial Narrow" w:cs="Tahoma"/>
          <w:sz w:val="24"/>
          <w:szCs w:val="24"/>
        </w:rPr>
        <w:t xml:space="preserve">referente ao Processo </w:t>
      </w:r>
      <w:r w:rsidR="00220559" w:rsidRPr="00FF2033">
        <w:rPr>
          <w:rFonts w:ascii="Arial Narrow" w:hAnsi="Arial Narrow" w:cs="Tahoma"/>
          <w:bCs/>
          <w:sz w:val="24"/>
          <w:szCs w:val="24"/>
        </w:rPr>
        <w:t>542/2022</w:t>
      </w:r>
      <w:r w:rsidRPr="00FF2033">
        <w:rPr>
          <w:rFonts w:ascii="Arial Narrow" w:hAnsi="Arial Narrow" w:cs="Tahoma"/>
          <w:sz w:val="24"/>
          <w:szCs w:val="24"/>
        </w:rPr>
        <w:t xml:space="preserve">, na qualidade de </w:t>
      </w:r>
      <w:r w:rsidRPr="00FF2033">
        <w:rPr>
          <w:rFonts w:ascii="Arial Narrow" w:hAnsi="Arial Narrow" w:cs="Tahoma"/>
          <w:b/>
          <w:sz w:val="24"/>
          <w:szCs w:val="24"/>
        </w:rPr>
        <w:t>REPRESENTANTE LEGAL</w:t>
      </w:r>
      <w:r w:rsidRPr="00FF2033">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947255F" w14:textId="77777777" w:rsidR="00C6401E" w:rsidRPr="00FF2033" w:rsidRDefault="00C6401E" w:rsidP="00FF2033">
      <w:pPr>
        <w:autoSpaceDE w:val="0"/>
        <w:autoSpaceDN w:val="0"/>
        <w:adjustRightInd w:val="0"/>
        <w:spacing w:before="120" w:after="120"/>
        <w:ind w:firstLine="900"/>
        <w:jc w:val="right"/>
        <w:rPr>
          <w:rFonts w:ascii="Arial Narrow" w:hAnsi="Arial Narrow" w:cs="Tahoma"/>
          <w:sz w:val="24"/>
          <w:szCs w:val="24"/>
        </w:rPr>
      </w:pPr>
      <w:r w:rsidRPr="00FF2033">
        <w:rPr>
          <w:rFonts w:ascii="Arial Narrow" w:hAnsi="Arial Narrow" w:cs="Tahoma"/>
          <w:sz w:val="24"/>
          <w:szCs w:val="24"/>
        </w:rPr>
        <w:t>Local e data.</w:t>
      </w:r>
    </w:p>
    <w:p w14:paraId="79716DF2" w14:textId="77777777" w:rsidR="00C6401E" w:rsidRPr="00FF2033" w:rsidRDefault="00C6401E" w:rsidP="00FF2033">
      <w:pPr>
        <w:autoSpaceDE w:val="0"/>
        <w:autoSpaceDN w:val="0"/>
        <w:adjustRightInd w:val="0"/>
        <w:spacing w:before="120" w:after="120"/>
        <w:ind w:firstLine="900"/>
        <w:jc w:val="both"/>
        <w:rPr>
          <w:rFonts w:ascii="Arial Narrow" w:hAnsi="Arial Narrow" w:cs="Tahoma"/>
          <w:sz w:val="24"/>
          <w:szCs w:val="24"/>
        </w:rPr>
      </w:pPr>
    </w:p>
    <w:p w14:paraId="0F93E536" w14:textId="77777777" w:rsidR="00C6401E" w:rsidRPr="00FF2033" w:rsidRDefault="00C6401E" w:rsidP="00FF2033">
      <w:pPr>
        <w:autoSpaceDE w:val="0"/>
        <w:autoSpaceDN w:val="0"/>
        <w:adjustRightInd w:val="0"/>
        <w:spacing w:before="120" w:after="120"/>
        <w:ind w:firstLine="900"/>
        <w:jc w:val="both"/>
        <w:rPr>
          <w:rFonts w:ascii="Arial Narrow" w:hAnsi="Arial Narrow" w:cs="Tahoma"/>
          <w:sz w:val="24"/>
          <w:szCs w:val="24"/>
        </w:rPr>
      </w:pPr>
    </w:p>
    <w:p w14:paraId="37CD0BAE" w14:textId="77777777" w:rsidR="00C6401E" w:rsidRPr="00FF2033" w:rsidRDefault="00C6401E" w:rsidP="00FF2033">
      <w:pPr>
        <w:autoSpaceDE w:val="0"/>
        <w:autoSpaceDN w:val="0"/>
        <w:adjustRightInd w:val="0"/>
        <w:spacing w:before="120" w:after="120"/>
        <w:jc w:val="center"/>
        <w:rPr>
          <w:rFonts w:ascii="Arial Narrow" w:hAnsi="Arial Narrow" w:cs="Tahoma"/>
          <w:sz w:val="24"/>
          <w:szCs w:val="24"/>
        </w:rPr>
      </w:pPr>
    </w:p>
    <w:p w14:paraId="5045DB7D" w14:textId="77777777" w:rsidR="00C6401E" w:rsidRPr="00FF2033" w:rsidRDefault="00C6401E" w:rsidP="00FF2033">
      <w:pPr>
        <w:autoSpaceDE w:val="0"/>
        <w:autoSpaceDN w:val="0"/>
        <w:adjustRightInd w:val="0"/>
        <w:spacing w:before="120" w:after="120"/>
        <w:jc w:val="center"/>
        <w:rPr>
          <w:rFonts w:ascii="Arial Narrow" w:hAnsi="Arial Narrow" w:cs="Tahoma"/>
          <w:sz w:val="24"/>
          <w:szCs w:val="24"/>
        </w:rPr>
      </w:pPr>
      <w:r w:rsidRPr="00FF2033">
        <w:rPr>
          <w:rFonts w:ascii="Arial Narrow" w:hAnsi="Arial Narrow" w:cs="Tahoma"/>
          <w:sz w:val="24"/>
          <w:szCs w:val="24"/>
        </w:rPr>
        <w:t>________________________________________</w:t>
      </w:r>
    </w:p>
    <w:p w14:paraId="23023CFA" w14:textId="77777777" w:rsidR="00C6401E" w:rsidRPr="00FF2033" w:rsidRDefault="00C6401E" w:rsidP="00FF2033">
      <w:pPr>
        <w:autoSpaceDE w:val="0"/>
        <w:autoSpaceDN w:val="0"/>
        <w:adjustRightInd w:val="0"/>
        <w:spacing w:before="120" w:after="120"/>
        <w:jc w:val="center"/>
        <w:rPr>
          <w:rFonts w:ascii="Arial Narrow" w:hAnsi="Arial Narrow" w:cs="Tahoma"/>
          <w:sz w:val="24"/>
          <w:szCs w:val="24"/>
        </w:rPr>
      </w:pPr>
      <w:r w:rsidRPr="00FF2033">
        <w:rPr>
          <w:rFonts w:ascii="Arial Narrow" w:hAnsi="Arial Narrow" w:cs="Tahoma"/>
          <w:sz w:val="24"/>
          <w:szCs w:val="24"/>
        </w:rPr>
        <w:t>Assinatura (representante legal)</w:t>
      </w:r>
    </w:p>
    <w:p w14:paraId="27EA123F" w14:textId="77777777" w:rsidR="00C6401E" w:rsidRPr="00FF2033" w:rsidRDefault="00C6401E" w:rsidP="00FF2033">
      <w:pPr>
        <w:autoSpaceDE w:val="0"/>
        <w:autoSpaceDN w:val="0"/>
        <w:adjustRightInd w:val="0"/>
        <w:spacing w:before="120" w:after="120"/>
        <w:jc w:val="center"/>
        <w:rPr>
          <w:rFonts w:ascii="Arial Narrow" w:hAnsi="Arial Narrow" w:cs="Tahoma"/>
          <w:sz w:val="24"/>
          <w:szCs w:val="24"/>
        </w:rPr>
      </w:pPr>
      <w:r w:rsidRPr="00FF2033">
        <w:rPr>
          <w:rFonts w:ascii="Arial Narrow" w:hAnsi="Arial Narrow" w:cs="Tahoma"/>
          <w:sz w:val="24"/>
          <w:szCs w:val="24"/>
        </w:rPr>
        <w:t>Nome do Licitante</w:t>
      </w:r>
    </w:p>
    <w:p w14:paraId="59CAC30B" w14:textId="77777777" w:rsidR="00C6401E" w:rsidRPr="00FF2033" w:rsidRDefault="00C6401E" w:rsidP="00FF2033">
      <w:pPr>
        <w:spacing w:before="120" w:after="120"/>
        <w:rPr>
          <w:rFonts w:ascii="Arial Narrow" w:hAnsi="Arial Narrow" w:cs="Tahoma"/>
          <w:sz w:val="24"/>
          <w:szCs w:val="24"/>
        </w:rPr>
      </w:pPr>
      <w:r w:rsidRPr="00FF2033">
        <w:rPr>
          <w:rFonts w:ascii="Arial Narrow" w:hAnsi="Arial Narrow" w:cs="Tahoma"/>
          <w:sz w:val="24"/>
          <w:szCs w:val="24"/>
        </w:rPr>
        <w:br w:type="page"/>
      </w:r>
    </w:p>
    <w:p w14:paraId="52A953C3" w14:textId="77777777" w:rsidR="00C6401E" w:rsidRPr="00FF2033" w:rsidRDefault="00C6401E" w:rsidP="00FF2033">
      <w:pPr>
        <w:autoSpaceDE w:val="0"/>
        <w:autoSpaceDN w:val="0"/>
        <w:adjustRightInd w:val="0"/>
        <w:spacing w:before="120" w:after="120"/>
        <w:jc w:val="center"/>
        <w:rPr>
          <w:rFonts w:ascii="Arial Narrow" w:hAnsi="Arial Narrow" w:cs="Tahoma"/>
          <w:b/>
          <w:bCs/>
          <w:sz w:val="24"/>
          <w:szCs w:val="24"/>
        </w:rPr>
      </w:pPr>
      <w:r w:rsidRPr="00FF2033">
        <w:rPr>
          <w:rFonts w:ascii="Arial Narrow" w:hAnsi="Arial Narrow" w:cs="Tahoma"/>
          <w:b/>
          <w:bCs/>
          <w:sz w:val="24"/>
          <w:szCs w:val="24"/>
        </w:rPr>
        <w:lastRenderedPageBreak/>
        <w:t>ANEXO V - TERMO DE COMPROMETIMENTO – LEI 123/06</w:t>
      </w:r>
    </w:p>
    <w:p w14:paraId="44FF46B7" w14:textId="77777777" w:rsidR="00467701" w:rsidRPr="00FF2033" w:rsidRDefault="00467701" w:rsidP="00FF2033">
      <w:pPr>
        <w:spacing w:before="120" w:after="120"/>
        <w:jc w:val="both"/>
        <w:rPr>
          <w:rFonts w:ascii="Arial Narrow" w:hAnsi="Arial Narrow" w:cs="Tahoma"/>
          <w:b/>
          <w:sz w:val="24"/>
          <w:szCs w:val="24"/>
        </w:rPr>
      </w:pPr>
    </w:p>
    <w:p w14:paraId="1048C362" w14:textId="08A21169" w:rsidR="00E47785" w:rsidRPr="00FF2033" w:rsidRDefault="00E47785" w:rsidP="00FF2033">
      <w:pPr>
        <w:spacing w:before="120" w:after="120"/>
        <w:jc w:val="both"/>
        <w:rPr>
          <w:rFonts w:ascii="Arial Narrow" w:hAnsi="Arial Narrow" w:cs="Tahoma"/>
          <w:b/>
          <w:sz w:val="24"/>
          <w:szCs w:val="24"/>
        </w:rPr>
      </w:pPr>
      <w:r w:rsidRPr="00FF2033">
        <w:rPr>
          <w:rFonts w:ascii="Arial Narrow" w:hAnsi="Arial Narrow" w:cs="Tahoma"/>
          <w:b/>
          <w:sz w:val="24"/>
          <w:szCs w:val="24"/>
        </w:rPr>
        <w:t xml:space="preserve">PREGÃO PRESENCIAL Nº </w:t>
      </w:r>
      <w:r w:rsidR="005B263B">
        <w:rPr>
          <w:rFonts w:ascii="Arial Narrow" w:hAnsi="Arial Narrow" w:cs="Tahoma"/>
          <w:b/>
          <w:sz w:val="24"/>
          <w:szCs w:val="24"/>
        </w:rPr>
        <w:t>026</w:t>
      </w:r>
      <w:r w:rsidR="00106CFB" w:rsidRPr="00FF2033">
        <w:rPr>
          <w:rFonts w:ascii="Arial Narrow" w:hAnsi="Arial Narrow" w:cs="Tahoma"/>
          <w:b/>
          <w:sz w:val="24"/>
          <w:szCs w:val="24"/>
        </w:rPr>
        <w:t>/</w:t>
      </w:r>
      <w:r w:rsidR="005B263B">
        <w:rPr>
          <w:rFonts w:ascii="Arial Narrow" w:hAnsi="Arial Narrow" w:cs="Tahoma"/>
          <w:b/>
          <w:sz w:val="24"/>
          <w:szCs w:val="24"/>
        </w:rPr>
        <w:t>2022</w:t>
      </w:r>
    </w:p>
    <w:p w14:paraId="527C4577" w14:textId="77777777" w:rsidR="0010685D" w:rsidRPr="00FF2033" w:rsidRDefault="0010685D" w:rsidP="00FF2033">
      <w:pPr>
        <w:spacing w:before="120" w:after="120"/>
        <w:rPr>
          <w:rFonts w:ascii="Arial Narrow" w:hAnsi="Arial Narrow" w:cs="Tahoma"/>
          <w:b/>
          <w:sz w:val="24"/>
          <w:szCs w:val="24"/>
        </w:rPr>
      </w:pPr>
      <w:r w:rsidRPr="00FF2033">
        <w:rPr>
          <w:rFonts w:ascii="Arial Narrow" w:hAnsi="Arial Narrow" w:cs="Tahoma"/>
          <w:b/>
          <w:sz w:val="24"/>
          <w:szCs w:val="24"/>
        </w:rPr>
        <w:t xml:space="preserve">PROCESSO Nº </w:t>
      </w:r>
      <w:r w:rsidR="00220559" w:rsidRPr="00FF2033">
        <w:rPr>
          <w:rFonts w:ascii="Arial Narrow" w:hAnsi="Arial Narrow" w:cs="Tahoma"/>
          <w:b/>
          <w:sz w:val="24"/>
          <w:szCs w:val="24"/>
        </w:rPr>
        <w:t>542/2022</w:t>
      </w:r>
    </w:p>
    <w:p w14:paraId="0481CF49" w14:textId="77777777" w:rsidR="00C6401E" w:rsidRPr="00FF2033" w:rsidRDefault="00C6401E" w:rsidP="00FF2033">
      <w:pPr>
        <w:spacing w:before="120" w:after="120"/>
        <w:rPr>
          <w:rFonts w:ascii="Arial Narrow" w:hAnsi="Arial Narrow" w:cs="Tahoma"/>
          <w:b/>
          <w:sz w:val="24"/>
          <w:szCs w:val="24"/>
        </w:rPr>
      </w:pPr>
    </w:p>
    <w:p w14:paraId="02F9C9F6" w14:textId="77777777" w:rsidR="00AD3ECE" w:rsidRPr="00FF2033" w:rsidRDefault="00467701" w:rsidP="00FF2033">
      <w:pPr>
        <w:jc w:val="both"/>
        <w:rPr>
          <w:rFonts w:ascii="Arial Narrow" w:hAnsi="Arial Narrow" w:cs="Tahoma"/>
          <w:sz w:val="24"/>
          <w:szCs w:val="24"/>
          <w:lang w:eastAsia="zh-CN"/>
        </w:rPr>
      </w:pPr>
      <w:r w:rsidRPr="00FF2033">
        <w:rPr>
          <w:rFonts w:ascii="Arial Narrow" w:hAnsi="Arial Narrow" w:cs="Tahoma"/>
          <w:b/>
          <w:sz w:val="24"/>
          <w:szCs w:val="24"/>
        </w:rPr>
        <w:t xml:space="preserve">OBJETO: </w:t>
      </w:r>
      <w:r w:rsidR="00725724" w:rsidRPr="00FF2033">
        <w:rPr>
          <w:rFonts w:ascii="Arial Narrow" w:hAnsi="Arial Narrow"/>
          <w:sz w:val="24"/>
          <w:szCs w:val="24"/>
        </w:rPr>
        <w:t xml:space="preserve">REGISTRO DE PREÇOS PARA EVENTUAL, FUTURA E DO FORMA PARCELADA </w:t>
      </w:r>
      <w:r w:rsidR="00725724" w:rsidRPr="00FF2033">
        <w:rPr>
          <w:rFonts w:ascii="Arial Narrow" w:hAnsi="Arial Narrow" w:cs="Calibri"/>
          <w:b/>
          <w:sz w:val="24"/>
          <w:szCs w:val="24"/>
        </w:rPr>
        <w:t>AQUISIÇÃO DE GÊNEROS ALIMENTÍCIOS ESTOCÁVEIS</w:t>
      </w:r>
      <w:r w:rsidR="00725724" w:rsidRPr="00FF2033">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00AD3ECE" w:rsidRPr="00FF2033">
        <w:rPr>
          <w:rFonts w:ascii="Arial Narrow" w:hAnsi="Arial Narrow" w:cs="Tahoma"/>
          <w:sz w:val="24"/>
          <w:szCs w:val="24"/>
          <w:lang w:eastAsia="zh-CN"/>
        </w:rPr>
        <w:t>.</w:t>
      </w:r>
    </w:p>
    <w:p w14:paraId="43C59CD0" w14:textId="77777777" w:rsidR="00467701" w:rsidRPr="00FF2033" w:rsidRDefault="00467701" w:rsidP="00FF2033">
      <w:pPr>
        <w:autoSpaceDE w:val="0"/>
        <w:autoSpaceDN w:val="0"/>
        <w:adjustRightInd w:val="0"/>
        <w:spacing w:before="120" w:after="120"/>
        <w:ind w:firstLine="708"/>
        <w:jc w:val="both"/>
        <w:rPr>
          <w:rFonts w:ascii="Arial Narrow" w:hAnsi="Arial Narrow" w:cs="Tahoma"/>
          <w:sz w:val="24"/>
          <w:szCs w:val="24"/>
        </w:rPr>
      </w:pPr>
    </w:p>
    <w:p w14:paraId="0F1DA51E" w14:textId="0CD0D191" w:rsidR="00C6401E" w:rsidRPr="00FF2033" w:rsidRDefault="00C6401E" w:rsidP="00FF2033">
      <w:pPr>
        <w:autoSpaceDE w:val="0"/>
        <w:autoSpaceDN w:val="0"/>
        <w:adjustRightInd w:val="0"/>
        <w:spacing w:before="120" w:after="120"/>
        <w:ind w:firstLine="708"/>
        <w:jc w:val="both"/>
        <w:rPr>
          <w:rFonts w:ascii="Arial Narrow" w:hAnsi="Arial Narrow" w:cs="Tahoma"/>
          <w:sz w:val="24"/>
          <w:szCs w:val="24"/>
        </w:rPr>
      </w:pPr>
      <w:r w:rsidRPr="00FF2033">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FF2033">
        <w:rPr>
          <w:rFonts w:ascii="Arial Narrow" w:hAnsi="Arial Narrow" w:cs="Tahoma"/>
          <w:bCs/>
          <w:sz w:val="24"/>
          <w:szCs w:val="24"/>
        </w:rPr>
        <w:t>Microempresa, Empresa de Pequeno Porte ou Microempreendedor Individual</w:t>
      </w:r>
      <w:r w:rsidRPr="00FF2033">
        <w:rPr>
          <w:rFonts w:ascii="Arial Narrow" w:hAnsi="Arial Narrow" w:cs="Tahoma"/>
          <w:sz w:val="24"/>
          <w:szCs w:val="24"/>
        </w:rPr>
        <w:t xml:space="preserve">, nos termos do enquadramento previsto na </w:t>
      </w:r>
      <w:r w:rsidRPr="00FF2033">
        <w:rPr>
          <w:rFonts w:ascii="Arial Narrow" w:hAnsi="Arial Narrow" w:cs="Tahoma"/>
          <w:bCs/>
          <w:sz w:val="24"/>
          <w:szCs w:val="24"/>
        </w:rPr>
        <w:t>Lei Complementar nº 123, de 14 de dezembro de 2006</w:t>
      </w:r>
      <w:r w:rsidRPr="00FF2033">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5B263B">
        <w:rPr>
          <w:rFonts w:ascii="Arial Narrow" w:hAnsi="Arial Narrow" w:cs="Tahoma"/>
          <w:sz w:val="24"/>
          <w:szCs w:val="24"/>
        </w:rPr>
        <w:t>026</w:t>
      </w:r>
      <w:r w:rsidRPr="00FF2033">
        <w:rPr>
          <w:rFonts w:ascii="Arial Narrow" w:hAnsi="Arial Narrow" w:cs="Tahoma"/>
          <w:sz w:val="24"/>
          <w:szCs w:val="24"/>
        </w:rPr>
        <w:t>/</w:t>
      </w:r>
      <w:r w:rsidR="005B263B">
        <w:rPr>
          <w:rFonts w:ascii="Arial Narrow" w:hAnsi="Arial Narrow" w:cs="Tahoma"/>
          <w:sz w:val="24"/>
          <w:szCs w:val="24"/>
        </w:rPr>
        <w:t>2022</w:t>
      </w:r>
      <w:r w:rsidRPr="00FF2033">
        <w:rPr>
          <w:rFonts w:ascii="Arial Narrow" w:hAnsi="Arial Narrow" w:cs="Tahoma"/>
          <w:sz w:val="24"/>
          <w:szCs w:val="24"/>
        </w:rPr>
        <w:t>, realizado pela Prefeitura do Município de Mairiporã.</w:t>
      </w:r>
    </w:p>
    <w:p w14:paraId="7F543A4C" w14:textId="77777777" w:rsidR="00C6401E" w:rsidRPr="00FF2033" w:rsidRDefault="00C6401E" w:rsidP="00FF2033">
      <w:pPr>
        <w:autoSpaceDE w:val="0"/>
        <w:autoSpaceDN w:val="0"/>
        <w:adjustRightInd w:val="0"/>
        <w:spacing w:before="120" w:after="120"/>
        <w:ind w:firstLine="900"/>
        <w:jc w:val="right"/>
        <w:rPr>
          <w:rFonts w:ascii="Arial Narrow" w:hAnsi="Arial Narrow" w:cs="Tahoma"/>
          <w:sz w:val="24"/>
          <w:szCs w:val="24"/>
        </w:rPr>
      </w:pPr>
      <w:r w:rsidRPr="00FF2033">
        <w:rPr>
          <w:rFonts w:ascii="Arial Narrow" w:hAnsi="Arial Narrow" w:cs="Tahoma"/>
          <w:sz w:val="24"/>
          <w:szCs w:val="24"/>
        </w:rPr>
        <w:t>Local e data.</w:t>
      </w:r>
    </w:p>
    <w:p w14:paraId="5D4D83F9" w14:textId="77777777" w:rsidR="00C6401E" w:rsidRPr="00FF2033" w:rsidRDefault="00C6401E" w:rsidP="00FF2033">
      <w:pPr>
        <w:autoSpaceDE w:val="0"/>
        <w:autoSpaceDN w:val="0"/>
        <w:adjustRightInd w:val="0"/>
        <w:spacing w:before="120" w:after="120"/>
        <w:ind w:firstLine="900"/>
        <w:jc w:val="both"/>
        <w:rPr>
          <w:rFonts w:ascii="Arial Narrow" w:hAnsi="Arial Narrow" w:cs="Tahoma"/>
          <w:sz w:val="24"/>
          <w:szCs w:val="24"/>
        </w:rPr>
      </w:pPr>
    </w:p>
    <w:p w14:paraId="01CCC5CC" w14:textId="77777777" w:rsidR="00C6401E" w:rsidRPr="00FF2033" w:rsidRDefault="00C6401E" w:rsidP="00FF2033">
      <w:pPr>
        <w:autoSpaceDE w:val="0"/>
        <w:autoSpaceDN w:val="0"/>
        <w:adjustRightInd w:val="0"/>
        <w:spacing w:before="120" w:after="120"/>
        <w:jc w:val="center"/>
        <w:rPr>
          <w:rFonts w:ascii="Arial Narrow" w:hAnsi="Arial Narrow" w:cs="Tahoma"/>
          <w:sz w:val="24"/>
          <w:szCs w:val="24"/>
        </w:rPr>
      </w:pPr>
    </w:p>
    <w:p w14:paraId="27CCCA86" w14:textId="77777777" w:rsidR="00C6401E" w:rsidRPr="00FF2033" w:rsidRDefault="00C6401E" w:rsidP="00FF2033">
      <w:pPr>
        <w:autoSpaceDE w:val="0"/>
        <w:autoSpaceDN w:val="0"/>
        <w:adjustRightInd w:val="0"/>
        <w:spacing w:before="120" w:after="120"/>
        <w:jc w:val="center"/>
        <w:rPr>
          <w:rFonts w:ascii="Arial Narrow" w:hAnsi="Arial Narrow" w:cs="Tahoma"/>
          <w:sz w:val="24"/>
          <w:szCs w:val="24"/>
        </w:rPr>
      </w:pPr>
      <w:r w:rsidRPr="00FF2033">
        <w:rPr>
          <w:rFonts w:ascii="Arial Narrow" w:hAnsi="Arial Narrow" w:cs="Tahoma"/>
          <w:sz w:val="24"/>
          <w:szCs w:val="24"/>
        </w:rPr>
        <w:t>________________________________________</w:t>
      </w:r>
    </w:p>
    <w:p w14:paraId="76823EFC" w14:textId="77777777" w:rsidR="00C6401E" w:rsidRPr="00FF2033" w:rsidRDefault="00C6401E" w:rsidP="00FF2033">
      <w:pPr>
        <w:autoSpaceDE w:val="0"/>
        <w:autoSpaceDN w:val="0"/>
        <w:adjustRightInd w:val="0"/>
        <w:spacing w:before="120" w:after="120"/>
        <w:jc w:val="center"/>
        <w:rPr>
          <w:rFonts w:ascii="Arial Narrow" w:hAnsi="Arial Narrow" w:cs="Tahoma"/>
          <w:sz w:val="24"/>
          <w:szCs w:val="24"/>
        </w:rPr>
      </w:pPr>
      <w:r w:rsidRPr="00FF2033">
        <w:rPr>
          <w:rFonts w:ascii="Arial Narrow" w:hAnsi="Arial Narrow" w:cs="Tahoma"/>
          <w:sz w:val="24"/>
          <w:szCs w:val="24"/>
        </w:rPr>
        <w:t>Assinatura (representante legal)</w:t>
      </w:r>
    </w:p>
    <w:p w14:paraId="7DB74540" w14:textId="77777777" w:rsidR="00467701" w:rsidRPr="00FF2033" w:rsidRDefault="00C6401E" w:rsidP="00FF2033">
      <w:pPr>
        <w:autoSpaceDE w:val="0"/>
        <w:autoSpaceDN w:val="0"/>
        <w:adjustRightInd w:val="0"/>
        <w:spacing w:before="120" w:after="120"/>
        <w:jc w:val="center"/>
        <w:rPr>
          <w:rFonts w:ascii="Arial Narrow" w:hAnsi="Arial Narrow" w:cs="Tahoma"/>
          <w:sz w:val="24"/>
          <w:szCs w:val="24"/>
        </w:rPr>
      </w:pPr>
      <w:r w:rsidRPr="00FF2033">
        <w:rPr>
          <w:rFonts w:ascii="Arial Narrow" w:hAnsi="Arial Narrow" w:cs="Tahoma"/>
          <w:sz w:val="24"/>
          <w:szCs w:val="24"/>
        </w:rPr>
        <w:t>Nome do Licitante</w:t>
      </w:r>
    </w:p>
    <w:p w14:paraId="7AE8A441" w14:textId="77777777" w:rsidR="00467701" w:rsidRPr="00FF2033" w:rsidRDefault="00467701" w:rsidP="00FF2033">
      <w:pPr>
        <w:spacing w:after="200"/>
        <w:rPr>
          <w:rFonts w:ascii="Arial Narrow" w:hAnsi="Arial Narrow" w:cs="Tahoma"/>
          <w:sz w:val="24"/>
          <w:szCs w:val="24"/>
        </w:rPr>
      </w:pPr>
      <w:r w:rsidRPr="00FF2033">
        <w:rPr>
          <w:rFonts w:ascii="Arial Narrow" w:hAnsi="Arial Narrow" w:cs="Tahoma"/>
          <w:sz w:val="24"/>
          <w:szCs w:val="24"/>
        </w:rPr>
        <w:br w:type="page"/>
      </w:r>
    </w:p>
    <w:p w14:paraId="49F24321" w14:textId="77777777" w:rsidR="006F0872" w:rsidRPr="00FF2033" w:rsidRDefault="006F0872" w:rsidP="00FF2033">
      <w:pPr>
        <w:autoSpaceDE w:val="0"/>
        <w:autoSpaceDN w:val="0"/>
        <w:adjustRightInd w:val="0"/>
        <w:spacing w:before="120" w:after="120"/>
        <w:jc w:val="center"/>
        <w:rPr>
          <w:rFonts w:ascii="Arial Narrow" w:hAnsi="Arial Narrow" w:cs="Tahoma"/>
          <w:b/>
          <w:sz w:val="24"/>
          <w:szCs w:val="24"/>
        </w:rPr>
      </w:pPr>
      <w:r w:rsidRPr="00FF2033">
        <w:rPr>
          <w:rFonts w:ascii="Arial Narrow" w:hAnsi="Arial Narrow" w:cs="Tahoma"/>
          <w:b/>
          <w:sz w:val="24"/>
          <w:szCs w:val="24"/>
        </w:rPr>
        <w:lastRenderedPageBreak/>
        <w:t>ANEXO VI - MINUTA DE DECLARAÇÃO DO ARTIGO 7º, XXXIII, DA CONSTITUIÇÃO FEDERAL</w:t>
      </w:r>
    </w:p>
    <w:p w14:paraId="6E062A05" w14:textId="77777777" w:rsidR="00467701" w:rsidRPr="00FF2033" w:rsidRDefault="00467701" w:rsidP="00FF2033">
      <w:pPr>
        <w:spacing w:before="120" w:after="120"/>
        <w:jc w:val="both"/>
        <w:rPr>
          <w:rFonts w:ascii="Arial Narrow" w:hAnsi="Arial Narrow" w:cs="Tahoma"/>
          <w:b/>
          <w:sz w:val="24"/>
          <w:szCs w:val="24"/>
        </w:rPr>
      </w:pPr>
    </w:p>
    <w:p w14:paraId="7D86E445" w14:textId="680112C6" w:rsidR="00E47785" w:rsidRPr="00FF2033" w:rsidRDefault="00E47785" w:rsidP="00FF2033">
      <w:pPr>
        <w:spacing w:before="120" w:after="120"/>
        <w:jc w:val="both"/>
        <w:rPr>
          <w:rFonts w:ascii="Arial Narrow" w:hAnsi="Arial Narrow" w:cs="Tahoma"/>
          <w:b/>
          <w:sz w:val="24"/>
          <w:szCs w:val="24"/>
        </w:rPr>
      </w:pPr>
      <w:r w:rsidRPr="00FF2033">
        <w:rPr>
          <w:rFonts w:ascii="Arial Narrow" w:hAnsi="Arial Narrow" w:cs="Tahoma"/>
          <w:b/>
          <w:sz w:val="24"/>
          <w:szCs w:val="24"/>
        </w:rPr>
        <w:t xml:space="preserve">PREGÃO PRESENCIAL Nº </w:t>
      </w:r>
      <w:r w:rsidR="005B263B">
        <w:rPr>
          <w:rFonts w:ascii="Arial Narrow" w:hAnsi="Arial Narrow" w:cs="Tahoma"/>
          <w:b/>
          <w:sz w:val="24"/>
          <w:szCs w:val="24"/>
        </w:rPr>
        <w:t>026</w:t>
      </w:r>
      <w:r w:rsidRPr="00FF2033">
        <w:rPr>
          <w:rFonts w:ascii="Arial Narrow" w:hAnsi="Arial Narrow" w:cs="Tahoma"/>
          <w:b/>
          <w:sz w:val="24"/>
          <w:szCs w:val="24"/>
        </w:rPr>
        <w:t>/</w:t>
      </w:r>
      <w:r w:rsidR="005B263B">
        <w:rPr>
          <w:rFonts w:ascii="Arial Narrow" w:hAnsi="Arial Narrow" w:cs="Tahoma"/>
          <w:b/>
          <w:sz w:val="24"/>
          <w:szCs w:val="24"/>
        </w:rPr>
        <w:t>2022</w:t>
      </w:r>
    </w:p>
    <w:p w14:paraId="3AF01EFB" w14:textId="77777777" w:rsidR="0010685D" w:rsidRPr="00FF2033" w:rsidRDefault="0010685D" w:rsidP="00FF2033">
      <w:pPr>
        <w:spacing w:before="120" w:after="120"/>
        <w:rPr>
          <w:rFonts w:ascii="Arial Narrow" w:hAnsi="Arial Narrow" w:cs="Tahoma"/>
          <w:b/>
          <w:sz w:val="24"/>
          <w:szCs w:val="24"/>
        </w:rPr>
      </w:pPr>
      <w:r w:rsidRPr="00FF2033">
        <w:rPr>
          <w:rFonts w:ascii="Arial Narrow" w:hAnsi="Arial Narrow" w:cs="Tahoma"/>
          <w:b/>
          <w:sz w:val="24"/>
          <w:szCs w:val="24"/>
        </w:rPr>
        <w:t xml:space="preserve">PROCESSO Nº </w:t>
      </w:r>
      <w:r w:rsidR="00220559" w:rsidRPr="00FF2033">
        <w:rPr>
          <w:rFonts w:ascii="Arial Narrow" w:hAnsi="Arial Narrow" w:cs="Tahoma"/>
          <w:b/>
          <w:sz w:val="24"/>
          <w:szCs w:val="24"/>
        </w:rPr>
        <w:t>542/2022</w:t>
      </w:r>
    </w:p>
    <w:p w14:paraId="28E15D06" w14:textId="77777777" w:rsidR="006F0872" w:rsidRPr="00FF2033" w:rsidRDefault="006F0872" w:rsidP="00FF2033">
      <w:pPr>
        <w:spacing w:before="120" w:after="120"/>
        <w:rPr>
          <w:rFonts w:ascii="Arial Narrow" w:hAnsi="Arial Narrow" w:cs="Tahoma"/>
          <w:b/>
          <w:sz w:val="24"/>
          <w:szCs w:val="24"/>
        </w:rPr>
      </w:pPr>
    </w:p>
    <w:p w14:paraId="68BA80D9" w14:textId="77777777" w:rsidR="00AD3ECE" w:rsidRPr="00FF2033" w:rsidRDefault="00467701" w:rsidP="00FF2033">
      <w:pPr>
        <w:jc w:val="both"/>
        <w:rPr>
          <w:rFonts w:ascii="Arial Narrow" w:hAnsi="Arial Narrow" w:cs="Tahoma"/>
          <w:sz w:val="24"/>
          <w:szCs w:val="24"/>
          <w:lang w:eastAsia="zh-CN"/>
        </w:rPr>
      </w:pPr>
      <w:r w:rsidRPr="00FF2033">
        <w:rPr>
          <w:rFonts w:ascii="Arial Narrow" w:hAnsi="Arial Narrow" w:cs="Tahoma"/>
          <w:b/>
          <w:sz w:val="24"/>
          <w:szCs w:val="24"/>
        </w:rPr>
        <w:t>OBJETO:</w:t>
      </w:r>
      <w:r w:rsidR="00725724" w:rsidRPr="00FF2033">
        <w:rPr>
          <w:rFonts w:ascii="Arial Narrow" w:hAnsi="Arial Narrow"/>
          <w:sz w:val="24"/>
          <w:szCs w:val="24"/>
        </w:rPr>
        <w:t xml:space="preserve">REGISTRO DE PREÇOS PARA EVENTUAL, FUTURA E DO FORMA PARCELADA </w:t>
      </w:r>
      <w:r w:rsidR="00725724" w:rsidRPr="00FF2033">
        <w:rPr>
          <w:rFonts w:ascii="Arial Narrow" w:hAnsi="Arial Narrow" w:cs="Calibri"/>
          <w:b/>
          <w:sz w:val="24"/>
          <w:szCs w:val="24"/>
        </w:rPr>
        <w:t>AQUISIÇÃO DE GÊNEROS ALIMENTÍCIOS ESTOCÁVEIS</w:t>
      </w:r>
      <w:r w:rsidR="00725724" w:rsidRPr="00FF2033">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00AD3ECE" w:rsidRPr="00FF2033">
        <w:rPr>
          <w:rFonts w:ascii="Arial Narrow" w:hAnsi="Arial Narrow" w:cs="Tahoma"/>
          <w:sz w:val="24"/>
          <w:szCs w:val="24"/>
          <w:lang w:eastAsia="zh-CN"/>
        </w:rPr>
        <w:t>.</w:t>
      </w:r>
    </w:p>
    <w:p w14:paraId="55EE0495" w14:textId="77777777" w:rsidR="00467701" w:rsidRPr="00FF2033" w:rsidRDefault="00467701" w:rsidP="00FF2033">
      <w:pPr>
        <w:autoSpaceDE w:val="0"/>
        <w:autoSpaceDN w:val="0"/>
        <w:adjustRightInd w:val="0"/>
        <w:spacing w:before="120" w:after="120"/>
        <w:ind w:firstLine="708"/>
        <w:jc w:val="both"/>
        <w:rPr>
          <w:rFonts w:ascii="Arial Narrow" w:hAnsi="Arial Narrow" w:cs="Tahoma"/>
          <w:b/>
          <w:sz w:val="24"/>
          <w:szCs w:val="24"/>
        </w:rPr>
      </w:pPr>
    </w:p>
    <w:p w14:paraId="2732BCB8" w14:textId="03A5B4B1" w:rsidR="006F0872" w:rsidRPr="00FF2033" w:rsidRDefault="006F0872" w:rsidP="00FF2033">
      <w:pPr>
        <w:autoSpaceDE w:val="0"/>
        <w:autoSpaceDN w:val="0"/>
        <w:adjustRightInd w:val="0"/>
        <w:spacing w:before="120" w:after="120"/>
        <w:ind w:firstLine="708"/>
        <w:jc w:val="both"/>
        <w:rPr>
          <w:rFonts w:ascii="Arial Narrow" w:hAnsi="Arial Narrow" w:cs="Tahoma"/>
          <w:sz w:val="24"/>
          <w:szCs w:val="24"/>
        </w:rPr>
      </w:pPr>
      <w:r w:rsidRPr="00FF2033">
        <w:rPr>
          <w:rFonts w:ascii="Arial Narrow" w:hAnsi="Arial Narrow" w:cs="Tahoma"/>
          <w:b/>
          <w:sz w:val="24"/>
          <w:szCs w:val="24"/>
        </w:rPr>
        <w:t>DECLARAMOS</w:t>
      </w:r>
      <w:r w:rsidRPr="00FF2033">
        <w:rPr>
          <w:rFonts w:ascii="Arial Narrow" w:hAnsi="Arial Narrow" w:cs="Tahoma"/>
          <w:sz w:val="24"/>
          <w:szCs w:val="24"/>
        </w:rPr>
        <w:t xml:space="preserve">, em atendimento ao previsto no Edital de Pregão Presencial </w:t>
      </w:r>
      <w:r w:rsidR="005B263B">
        <w:rPr>
          <w:rFonts w:ascii="Arial Narrow" w:hAnsi="Arial Narrow" w:cs="Tahoma"/>
          <w:sz w:val="24"/>
          <w:szCs w:val="24"/>
        </w:rPr>
        <w:t>026</w:t>
      </w:r>
      <w:r w:rsidRPr="00FF2033">
        <w:rPr>
          <w:rFonts w:ascii="Arial Narrow" w:hAnsi="Arial Narrow" w:cs="Tahoma"/>
          <w:sz w:val="24"/>
          <w:szCs w:val="24"/>
        </w:rPr>
        <w:t>/</w:t>
      </w:r>
      <w:r w:rsidR="005B263B">
        <w:rPr>
          <w:rFonts w:ascii="Arial Narrow" w:hAnsi="Arial Narrow" w:cs="Tahoma"/>
          <w:sz w:val="24"/>
          <w:szCs w:val="24"/>
        </w:rPr>
        <w:t xml:space="preserve">2022 </w:t>
      </w:r>
      <w:r w:rsidRPr="00FF2033">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07EAA98" w14:textId="77777777" w:rsidR="006F0872" w:rsidRPr="00FF2033" w:rsidRDefault="006F0872" w:rsidP="00FF2033">
      <w:pPr>
        <w:autoSpaceDE w:val="0"/>
        <w:autoSpaceDN w:val="0"/>
        <w:adjustRightInd w:val="0"/>
        <w:spacing w:before="120" w:after="120"/>
        <w:ind w:firstLine="900"/>
        <w:jc w:val="right"/>
        <w:rPr>
          <w:rFonts w:ascii="Arial Narrow" w:hAnsi="Arial Narrow" w:cs="Tahoma"/>
          <w:sz w:val="24"/>
          <w:szCs w:val="24"/>
        </w:rPr>
      </w:pPr>
      <w:r w:rsidRPr="00FF2033">
        <w:rPr>
          <w:rFonts w:ascii="Arial Narrow" w:hAnsi="Arial Narrow" w:cs="Tahoma"/>
          <w:sz w:val="24"/>
          <w:szCs w:val="24"/>
        </w:rPr>
        <w:t>Local e data.</w:t>
      </w:r>
    </w:p>
    <w:p w14:paraId="76637B8E" w14:textId="77777777" w:rsidR="006F0872" w:rsidRPr="00FF2033" w:rsidRDefault="006F0872" w:rsidP="00FF2033">
      <w:pPr>
        <w:autoSpaceDE w:val="0"/>
        <w:autoSpaceDN w:val="0"/>
        <w:adjustRightInd w:val="0"/>
        <w:spacing w:before="120" w:after="120"/>
        <w:ind w:firstLine="900"/>
        <w:jc w:val="both"/>
        <w:rPr>
          <w:rFonts w:ascii="Arial Narrow" w:hAnsi="Arial Narrow" w:cs="Tahoma"/>
          <w:sz w:val="24"/>
          <w:szCs w:val="24"/>
        </w:rPr>
      </w:pPr>
    </w:p>
    <w:p w14:paraId="6187FDD4" w14:textId="77777777" w:rsidR="006F0872" w:rsidRPr="00FF2033" w:rsidRDefault="006F0872" w:rsidP="00FF2033">
      <w:pPr>
        <w:autoSpaceDE w:val="0"/>
        <w:autoSpaceDN w:val="0"/>
        <w:adjustRightInd w:val="0"/>
        <w:spacing w:before="120" w:after="120"/>
        <w:jc w:val="center"/>
        <w:rPr>
          <w:rFonts w:ascii="Arial Narrow" w:hAnsi="Arial Narrow" w:cs="Tahoma"/>
          <w:sz w:val="24"/>
          <w:szCs w:val="24"/>
        </w:rPr>
      </w:pPr>
    </w:p>
    <w:p w14:paraId="3921A8F9" w14:textId="77777777" w:rsidR="006F0872" w:rsidRPr="00FF2033" w:rsidRDefault="006F0872" w:rsidP="00FF2033">
      <w:pPr>
        <w:autoSpaceDE w:val="0"/>
        <w:autoSpaceDN w:val="0"/>
        <w:adjustRightInd w:val="0"/>
        <w:spacing w:before="120" w:after="120"/>
        <w:jc w:val="center"/>
        <w:rPr>
          <w:rFonts w:ascii="Arial Narrow" w:hAnsi="Arial Narrow" w:cs="Tahoma"/>
          <w:sz w:val="24"/>
          <w:szCs w:val="24"/>
        </w:rPr>
      </w:pPr>
      <w:r w:rsidRPr="00FF2033">
        <w:rPr>
          <w:rFonts w:ascii="Arial Narrow" w:hAnsi="Arial Narrow" w:cs="Tahoma"/>
          <w:sz w:val="24"/>
          <w:szCs w:val="24"/>
        </w:rPr>
        <w:t>________________________________________</w:t>
      </w:r>
    </w:p>
    <w:p w14:paraId="5B5C3511" w14:textId="77777777" w:rsidR="006F0872" w:rsidRPr="00FF2033" w:rsidRDefault="006F0872" w:rsidP="00FF2033">
      <w:pPr>
        <w:autoSpaceDE w:val="0"/>
        <w:autoSpaceDN w:val="0"/>
        <w:adjustRightInd w:val="0"/>
        <w:spacing w:before="120" w:after="120"/>
        <w:jc w:val="center"/>
        <w:rPr>
          <w:rFonts w:ascii="Arial Narrow" w:hAnsi="Arial Narrow" w:cs="Tahoma"/>
          <w:sz w:val="24"/>
          <w:szCs w:val="24"/>
        </w:rPr>
      </w:pPr>
      <w:r w:rsidRPr="00FF2033">
        <w:rPr>
          <w:rFonts w:ascii="Arial Narrow" w:hAnsi="Arial Narrow" w:cs="Tahoma"/>
          <w:sz w:val="24"/>
          <w:szCs w:val="24"/>
        </w:rPr>
        <w:t>Assinatura (representante legal)</w:t>
      </w:r>
    </w:p>
    <w:p w14:paraId="7B6CBA7E" w14:textId="77777777" w:rsidR="00041544" w:rsidRPr="00FF2033" w:rsidRDefault="006F0872" w:rsidP="00FF2033">
      <w:pPr>
        <w:spacing w:before="120" w:after="120"/>
        <w:jc w:val="center"/>
        <w:rPr>
          <w:rFonts w:ascii="Arial Narrow" w:hAnsi="Arial Narrow" w:cs="Tahoma"/>
          <w:sz w:val="24"/>
          <w:szCs w:val="24"/>
        </w:rPr>
      </w:pPr>
      <w:r w:rsidRPr="00FF2033">
        <w:rPr>
          <w:rFonts w:ascii="Arial Narrow" w:hAnsi="Arial Narrow" w:cs="Tahoma"/>
          <w:sz w:val="24"/>
          <w:szCs w:val="24"/>
        </w:rPr>
        <w:t>Nome do Licitante</w:t>
      </w:r>
    </w:p>
    <w:p w14:paraId="153B7481" w14:textId="77777777" w:rsidR="00041544" w:rsidRPr="00FF2033" w:rsidRDefault="00041544" w:rsidP="00FF2033">
      <w:pPr>
        <w:spacing w:before="120" w:after="120"/>
        <w:rPr>
          <w:rFonts w:ascii="Arial Narrow" w:hAnsi="Arial Narrow" w:cs="Tahoma"/>
          <w:sz w:val="24"/>
          <w:szCs w:val="24"/>
        </w:rPr>
      </w:pPr>
      <w:r w:rsidRPr="00FF2033">
        <w:rPr>
          <w:rFonts w:ascii="Arial Narrow" w:hAnsi="Arial Narrow" w:cs="Tahoma"/>
          <w:sz w:val="24"/>
          <w:szCs w:val="24"/>
        </w:rPr>
        <w:br w:type="page"/>
      </w:r>
    </w:p>
    <w:p w14:paraId="24F12EBD" w14:textId="77777777" w:rsidR="000547E0" w:rsidRPr="00FF2033" w:rsidRDefault="000547E0" w:rsidP="00FF2033">
      <w:pPr>
        <w:pStyle w:val="Normal12pt"/>
        <w:spacing w:before="120" w:after="120" w:line="240" w:lineRule="auto"/>
        <w:rPr>
          <w:rFonts w:ascii="Arial Narrow" w:hAnsi="Arial Narrow" w:cs="Tahoma"/>
          <w:b/>
        </w:rPr>
      </w:pPr>
      <w:r w:rsidRPr="00FF2033">
        <w:rPr>
          <w:rFonts w:ascii="Arial Narrow" w:hAnsi="Arial Narrow" w:cs="Tahoma"/>
          <w:b/>
        </w:rPr>
        <w:lastRenderedPageBreak/>
        <w:t>ANEXO VII - MINUTA DE DECLARAÇÃO DE INEXISTÊNCIA DE SERVIDOR PUBLICO NOS QUADROS DA EMPRESA</w:t>
      </w:r>
    </w:p>
    <w:p w14:paraId="539AD323" w14:textId="77777777" w:rsidR="00467701" w:rsidRPr="00FF2033" w:rsidRDefault="00467701" w:rsidP="00FF2033">
      <w:pPr>
        <w:spacing w:before="120" w:after="120"/>
        <w:jc w:val="both"/>
        <w:rPr>
          <w:rFonts w:ascii="Arial Narrow" w:hAnsi="Arial Narrow" w:cs="Tahoma"/>
          <w:b/>
          <w:sz w:val="24"/>
          <w:szCs w:val="24"/>
        </w:rPr>
      </w:pPr>
    </w:p>
    <w:p w14:paraId="75A2D4AE" w14:textId="0C744740" w:rsidR="00E47785" w:rsidRPr="00FF2033" w:rsidRDefault="00E47785" w:rsidP="00FF2033">
      <w:pPr>
        <w:spacing w:before="120" w:after="120"/>
        <w:jc w:val="both"/>
        <w:rPr>
          <w:rFonts w:ascii="Arial Narrow" w:hAnsi="Arial Narrow" w:cs="Tahoma"/>
          <w:b/>
          <w:sz w:val="24"/>
          <w:szCs w:val="24"/>
        </w:rPr>
      </w:pPr>
      <w:r w:rsidRPr="00FF2033">
        <w:rPr>
          <w:rFonts w:ascii="Arial Narrow" w:hAnsi="Arial Narrow" w:cs="Tahoma"/>
          <w:b/>
          <w:sz w:val="24"/>
          <w:szCs w:val="24"/>
        </w:rPr>
        <w:t xml:space="preserve">PREGÃO PRESENCIAL Nº </w:t>
      </w:r>
      <w:r w:rsidR="005B263B">
        <w:rPr>
          <w:rFonts w:ascii="Arial Narrow" w:hAnsi="Arial Narrow" w:cs="Tahoma"/>
          <w:b/>
          <w:sz w:val="24"/>
          <w:szCs w:val="24"/>
        </w:rPr>
        <w:t>026</w:t>
      </w:r>
      <w:r w:rsidRPr="00FF2033">
        <w:rPr>
          <w:rFonts w:ascii="Arial Narrow" w:hAnsi="Arial Narrow" w:cs="Tahoma"/>
          <w:b/>
          <w:sz w:val="24"/>
          <w:szCs w:val="24"/>
        </w:rPr>
        <w:t>/</w:t>
      </w:r>
      <w:r w:rsidR="005B263B">
        <w:rPr>
          <w:rFonts w:ascii="Arial Narrow" w:hAnsi="Arial Narrow" w:cs="Tahoma"/>
          <w:b/>
          <w:sz w:val="24"/>
          <w:szCs w:val="24"/>
        </w:rPr>
        <w:t>2022</w:t>
      </w:r>
    </w:p>
    <w:p w14:paraId="02C617CB" w14:textId="77777777" w:rsidR="0010685D" w:rsidRPr="00FF2033" w:rsidRDefault="0010685D" w:rsidP="00FF2033">
      <w:pPr>
        <w:spacing w:before="120" w:after="120"/>
        <w:rPr>
          <w:rFonts w:ascii="Arial Narrow" w:hAnsi="Arial Narrow" w:cs="Tahoma"/>
          <w:b/>
          <w:sz w:val="24"/>
          <w:szCs w:val="24"/>
        </w:rPr>
      </w:pPr>
      <w:r w:rsidRPr="00FF2033">
        <w:rPr>
          <w:rFonts w:ascii="Arial Narrow" w:hAnsi="Arial Narrow" w:cs="Tahoma"/>
          <w:b/>
          <w:sz w:val="24"/>
          <w:szCs w:val="24"/>
        </w:rPr>
        <w:t xml:space="preserve">PROCESSO Nº </w:t>
      </w:r>
      <w:r w:rsidR="00220559" w:rsidRPr="00FF2033">
        <w:rPr>
          <w:rFonts w:ascii="Arial Narrow" w:hAnsi="Arial Narrow" w:cs="Tahoma"/>
          <w:b/>
          <w:sz w:val="24"/>
          <w:szCs w:val="24"/>
        </w:rPr>
        <w:t>542/2022</w:t>
      </w:r>
    </w:p>
    <w:p w14:paraId="048B6E89" w14:textId="77777777" w:rsidR="000547E0" w:rsidRPr="00FF2033" w:rsidRDefault="000547E0" w:rsidP="00FF2033">
      <w:pPr>
        <w:spacing w:before="120" w:after="120"/>
        <w:rPr>
          <w:rFonts w:ascii="Arial Narrow" w:hAnsi="Arial Narrow" w:cs="Tahoma"/>
          <w:b/>
          <w:sz w:val="24"/>
          <w:szCs w:val="24"/>
        </w:rPr>
      </w:pPr>
    </w:p>
    <w:p w14:paraId="741C428E" w14:textId="77777777" w:rsidR="00AD3ECE" w:rsidRPr="00FF2033" w:rsidRDefault="00467701" w:rsidP="00FF2033">
      <w:pPr>
        <w:jc w:val="both"/>
        <w:rPr>
          <w:rFonts w:ascii="Arial Narrow" w:hAnsi="Arial Narrow" w:cs="Tahoma"/>
          <w:sz w:val="24"/>
          <w:szCs w:val="24"/>
          <w:lang w:eastAsia="zh-CN"/>
        </w:rPr>
      </w:pPr>
      <w:r w:rsidRPr="00FF2033">
        <w:rPr>
          <w:rFonts w:ascii="Arial Narrow" w:hAnsi="Arial Narrow" w:cs="Tahoma"/>
          <w:b/>
          <w:sz w:val="24"/>
          <w:szCs w:val="24"/>
        </w:rPr>
        <w:t xml:space="preserve">OBJETO: </w:t>
      </w:r>
      <w:r w:rsidR="00725724" w:rsidRPr="00FF2033">
        <w:rPr>
          <w:rFonts w:ascii="Arial Narrow" w:hAnsi="Arial Narrow"/>
          <w:sz w:val="24"/>
          <w:szCs w:val="24"/>
        </w:rPr>
        <w:t xml:space="preserve">REGISTRO DE PREÇOS PARA EVENTUAL, FUTURA E DO FORMA PARCELADA </w:t>
      </w:r>
      <w:r w:rsidR="00725724" w:rsidRPr="00FF2033">
        <w:rPr>
          <w:rFonts w:ascii="Arial Narrow" w:hAnsi="Arial Narrow" w:cs="Calibri"/>
          <w:b/>
          <w:sz w:val="24"/>
          <w:szCs w:val="24"/>
        </w:rPr>
        <w:t>AQUISIÇÃO DE GÊNEROS ALIMENTÍCIOS ESTOCÁVEIS</w:t>
      </w:r>
      <w:r w:rsidR="00725724" w:rsidRPr="00FF2033">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00AD3ECE" w:rsidRPr="00FF2033">
        <w:rPr>
          <w:rFonts w:ascii="Arial Narrow" w:hAnsi="Arial Narrow" w:cs="Tahoma"/>
          <w:sz w:val="24"/>
          <w:szCs w:val="24"/>
          <w:lang w:eastAsia="zh-CN"/>
        </w:rPr>
        <w:t>.</w:t>
      </w:r>
    </w:p>
    <w:p w14:paraId="7B3228AD" w14:textId="77777777" w:rsidR="00467701" w:rsidRPr="00FF2033" w:rsidRDefault="00467701" w:rsidP="00FF2033">
      <w:pPr>
        <w:spacing w:before="120" w:after="120"/>
        <w:rPr>
          <w:rFonts w:ascii="Arial Narrow" w:hAnsi="Arial Narrow" w:cs="Tahoma"/>
          <w:b/>
          <w:sz w:val="24"/>
          <w:szCs w:val="24"/>
        </w:rPr>
      </w:pPr>
    </w:p>
    <w:p w14:paraId="4E4F6384" w14:textId="77777777" w:rsidR="000547E0" w:rsidRPr="00FF2033" w:rsidRDefault="000547E0" w:rsidP="00FF2033">
      <w:pPr>
        <w:spacing w:before="120" w:after="120"/>
        <w:ind w:firstLine="708"/>
        <w:jc w:val="both"/>
        <w:rPr>
          <w:rFonts w:ascii="Arial Narrow" w:hAnsi="Arial Narrow" w:cs="Tahoma"/>
          <w:sz w:val="24"/>
          <w:szCs w:val="24"/>
        </w:rPr>
      </w:pPr>
      <w:r w:rsidRPr="00FF2033">
        <w:rPr>
          <w:rFonts w:ascii="Arial Narrow" w:hAnsi="Arial Narrow" w:cs="Tahoma"/>
          <w:sz w:val="24"/>
          <w:szCs w:val="24"/>
        </w:rPr>
        <w:t xml:space="preserve">A empresa </w:t>
      </w:r>
      <w:r w:rsidRPr="00FF2033">
        <w:rPr>
          <w:rFonts w:ascii="Arial Narrow" w:hAnsi="Arial Narrow" w:cs="Tahoma"/>
          <w:sz w:val="24"/>
          <w:szCs w:val="24"/>
        </w:rPr>
        <w:softHyphen/>
      </w:r>
      <w:r w:rsidRPr="00FF2033">
        <w:rPr>
          <w:rFonts w:ascii="Arial Narrow" w:hAnsi="Arial Narrow" w:cs="Tahoma"/>
          <w:sz w:val="24"/>
          <w:szCs w:val="24"/>
        </w:rPr>
        <w:softHyphen/>
      </w:r>
      <w:r w:rsidRPr="00FF2033">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6A9A3BB" w14:textId="77777777" w:rsidR="000547E0" w:rsidRPr="00FF2033" w:rsidRDefault="000547E0" w:rsidP="00FF2033">
      <w:pPr>
        <w:spacing w:before="120" w:after="120"/>
        <w:ind w:firstLine="708"/>
        <w:rPr>
          <w:rFonts w:ascii="Arial Narrow" w:hAnsi="Arial Narrow" w:cs="Tahoma"/>
          <w:sz w:val="24"/>
          <w:szCs w:val="24"/>
        </w:rPr>
      </w:pPr>
      <w:r w:rsidRPr="00FF2033">
        <w:rPr>
          <w:rFonts w:ascii="Arial Narrow" w:hAnsi="Arial Narrow" w:cs="Tahoma"/>
          <w:sz w:val="24"/>
          <w:szCs w:val="24"/>
        </w:rPr>
        <w:t>Por ser verdade, firmo o presente.</w:t>
      </w:r>
    </w:p>
    <w:p w14:paraId="44FB2289" w14:textId="77777777" w:rsidR="000547E0" w:rsidRPr="00FF2033" w:rsidRDefault="000547E0" w:rsidP="00FF2033">
      <w:pPr>
        <w:autoSpaceDE w:val="0"/>
        <w:autoSpaceDN w:val="0"/>
        <w:adjustRightInd w:val="0"/>
        <w:spacing w:before="120" w:after="120"/>
        <w:ind w:firstLine="900"/>
        <w:jc w:val="right"/>
        <w:rPr>
          <w:rFonts w:ascii="Arial Narrow" w:hAnsi="Arial Narrow" w:cs="Tahoma"/>
          <w:sz w:val="24"/>
          <w:szCs w:val="24"/>
        </w:rPr>
      </w:pPr>
      <w:r w:rsidRPr="00FF2033">
        <w:rPr>
          <w:rFonts w:ascii="Arial Narrow" w:hAnsi="Arial Narrow" w:cs="Tahoma"/>
          <w:sz w:val="24"/>
          <w:szCs w:val="24"/>
        </w:rPr>
        <w:t>Local e data.</w:t>
      </w:r>
    </w:p>
    <w:p w14:paraId="7168C74B" w14:textId="77777777" w:rsidR="000547E0" w:rsidRPr="00FF2033" w:rsidRDefault="000547E0" w:rsidP="00FF2033">
      <w:pPr>
        <w:autoSpaceDE w:val="0"/>
        <w:autoSpaceDN w:val="0"/>
        <w:adjustRightInd w:val="0"/>
        <w:spacing w:before="120" w:after="120"/>
        <w:ind w:firstLine="900"/>
        <w:jc w:val="both"/>
        <w:rPr>
          <w:rFonts w:ascii="Arial Narrow" w:hAnsi="Arial Narrow" w:cs="Tahoma"/>
          <w:sz w:val="24"/>
          <w:szCs w:val="24"/>
        </w:rPr>
      </w:pPr>
    </w:p>
    <w:p w14:paraId="5BB28D2B" w14:textId="77777777" w:rsidR="000547E0" w:rsidRPr="00FF2033" w:rsidRDefault="000547E0" w:rsidP="00FF2033">
      <w:pPr>
        <w:autoSpaceDE w:val="0"/>
        <w:autoSpaceDN w:val="0"/>
        <w:adjustRightInd w:val="0"/>
        <w:spacing w:before="120" w:after="120"/>
        <w:jc w:val="center"/>
        <w:rPr>
          <w:rFonts w:ascii="Arial Narrow" w:hAnsi="Arial Narrow" w:cs="Tahoma"/>
          <w:sz w:val="24"/>
          <w:szCs w:val="24"/>
        </w:rPr>
      </w:pPr>
    </w:p>
    <w:p w14:paraId="6BDE8D73" w14:textId="77777777" w:rsidR="000547E0" w:rsidRPr="00FF2033" w:rsidRDefault="000547E0" w:rsidP="00FF2033">
      <w:pPr>
        <w:autoSpaceDE w:val="0"/>
        <w:autoSpaceDN w:val="0"/>
        <w:adjustRightInd w:val="0"/>
        <w:spacing w:before="120" w:after="120"/>
        <w:jc w:val="center"/>
        <w:rPr>
          <w:rFonts w:ascii="Arial Narrow" w:hAnsi="Arial Narrow" w:cs="Tahoma"/>
          <w:sz w:val="24"/>
          <w:szCs w:val="24"/>
        </w:rPr>
      </w:pPr>
      <w:r w:rsidRPr="00FF2033">
        <w:rPr>
          <w:rFonts w:ascii="Arial Narrow" w:hAnsi="Arial Narrow" w:cs="Tahoma"/>
          <w:sz w:val="24"/>
          <w:szCs w:val="24"/>
        </w:rPr>
        <w:t>________________________________________</w:t>
      </w:r>
    </w:p>
    <w:p w14:paraId="53E56505" w14:textId="77777777" w:rsidR="000547E0" w:rsidRPr="00FF2033" w:rsidRDefault="000547E0" w:rsidP="00FF2033">
      <w:pPr>
        <w:autoSpaceDE w:val="0"/>
        <w:autoSpaceDN w:val="0"/>
        <w:adjustRightInd w:val="0"/>
        <w:spacing w:before="120" w:after="120"/>
        <w:jc w:val="center"/>
        <w:rPr>
          <w:rFonts w:ascii="Arial Narrow" w:hAnsi="Arial Narrow" w:cs="Tahoma"/>
          <w:sz w:val="24"/>
          <w:szCs w:val="24"/>
        </w:rPr>
      </w:pPr>
      <w:r w:rsidRPr="00FF2033">
        <w:rPr>
          <w:rFonts w:ascii="Arial Narrow" w:hAnsi="Arial Narrow" w:cs="Tahoma"/>
          <w:sz w:val="24"/>
          <w:szCs w:val="24"/>
        </w:rPr>
        <w:t>Assinatura (representante legal)</w:t>
      </w:r>
    </w:p>
    <w:p w14:paraId="22614E8E" w14:textId="77777777" w:rsidR="00C00580" w:rsidRPr="00FF2033" w:rsidRDefault="000547E0" w:rsidP="00FF2033">
      <w:pPr>
        <w:spacing w:after="200"/>
        <w:jc w:val="center"/>
        <w:rPr>
          <w:rFonts w:ascii="Arial Narrow" w:hAnsi="Arial Narrow" w:cs="Tahoma"/>
          <w:sz w:val="24"/>
          <w:szCs w:val="24"/>
        </w:rPr>
      </w:pPr>
      <w:r w:rsidRPr="00FF2033">
        <w:rPr>
          <w:rFonts w:ascii="Arial Narrow" w:hAnsi="Arial Narrow" w:cs="Tahoma"/>
          <w:sz w:val="24"/>
          <w:szCs w:val="24"/>
        </w:rPr>
        <w:t>Nome do Licitante</w:t>
      </w:r>
    </w:p>
    <w:p w14:paraId="0A0F59FB" w14:textId="77777777" w:rsidR="00C00580" w:rsidRPr="00FF2033" w:rsidRDefault="00C00580" w:rsidP="00FF2033">
      <w:pPr>
        <w:spacing w:after="200"/>
        <w:rPr>
          <w:rFonts w:ascii="Arial Narrow" w:hAnsi="Arial Narrow" w:cs="Tahoma"/>
          <w:sz w:val="24"/>
          <w:szCs w:val="24"/>
        </w:rPr>
      </w:pPr>
      <w:r w:rsidRPr="00FF2033">
        <w:rPr>
          <w:rFonts w:ascii="Arial Narrow" w:hAnsi="Arial Narrow" w:cs="Tahoma"/>
          <w:sz w:val="24"/>
          <w:szCs w:val="24"/>
        </w:rPr>
        <w:br w:type="page"/>
      </w:r>
    </w:p>
    <w:p w14:paraId="09FBB519" w14:textId="77777777" w:rsidR="00C00580" w:rsidRPr="00FF2033" w:rsidRDefault="00C00580" w:rsidP="00FF2033">
      <w:pPr>
        <w:pStyle w:val="Normal12pt"/>
        <w:spacing w:before="120" w:after="120" w:line="240" w:lineRule="auto"/>
        <w:rPr>
          <w:rFonts w:ascii="Arial Narrow" w:hAnsi="Arial Narrow" w:cs="Tahoma"/>
          <w:b/>
        </w:rPr>
      </w:pPr>
      <w:r w:rsidRPr="00FF2033">
        <w:rPr>
          <w:rFonts w:ascii="Arial Narrow" w:hAnsi="Arial Narrow" w:cs="Tahoma"/>
          <w:b/>
        </w:rPr>
        <w:lastRenderedPageBreak/>
        <w:t>ANEXO VIII - MINUTA DE DECLARAÇÃO DE DADOS DO RESPONSÁVEL PELA ASSINATURA DE AR</w:t>
      </w:r>
      <w:r w:rsidR="00EA7FA9" w:rsidRPr="00FF2033">
        <w:rPr>
          <w:rFonts w:ascii="Arial Narrow" w:hAnsi="Arial Narrow" w:cs="Tahoma"/>
          <w:b/>
        </w:rPr>
        <w:t>P</w:t>
      </w:r>
      <w:r w:rsidRPr="00FF2033">
        <w:rPr>
          <w:rFonts w:ascii="Arial Narrow" w:hAnsi="Arial Narrow" w:cs="Tahoma"/>
          <w:b/>
        </w:rPr>
        <w:t>/CONTRATO</w:t>
      </w:r>
    </w:p>
    <w:p w14:paraId="185F3B6E" w14:textId="77777777" w:rsidR="00C00580" w:rsidRPr="00FF2033" w:rsidRDefault="00C00580" w:rsidP="00FF2033">
      <w:pPr>
        <w:spacing w:before="120" w:after="120"/>
        <w:jc w:val="both"/>
        <w:rPr>
          <w:rFonts w:ascii="Arial Narrow" w:hAnsi="Arial Narrow" w:cs="Tahoma"/>
          <w:b/>
          <w:sz w:val="24"/>
          <w:szCs w:val="24"/>
        </w:rPr>
      </w:pPr>
    </w:p>
    <w:p w14:paraId="1877990B" w14:textId="77C4B7F4" w:rsidR="00E47785" w:rsidRPr="00FF2033" w:rsidRDefault="00E47785" w:rsidP="00FF2033">
      <w:pPr>
        <w:spacing w:before="120" w:after="120"/>
        <w:jc w:val="both"/>
        <w:rPr>
          <w:rFonts w:ascii="Arial Narrow" w:hAnsi="Arial Narrow" w:cs="Tahoma"/>
          <w:b/>
          <w:sz w:val="24"/>
          <w:szCs w:val="24"/>
        </w:rPr>
      </w:pPr>
      <w:r w:rsidRPr="00FF2033">
        <w:rPr>
          <w:rFonts w:ascii="Arial Narrow" w:hAnsi="Arial Narrow" w:cs="Tahoma"/>
          <w:b/>
          <w:sz w:val="24"/>
          <w:szCs w:val="24"/>
        </w:rPr>
        <w:t xml:space="preserve">PREGÃO PRESENCIAL Nº </w:t>
      </w:r>
      <w:r w:rsidR="005B263B">
        <w:rPr>
          <w:rFonts w:ascii="Arial Narrow" w:hAnsi="Arial Narrow" w:cs="Tahoma"/>
          <w:b/>
          <w:sz w:val="24"/>
          <w:szCs w:val="24"/>
        </w:rPr>
        <w:t>026</w:t>
      </w:r>
      <w:r w:rsidRPr="00FF2033">
        <w:rPr>
          <w:rFonts w:ascii="Arial Narrow" w:hAnsi="Arial Narrow" w:cs="Tahoma"/>
          <w:b/>
          <w:sz w:val="24"/>
          <w:szCs w:val="24"/>
        </w:rPr>
        <w:t>/</w:t>
      </w:r>
      <w:r w:rsidR="005B263B">
        <w:rPr>
          <w:rFonts w:ascii="Arial Narrow" w:hAnsi="Arial Narrow" w:cs="Tahoma"/>
          <w:b/>
          <w:sz w:val="24"/>
          <w:szCs w:val="24"/>
        </w:rPr>
        <w:t>2022</w:t>
      </w:r>
    </w:p>
    <w:p w14:paraId="3F3709AC" w14:textId="77777777" w:rsidR="00C00580" w:rsidRPr="00FF2033" w:rsidRDefault="00C00580" w:rsidP="00FF2033">
      <w:pPr>
        <w:spacing w:before="120" w:after="120"/>
        <w:rPr>
          <w:rFonts w:ascii="Arial Narrow" w:hAnsi="Arial Narrow" w:cs="Tahoma"/>
          <w:b/>
          <w:sz w:val="24"/>
          <w:szCs w:val="24"/>
        </w:rPr>
      </w:pPr>
      <w:r w:rsidRPr="00FF2033">
        <w:rPr>
          <w:rFonts w:ascii="Arial Narrow" w:hAnsi="Arial Narrow" w:cs="Tahoma"/>
          <w:b/>
          <w:sz w:val="24"/>
          <w:szCs w:val="24"/>
        </w:rPr>
        <w:t xml:space="preserve">PROCESSO Nº </w:t>
      </w:r>
      <w:r w:rsidR="00220559" w:rsidRPr="00FF2033">
        <w:rPr>
          <w:rFonts w:ascii="Arial Narrow" w:hAnsi="Arial Narrow" w:cs="Tahoma"/>
          <w:b/>
          <w:sz w:val="24"/>
          <w:szCs w:val="24"/>
        </w:rPr>
        <w:t>542/2022</w:t>
      </w:r>
    </w:p>
    <w:p w14:paraId="3D7ADAAF" w14:textId="77777777" w:rsidR="00C00580" w:rsidRPr="00FF2033" w:rsidRDefault="00C00580" w:rsidP="00FF2033">
      <w:pPr>
        <w:spacing w:before="120" w:after="120"/>
        <w:rPr>
          <w:rFonts w:ascii="Arial Narrow" w:hAnsi="Arial Narrow" w:cs="Tahoma"/>
          <w:b/>
          <w:sz w:val="24"/>
          <w:szCs w:val="24"/>
        </w:rPr>
      </w:pPr>
    </w:p>
    <w:p w14:paraId="2D244531" w14:textId="77777777" w:rsidR="00AD3ECE" w:rsidRPr="00FF2033" w:rsidRDefault="00C00580" w:rsidP="00FF2033">
      <w:pPr>
        <w:jc w:val="both"/>
        <w:rPr>
          <w:rFonts w:ascii="Arial Narrow" w:hAnsi="Arial Narrow" w:cs="Tahoma"/>
          <w:sz w:val="24"/>
          <w:szCs w:val="24"/>
          <w:lang w:eastAsia="zh-CN"/>
        </w:rPr>
      </w:pPr>
      <w:r w:rsidRPr="00FF2033">
        <w:rPr>
          <w:rFonts w:ascii="Arial Narrow" w:hAnsi="Arial Narrow" w:cs="Tahoma"/>
          <w:b/>
          <w:sz w:val="24"/>
          <w:szCs w:val="24"/>
        </w:rPr>
        <w:t xml:space="preserve">OBJETO: </w:t>
      </w:r>
      <w:r w:rsidR="00725724" w:rsidRPr="00FF2033">
        <w:rPr>
          <w:rFonts w:ascii="Arial Narrow" w:hAnsi="Arial Narrow"/>
          <w:sz w:val="24"/>
          <w:szCs w:val="24"/>
        </w:rPr>
        <w:t xml:space="preserve">REGISTRO DE PREÇOS PARA EVENTUAL, FUTURA E DO FORMA PARCELADA </w:t>
      </w:r>
      <w:r w:rsidR="00725724" w:rsidRPr="00FF2033">
        <w:rPr>
          <w:rFonts w:ascii="Arial Narrow" w:hAnsi="Arial Narrow" w:cs="Calibri"/>
          <w:b/>
          <w:sz w:val="24"/>
          <w:szCs w:val="24"/>
        </w:rPr>
        <w:t>AQUISIÇÃO DE GÊNEROS ALIMENTÍCIOS ESTOCÁVEIS</w:t>
      </w:r>
      <w:r w:rsidR="00725724" w:rsidRPr="00FF2033">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00AD3ECE" w:rsidRPr="00FF2033">
        <w:rPr>
          <w:rFonts w:ascii="Arial Narrow" w:hAnsi="Arial Narrow" w:cs="Tahoma"/>
          <w:sz w:val="24"/>
          <w:szCs w:val="24"/>
          <w:lang w:eastAsia="zh-CN"/>
        </w:rPr>
        <w:t>.</w:t>
      </w:r>
    </w:p>
    <w:p w14:paraId="637F2591" w14:textId="77777777" w:rsidR="00C00580" w:rsidRPr="00FF2033" w:rsidRDefault="00C00580" w:rsidP="00FF2033">
      <w:pPr>
        <w:spacing w:before="120" w:after="120"/>
        <w:jc w:val="both"/>
        <w:rPr>
          <w:rFonts w:ascii="Arial Narrow" w:hAnsi="Arial Narrow" w:cs="Tahoma"/>
          <w:b/>
          <w:sz w:val="24"/>
          <w:szCs w:val="24"/>
        </w:rPr>
      </w:pPr>
    </w:p>
    <w:p w14:paraId="1FD1116E" w14:textId="77777777" w:rsidR="00C00580" w:rsidRPr="00FF2033" w:rsidRDefault="00C00580" w:rsidP="00FF2033">
      <w:pPr>
        <w:spacing w:before="120" w:after="120"/>
        <w:ind w:firstLine="708"/>
        <w:jc w:val="both"/>
        <w:rPr>
          <w:rFonts w:ascii="Arial Narrow" w:hAnsi="Arial Narrow" w:cs="Tahoma"/>
          <w:sz w:val="24"/>
          <w:szCs w:val="24"/>
        </w:rPr>
      </w:pPr>
      <w:r w:rsidRPr="00FF2033">
        <w:rPr>
          <w:rFonts w:ascii="Arial Narrow" w:hAnsi="Arial Narrow" w:cs="Tahoma"/>
          <w:sz w:val="24"/>
          <w:szCs w:val="24"/>
        </w:rPr>
        <w:t xml:space="preserve">A empresa </w:t>
      </w:r>
      <w:r w:rsidRPr="00FF2033">
        <w:rPr>
          <w:rFonts w:ascii="Arial Narrow" w:hAnsi="Arial Narrow" w:cs="Tahoma"/>
          <w:sz w:val="24"/>
          <w:szCs w:val="24"/>
        </w:rPr>
        <w:softHyphen/>
      </w:r>
      <w:r w:rsidRPr="00FF2033">
        <w:rPr>
          <w:rFonts w:ascii="Arial Narrow" w:hAnsi="Arial Narrow" w:cs="Tahoma"/>
          <w:sz w:val="24"/>
          <w:szCs w:val="24"/>
        </w:rPr>
        <w:softHyphen/>
      </w:r>
      <w:r w:rsidRPr="00FF2033">
        <w:rPr>
          <w:rFonts w:ascii="Arial Narrow" w:hAnsi="Arial Narrow" w:cs="Tahoma"/>
          <w:sz w:val="24"/>
          <w:szCs w:val="24"/>
        </w:rPr>
        <w:softHyphen/>
        <w:t xml:space="preserve">____________________, portadora do CNPJ ____________________, através de seu representante legal, vem respeitosamente apresentar </w:t>
      </w:r>
      <w:r w:rsidRPr="00FF2033">
        <w:rPr>
          <w:rFonts w:ascii="Arial Narrow" w:hAnsi="Arial Narrow" w:cs="Tahoma"/>
          <w:bCs/>
          <w:sz w:val="24"/>
          <w:szCs w:val="24"/>
        </w:rPr>
        <w:t xml:space="preserve">os dados do responsável pela assinatura da Ata de Registro de Preços e/ou Contrato, em conformidade com a </w:t>
      </w:r>
      <w:r w:rsidRPr="00FF2033">
        <w:rPr>
          <w:rFonts w:ascii="Arial Narrow" w:hAnsi="Arial Narrow" w:cs="Tahoma"/>
          <w:sz w:val="24"/>
          <w:szCs w:val="24"/>
        </w:rPr>
        <w:t xml:space="preserve">Resolução nº 03/2017 do TCE-SP, sendo: </w:t>
      </w:r>
    </w:p>
    <w:p w14:paraId="32967610" w14:textId="77777777" w:rsidR="00C00580" w:rsidRPr="00FF2033" w:rsidRDefault="00C00580" w:rsidP="00FF2033">
      <w:pPr>
        <w:spacing w:before="120" w:after="120"/>
        <w:ind w:left="2268"/>
        <w:jc w:val="both"/>
        <w:rPr>
          <w:rFonts w:ascii="Arial Narrow" w:hAnsi="Arial Narrow" w:cs="Tahoma"/>
          <w:sz w:val="24"/>
          <w:szCs w:val="24"/>
        </w:rPr>
      </w:pPr>
      <w:r w:rsidRPr="00FF2033">
        <w:rPr>
          <w:rFonts w:ascii="Arial Narrow" w:hAnsi="Arial Narrow" w:cs="Tahoma"/>
          <w:sz w:val="24"/>
          <w:szCs w:val="24"/>
        </w:rPr>
        <w:t xml:space="preserve">Nome: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513C1A21" w14:textId="77777777" w:rsidR="00C00580" w:rsidRPr="00FF2033" w:rsidRDefault="00C00580" w:rsidP="00FF2033">
      <w:pPr>
        <w:spacing w:before="120" w:after="120"/>
        <w:ind w:left="2268"/>
        <w:jc w:val="both"/>
        <w:rPr>
          <w:rFonts w:ascii="Arial Narrow" w:hAnsi="Arial Narrow" w:cs="Tahoma"/>
          <w:sz w:val="24"/>
          <w:szCs w:val="24"/>
        </w:rPr>
      </w:pPr>
      <w:r w:rsidRPr="00FF2033">
        <w:rPr>
          <w:rFonts w:ascii="Arial Narrow" w:hAnsi="Arial Narrow" w:cs="Tahoma"/>
          <w:sz w:val="24"/>
          <w:szCs w:val="24"/>
        </w:rPr>
        <w:t xml:space="preserve">Cargo: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09C3476C" w14:textId="77777777" w:rsidR="00C00580" w:rsidRPr="00FF2033" w:rsidRDefault="00C00580" w:rsidP="00FF2033">
      <w:pPr>
        <w:spacing w:before="120" w:after="120"/>
        <w:ind w:left="2268"/>
        <w:jc w:val="both"/>
        <w:rPr>
          <w:rFonts w:ascii="Arial Narrow" w:hAnsi="Arial Narrow" w:cs="Tahoma"/>
          <w:sz w:val="24"/>
          <w:szCs w:val="24"/>
        </w:rPr>
      </w:pPr>
      <w:r w:rsidRPr="00FF2033">
        <w:rPr>
          <w:rFonts w:ascii="Arial Narrow" w:hAnsi="Arial Narrow" w:cs="Tahoma"/>
          <w:sz w:val="24"/>
          <w:szCs w:val="24"/>
        </w:rPr>
        <w:t xml:space="preserve">CPF: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RG: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2397AF23" w14:textId="77777777" w:rsidR="00C00580" w:rsidRPr="00FF2033" w:rsidRDefault="00C00580" w:rsidP="00FF2033">
      <w:pPr>
        <w:spacing w:before="120" w:after="120"/>
        <w:ind w:left="2268"/>
        <w:jc w:val="both"/>
        <w:rPr>
          <w:rFonts w:ascii="Arial Narrow" w:hAnsi="Arial Narrow" w:cs="Tahoma"/>
          <w:sz w:val="24"/>
          <w:szCs w:val="24"/>
        </w:rPr>
      </w:pPr>
      <w:r w:rsidRPr="00FF2033">
        <w:rPr>
          <w:rFonts w:ascii="Arial Narrow" w:hAnsi="Arial Narrow" w:cs="Tahoma"/>
          <w:sz w:val="24"/>
          <w:szCs w:val="24"/>
        </w:rPr>
        <w:t xml:space="preserve">Data de Nascimento: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0D268E56" w14:textId="77777777" w:rsidR="00C00580" w:rsidRPr="00FF2033" w:rsidRDefault="00C00580" w:rsidP="00FF2033">
      <w:pPr>
        <w:spacing w:before="120" w:after="120"/>
        <w:ind w:left="2268"/>
        <w:jc w:val="both"/>
        <w:rPr>
          <w:rFonts w:ascii="Arial Narrow" w:hAnsi="Arial Narrow" w:cs="Tahoma"/>
          <w:sz w:val="24"/>
          <w:szCs w:val="24"/>
        </w:rPr>
      </w:pPr>
      <w:r w:rsidRPr="00FF2033">
        <w:rPr>
          <w:rFonts w:ascii="Arial Narrow" w:hAnsi="Arial Narrow" w:cs="Tahoma"/>
          <w:sz w:val="24"/>
          <w:szCs w:val="24"/>
        </w:rPr>
        <w:t xml:space="preserve">Endereço Residencial Completo: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1B2F2AB3" w14:textId="77777777" w:rsidR="00C00580" w:rsidRPr="00FF2033" w:rsidRDefault="00C00580" w:rsidP="00FF2033">
      <w:pPr>
        <w:spacing w:before="120" w:after="120"/>
        <w:ind w:left="2268"/>
        <w:jc w:val="both"/>
        <w:rPr>
          <w:rFonts w:ascii="Arial Narrow" w:hAnsi="Arial Narrow" w:cs="Tahoma"/>
          <w:sz w:val="24"/>
          <w:szCs w:val="24"/>
        </w:rPr>
      </w:pPr>
      <w:r w:rsidRPr="00FF2033">
        <w:rPr>
          <w:rFonts w:ascii="Arial Narrow" w:hAnsi="Arial Narrow" w:cs="Tahoma"/>
          <w:sz w:val="24"/>
          <w:szCs w:val="24"/>
        </w:rPr>
        <w:t xml:space="preserve">E-mail institucional: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7B85C401" w14:textId="77777777" w:rsidR="00C00580" w:rsidRPr="00FF2033" w:rsidRDefault="00C00580" w:rsidP="00FF2033">
      <w:pPr>
        <w:spacing w:before="120" w:after="120"/>
        <w:ind w:left="2268"/>
        <w:jc w:val="both"/>
        <w:rPr>
          <w:rFonts w:ascii="Arial Narrow" w:hAnsi="Arial Narrow" w:cs="Tahoma"/>
          <w:sz w:val="24"/>
          <w:szCs w:val="24"/>
        </w:rPr>
      </w:pPr>
      <w:r w:rsidRPr="00FF2033">
        <w:rPr>
          <w:rFonts w:ascii="Arial Narrow" w:hAnsi="Arial Narrow" w:cs="Tahoma"/>
          <w:sz w:val="24"/>
          <w:szCs w:val="24"/>
        </w:rPr>
        <w:t xml:space="preserve">E-mail pessoal: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55BD564B" w14:textId="77777777" w:rsidR="00C00580" w:rsidRPr="00FF2033" w:rsidRDefault="00C00580" w:rsidP="00FF2033">
      <w:pPr>
        <w:spacing w:before="120" w:after="120"/>
        <w:ind w:left="2268"/>
        <w:jc w:val="both"/>
        <w:rPr>
          <w:rFonts w:ascii="Arial Narrow" w:hAnsi="Arial Narrow" w:cs="Tahoma"/>
          <w:sz w:val="24"/>
          <w:szCs w:val="24"/>
        </w:rPr>
      </w:pPr>
      <w:r w:rsidRPr="00FF2033">
        <w:rPr>
          <w:rFonts w:ascii="Arial Narrow" w:hAnsi="Arial Narrow" w:cs="Tahoma"/>
          <w:sz w:val="24"/>
          <w:szCs w:val="24"/>
        </w:rPr>
        <w:t xml:space="preserve">Telefone(s)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5BA465DE" w14:textId="77777777" w:rsidR="00C00580" w:rsidRPr="00FF2033" w:rsidRDefault="00C00580" w:rsidP="00FF2033">
      <w:pPr>
        <w:spacing w:before="120" w:after="120"/>
        <w:ind w:left="2268"/>
        <w:jc w:val="both"/>
        <w:rPr>
          <w:rFonts w:ascii="Arial Narrow" w:hAnsi="Arial Narrow" w:cs="Tahoma"/>
          <w:sz w:val="24"/>
          <w:szCs w:val="24"/>
        </w:rPr>
      </w:pPr>
      <w:r w:rsidRPr="00FF2033">
        <w:rPr>
          <w:rFonts w:ascii="Arial Narrow" w:hAnsi="Arial Narrow" w:cs="Tahoma"/>
          <w:sz w:val="24"/>
          <w:szCs w:val="24"/>
        </w:rPr>
        <w:t>Assinatura: ___________________________________.</w:t>
      </w:r>
    </w:p>
    <w:p w14:paraId="4CE4E1B2" w14:textId="77777777" w:rsidR="00C00580" w:rsidRPr="00FF2033" w:rsidRDefault="00C00580" w:rsidP="00FF2033">
      <w:pPr>
        <w:spacing w:before="120" w:after="120"/>
        <w:ind w:firstLine="708"/>
        <w:rPr>
          <w:rFonts w:ascii="Arial Narrow" w:hAnsi="Arial Narrow" w:cs="Tahoma"/>
          <w:sz w:val="24"/>
          <w:szCs w:val="24"/>
        </w:rPr>
      </w:pPr>
      <w:r w:rsidRPr="00FF2033">
        <w:rPr>
          <w:rFonts w:ascii="Arial Narrow" w:hAnsi="Arial Narrow" w:cs="Tahoma"/>
          <w:sz w:val="24"/>
          <w:szCs w:val="24"/>
        </w:rPr>
        <w:t>Por ser verdade, firmo o presente.</w:t>
      </w:r>
    </w:p>
    <w:p w14:paraId="03B340A9" w14:textId="77777777" w:rsidR="00C00580" w:rsidRPr="00FF2033" w:rsidRDefault="00C00580" w:rsidP="00FF2033">
      <w:pPr>
        <w:autoSpaceDE w:val="0"/>
        <w:autoSpaceDN w:val="0"/>
        <w:adjustRightInd w:val="0"/>
        <w:spacing w:before="120" w:after="120"/>
        <w:ind w:firstLine="900"/>
        <w:jc w:val="right"/>
        <w:rPr>
          <w:rFonts w:ascii="Arial Narrow" w:hAnsi="Arial Narrow" w:cs="Tahoma"/>
          <w:sz w:val="24"/>
          <w:szCs w:val="24"/>
        </w:rPr>
      </w:pPr>
      <w:r w:rsidRPr="00FF2033">
        <w:rPr>
          <w:rFonts w:ascii="Arial Narrow" w:hAnsi="Arial Narrow" w:cs="Tahoma"/>
          <w:sz w:val="24"/>
          <w:szCs w:val="24"/>
        </w:rPr>
        <w:t>Local e data.</w:t>
      </w:r>
    </w:p>
    <w:p w14:paraId="0EC44274" w14:textId="77777777" w:rsidR="00C00580" w:rsidRPr="00FF2033" w:rsidRDefault="00C00580" w:rsidP="00FF2033">
      <w:pPr>
        <w:autoSpaceDE w:val="0"/>
        <w:autoSpaceDN w:val="0"/>
        <w:adjustRightInd w:val="0"/>
        <w:spacing w:before="120" w:after="120"/>
        <w:ind w:firstLine="900"/>
        <w:jc w:val="both"/>
        <w:rPr>
          <w:rFonts w:ascii="Arial Narrow" w:hAnsi="Arial Narrow" w:cs="Tahoma"/>
          <w:sz w:val="24"/>
          <w:szCs w:val="24"/>
        </w:rPr>
      </w:pPr>
    </w:p>
    <w:p w14:paraId="1A361251" w14:textId="77777777" w:rsidR="00C00580" w:rsidRPr="00FF2033" w:rsidRDefault="00C00580" w:rsidP="00FF2033">
      <w:pPr>
        <w:autoSpaceDE w:val="0"/>
        <w:autoSpaceDN w:val="0"/>
        <w:adjustRightInd w:val="0"/>
        <w:spacing w:before="120" w:after="120"/>
        <w:jc w:val="center"/>
        <w:rPr>
          <w:rFonts w:ascii="Arial Narrow" w:hAnsi="Arial Narrow" w:cs="Tahoma"/>
          <w:sz w:val="24"/>
          <w:szCs w:val="24"/>
        </w:rPr>
      </w:pPr>
    </w:p>
    <w:p w14:paraId="27696D6B" w14:textId="77777777" w:rsidR="00C00580" w:rsidRPr="00FF2033" w:rsidRDefault="00C00580" w:rsidP="00FF2033">
      <w:pPr>
        <w:autoSpaceDE w:val="0"/>
        <w:autoSpaceDN w:val="0"/>
        <w:adjustRightInd w:val="0"/>
        <w:spacing w:before="120" w:after="120"/>
        <w:jc w:val="center"/>
        <w:rPr>
          <w:rFonts w:ascii="Arial Narrow" w:hAnsi="Arial Narrow" w:cs="Tahoma"/>
          <w:sz w:val="24"/>
          <w:szCs w:val="24"/>
        </w:rPr>
      </w:pPr>
      <w:r w:rsidRPr="00FF2033">
        <w:rPr>
          <w:rFonts w:ascii="Arial Narrow" w:hAnsi="Arial Narrow" w:cs="Tahoma"/>
          <w:sz w:val="24"/>
          <w:szCs w:val="24"/>
        </w:rPr>
        <w:t>________________________________________</w:t>
      </w:r>
    </w:p>
    <w:p w14:paraId="129759FF" w14:textId="77777777" w:rsidR="00C00580" w:rsidRPr="00FF2033" w:rsidRDefault="00C00580" w:rsidP="00FF2033">
      <w:pPr>
        <w:autoSpaceDE w:val="0"/>
        <w:autoSpaceDN w:val="0"/>
        <w:adjustRightInd w:val="0"/>
        <w:spacing w:before="120" w:after="120"/>
        <w:jc w:val="center"/>
        <w:rPr>
          <w:rFonts w:ascii="Arial Narrow" w:hAnsi="Arial Narrow" w:cs="Tahoma"/>
          <w:sz w:val="24"/>
          <w:szCs w:val="24"/>
        </w:rPr>
      </w:pPr>
      <w:r w:rsidRPr="00FF2033">
        <w:rPr>
          <w:rFonts w:ascii="Arial Narrow" w:hAnsi="Arial Narrow" w:cs="Tahoma"/>
          <w:sz w:val="24"/>
          <w:szCs w:val="24"/>
        </w:rPr>
        <w:t>Assinatura (representante legal)</w:t>
      </w:r>
    </w:p>
    <w:p w14:paraId="536440FC" w14:textId="77777777" w:rsidR="00C00580" w:rsidRPr="00FF2033" w:rsidRDefault="00C00580" w:rsidP="00FF2033">
      <w:pPr>
        <w:spacing w:after="200"/>
        <w:jc w:val="center"/>
        <w:rPr>
          <w:rFonts w:ascii="Arial Narrow" w:hAnsi="Arial Narrow" w:cs="Tahoma"/>
          <w:sz w:val="24"/>
          <w:szCs w:val="24"/>
        </w:rPr>
      </w:pPr>
      <w:r w:rsidRPr="00FF2033">
        <w:rPr>
          <w:rFonts w:ascii="Arial Narrow" w:hAnsi="Arial Narrow" w:cs="Tahoma"/>
          <w:sz w:val="24"/>
          <w:szCs w:val="24"/>
        </w:rPr>
        <w:t>Nome do Licitante</w:t>
      </w:r>
    </w:p>
    <w:p w14:paraId="481DE9F9" w14:textId="77777777" w:rsidR="00C00580" w:rsidRPr="00FF2033" w:rsidRDefault="00C00580" w:rsidP="00FF2033">
      <w:pPr>
        <w:spacing w:after="200"/>
        <w:rPr>
          <w:rFonts w:ascii="Arial Narrow" w:hAnsi="Arial Narrow" w:cs="Tahoma"/>
          <w:sz w:val="24"/>
          <w:szCs w:val="24"/>
        </w:rPr>
      </w:pPr>
      <w:r w:rsidRPr="00FF2033">
        <w:rPr>
          <w:rFonts w:ascii="Arial Narrow" w:hAnsi="Arial Narrow" w:cs="Tahoma"/>
          <w:sz w:val="24"/>
          <w:szCs w:val="24"/>
        </w:rPr>
        <w:br w:type="page"/>
      </w:r>
    </w:p>
    <w:p w14:paraId="3EA5DAE9" w14:textId="77777777" w:rsidR="00041544" w:rsidRPr="00FF2033" w:rsidRDefault="00041544" w:rsidP="00FF2033">
      <w:pPr>
        <w:spacing w:after="200"/>
        <w:jc w:val="center"/>
        <w:rPr>
          <w:rFonts w:ascii="Arial Narrow" w:hAnsi="Arial Narrow" w:cs="Tahoma"/>
          <w:b/>
          <w:sz w:val="24"/>
          <w:szCs w:val="24"/>
        </w:rPr>
      </w:pPr>
      <w:r w:rsidRPr="00FF2033">
        <w:rPr>
          <w:rFonts w:ascii="Arial Narrow" w:hAnsi="Arial Narrow" w:cs="Tahoma"/>
          <w:b/>
          <w:sz w:val="24"/>
          <w:szCs w:val="24"/>
        </w:rPr>
        <w:lastRenderedPageBreak/>
        <w:t xml:space="preserve">ANEXO </w:t>
      </w:r>
      <w:r w:rsidR="00BA5C8F" w:rsidRPr="00FF2033">
        <w:rPr>
          <w:rFonts w:ascii="Arial Narrow" w:hAnsi="Arial Narrow" w:cs="Tahoma"/>
          <w:b/>
          <w:sz w:val="24"/>
          <w:szCs w:val="24"/>
        </w:rPr>
        <w:t>IX</w:t>
      </w:r>
      <w:r w:rsidRPr="00FF2033">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884EAD" w:rsidRPr="00FF2033" w14:paraId="5A658899"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7BCBF43B" w14:textId="77777777" w:rsidR="00041544" w:rsidRPr="00FF2033" w:rsidRDefault="00041544" w:rsidP="00FF2033">
            <w:pPr>
              <w:spacing w:before="120" w:after="120"/>
              <w:jc w:val="center"/>
              <w:rPr>
                <w:rFonts w:ascii="Arial Narrow" w:hAnsi="Arial Narrow" w:cs="Tahoma"/>
                <w:b/>
                <w:sz w:val="24"/>
                <w:szCs w:val="24"/>
              </w:rPr>
            </w:pPr>
            <w:r w:rsidRPr="00FF2033">
              <w:rPr>
                <w:rFonts w:ascii="Arial Narrow" w:hAnsi="Arial Narrow" w:cs="Tahoma"/>
                <w:b/>
                <w:sz w:val="24"/>
                <w:szCs w:val="24"/>
              </w:rPr>
              <w:t xml:space="preserve">ATA DE REGISTRO DE PREÇOS </w:t>
            </w:r>
            <w:r w:rsidR="00106CFB" w:rsidRPr="00FF2033">
              <w:rPr>
                <w:rFonts w:ascii="Arial Narrow" w:hAnsi="Arial Narrow" w:cs="Tahoma"/>
                <w:b/>
                <w:sz w:val="24"/>
                <w:szCs w:val="24"/>
              </w:rPr>
              <w:t>XXX</w:t>
            </w:r>
            <w:r w:rsidRPr="00FF2033">
              <w:rPr>
                <w:rFonts w:ascii="Arial Narrow" w:hAnsi="Arial Narrow" w:cs="Tahoma"/>
                <w:b/>
                <w:sz w:val="24"/>
                <w:szCs w:val="24"/>
              </w:rPr>
              <w:t>/</w:t>
            </w:r>
            <w:r w:rsidR="00884EAD" w:rsidRPr="00FF2033">
              <w:rPr>
                <w:rFonts w:ascii="Arial Narrow" w:hAnsi="Arial Narrow" w:cs="Tahoma"/>
                <w:b/>
                <w:sz w:val="24"/>
                <w:szCs w:val="24"/>
              </w:rPr>
              <w:t>XXXX</w:t>
            </w:r>
          </w:p>
        </w:tc>
      </w:tr>
      <w:tr w:rsidR="00041544" w:rsidRPr="00FF2033" w14:paraId="6D0055B8"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04363784" w14:textId="77777777" w:rsidR="00041544" w:rsidRPr="00FF2033" w:rsidRDefault="00A461F5" w:rsidP="00FF2033">
            <w:pPr>
              <w:spacing w:before="120" w:after="120"/>
              <w:jc w:val="both"/>
              <w:rPr>
                <w:rFonts w:ascii="Arial Narrow" w:hAnsi="Arial Narrow" w:cs="Tahoma"/>
                <w:sz w:val="24"/>
                <w:szCs w:val="24"/>
              </w:rPr>
            </w:pPr>
            <w:r w:rsidRPr="00FF2033">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EFC85F1" w14:textId="77777777" w:rsidR="00041544" w:rsidRPr="00FF2033" w:rsidRDefault="00220559" w:rsidP="00FF2033">
            <w:pPr>
              <w:spacing w:before="120" w:after="120"/>
              <w:jc w:val="center"/>
              <w:rPr>
                <w:rFonts w:ascii="Arial Narrow" w:hAnsi="Arial Narrow" w:cs="Tahoma"/>
                <w:b/>
                <w:sz w:val="24"/>
                <w:szCs w:val="24"/>
              </w:rPr>
            </w:pPr>
            <w:r w:rsidRPr="00FF2033">
              <w:rPr>
                <w:rFonts w:ascii="Arial Narrow" w:hAnsi="Arial Narrow" w:cs="Tahoma"/>
                <w:b/>
                <w:sz w:val="24"/>
                <w:szCs w:val="24"/>
              </w:rPr>
              <w:t>542/2022</w:t>
            </w:r>
          </w:p>
        </w:tc>
        <w:tc>
          <w:tcPr>
            <w:tcW w:w="2943" w:type="dxa"/>
            <w:tcBorders>
              <w:top w:val="single" w:sz="4" w:space="0" w:color="auto"/>
              <w:left w:val="single" w:sz="4" w:space="0" w:color="auto"/>
              <w:bottom w:val="single" w:sz="4" w:space="0" w:color="auto"/>
              <w:right w:val="single" w:sz="4" w:space="0" w:color="auto"/>
            </w:tcBorders>
          </w:tcPr>
          <w:p w14:paraId="28AB30DD" w14:textId="77777777" w:rsidR="00041544" w:rsidRPr="00FF2033" w:rsidRDefault="00041544" w:rsidP="00FF2033">
            <w:pPr>
              <w:spacing w:before="120" w:after="120"/>
              <w:jc w:val="both"/>
              <w:rPr>
                <w:rFonts w:ascii="Arial Narrow" w:hAnsi="Arial Narrow" w:cs="Tahoma"/>
                <w:sz w:val="24"/>
                <w:szCs w:val="24"/>
              </w:rPr>
            </w:pPr>
            <w:r w:rsidRPr="00FF2033">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4A7E5E9C" w14:textId="0FCFCC50" w:rsidR="00041544" w:rsidRPr="00FF2033" w:rsidRDefault="005B263B" w:rsidP="00FF2033">
            <w:pPr>
              <w:spacing w:before="120" w:after="120"/>
              <w:jc w:val="center"/>
              <w:rPr>
                <w:rFonts w:ascii="Arial Narrow" w:hAnsi="Arial Narrow" w:cs="Tahoma"/>
                <w:b/>
                <w:sz w:val="24"/>
                <w:szCs w:val="24"/>
              </w:rPr>
            </w:pPr>
            <w:r>
              <w:rPr>
                <w:rFonts w:ascii="Arial Narrow" w:hAnsi="Arial Narrow" w:cs="Tahoma"/>
                <w:b/>
                <w:sz w:val="24"/>
                <w:szCs w:val="24"/>
              </w:rPr>
              <w:t>026</w:t>
            </w:r>
            <w:r w:rsidR="00041544" w:rsidRPr="00FF2033">
              <w:rPr>
                <w:rFonts w:ascii="Arial Narrow" w:hAnsi="Arial Narrow" w:cs="Tahoma"/>
                <w:b/>
                <w:sz w:val="24"/>
                <w:szCs w:val="24"/>
              </w:rPr>
              <w:t>/</w:t>
            </w:r>
            <w:r>
              <w:rPr>
                <w:rFonts w:ascii="Arial Narrow" w:hAnsi="Arial Narrow" w:cs="Tahoma"/>
                <w:b/>
                <w:sz w:val="24"/>
                <w:szCs w:val="24"/>
              </w:rPr>
              <w:t xml:space="preserve">2022 </w:t>
            </w:r>
          </w:p>
        </w:tc>
      </w:tr>
    </w:tbl>
    <w:p w14:paraId="40E565E3" w14:textId="4D485F98" w:rsidR="00041544" w:rsidRPr="00FF2033" w:rsidRDefault="00041544" w:rsidP="00FF2033">
      <w:pPr>
        <w:jc w:val="both"/>
        <w:rPr>
          <w:rFonts w:ascii="Arial Narrow" w:hAnsi="Arial Narrow" w:cs="Tahoma"/>
          <w:sz w:val="24"/>
          <w:szCs w:val="24"/>
          <w:lang w:eastAsia="zh-CN"/>
        </w:rPr>
      </w:pPr>
      <w:r w:rsidRPr="00FF2033">
        <w:rPr>
          <w:rFonts w:ascii="Arial Narrow" w:hAnsi="Arial Narrow" w:cs="Tahoma"/>
          <w:sz w:val="24"/>
          <w:szCs w:val="24"/>
        </w:rPr>
        <w:t>Aos _____ dias do mês de _____de</w:t>
      </w:r>
      <w:r w:rsidR="00442AE8">
        <w:rPr>
          <w:rFonts w:ascii="Arial Narrow" w:hAnsi="Arial Narrow" w:cs="Tahoma"/>
          <w:sz w:val="24"/>
          <w:szCs w:val="24"/>
        </w:rPr>
        <w:t xml:space="preserve"> 2022</w:t>
      </w:r>
      <w:r w:rsidRPr="00FF2033">
        <w:rPr>
          <w:rFonts w:ascii="Arial Narrow" w:hAnsi="Arial Narrow" w:cs="Tahoma"/>
          <w:sz w:val="24"/>
          <w:szCs w:val="24"/>
        </w:rPr>
        <w:t xml:space="preserve">, autorizada pelo processo de </w:t>
      </w:r>
      <w:r w:rsidRPr="00FF2033">
        <w:rPr>
          <w:rFonts w:ascii="Arial Narrow" w:hAnsi="Arial Narrow" w:cs="Tahoma"/>
          <w:bCs/>
          <w:sz w:val="24"/>
          <w:szCs w:val="24"/>
        </w:rPr>
        <w:t>Pregão</w:t>
      </w:r>
      <w:r w:rsidR="00442AE8">
        <w:rPr>
          <w:rFonts w:ascii="Arial Narrow" w:hAnsi="Arial Narrow" w:cs="Tahoma"/>
          <w:bCs/>
          <w:sz w:val="24"/>
          <w:szCs w:val="24"/>
        </w:rPr>
        <w:t xml:space="preserve"> </w:t>
      </w:r>
      <w:r w:rsidRPr="00FF2033">
        <w:rPr>
          <w:rFonts w:ascii="Arial Narrow" w:hAnsi="Arial Narrow" w:cs="Tahoma"/>
          <w:bCs/>
          <w:sz w:val="24"/>
          <w:szCs w:val="24"/>
        </w:rPr>
        <w:t>Presencial</w:t>
      </w:r>
      <w:r w:rsidR="00442AE8">
        <w:rPr>
          <w:rFonts w:ascii="Arial Narrow" w:hAnsi="Arial Narrow" w:cs="Tahoma"/>
          <w:bCs/>
          <w:sz w:val="24"/>
          <w:szCs w:val="24"/>
        </w:rPr>
        <w:t xml:space="preserve"> </w:t>
      </w:r>
      <w:r w:rsidR="00442AE8">
        <w:rPr>
          <w:rFonts w:ascii="Arial Narrow" w:hAnsi="Arial Narrow" w:cs="Tahoma"/>
          <w:sz w:val="24"/>
          <w:szCs w:val="24"/>
        </w:rPr>
        <w:t>026</w:t>
      </w:r>
      <w:r w:rsidRPr="00FF2033">
        <w:rPr>
          <w:rFonts w:ascii="Arial Narrow" w:hAnsi="Arial Narrow" w:cs="Tahoma"/>
          <w:sz w:val="24"/>
          <w:szCs w:val="24"/>
        </w:rPr>
        <w:t>/</w:t>
      </w:r>
      <w:r w:rsidR="00442AE8">
        <w:rPr>
          <w:rFonts w:ascii="Arial Narrow" w:hAnsi="Arial Narrow" w:cs="Tahoma"/>
          <w:sz w:val="24"/>
          <w:szCs w:val="24"/>
        </w:rPr>
        <w:t>2022</w:t>
      </w:r>
      <w:r w:rsidRPr="00FF2033">
        <w:rPr>
          <w:rFonts w:ascii="Arial Narrow" w:hAnsi="Arial Narrow" w:cs="Tahoma"/>
          <w:sz w:val="24"/>
          <w:szCs w:val="24"/>
        </w:rPr>
        <w:t xml:space="preserve">, foi lavrada a presente </w:t>
      </w:r>
      <w:r w:rsidRPr="00FF2033">
        <w:rPr>
          <w:rFonts w:ascii="Arial Narrow" w:hAnsi="Arial Narrow" w:cs="Tahoma"/>
          <w:bCs/>
          <w:sz w:val="24"/>
          <w:szCs w:val="24"/>
        </w:rPr>
        <w:t xml:space="preserve">Ata de </w:t>
      </w:r>
      <w:r w:rsidR="00725724" w:rsidRPr="00FF2033">
        <w:rPr>
          <w:rFonts w:ascii="Arial Narrow" w:hAnsi="Arial Narrow"/>
          <w:sz w:val="24"/>
          <w:szCs w:val="24"/>
        </w:rPr>
        <w:t xml:space="preserve">REGISTRO DE PREÇOS PARA EVENTUAL, FUTURA E DO FORMA PARCELADA </w:t>
      </w:r>
      <w:r w:rsidR="00725724" w:rsidRPr="00FF2033">
        <w:rPr>
          <w:rFonts w:ascii="Arial Narrow" w:hAnsi="Arial Narrow" w:cs="Calibri"/>
          <w:b/>
          <w:sz w:val="24"/>
          <w:szCs w:val="24"/>
        </w:rPr>
        <w:t>AQUISIÇÃO DE GÊNEROS ALIMENTÍCIOS ESTOCÁVEIS</w:t>
      </w:r>
      <w:r w:rsidR="00725724" w:rsidRPr="00FF2033">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Pr="00FF2033">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FF2033">
        <w:rPr>
          <w:rFonts w:ascii="Arial Narrow" w:hAnsi="Arial Narrow" w:cs="Tahoma"/>
          <w:bCs/>
          <w:sz w:val="24"/>
          <w:szCs w:val="24"/>
        </w:rPr>
        <w:t xml:space="preserve">Processo </w:t>
      </w:r>
      <w:r w:rsidR="00220559" w:rsidRPr="00FF2033">
        <w:rPr>
          <w:rFonts w:ascii="Arial Narrow" w:hAnsi="Arial Narrow" w:cs="Tahoma"/>
          <w:bCs/>
          <w:sz w:val="24"/>
          <w:szCs w:val="24"/>
        </w:rPr>
        <w:t>542/2022</w:t>
      </w:r>
      <w:r w:rsidRPr="00FF2033">
        <w:rPr>
          <w:rFonts w:ascii="Arial Narrow" w:hAnsi="Arial Narrow" w:cs="Tahoma"/>
          <w:sz w:val="24"/>
          <w:szCs w:val="24"/>
        </w:rPr>
        <w:t xml:space="preserve">que conjuntamente com as condições adiante estipuladas, regem o relacionamento Prefeitura e </w:t>
      </w:r>
      <w:r w:rsidRPr="00FF2033">
        <w:rPr>
          <w:rFonts w:ascii="Arial Narrow" w:hAnsi="Arial Narrow" w:cs="Tahoma"/>
          <w:bCs/>
          <w:sz w:val="24"/>
          <w:szCs w:val="24"/>
        </w:rPr>
        <w:t>Fornecedor</w:t>
      </w:r>
      <w:r w:rsidRPr="00FF2033">
        <w:rPr>
          <w:rFonts w:ascii="Arial Narrow" w:hAnsi="Arial Narrow" w:cs="Tahoma"/>
          <w:sz w:val="24"/>
          <w:szCs w:val="24"/>
        </w:rPr>
        <w:t>:</w:t>
      </w:r>
    </w:p>
    <w:p w14:paraId="3B827AA0" w14:textId="77777777" w:rsidR="00041544" w:rsidRPr="00FF2033" w:rsidRDefault="00041544" w:rsidP="00FF2033">
      <w:pPr>
        <w:spacing w:before="120" w:after="120"/>
        <w:jc w:val="both"/>
        <w:rPr>
          <w:rFonts w:ascii="Arial Narrow" w:hAnsi="Arial Narrow" w:cs="Tahoma"/>
          <w:sz w:val="24"/>
          <w:szCs w:val="24"/>
        </w:rPr>
      </w:pPr>
      <w:r w:rsidRPr="00FF2033">
        <w:rPr>
          <w:rFonts w:ascii="Arial Narrow" w:hAnsi="Arial Narrow" w:cs="Tahoma"/>
          <w:b/>
          <w:sz w:val="24"/>
          <w:szCs w:val="24"/>
        </w:rPr>
        <w:t xml:space="preserve">1. </w:t>
      </w:r>
      <w:r w:rsidRPr="00FF2033">
        <w:rPr>
          <w:rFonts w:ascii="Arial Narrow" w:hAnsi="Arial Narrow" w:cs="Tahoma"/>
          <w:sz w:val="24"/>
          <w:szCs w:val="24"/>
        </w:rPr>
        <w:t xml:space="preserve">Consideram-se registrados, para eventual fornecimento de </w:t>
      </w:r>
      <w:r w:rsidR="00AD3ECE" w:rsidRPr="00FF2033">
        <w:rPr>
          <w:rFonts w:ascii="Arial Narrow" w:hAnsi="Arial Narrow" w:cs="Tahoma"/>
          <w:sz w:val="24"/>
          <w:szCs w:val="24"/>
        </w:rPr>
        <w:t>gêneros alimentícios -Estocáveis,</w:t>
      </w:r>
      <w:r w:rsidR="00AD3ECE" w:rsidRPr="00FF2033">
        <w:rPr>
          <w:rFonts w:ascii="Arial Narrow" w:hAnsi="Arial Narrow" w:cs="Tahoma"/>
          <w:sz w:val="24"/>
          <w:szCs w:val="24"/>
          <w:lang w:eastAsia="zh-CN"/>
        </w:rPr>
        <w:t>para compor o cardápio da alimentação escolar municipal e demais secretarias</w:t>
      </w:r>
      <w:r w:rsidRPr="00FF2033">
        <w:rPr>
          <w:rFonts w:ascii="Arial Narrow" w:hAnsi="Arial Narrow" w:cs="Tahoma"/>
          <w:sz w:val="24"/>
          <w:szCs w:val="24"/>
        </w:rPr>
        <w:t>, o forneced</w:t>
      </w:r>
      <w:r w:rsidRPr="00FF2033">
        <w:rPr>
          <w:rFonts w:ascii="Arial Narrow" w:hAnsi="Arial Narrow" w:cs="Tahoma"/>
          <w:bCs/>
          <w:sz w:val="24"/>
          <w:szCs w:val="24"/>
        </w:rPr>
        <w:t>or</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estabelecido à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nº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bairro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cidade de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Estado de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inscrito no CNPJ </w:t>
      </w:r>
      <w:r w:rsidRPr="00FF2033">
        <w:rPr>
          <w:rFonts w:ascii="Arial Narrow" w:hAnsi="Arial Narrow" w:cs="Tahoma"/>
          <w:sz w:val="24"/>
          <w:szCs w:val="24"/>
          <w:lang w:eastAsia="zh-CN"/>
        </w:rPr>
        <w:t>__________, de acordo com a tabela abaixo</w:t>
      </w:r>
      <w:r w:rsidRPr="00FF2033">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884EAD" w:rsidRPr="00FF2033" w14:paraId="6AEC2D23" w14:textId="77777777" w:rsidTr="00467701">
        <w:trPr>
          <w:trHeight w:val="20"/>
        </w:trPr>
        <w:tc>
          <w:tcPr>
            <w:tcW w:w="595" w:type="dxa"/>
            <w:shd w:val="clear" w:color="auto" w:fill="B6DDE8"/>
            <w:vAlign w:val="center"/>
          </w:tcPr>
          <w:p w14:paraId="17A718B4" w14:textId="77777777" w:rsidR="00041544" w:rsidRPr="00FF2033" w:rsidRDefault="00041544" w:rsidP="00FF2033">
            <w:pPr>
              <w:spacing w:before="120" w:after="120"/>
              <w:ind w:left="-142"/>
              <w:jc w:val="center"/>
              <w:rPr>
                <w:rFonts w:ascii="Arial Narrow" w:hAnsi="Arial Narrow" w:cs="Tahoma"/>
                <w:b/>
                <w:sz w:val="24"/>
                <w:szCs w:val="24"/>
              </w:rPr>
            </w:pPr>
            <w:r w:rsidRPr="00FF2033">
              <w:rPr>
                <w:rFonts w:ascii="Arial Narrow" w:hAnsi="Arial Narrow" w:cs="Tahoma"/>
                <w:b/>
                <w:sz w:val="24"/>
                <w:szCs w:val="24"/>
              </w:rPr>
              <w:t>ITEM</w:t>
            </w:r>
          </w:p>
        </w:tc>
        <w:tc>
          <w:tcPr>
            <w:tcW w:w="991" w:type="dxa"/>
            <w:shd w:val="clear" w:color="auto" w:fill="B6DDE8"/>
            <w:vAlign w:val="center"/>
          </w:tcPr>
          <w:p w14:paraId="006B7D4C" w14:textId="77777777" w:rsidR="00041544" w:rsidRPr="00FF2033" w:rsidRDefault="00041544" w:rsidP="00FF2033">
            <w:pPr>
              <w:spacing w:before="120" w:after="120"/>
              <w:ind w:left="-80"/>
              <w:jc w:val="center"/>
              <w:rPr>
                <w:rFonts w:ascii="Arial Narrow" w:hAnsi="Arial Narrow" w:cs="Tahoma"/>
                <w:b/>
                <w:sz w:val="24"/>
                <w:szCs w:val="24"/>
              </w:rPr>
            </w:pPr>
            <w:r w:rsidRPr="00FF2033">
              <w:rPr>
                <w:rFonts w:ascii="Arial Narrow" w:hAnsi="Arial Narrow" w:cs="Tahoma"/>
                <w:b/>
                <w:sz w:val="24"/>
                <w:szCs w:val="24"/>
              </w:rPr>
              <w:t>QUANT.</w:t>
            </w:r>
          </w:p>
        </w:tc>
        <w:tc>
          <w:tcPr>
            <w:tcW w:w="708" w:type="dxa"/>
            <w:shd w:val="clear" w:color="auto" w:fill="B6DDE8"/>
            <w:vAlign w:val="center"/>
          </w:tcPr>
          <w:p w14:paraId="36B28029" w14:textId="77777777" w:rsidR="00041544" w:rsidRPr="00FF2033" w:rsidRDefault="00041544" w:rsidP="00FF2033">
            <w:pPr>
              <w:spacing w:before="120" w:after="120"/>
              <w:ind w:left="-160"/>
              <w:jc w:val="center"/>
              <w:rPr>
                <w:rFonts w:ascii="Arial Narrow" w:hAnsi="Arial Narrow" w:cs="Tahoma"/>
                <w:b/>
                <w:sz w:val="24"/>
                <w:szCs w:val="24"/>
              </w:rPr>
            </w:pPr>
            <w:r w:rsidRPr="00FF2033">
              <w:rPr>
                <w:rFonts w:ascii="Arial Narrow" w:hAnsi="Arial Narrow" w:cs="Tahoma"/>
                <w:b/>
                <w:sz w:val="24"/>
                <w:szCs w:val="24"/>
              </w:rPr>
              <w:t>UNID.</w:t>
            </w:r>
          </w:p>
        </w:tc>
        <w:tc>
          <w:tcPr>
            <w:tcW w:w="3943" w:type="dxa"/>
            <w:shd w:val="clear" w:color="auto" w:fill="B6DDE8"/>
            <w:vAlign w:val="center"/>
          </w:tcPr>
          <w:p w14:paraId="78EB7D88" w14:textId="77777777" w:rsidR="00041544" w:rsidRPr="00FF2033" w:rsidRDefault="00041544" w:rsidP="00FF2033">
            <w:pPr>
              <w:spacing w:before="120" w:after="120"/>
              <w:ind w:left="-99"/>
              <w:jc w:val="center"/>
              <w:rPr>
                <w:rFonts w:ascii="Arial Narrow" w:hAnsi="Arial Narrow" w:cs="Tahoma"/>
                <w:b/>
                <w:sz w:val="24"/>
                <w:szCs w:val="24"/>
              </w:rPr>
            </w:pPr>
            <w:r w:rsidRPr="00FF2033">
              <w:rPr>
                <w:rFonts w:ascii="Arial Narrow" w:hAnsi="Arial Narrow" w:cs="Tahoma"/>
                <w:b/>
                <w:sz w:val="24"/>
                <w:szCs w:val="24"/>
              </w:rPr>
              <w:t>OBJETO</w:t>
            </w:r>
          </w:p>
        </w:tc>
        <w:tc>
          <w:tcPr>
            <w:tcW w:w="883" w:type="dxa"/>
            <w:shd w:val="clear" w:color="auto" w:fill="B6DDE8"/>
            <w:vAlign w:val="center"/>
          </w:tcPr>
          <w:p w14:paraId="7D3BD180" w14:textId="77777777" w:rsidR="00041544" w:rsidRPr="00FF2033" w:rsidRDefault="00041544" w:rsidP="00FF2033">
            <w:pPr>
              <w:spacing w:before="120" w:after="120"/>
              <w:ind w:left="-179"/>
              <w:jc w:val="center"/>
              <w:rPr>
                <w:rFonts w:ascii="Arial Narrow" w:hAnsi="Arial Narrow" w:cs="Tahoma"/>
                <w:b/>
                <w:sz w:val="24"/>
                <w:szCs w:val="24"/>
              </w:rPr>
            </w:pPr>
            <w:r w:rsidRPr="00FF2033">
              <w:rPr>
                <w:rFonts w:ascii="Arial Narrow" w:hAnsi="Arial Narrow" w:cs="Tahoma"/>
                <w:b/>
                <w:sz w:val="24"/>
                <w:szCs w:val="24"/>
              </w:rPr>
              <w:t>MARCA</w:t>
            </w:r>
          </w:p>
        </w:tc>
        <w:tc>
          <w:tcPr>
            <w:tcW w:w="988" w:type="dxa"/>
            <w:shd w:val="clear" w:color="auto" w:fill="B6DDE8"/>
            <w:vAlign w:val="center"/>
          </w:tcPr>
          <w:p w14:paraId="7AE10884" w14:textId="77777777" w:rsidR="00041544" w:rsidRPr="00FF2033" w:rsidRDefault="00041544" w:rsidP="00FF2033">
            <w:pPr>
              <w:spacing w:before="120" w:after="120"/>
              <w:ind w:left="-118"/>
              <w:jc w:val="center"/>
              <w:rPr>
                <w:rFonts w:ascii="Arial Narrow" w:hAnsi="Arial Narrow" w:cs="Tahoma"/>
                <w:b/>
                <w:sz w:val="24"/>
                <w:szCs w:val="24"/>
              </w:rPr>
            </w:pPr>
            <w:r w:rsidRPr="00FF2033">
              <w:rPr>
                <w:rFonts w:ascii="Arial Narrow" w:hAnsi="Arial Narrow" w:cs="Tahoma"/>
                <w:b/>
                <w:sz w:val="24"/>
                <w:szCs w:val="24"/>
              </w:rPr>
              <w:t>R$ UNIT.</w:t>
            </w:r>
          </w:p>
        </w:tc>
        <w:tc>
          <w:tcPr>
            <w:tcW w:w="1268" w:type="dxa"/>
            <w:shd w:val="clear" w:color="auto" w:fill="B6DDE8"/>
            <w:vAlign w:val="center"/>
          </w:tcPr>
          <w:p w14:paraId="2610BB3F" w14:textId="77777777" w:rsidR="00041544" w:rsidRPr="00FF2033" w:rsidRDefault="00041544" w:rsidP="00FF2033">
            <w:pPr>
              <w:spacing w:before="120" w:after="120"/>
              <w:ind w:left="-200"/>
              <w:jc w:val="center"/>
              <w:rPr>
                <w:rFonts w:ascii="Arial Narrow" w:hAnsi="Arial Narrow" w:cs="Tahoma"/>
                <w:b/>
                <w:sz w:val="24"/>
                <w:szCs w:val="24"/>
              </w:rPr>
            </w:pPr>
            <w:r w:rsidRPr="00FF2033">
              <w:rPr>
                <w:rFonts w:ascii="Arial Narrow" w:hAnsi="Arial Narrow" w:cs="Tahoma"/>
                <w:b/>
                <w:sz w:val="24"/>
                <w:szCs w:val="24"/>
              </w:rPr>
              <w:t>R$ TOTAL</w:t>
            </w:r>
          </w:p>
        </w:tc>
      </w:tr>
      <w:tr w:rsidR="00041544" w:rsidRPr="00FF2033" w14:paraId="55B8B043" w14:textId="77777777" w:rsidTr="00467701">
        <w:trPr>
          <w:trHeight w:val="20"/>
        </w:trPr>
        <w:tc>
          <w:tcPr>
            <w:tcW w:w="595" w:type="dxa"/>
            <w:shd w:val="clear" w:color="auto" w:fill="auto"/>
            <w:vAlign w:val="center"/>
          </w:tcPr>
          <w:p w14:paraId="018C7BF9" w14:textId="77777777" w:rsidR="00041544" w:rsidRPr="00FF2033" w:rsidRDefault="00041544" w:rsidP="00FF2033">
            <w:pPr>
              <w:spacing w:before="120" w:after="120"/>
              <w:jc w:val="center"/>
              <w:rPr>
                <w:rFonts w:ascii="Arial Narrow" w:hAnsi="Arial Narrow" w:cs="Tahoma"/>
                <w:sz w:val="24"/>
                <w:szCs w:val="24"/>
              </w:rPr>
            </w:pPr>
          </w:p>
        </w:tc>
        <w:tc>
          <w:tcPr>
            <w:tcW w:w="991" w:type="dxa"/>
            <w:shd w:val="clear" w:color="auto" w:fill="auto"/>
            <w:vAlign w:val="center"/>
          </w:tcPr>
          <w:p w14:paraId="057CB46F" w14:textId="77777777" w:rsidR="00041544" w:rsidRPr="00FF2033" w:rsidRDefault="00041544" w:rsidP="00FF2033">
            <w:pPr>
              <w:spacing w:before="120" w:after="120"/>
              <w:jc w:val="center"/>
              <w:rPr>
                <w:rFonts w:ascii="Arial Narrow" w:hAnsi="Arial Narrow" w:cs="Tahoma"/>
                <w:sz w:val="24"/>
                <w:szCs w:val="24"/>
              </w:rPr>
            </w:pPr>
          </w:p>
        </w:tc>
        <w:tc>
          <w:tcPr>
            <w:tcW w:w="708" w:type="dxa"/>
            <w:shd w:val="clear" w:color="auto" w:fill="auto"/>
            <w:vAlign w:val="center"/>
          </w:tcPr>
          <w:p w14:paraId="1C22C9EA" w14:textId="77777777" w:rsidR="00041544" w:rsidRPr="00FF2033" w:rsidRDefault="00041544" w:rsidP="00FF2033">
            <w:pPr>
              <w:spacing w:before="120" w:after="120"/>
              <w:jc w:val="center"/>
              <w:rPr>
                <w:rFonts w:ascii="Arial Narrow" w:hAnsi="Arial Narrow" w:cs="Tahoma"/>
                <w:sz w:val="24"/>
                <w:szCs w:val="24"/>
              </w:rPr>
            </w:pPr>
          </w:p>
        </w:tc>
        <w:tc>
          <w:tcPr>
            <w:tcW w:w="3943" w:type="dxa"/>
            <w:shd w:val="clear" w:color="auto" w:fill="auto"/>
            <w:vAlign w:val="center"/>
          </w:tcPr>
          <w:p w14:paraId="7DA8CED5" w14:textId="77777777" w:rsidR="00041544" w:rsidRPr="00FF2033" w:rsidRDefault="00041544" w:rsidP="00FF2033">
            <w:pPr>
              <w:spacing w:before="120" w:after="120"/>
              <w:jc w:val="center"/>
              <w:rPr>
                <w:rFonts w:ascii="Arial Narrow" w:hAnsi="Arial Narrow" w:cs="Tahoma"/>
                <w:sz w:val="24"/>
                <w:szCs w:val="24"/>
              </w:rPr>
            </w:pPr>
          </w:p>
        </w:tc>
        <w:tc>
          <w:tcPr>
            <w:tcW w:w="883" w:type="dxa"/>
            <w:shd w:val="clear" w:color="auto" w:fill="auto"/>
            <w:vAlign w:val="center"/>
          </w:tcPr>
          <w:p w14:paraId="5013C477" w14:textId="77777777" w:rsidR="00041544" w:rsidRPr="00FF2033" w:rsidRDefault="00041544" w:rsidP="00FF2033">
            <w:pPr>
              <w:spacing w:before="120" w:after="120"/>
              <w:jc w:val="center"/>
              <w:rPr>
                <w:rFonts w:ascii="Arial Narrow" w:hAnsi="Arial Narrow" w:cs="Tahoma"/>
                <w:sz w:val="24"/>
                <w:szCs w:val="24"/>
              </w:rPr>
            </w:pPr>
          </w:p>
        </w:tc>
        <w:tc>
          <w:tcPr>
            <w:tcW w:w="988" w:type="dxa"/>
            <w:shd w:val="clear" w:color="auto" w:fill="auto"/>
            <w:vAlign w:val="center"/>
          </w:tcPr>
          <w:p w14:paraId="2164EDDD" w14:textId="77777777" w:rsidR="00041544" w:rsidRPr="00FF2033" w:rsidRDefault="00041544" w:rsidP="00FF2033">
            <w:pPr>
              <w:spacing w:before="120" w:after="120"/>
              <w:jc w:val="center"/>
              <w:rPr>
                <w:rFonts w:ascii="Arial Narrow" w:hAnsi="Arial Narrow" w:cs="Tahoma"/>
                <w:sz w:val="24"/>
                <w:szCs w:val="24"/>
              </w:rPr>
            </w:pPr>
          </w:p>
        </w:tc>
        <w:tc>
          <w:tcPr>
            <w:tcW w:w="1268" w:type="dxa"/>
            <w:shd w:val="clear" w:color="auto" w:fill="auto"/>
            <w:vAlign w:val="center"/>
          </w:tcPr>
          <w:p w14:paraId="3805E897" w14:textId="77777777" w:rsidR="00041544" w:rsidRPr="00FF2033" w:rsidRDefault="00041544" w:rsidP="00FF2033">
            <w:pPr>
              <w:spacing w:before="120" w:after="120"/>
              <w:jc w:val="center"/>
              <w:rPr>
                <w:rFonts w:ascii="Arial Narrow" w:hAnsi="Arial Narrow" w:cs="Tahoma"/>
                <w:sz w:val="24"/>
                <w:szCs w:val="24"/>
              </w:rPr>
            </w:pPr>
          </w:p>
        </w:tc>
      </w:tr>
    </w:tbl>
    <w:p w14:paraId="294ED827" w14:textId="77777777" w:rsidR="00A57FB5" w:rsidRPr="00FF2033" w:rsidRDefault="00A57FB5" w:rsidP="00FF2033">
      <w:pPr>
        <w:spacing w:before="120" w:after="120"/>
        <w:jc w:val="both"/>
        <w:rPr>
          <w:rFonts w:ascii="Arial Narrow" w:hAnsi="Arial Narrow" w:cs="Tahoma"/>
          <w:sz w:val="24"/>
          <w:szCs w:val="24"/>
        </w:rPr>
      </w:pPr>
      <w:r w:rsidRPr="00FF2033">
        <w:rPr>
          <w:rFonts w:ascii="Arial Narrow" w:hAnsi="Arial Narrow" w:cs="Tahoma"/>
          <w:b/>
          <w:sz w:val="24"/>
          <w:szCs w:val="24"/>
        </w:rPr>
        <w:t xml:space="preserve">2. </w:t>
      </w:r>
      <w:r w:rsidRPr="00FF2033">
        <w:rPr>
          <w:rFonts w:ascii="Arial Narrow" w:hAnsi="Arial Narrow" w:cs="Tahoma"/>
          <w:sz w:val="24"/>
          <w:szCs w:val="24"/>
        </w:rPr>
        <w:t>O Termo de Referência segue como Anexo “A” desta Ata de Registro de Preços, sendo parte integrante deste documento.</w:t>
      </w:r>
    </w:p>
    <w:p w14:paraId="50C71387" w14:textId="77777777" w:rsidR="00041544" w:rsidRPr="00FF2033" w:rsidRDefault="00A57FB5" w:rsidP="00FF2033">
      <w:pPr>
        <w:spacing w:before="120" w:after="120"/>
        <w:jc w:val="both"/>
        <w:rPr>
          <w:rFonts w:ascii="Arial Narrow" w:hAnsi="Arial Narrow" w:cs="Tahoma"/>
          <w:sz w:val="24"/>
          <w:szCs w:val="24"/>
        </w:rPr>
      </w:pPr>
      <w:r w:rsidRPr="00FF2033">
        <w:rPr>
          <w:rFonts w:ascii="Arial Narrow" w:hAnsi="Arial Narrow" w:cs="Tahoma"/>
          <w:b/>
          <w:sz w:val="24"/>
          <w:szCs w:val="24"/>
        </w:rPr>
        <w:t>3</w:t>
      </w:r>
      <w:r w:rsidR="00041544" w:rsidRPr="00FF2033">
        <w:rPr>
          <w:rFonts w:ascii="Arial Narrow" w:hAnsi="Arial Narrow" w:cs="Tahoma"/>
          <w:b/>
          <w:sz w:val="24"/>
          <w:szCs w:val="24"/>
        </w:rPr>
        <w:t xml:space="preserve">. </w:t>
      </w:r>
      <w:r w:rsidR="00041544" w:rsidRPr="00FF2033">
        <w:rPr>
          <w:rFonts w:ascii="Arial Narrow" w:hAnsi="Arial Narrow" w:cs="Tahoma"/>
          <w:sz w:val="24"/>
          <w:szCs w:val="24"/>
        </w:rPr>
        <w:t xml:space="preserve">Havendo interesse, a </w:t>
      </w:r>
      <w:r w:rsidR="00CB5EBA" w:rsidRPr="00FF2033">
        <w:rPr>
          <w:rFonts w:ascii="Arial Narrow" w:hAnsi="Arial Narrow" w:cs="Tahoma"/>
          <w:sz w:val="24"/>
          <w:szCs w:val="24"/>
        </w:rPr>
        <w:t xml:space="preserve">Prefeitura </w:t>
      </w:r>
      <w:r w:rsidR="00041544" w:rsidRPr="00FF2033">
        <w:rPr>
          <w:rFonts w:ascii="Arial Narrow" w:hAnsi="Arial Narrow" w:cs="Tahoma"/>
          <w:sz w:val="24"/>
          <w:szCs w:val="24"/>
        </w:rPr>
        <w:t xml:space="preserve">convocará o </w:t>
      </w:r>
      <w:proofErr w:type="spellStart"/>
      <w:r w:rsidR="00CB5EBA" w:rsidRPr="00FF2033">
        <w:rPr>
          <w:rFonts w:ascii="Arial Narrow" w:hAnsi="Arial Narrow" w:cs="Tahoma"/>
          <w:bCs/>
          <w:sz w:val="24"/>
          <w:szCs w:val="24"/>
        </w:rPr>
        <w:t>Fornecedor</w:t>
      </w:r>
      <w:r w:rsidR="00041544" w:rsidRPr="00FF2033">
        <w:rPr>
          <w:rFonts w:ascii="Arial Narrow" w:hAnsi="Arial Narrow" w:cs="Tahoma"/>
          <w:sz w:val="24"/>
          <w:szCs w:val="24"/>
        </w:rPr>
        <w:t>para</w:t>
      </w:r>
      <w:proofErr w:type="spellEnd"/>
      <w:r w:rsidR="00041544" w:rsidRPr="00FF2033">
        <w:rPr>
          <w:rFonts w:ascii="Arial Narrow" w:hAnsi="Arial Narrow" w:cs="Tahoma"/>
          <w:sz w:val="24"/>
          <w:szCs w:val="24"/>
        </w:rPr>
        <w:t xml:space="preserve"> a assinatura do contrato ou retirar instrumento equivalente (Autorização de Fornecimento) e entrega do(s) item(</w:t>
      </w:r>
      <w:proofErr w:type="spellStart"/>
      <w:r w:rsidR="00041544" w:rsidRPr="00FF2033">
        <w:rPr>
          <w:rFonts w:ascii="Arial Narrow" w:hAnsi="Arial Narrow" w:cs="Tahoma"/>
          <w:sz w:val="24"/>
          <w:szCs w:val="24"/>
        </w:rPr>
        <w:t>ns</w:t>
      </w:r>
      <w:proofErr w:type="spellEnd"/>
      <w:r w:rsidR="00041544" w:rsidRPr="00FF2033">
        <w:rPr>
          <w:rFonts w:ascii="Arial Narrow" w:hAnsi="Arial Narrow" w:cs="Tahoma"/>
          <w:sz w:val="24"/>
          <w:szCs w:val="24"/>
        </w:rPr>
        <w:t>) que se sagrou vencedor, nos termos do Edital;</w:t>
      </w:r>
    </w:p>
    <w:p w14:paraId="00450733" w14:textId="77777777" w:rsidR="00041544" w:rsidRPr="00FF2033" w:rsidRDefault="00A57FB5" w:rsidP="00FF2033">
      <w:pPr>
        <w:spacing w:before="120" w:after="120"/>
        <w:jc w:val="both"/>
        <w:rPr>
          <w:rFonts w:ascii="Arial Narrow" w:hAnsi="Arial Narrow" w:cs="Tahoma"/>
          <w:sz w:val="24"/>
          <w:szCs w:val="24"/>
        </w:rPr>
      </w:pPr>
      <w:r w:rsidRPr="00FF2033">
        <w:rPr>
          <w:rFonts w:ascii="Arial Narrow" w:hAnsi="Arial Narrow" w:cs="Tahoma"/>
          <w:b/>
          <w:sz w:val="24"/>
          <w:szCs w:val="24"/>
        </w:rPr>
        <w:t>4</w:t>
      </w:r>
      <w:r w:rsidR="00041544" w:rsidRPr="00FF2033">
        <w:rPr>
          <w:rFonts w:ascii="Arial Narrow" w:hAnsi="Arial Narrow" w:cs="Tahoma"/>
          <w:b/>
          <w:sz w:val="24"/>
          <w:szCs w:val="24"/>
        </w:rPr>
        <w:t xml:space="preserve">. </w:t>
      </w:r>
      <w:r w:rsidR="00041544" w:rsidRPr="00FF2033">
        <w:rPr>
          <w:rFonts w:ascii="Arial Narrow" w:hAnsi="Arial Narrow" w:cs="Tahoma"/>
          <w:sz w:val="24"/>
          <w:szCs w:val="24"/>
        </w:rPr>
        <w:t>Vigência da Ata: 12 (doze) meses contados a partir da data de sua assinatura;</w:t>
      </w:r>
    </w:p>
    <w:p w14:paraId="7331EB3E" w14:textId="77777777" w:rsidR="00041544" w:rsidRPr="00FF2033" w:rsidRDefault="00A57FB5" w:rsidP="00FF2033">
      <w:pPr>
        <w:spacing w:before="120" w:after="120"/>
        <w:jc w:val="both"/>
        <w:rPr>
          <w:rFonts w:ascii="Arial Narrow" w:hAnsi="Arial Narrow" w:cs="Tahoma"/>
          <w:bCs/>
          <w:sz w:val="24"/>
          <w:szCs w:val="24"/>
        </w:rPr>
      </w:pPr>
      <w:r w:rsidRPr="00FF2033">
        <w:rPr>
          <w:rFonts w:ascii="Arial Narrow" w:hAnsi="Arial Narrow" w:cs="Tahoma"/>
          <w:b/>
          <w:sz w:val="24"/>
          <w:szCs w:val="24"/>
        </w:rPr>
        <w:t>5</w:t>
      </w:r>
      <w:r w:rsidR="00041544" w:rsidRPr="00FF2033">
        <w:rPr>
          <w:rFonts w:ascii="Arial Narrow" w:hAnsi="Arial Narrow" w:cs="Tahoma"/>
          <w:b/>
          <w:sz w:val="24"/>
          <w:szCs w:val="24"/>
        </w:rPr>
        <w:t xml:space="preserve">. </w:t>
      </w:r>
      <w:r w:rsidR="00041544" w:rsidRPr="00FF2033">
        <w:rPr>
          <w:rFonts w:ascii="Arial Narrow" w:hAnsi="Arial Narrow" w:cs="Tahoma"/>
          <w:bCs/>
          <w:sz w:val="24"/>
          <w:szCs w:val="24"/>
        </w:rPr>
        <w:t xml:space="preserve">Prazo de entrega: </w:t>
      </w:r>
      <w:r w:rsidR="00AD3ECE" w:rsidRPr="00FF2033">
        <w:rPr>
          <w:rFonts w:ascii="Arial Narrow" w:hAnsi="Arial Narrow" w:cs="Tahoma"/>
          <w:sz w:val="24"/>
          <w:szCs w:val="24"/>
        </w:rPr>
        <w:t>As entregas dos alimentos ocorrerão semanalmente, e as solicitações serão efetuadas pela secretaria interessada com 10 (dez) dias corridos de antecedência. Em todas as entregas dos gêneros alimentícios poderão ser avaliados os fatores sensoriais e organolépticos e teste culinário (rendimento). Cor: própria. Odor e sabor: próprio</w:t>
      </w:r>
      <w:r w:rsidR="00041544" w:rsidRPr="00FF2033">
        <w:rPr>
          <w:rFonts w:ascii="Arial Narrow" w:hAnsi="Arial Narrow" w:cs="Tahoma"/>
          <w:bCs/>
          <w:sz w:val="24"/>
          <w:szCs w:val="24"/>
        </w:rPr>
        <w:t>;</w:t>
      </w:r>
    </w:p>
    <w:p w14:paraId="5D1AA0CF" w14:textId="77777777" w:rsidR="00041544" w:rsidRPr="00FF2033" w:rsidRDefault="00A57FB5" w:rsidP="00FF2033">
      <w:pPr>
        <w:spacing w:before="120" w:after="120"/>
        <w:jc w:val="both"/>
        <w:rPr>
          <w:rFonts w:ascii="Arial Narrow" w:hAnsi="Arial Narrow" w:cs="Tahoma"/>
          <w:spacing w:val="-2"/>
          <w:sz w:val="24"/>
          <w:szCs w:val="24"/>
        </w:rPr>
      </w:pPr>
      <w:r w:rsidRPr="00FF2033">
        <w:rPr>
          <w:rFonts w:ascii="Arial Narrow" w:hAnsi="Arial Narrow" w:cs="Tahoma"/>
          <w:b/>
          <w:bCs/>
          <w:sz w:val="24"/>
          <w:szCs w:val="24"/>
        </w:rPr>
        <w:t>6</w:t>
      </w:r>
      <w:r w:rsidR="00041544" w:rsidRPr="00FF2033">
        <w:rPr>
          <w:rFonts w:ascii="Arial Narrow" w:hAnsi="Arial Narrow" w:cs="Tahoma"/>
          <w:b/>
          <w:bCs/>
          <w:sz w:val="24"/>
          <w:szCs w:val="24"/>
        </w:rPr>
        <w:t xml:space="preserve">. </w:t>
      </w:r>
      <w:r w:rsidR="00041544" w:rsidRPr="00FF2033">
        <w:rPr>
          <w:rFonts w:ascii="Arial Narrow" w:hAnsi="Arial Narrow" w:cs="Tahoma"/>
          <w:spacing w:val="-2"/>
          <w:sz w:val="24"/>
          <w:szCs w:val="24"/>
        </w:rPr>
        <w:t xml:space="preserve">O </w:t>
      </w:r>
      <w:r w:rsidR="00462C6F" w:rsidRPr="00FF2033">
        <w:rPr>
          <w:rFonts w:ascii="Arial Narrow" w:hAnsi="Arial Narrow" w:cs="Tahoma"/>
          <w:spacing w:val="-2"/>
          <w:sz w:val="24"/>
          <w:szCs w:val="24"/>
        </w:rPr>
        <w:t xml:space="preserve">fornecedor </w:t>
      </w:r>
      <w:r w:rsidR="00041544" w:rsidRPr="00FF2033">
        <w:rPr>
          <w:rFonts w:ascii="Arial Narrow" w:hAnsi="Arial Narrow" w:cs="Tahoma"/>
          <w:spacing w:val="-2"/>
          <w:sz w:val="24"/>
          <w:szCs w:val="24"/>
        </w:rPr>
        <w:t xml:space="preserve">obriga-se a fornecer os </w:t>
      </w:r>
      <w:r w:rsidR="004E6FFF" w:rsidRPr="00FF2033">
        <w:rPr>
          <w:rFonts w:ascii="Arial Narrow" w:hAnsi="Arial Narrow" w:cs="Tahoma"/>
          <w:spacing w:val="-2"/>
          <w:sz w:val="24"/>
          <w:szCs w:val="24"/>
        </w:rPr>
        <w:t>gêneros alimentícios</w:t>
      </w:r>
      <w:r w:rsidR="00041544" w:rsidRPr="00FF2033">
        <w:rPr>
          <w:rFonts w:ascii="Arial Narrow" w:hAnsi="Arial Narrow" w:cs="Tahoma"/>
          <w:spacing w:val="-2"/>
          <w:sz w:val="24"/>
          <w:szCs w:val="24"/>
        </w:rPr>
        <w:t xml:space="preserve"> em estrita conformidade com o objeto licitado, obrigando-se ainda a substituí-los, se necessário, num</w:t>
      </w:r>
      <w:r w:rsidR="00CB5EBA" w:rsidRPr="00FF2033">
        <w:rPr>
          <w:rFonts w:ascii="Arial Narrow" w:hAnsi="Arial Narrow" w:cs="Tahoma"/>
          <w:spacing w:val="-2"/>
          <w:sz w:val="24"/>
          <w:szCs w:val="24"/>
        </w:rPr>
        <w:t xml:space="preserve"> prazo de </w:t>
      </w:r>
      <w:r w:rsidR="004E6FFF" w:rsidRPr="00FF2033">
        <w:rPr>
          <w:rFonts w:ascii="Arial Narrow" w:hAnsi="Arial Narrow" w:cs="Tahoma"/>
          <w:spacing w:val="-2"/>
          <w:sz w:val="24"/>
          <w:szCs w:val="24"/>
        </w:rPr>
        <w:t>24</w:t>
      </w:r>
      <w:r w:rsidR="00CB5EBA" w:rsidRPr="00FF2033">
        <w:rPr>
          <w:rFonts w:ascii="Arial Narrow" w:hAnsi="Arial Narrow" w:cs="Tahoma"/>
          <w:spacing w:val="-2"/>
          <w:sz w:val="24"/>
          <w:szCs w:val="24"/>
        </w:rPr>
        <w:t xml:space="preserve"> (</w:t>
      </w:r>
      <w:r w:rsidR="004E6FFF" w:rsidRPr="00FF2033">
        <w:rPr>
          <w:rFonts w:ascii="Arial Narrow" w:hAnsi="Arial Narrow" w:cs="Tahoma"/>
          <w:spacing w:val="-2"/>
          <w:sz w:val="24"/>
          <w:szCs w:val="24"/>
        </w:rPr>
        <w:t xml:space="preserve">vinte e </w:t>
      </w:r>
      <w:proofErr w:type="gramStart"/>
      <w:r w:rsidR="004E6FFF" w:rsidRPr="00FF2033">
        <w:rPr>
          <w:rFonts w:ascii="Arial Narrow" w:hAnsi="Arial Narrow" w:cs="Tahoma"/>
          <w:spacing w:val="-2"/>
          <w:sz w:val="24"/>
          <w:szCs w:val="24"/>
        </w:rPr>
        <w:t>quatro)horas</w:t>
      </w:r>
      <w:proofErr w:type="gramEnd"/>
      <w:r w:rsidR="00CB5EBA" w:rsidRPr="00FF2033">
        <w:rPr>
          <w:rFonts w:ascii="Arial Narrow" w:hAnsi="Arial Narrow" w:cs="Tahoma"/>
          <w:spacing w:val="-2"/>
          <w:sz w:val="24"/>
          <w:szCs w:val="24"/>
        </w:rPr>
        <w:t xml:space="preserve">, </w:t>
      </w:r>
      <w:r w:rsidR="00CB5EBA" w:rsidRPr="00FF2033">
        <w:rPr>
          <w:rFonts w:ascii="Arial Narrow" w:hAnsi="Arial Narrow" w:cs="Tahoma"/>
          <w:sz w:val="24"/>
          <w:szCs w:val="24"/>
        </w:rPr>
        <w:t>de acordo com o padrão de qualidade apresentado anteriormente nas amostras.</w:t>
      </w:r>
    </w:p>
    <w:p w14:paraId="61981404" w14:textId="77777777" w:rsidR="00041544" w:rsidRPr="00FF2033" w:rsidRDefault="00A57FB5" w:rsidP="00FF2033">
      <w:pPr>
        <w:spacing w:before="120" w:after="120"/>
        <w:jc w:val="both"/>
        <w:rPr>
          <w:rFonts w:ascii="Arial Narrow" w:hAnsi="Arial Narrow" w:cs="Tahoma"/>
          <w:spacing w:val="-2"/>
          <w:sz w:val="24"/>
          <w:szCs w:val="24"/>
        </w:rPr>
      </w:pPr>
      <w:r w:rsidRPr="00FF2033">
        <w:rPr>
          <w:rFonts w:ascii="Arial Narrow" w:hAnsi="Arial Narrow" w:cs="Tahoma"/>
          <w:b/>
          <w:spacing w:val="-2"/>
          <w:sz w:val="24"/>
          <w:szCs w:val="24"/>
        </w:rPr>
        <w:t>7</w:t>
      </w:r>
      <w:r w:rsidR="00041544" w:rsidRPr="00FF2033">
        <w:rPr>
          <w:rFonts w:ascii="Arial Narrow" w:hAnsi="Arial Narrow" w:cs="Tahoma"/>
          <w:b/>
          <w:spacing w:val="-2"/>
          <w:sz w:val="24"/>
          <w:szCs w:val="24"/>
        </w:rPr>
        <w:t>.</w:t>
      </w:r>
      <w:r w:rsidR="00041544" w:rsidRPr="00FF2033">
        <w:rPr>
          <w:rFonts w:ascii="Arial Narrow" w:hAnsi="Arial Narrow" w:cs="Tahoma"/>
          <w:spacing w:val="-2"/>
          <w:sz w:val="24"/>
          <w:szCs w:val="24"/>
        </w:rPr>
        <w:t xml:space="preserve"> Local de entrega:</w:t>
      </w:r>
      <w:r w:rsidR="004E6FFF" w:rsidRPr="00FF2033">
        <w:rPr>
          <w:rFonts w:ascii="Arial Narrow" w:hAnsi="Arial Narrow" w:cs="Tahoma"/>
          <w:sz w:val="24"/>
          <w:szCs w:val="24"/>
        </w:rPr>
        <w:t xml:space="preserve">As entregas deverão ser efetuadas de forma parcelada, em dias úteis, no seguinte endereço: Secretaria de Educação: Divisão de Alimentação Escolar, sito à Rua Osvaldo Rodrigues, 417, Parque Náutico, Mairiporã/SP; ou Rua Maria das Dores Nascimento, 38 – Jardim Carpi; </w:t>
      </w:r>
      <w:r w:rsidR="004E6FFF" w:rsidRPr="00FF2033">
        <w:rPr>
          <w:rFonts w:ascii="Arial Narrow" w:hAnsi="Arial Narrow" w:cs="Tahoma"/>
          <w:bCs/>
          <w:sz w:val="24"/>
          <w:szCs w:val="24"/>
        </w:rPr>
        <w:t>correndo por conta da Contratada as despesas de embalagem, seguro, transporte, tributos, encargos trabalhistas e previdenciários decorrentes</w:t>
      </w:r>
      <w:r w:rsidR="004E6FFF" w:rsidRPr="00FF2033">
        <w:rPr>
          <w:rFonts w:ascii="Arial Narrow" w:hAnsi="Arial Narrow" w:cs="Tahoma"/>
          <w:sz w:val="24"/>
          <w:szCs w:val="24"/>
          <w:lang w:eastAsia="zh-CN"/>
        </w:rPr>
        <w:t xml:space="preserve">, </w:t>
      </w:r>
      <w:r w:rsidR="004E6FFF" w:rsidRPr="00FF2033">
        <w:rPr>
          <w:rFonts w:ascii="Arial Narrow" w:hAnsi="Arial Narrow" w:cs="Tahoma"/>
          <w:bCs/>
          <w:sz w:val="24"/>
          <w:szCs w:val="24"/>
        </w:rPr>
        <w:t>correndo por conta da Contratada as despesas de embalagem, seguro, transporte, montagem, tributos, encargos trabalhistas e previdenciários decorrentes</w:t>
      </w:r>
      <w:r w:rsidR="00041544" w:rsidRPr="00FF2033">
        <w:rPr>
          <w:rFonts w:ascii="Arial Narrow" w:hAnsi="Arial Narrow" w:cs="Tahoma"/>
          <w:spacing w:val="-2"/>
          <w:sz w:val="24"/>
          <w:szCs w:val="24"/>
        </w:rPr>
        <w:t>.</w:t>
      </w:r>
    </w:p>
    <w:p w14:paraId="2244D018" w14:textId="77777777" w:rsidR="00041544" w:rsidRPr="00FF2033" w:rsidRDefault="00A57FB5" w:rsidP="00FF2033">
      <w:pPr>
        <w:spacing w:before="120" w:after="120"/>
        <w:jc w:val="both"/>
        <w:rPr>
          <w:rFonts w:ascii="Arial Narrow" w:hAnsi="Arial Narrow" w:cs="Tahoma"/>
          <w:sz w:val="24"/>
          <w:szCs w:val="24"/>
        </w:rPr>
      </w:pPr>
      <w:r w:rsidRPr="00FF2033">
        <w:rPr>
          <w:rFonts w:ascii="Arial Narrow" w:hAnsi="Arial Narrow" w:cs="Tahoma"/>
          <w:b/>
          <w:spacing w:val="-2"/>
          <w:sz w:val="24"/>
          <w:szCs w:val="24"/>
        </w:rPr>
        <w:t>8</w:t>
      </w:r>
      <w:r w:rsidR="00041544" w:rsidRPr="00FF2033">
        <w:rPr>
          <w:rFonts w:ascii="Arial Narrow" w:hAnsi="Arial Narrow" w:cs="Tahoma"/>
          <w:b/>
          <w:spacing w:val="-2"/>
          <w:sz w:val="24"/>
          <w:szCs w:val="24"/>
        </w:rPr>
        <w:t xml:space="preserve">. </w:t>
      </w:r>
      <w:r w:rsidR="00041544" w:rsidRPr="00FF2033">
        <w:rPr>
          <w:rFonts w:ascii="Arial Narrow" w:hAnsi="Arial Narrow" w:cs="Tahoma"/>
          <w:sz w:val="24"/>
          <w:szCs w:val="24"/>
        </w:rPr>
        <w:t>Condições de pagamento: Pelo fornecimento dos produtos</w:t>
      </w:r>
      <w:r w:rsidR="00C90345" w:rsidRPr="00FF2033">
        <w:rPr>
          <w:rFonts w:ascii="Arial Narrow" w:hAnsi="Arial Narrow" w:cs="Tahoma"/>
          <w:sz w:val="24"/>
          <w:szCs w:val="24"/>
        </w:rPr>
        <w:t xml:space="preserve"> ou pela prestação dos serviços</w:t>
      </w:r>
      <w:r w:rsidR="00041544" w:rsidRPr="00FF2033">
        <w:rPr>
          <w:rFonts w:ascii="Arial Narrow" w:hAnsi="Arial Narrow" w:cs="Tahoma"/>
          <w:sz w:val="24"/>
          <w:szCs w:val="24"/>
        </w:rPr>
        <w:t xml:space="preserve">, a prefeitura efetuará o pagamento ao fornecedor em até </w:t>
      </w:r>
      <w:r w:rsidR="004E6FFF" w:rsidRPr="00FF2033">
        <w:rPr>
          <w:rFonts w:ascii="Arial Narrow" w:hAnsi="Arial Narrow" w:cs="Tahoma"/>
          <w:sz w:val="24"/>
          <w:szCs w:val="24"/>
        </w:rPr>
        <w:t>25 (vinte e cinco)</w:t>
      </w:r>
      <w:r w:rsidR="00041544" w:rsidRPr="00FF2033">
        <w:rPr>
          <w:rFonts w:ascii="Arial Narrow" w:hAnsi="Arial Narrow" w:cs="Tahoma"/>
          <w:sz w:val="24"/>
          <w:szCs w:val="24"/>
        </w:rPr>
        <w:t xml:space="preserve"> dias corridos após o aceite da nota fiscal;</w:t>
      </w:r>
    </w:p>
    <w:p w14:paraId="44EFFF1C" w14:textId="77777777" w:rsidR="00041544" w:rsidRPr="00FF2033" w:rsidRDefault="00A57FB5" w:rsidP="00FF2033">
      <w:pPr>
        <w:spacing w:before="120" w:after="120"/>
        <w:jc w:val="both"/>
        <w:rPr>
          <w:rFonts w:ascii="Arial Narrow" w:hAnsi="Arial Narrow" w:cs="Tahoma"/>
          <w:sz w:val="24"/>
          <w:szCs w:val="24"/>
        </w:rPr>
      </w:pPr>
      <w:r w:rsidRPr="00FF2033">
        <w:rPr>
          <w:rFonts w:ascii="Arial Narrow" w:hAnsi="Arial Narrow" w:cs="Tahoma"/>
          <w:b/>
          <w:sz w:val="24"/>
          <w:szCs w:val="24"/>
        </w:rPr>
        <w:t>9</w:t>
      </w:r>
      <w:r w:rsidR="00041544" w:rsidRPr="00FF2033">
        <w:rPr>
          <w:rFonts w:ascii="Arial Narrow" w:hAnsi="Arial Narrow" w:cs="Tahoma"/>
          <w:b/>
          <w:sz w:val="24"/>
          <w:szCs w:val="24"/>
        </w:rPr>
        <w:t xml:space="preserve">. </w:t>
      </w:r>
      <w:r w:rsidR="00041544" w:rsidRPr="00FF2033">
        <w:rPr>
          <w:rFonts w:ascii="Arial Narrow" w:hAnsi="Arial Narrow" w:cs="Tahoma"/>
          <w:sz w:val="24"/>
          <w:szCs w:val="24"/>
        </w:rPr>
        <w:t xml:space="preserve">Dados bancários do fornecedor: </w:t>
      </w:r>
      <w:r w:rsidR="00041544" w:rsidRPr="00FF2033">
        <w:rPr>
          <w:rFonts w:ascii="Arial Narrow" w:hAnsi="Arial Narrow" w:cs="Tahoma"/>
          <w:sz w:val="24"/>
          <w:szCs w:val="24"/>
          <w:lang w:eastAsia="zh-CN"/>
        </w:rPr>
        <w:t>__________.</w:t>
      </w:r>
    </w:p>
    <w:p w14:paraId="461ABF92" w14:textId="77777777" w:rsidR="00041544" w:rsidRPr="00FF2033" w:rsidRDefault="00A57FB5" w:rsidP="00FF2033">
      <w:pPr>
        <w:spacing w:before="120" w:after="120"/>
        <w:jc w:val="both"/>
        <w:rPr>
          <w:rFonts w:ascii="Arial Narrow" w:hAnsi="Arial Narrow" w:cs="Tahoma"/>
          <w:sz w:val="24"/>
          <w:szCs w:val="24"/>
        </w:rPr>
      </w:pPr>
      <w:r w:rsidRPr="00FF2033">
        <w:rPr>
          <w:rFonts w:ascii="Arial Narrow" w:hAnsi="Arial Narrow" w:cs="Tahoma"/>
          <w:b/>
          <w:sz w:val="24"/>
          <w:szCs w:val="24"/>
        </w:rPr>
        <w:lastRenderedPageBreak/>
        <w:t>10</w:t>
      </w:r>
      <w:r w:rsidR="00041544" w:rsidRPr="00FF2033">
        <w:rPr>
          <w:rFonts w:ascii="Arial Narrow" w:hAnsi="Arial Narrow" w:cs="Tahoma"/>
          <w:b/>
          <w:sz w:val="24"/>
          <w:szCs w:val="24"/>
        </w:rPr>
        <w:t xml:space="preserve">. </w:t>
      </w:r>
      <w:r w:rsidR="00041544" w:rsidRPr="00FF2033">
        <w:rPr>
          <w:rFonts w:ascii="Arial Narrow" w:hAnsi="Arial Narrow" w:cs="Tahoma"/>
          <w:sz w:val="24"/>
          <w:szCs w:val="24"/>
        </w:rPr>
        <w:t xml:space="preserve">As despesas decorrentes do fornecimento correrão à conta de recursos próprios do orçamento vigente alocados sob as </w:t>
      </w:r>
      <w:r w:rsidR="00AD2EDD" w:rsidRPr="00FF2033">
        <w:rPr>
          <w:rFonts w:ascii="Arial Narrow" w:hAnsi="Arial Narrow" w:cs="Tahoma"/>
          <w:sz w:val="24"/>
          <w:szCs w:val="24"/>
        </w:rPr>
        <w:t xml:space="preserve">dotações </w:t>
      </w:r>
      <w:r w:rsidR="00041544" w:rsidRPr="00FF2033">
        <w:rPr>
          <w:rFonts w:ascii="Arial Narrow" w:hAnsi="Arial Narrow" w:cs="Tahoma"/>
          <w:sz w:val="24"/>
          <w:szCs w:val="24"/>
        </w:rPr>
        <w:t xml:space="preserve">orçamentárias </w:t>
      </w:r>
      <w:r w:rsidR="00E05F0E" w:rsidRPr="00FF2033">
        <w:rPr>
          <w:rFonts w:ascii="Arial Narrow" w:hAnsi="Arial Narrow" w:cs="Tahoma"/>
          <w:sz w:val="24"/>
          <w:szCs w:val="24"/>
        </w:rPr>
        <w:t>do orçamento municipal, as quais serão indicadas no momento da eventual contratação.</w:t>
      </w:r>
    </w:p>
    <w:p w14:paraId="0B341B2F" w14:textId="77777777" w:rsidR="00041544" w:rsidRPr="00FF2033" w:rsidRDefault="00041544" w:rsidP="00FF2033">
      <w:pPr>
        <w:spacing w:before="120" w:after="120"/>
        <w:jc w:val="both"/>
        <w:rPr>
          <w:rFonts w:ascii="Arial Narrow" w:hAnsi="Arial Narrow" w:cs="Tahoma"/>
          <w:sz w:val="24"/>
          <w:szCs w:val="24"/>
        </w:rPr>
      </w:pPr>
      <w:r w:rsidRPr="00FF2033">
        <w:rPr>
          <w:rFonts w:ascii="Arial Narrow" w:hAnsi="Arial Narrow" w:cs="Tahoma"/>
          <w:b/>
          <w:sz w:val="24"/>
          <w:szCs w:val="24"/>
        </w:rPr>
        <w:t>1</w:t>
      </w:r>
      <w:r w:rsidR="00A57FB5" w:rsidRPr="00FF2033">
        <w:rPr>
          <w:rFonts w:ascii="Arial Narrow" w:hAnsi="Arial Narrow" w:cs="Tahoma"/>
          <w:b/>
          <w:sz w:val="24"/>
          <w:szCs w:val="24"/>
        </w:rPr>
        <w:t>1</w:t>
      </w:r>
      <w:r w:rsidRPr="00FF2033">
        <w:rPr>
          <w:rFonts w:ascii="Arial Narrow" w:hAnsi="Arial Narrow" w:cs="Tahoma"/>
          <w:b/>
          <w:sz w:val="24"/>
          <w:szCs w:val="24"/>
        </w:rPr>
        <w:t xml:space="preserve">. </w:t>
      </w:r>
      <w:r w:rsidRPr="00FF2033">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69039710" w14:textId="77777777" w:rsidR="00041544" w:rsidRPr="00FF2033" w:rsidRDefault="00041544" w:rsidP="00FF2033">
      <w:pPr>
        <w:spacing w:before="120" w:after="120"/>
        <w:jc w:val="both"/>
        <w:rPr>
          <w:rFonts w:ascii="Arial Narrow" w:hAnsi="Arial Narrow" w:cs="Tahoma"/>
          <w:sz w:val="24"/>
          <w:szCs w:val="24"/>
        </w:rPr>
      </w:pPr>
      <w:r w:rsidRPr="00FF2033">
        <w:rPr>
          <w:rFonts w:ascii="Arial Narrow" w:hAnsi="Arial Narrow" w:cs="Tahoma"/>
          <w:b/>
          <w:sz w:val="24"/>
          <w:szCs w:val="24"/>
        </w:rPr>
        <w:t>1</w:t>
      </w:r>
      <w:r w:rsidR="00A57FB5" w:rsidRPr="00FF2033">
        <w:rPr>
          <w:rFonts w:ascii="Arial Narrow" w:hAnsi="Arial Narrow" w:cs="Tahoma"/>
          <w:b/>
          <w:sz w:val="24"/>
          <w:szCs w:val="24"/>
        </w:rPr>
        <w:t>2</w:t>
      </w:r>
      <w:r w:rsidRPr="00FF2033">
        <w:rPr>
          <w:rFonts w:ascii="Arial Narrow" w:hAnsi="Arial Narrow" w:cs="Tahoma"/>
          <w:b/>
          <w:sz w:val="24"/>
          <w:szCs w:val="24"/>
        </w:rPr>
        <w:t xml:space="preserve">. </w:t>
      </w:r>
      <w:r w:rsidRPr="00FF2033">
        <w:rPr>
          <w:rFonts w:ascii="Arial Narrow" w:hAnsi="Arial Narrow" w:cs="Tahoma"/>
          <w:sz w:val="24"/>
          <w:szCs w:val="24"/>
        </w:rPr>
        <w:t xml:space="preserve">Este registro de preços não obriga a prefeitura a firmar contratações com o </w:t>
      </w:r>
      <w:r w:rsidRPr="00FF2033">
        <w:rPr>
          <w:rFonts w:ascii="Arial Narrow" w:hAnsi="Arial Narrow" w:cs="Tahoma"/>
          <w:bCs/>
          <w:sz w:val="24"/>
          <w:szCs w:val="24"/>
        </w:rPr>
        <w:t>fornecedor</w:t>
      </w:r>
      <w:r w:rsidRPr="00FF2033">
        <w:rPr>
          <w:rFonts w:ascii="Arial Narrow" w:hAnsi="Arial Narrow" w:cs="Tahoma"/>
          <w:sz w:val="24"/>
          <w:szCs w:val="24"/>
        </w:rPr>
        <w:t>, ficando-lhe facultada a utilização de outros meios, assegurada, nesta hipótese, a preferência do beneficiário do registro em igualdade de condições.</w:t>
      </w:r>
    </w:p>
    <w:p w14:paraId="49C73B78" w14:textId="17E48506" w:rsidR="00041544" w:rsidRPr="00FF2033" w:rsidRDefault="00041544" w:rsidP="00FF2033">
      <w:pPr>
        <w:spacing w:before="120" w:after="120"/>
        <w:jc w:val="both"/>
        <w:rPr>
          <w:rFonts w:ascii="Arial Narrow" w:hAnsi="Arial Narrow" w:cs="Tahoma"/>
          <w:sz w:val="24"/>
          <w:szCs w:val="24"/>
        </w:rPr>
      </w:pPr>
      <w:r w:rsidRPr="00FF2033">
        <w:rPr>
          <w:rFonts w:ascii="Arial Narrow" w:hAnsi="Arial Narrow" w:cs="Tahoma"/>
          <w:b/>
          <w:sz w:val="24"/>
          <w:szCs w:val="24"/>
        </w:rPr>
        <w:t>1</w:t>
      </w:r>
      <w:r w:rsidR="00A57FB5" w:rsidRPr="00FF2033">
        <w:rPr>
          <w:rFonts w:ascii="Arial Narrow" w:hAnsi="Arial Narrow" w:cs="Tahoma"/>
          <w:b/>
          <w:sz w:val="24"/>
          <w:szCs w:val="24"/>
        </w:rPr>
        <w:t>3</w:t>
      </w:r>
      <w:r w:rsidRPr="00FF2033">
        <w:rPr>
          <w:rFonts w:ascii="Arial Narrow" w:hAnsi="Arial Narrow" w:cs="Tahoma"/>
          <w:b/>
          <w:sz w:val="24"/>
          <w:szCs w:val="24"/>
        </w:rPr>
        <w:t xml:space="preserve">. </w:t>
      </w:r>
      <w:r w:rsidRPr="00FF2033">
        <w:rPr>
          <w:rFonts w:ascii="Arial Narrow" w:hAnsi="Arial Narrow" w:cs="Tahoma"/>
          <w:sz w:val="24"/>
          <w:szCs w:val="24"/>
        </w:rPr>
        <w:t xml:space="preserve">O descumprimento do presente, assim como a inexecução total ou parcial do contrato, sujeitará o </w:t>
      </w:r>
      <w:r w:rsidRPr="00FF2033">
        <w:rPr>
          <w:rFonts w:ascii="Arial Narrow" w:hAnsi="Arial Narrow" w:cs="Tahoma"/>
          <w:bCs/>
          <w:sz w:val="24"/>
          <w:szCs w:val="24"/>
        </w:rPr>
        <w:t>fornecedor</w:t>
      </w:r>
      <w:r w:rsidRPr="00FF2033">
        <w:rPr>
          <w:rFonts w:ascii="Arial Narrow" w:hAnsi="Arial Narrow" w:cs="Tahoma"/>
          <w:sz w:val="24"/>
          <w:szCs w:val="24"/>
        </w:rPr>
        <w:t xml:space="preserve"> às penalidades constantes do Edital de Pregão Presencial </w:t>
      </w:r>
      <w:r w:rsidR="00442AE8">
        <w:rPr>
          <w:rFonts w:ascii="Arial Narrow" w:hAnsi="Arial Narrow" w:cs="Tahoma"/>
          <w:bCs/>
          <w:sz w:val="24"/>
          <w:szCs w:val="24"/>
        </w:rPr>
        <w:t>026</w:t>
      </w:r>
      <w:r w:rsidRPr="00FF2033">
        <w:rPr>
          <w:rFonts w:ascii="Arial Narrow" w:hAnsi="Arial Narrow" w:cs="Tahoma"/>
          <w:bCs/>
          <w:sz w:val="24"/>
          <w:szCs w:val="24"/>
        </w:rPr>
        <w:t>/</w:t>
      </w:r>
      <w:r w:rsidR="00442AE8">
        <w:rPr>
          <w:rFonts w:ascii="Arial Narrow" w:hAnsi="Arial Narrow" w:cs="Tahoma"/>
          <w:bCs/>
          <w:sz w:val="24"/>
          <w:szCs w:val="24"/>
        </w:rPr>
        <w:t xml:space="preserve">2022 </w:t>
      </w:r>
      <w:r w:rsidRPr="00FF2033">
        <w:rPr>
          <w:rFonts w:ascii="Arial Narrow" w:hAnsi="Arial Narrow" w:cs="Tahoma"/>
          <w:sz w:val="24"/>
          <w:szCs w:val="24"/>
        </w:rPr>
        <w:t>e legislação aplicável.</w:t>
      </w:r>
    </w:p>
    <w:p w14:paraId="7B4151B1" w14:textId="77777777" w:rsidR="00041544" w:rsidRPr="00FF2033" w:rsidRDefault="00041544" w:rsidP="00FF2033">
      <w:pPr>
        <w:spacing w:before="120" w:after="120"/>
        <w:jc w:val="both"/>
        <w:rPr>
          <w:rFonts w:ascii="Arial Narrow" w:hAnsi="Arial Narrow" w:cs="Tahoma"/>
          <w:sz w:val="24"/>
          <w:szCs w:val="24"/>
        </w:rPr>
      </w:pPr>
      <w:r w:rsidRPr="00FF2033">
        <w:rPr>
          <w:rFonts w:ascii="Arial Narrow" w:hAnsi="Arial Narrow" w:cs="Tahoma"/>
          <w:b/>
          <w:sz w:val="24"/>
          <w:szCs w:val="24"/>
        </w:rPr>
        <w:t>1</w:t>
      </w:r>
      <w:r w:rsidR="00A57FB5" w:rsidRPr="00FF2033">
        <w:rPr>
          <w:rFonts w:ascii="Arial Narrow" w:hAnsi="Arial Narrow" w:cs="Tahoma"/>
          <w:b/>
          <w:sz w:val="24"/>
          <w:szCs w:val="24"/>
        </w:rPr>
        <w:t>4</w:t>
      </w:r>
      <w:r w:rsidRPr="00FF2033">
        <w:rPr>
          <w:rFonts w:ascii="Arial Narrow" w:hAnsi="Arial Narrow" w:cs="Tahoma"/>
          <w:b/>
          <w:sz w:val="24"/>
          <w:szCs w:val="24"/>
        </w:rPr>
        <w:t xml:space="preserve">. </w:t>
      </w:r>
      <w:r w:rsidRPr="00FF2033">
        <w:rPr>
          <w:rFonts w:ascii="Arial Narrow" w:hAnsi="Arial Narrow" w:cs="Tahoma"/>
          <w:sz w:val="24"/>
          <w:szCs w:val="24"/>
        </w:rPr>
        <w:t>O registro de preços poderá ser suspenso ou cancelado no interesse da PREFEITURA e nas hipóteses do</w:t>
      </w:r>
      <w:r w:rsidR="003F62F9" w:rsidRPr="00FF2033">
        <w:rPr>
          <w:rFonts w:ascii="Arial Narrow" w:hAnsi="Arial Narrow" w:cs="Tahoma"/>
          <w:sz w:val="24"/>
          <w:szCs w:val="24"/>
        </w:rPr>
        <w:t>s</w:t>
      </w:r>
      <w:r w:rsidRPr="00FF2033">
        <w:rPr>
          <w:rFonts w:ascii="Arial Narrow" w:hAnsi="Arial Narrow" w:cs="Tahoma"/>
          <w:sz w:val="24"/>
          <w:szCs w:val="24"/>
        </w:rPr>
        <w:t xml:space="preserve"> artigo</w:t>
      </w:r>
      <w:r w:rsidR="003F62F9" w:rsidRPr="00FF2033">
        <w:rPr>
          <w:rFonts w:ascii="Arial Narrow" w:hAnsi="Arial Narrow" w:cs="Tahoma"/>
          <w:sz w:val="24"/>
          <w:szCs w:val="24"/>
        </w:rPr>
        <w:t>s 77, 78 e</w:t>
      </w:r>
      <w:r w:rsidRPr="00FF2033">
        <w:rPr>
          <w:rFonts w:ascii="Arial Narrow" w:hAnsi="Arial Narrow" w:cs="Tahoma"/>
          <w:sz w:val="24"/>
          <w:szCs w:val="24"/>
        </w:rPr>
        <w:t xml:space="preserve"> 7</w:t>
      </w:r>
      <w:r w:rsidR="003F62F9" w:rsidRPr="00FF2033">
        <w:rPr>
          <w:rFonts w:ascii="Arial Narrow" w:hAnsi="Arial Narrow" w:cs="Tahoma"/>
          <w:sz w:val="24"/>
          <w:szCs w:val="24"/>
        </w:rPr>
        <w:t>9</w:t>
      </w:r>
      <w:r w:rsidRPr="00FF2033">
        <w:rPr>
          <w:rFonts w:ascii="Arial Narrow" w:hAnsi="Arial Narrow" w:cs="Tahoma"/>
          <w:sz w:val="24"/>
          <w:szCs w:val="24"/>
        </w:rPr>
        <w:t xml:space="preserve"> da Lei 8.666/93, ou a pedido justificado do </w:t>
      </w:r>
      <w:r w:rsidRPr="00FF2033">
        <w:rPr>
          <w:rFonts w:ascii="Arial Narrow" w:hAnsi="Arial Narrow" w:cs="Tahoma"/>
          <w:bCs/>
          <w:sz w:val="24"/>
          <w:szCs w:val="24"/>
        </w:rPr>
        <w:t xml:space="preserve">FORNECEDOR, </w:t>
      </w:r>
      <w:r w:rsidRPr="00FF2033">
        <w:rPr>
          <w:rFonts w:ascii="Arial Narrow" w:hAnsi="Arial Narrow" w:cs="Tahoma"/>
          <w:sz w:val="24"/>
          <w:szCs w:val="24"/>
        </w:rPr>
        <w:t>nos termos do disposto no art</w:t>
      </w:r>
      <w:r w:rsidR="002A76D2" w:rsidRPr="00FF2033">
        <w:rPr>
          <w:rFonts w:ascii="Arial Narrow" w:hAnsi="Arial Narrow" w:cs="Tahoma"/>
          <w:sz w:val="24"/>
          <w:szCs w:val="24"/>
        </w:rPr>
        <w:t>igo</w:t>
      </w:r>
      <w:r w:rsidRPr="00FF2033">
        <w:rPr>
          <w:rFonts w:ascii="Arial Narrow" w:hAnsi="Arial Narrow" w:cs="Tahoma"/>
          <w:sz w:val="24"/>
          <w:szCs w:val="24"/>
        </w:rPr>
        <w:t xml:space="preserve"> 18 do Decreto Municipal nº </w:t>
      </w:r>
      <w:r w:rsidR="00CB5EBA" w:rsidRPr="00FF2033">
        <w:rPr>
          <w:rFonts w:ascii="Arial Narrow" w:hAnsi="Arial Narrow" w:cs="Tahoma"/>
          <w:sz w:val="24"/>
          <w:szCs w:val="24"/>
        </w:rPr>
        <w:t>8.225/17</w:t>
      </w:r>
      <w:r w:rsidRPr="00FF2033">
        <w:rPr>
          <w:rFonts w:ascii="Arial Narrow" w:hAnsi="Arial Narrow" w:cs="Tahoma"/>
          <w:sz w:val="24"/>
          <w:szCs w:val="24"/>
        </w:rPr>
        <w:t>.</w:t>
      </w:r>
    </w:p>
    <w:p w14:paraId="13E7F11C" w14:textId="0AECF0B2" w:rsidR="00041544" w:rsidRPr="00FF2033" w:rsidRDefault="00041544" w:rsidP="00FF2033">
      <w:pPr>
        <w:widowControl w:val="0"/>
        <w:spacing w:before="120" w:after="120"/>
        <w:jc w:val="both"/>
        <w:rPr>
          <w:rFonts w:ascii="Arial Narrow" w:hAnsi="Arial Narrow" w:cs="Tahoma"/>
          <w:sz w:val="24"/>
          <w:szCs w:val="24"/>
        </w:rPr>
      </w:pPr>
      <w:r w:rsidRPr="00FF2033">
        <w:rPr>
          <w:rFonts w:ascii="Arial Narrow" w:hAnsi="Arial Narrow" w:cs="Tahoma"/>
          <w:b/>
          <w:sz w:val="24"/>
          <w:szCs w:val="24"/>
        </w:rPr>
        <w:t>1</w:t>
      </w:r>
      <w:r w:rsidR="00A57FB5" w:rsidRPr="00FF2033">
        <w:rPr>
          <w:rFonts w:ascii="Arial Narrow" w:hAnsi="Arial Narrow" w:cs="Tahoma"/>
          <w:b/>
          <w:sz w:val="24"/>
          <w:szCs w:val="24"/>
        </w:rPr>
        <w:t>5</w:t>
      </w:r>
      <w:r w:rsidRPr="00FF2033">
        <w:rPr>
          <w:rFonts w:ascii="Arial Narrow" w:hAnsi="Arial Narrow" w:cs="Tahoma"/>
          <w:b/>
          <w:sz w:val="24"/>
          <w:szCs w:val="24"/>
        </w:rPr>
        <w:t xml:space="preserve">. </w:t>
      </w:r>
      <w:r w:rsidRPr="00FF2033">
        <w:rPr>
          <w:rFonts w:ascii="Arial Narrow" w:hAnsi="Arial Narrow" w:cs="Tahoma"/>
          <w:sz w:val="24"/>
          <w:szCs w:val="24"/>
        </w:rPr>
        <w:t xml:space="preserve">O </w:t>
      </w:r>
      <w:r w:rsidR="002A76D2" w:rsidRPr="00FF2033">
        <w:rPr>
          <w:rFonts w:ascii="Arial Narrow" w:hAnsi="Arial Narrow" w:cs="Tahoma"/>
          <w:bCs/>
          <w:sz w:val="24"/>
          <w:szCs w:val="24"/>
        </w:rPr>
        <w:t>fornecedor</w:t>
      </w:r>
      <w:r w:rsidRPr="00FF2033">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FF2033">
        <w:rPr>
          <w:rFonts w:ascii="Arial Narrow" w:hAnsi="Arial Narrow" w:cs="Tahoma"/>
          <w:bCs/>
          <w:sz w:val="24"/>
          <w:szCs w:val="24"/>
        </w:rPr>
        <w:t xml:space="preserve">Pregão Presencial </w:t>
      </w:r>
      <w:r w:rsidR="00442AE8">
        <w:rPr>
          <w:rFonts w:ascii="Arial Narrow" w:hAnsi="Arial Narrow" w:cs="Tahoma"/>
          <w:bCs/>
          <w:sz w:val="24"/>
          <w:szCs w:val="24"/>
        </w:rPr>
        <w:t>026</w:t>
      </w:r>
      <w:r w:rsidR="0010685D" w:rsidRPr="00FF2033">
        <w:rPr>
          <w:rFonts w:ascii="Arial Narrow" w:hAnsi="Arial Narrow" w:cs="Tahoma"/>
          <w:bCs/>
          <w:sz w:val="24"/>
          <w:szCs w:val="24"/>
        </w:rPr>
        <w:t>/</w:t>
      </w:r>
      <w:r w:rsidR="00442AE8">
        <w:rPr>
          <w:rFonts w:ascii="Arial Narrow" w:hAnsi="Arial Narrow" w:cs="Tahoma"/>
          <w:bCs/>
          <w:sz w:val="24"/>
          <w:szCs w:val="24"/>
        </w:rPr>
        <w:t>2022</w:t>
      </w:r>
      <w:r w:rsidRPr="00FF2033">
        <w:rPr>
          <w:rFonts w:ascii="Arial Narrow" w:hAnsi="Arial Narrow" w:cs="Tahoma"/>
          <w:sz w:val="24"/>
          <w:szCs w:val="24"/>
        </w:rPr>
        <w:t xml:space="preserve">. </w:t>
      </w:r>
    </w:p>
    <w:p w14:paraId="441971C0" w14:textId="77777777" w:rsidR="00041544" w:rsidRPr="00FF2033" w:rsidRDefault="00041544" w:rsidP="00FF2033">
      <w:pPr>
        <w:widowControl w:val="0"/>
        <w:spacing w:before="120" w:after="120"/>
        <w:jc w:val="both"/>
        <w:rPr>
          <w:rFonts w:ascii="Arial Narrow" w:hAnsi="Arial Narrow" w:cs="Tahoma"/>
          <w:sz w:val="24"/>
          <w:szCs w:val="24"/>
        </w:rPr>
      </w:pPr>
      <w:r w:rsidRPr="00FF2033">
        <w:rPr>
          <w:rFonts w:ascii="Arial Narrow" w:hAnsi="Arial Narrow" w:cs="Tahoma"/>
          <w:b/>
          <w:sz w:val="24"/>
          <w:szCs w:val="24"/>
        </w:rPr>
        <w:t>1</w:t>
      </w:r>
      <w:r w:rsidR="00A57FB5" w:rsidRPr="00FF2033">
        <w:rPr>
          <w:rFonts w:ascii="Arial Narrow" w:hAnsi="Arial Narrow" w:cs="Tahoma"/>
          <w:b/>
          <w:sz w:val="24"/>
          <w:szCs w:val="24"/>
        </w:rPr>
        <w:t>6</w:t>
      </w:r>
      <w:r w:rsidRPr="00FF2033">
        <w:rPr>
          <w:rFonts w:ascii="Arial Narrow" w:hAnsi="Arial Narrow" w:cs="Tahoma"/>
          <w:b/>
          <w:sz w:val="24"/>
          <w:szCs w:val="24"/>
        </w:rPr>
        <w:t xml:space="preserve">. </w:t>
      </w:r>
      <w:r w:rsidRPr="00FF2033">
        <w:rPr>
          <w:rFonts w:ascii="Arial Narrow" w:hAnsi="Arial Narrow" w:cs="Tahoma"/>
          <w:sz w:val="24"/>
          <w:szCs w:val="24"/>
        </w:rPr>
        <w:t>As questões oriundas deste termo e dos contratos ou pedidos de fornecimento serão dirimidos no Foro da Comarca de Mairiporã</w:t>
      </w:r>
      <w:r w:rsidR="002A76D2" w:rsidRPr="00FF2033">
        <w:rPr>
          <w:rFonts w:ascii="Arial Narrow" w:hAnsi="Arial Narrow" w:cs="Tahoma"/>
          <w:sz w:val="24"/>
          <w:szCs w:val="24"/>
        </w:rPr>
        <w:t>/SP</w:t>
      </w:r>
      <w:r w:rsidRPr="00FF2033">
        <w:rPr>
          <w:rFonts w:ascii="Arial Narrow" w:hAnsi="Arial Narrow" w:cs="Tahoma"/>
          <w:sz w:val="24"/>
          <w:szCs w:val="24"/>
        </w:rPr>
        <w:t>.</w:t>
      </w:r>
    </w:p>
    <w:p w14:paraId="1F2D9D88" w14:textId="77777777" w:rsidR="00176607" w:rsidRPr="00FF2033" w:rsidRDefault="00176607" w:rsidP="00FF2033">
      <w:pPr>
        <w:spacing w:before="120" w:after="120"/>
        <w:jc w:val="both"/>
        <w:rPr>
          <w:rFonts w:ascii="Arial Narrow" w:hAnsi="Arial Narrow" w:cs="Tahoma"/>
          <w:sz w:val="24"/>
          <w:szCs w:val="24"/>
        </w:rPr>
      </w:pPr>
      <w:r w:rsidRPr="00FF2033">
        <w:rPr>
          <w:rFonts w:ascii="Arial Narrow" w:hAnsi="Arial Narrow" w:cs="Tahoma"/>
          <w:b/>
          <w:sz w:val="24"/>
          <w:szCs w:val="24"/>
        </w:rPr>
        <w:t>1</w:t>
      </w:r>
      <w:r w:rsidR="00A57FB5" w:rsidRPr="00FF2033">
        <w:rPr>
          <w:rFonts w:ascii="Arial Narrow" w:hAnsi="Arial Narrow" w:cs="Tahoma"/>
          <w:b/>
          <w:sz w:val="24"/>
          <w:szCs w:val="24"/>
        </w:rPr>
        <w:t>7</w:t>
      </w:r>
      <w:r w:rsidRPr="00FF2033">
        <w:rPr>
          <w:rFonts w:ascii="Arial Narrow" w:hAnsi="Arial Narrow" w:cs="Tahoma"/>
          <w:b/>
          <w:sz w:val="24"/>
          <w:szCs w:val="24"/>
        </w:rPr>
        <w:t>.</w:t>
      </w:r>
      <w:r w:rsidRPr="00FF2033">
        <w:rPr>
          <w:rFonts w:ascii="Arial Narrow" w:hAnsi="Arial Narrow" w:cs="Tahoma"/>
          <w:sz w:val="24"/>
          <w:szCs w:val="24"/>
        </w:rPr>
        <w:t xml:space="preserve"> Fica designado (a) como Gestor (a) desta Ata de Registro de Preços o (a) Senhor (a)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que será responsável pelo acompanhamento, fiscalização da execução e outras responsabilidades, nos termos do artigo 67 e seus §§ da Lei n° 8.666/93.</w:t>
      </w:r>
    </w:p>
    <w:p w14:paraId="34012886" w14:textId="77777777" w:rsidR="00041544" w:rsidRPr="00FF2033" w:rsidRDefault="00041544" w:rsidP="00FF2033">
      <w:pPr>
        <w:widowControl w:val="0"/>
        <w:spacing w:before="120" w:after="120"/>
        <w:jc w:val="both"/>
        <w:rPr>
          <w:rFonts w:ascii="Arial Narrow" w:hAnsi="Arial Narrow" w:cs="Tahoma"/>
          <w:sz w:val="24"/>
          <w:szCs w:val="24"/>
        </w:rPr>
      </w:pPr>
      <w:r w:rsidRPr="00FF2033">
        <w:rPr>
          <w:rFonts w:ascii="Arial Narrow" w:hAnsi="Arial Narrow" w:cs="Tahoma"/>
          <w:b/>
          <w:sz w:val="24"/>
          <w:szCs w:val="24"/>
        </w:rPr>
        <w:t>1</w:t>
      </w:r>
      <w:r w:rsidR="00A57FB5" w:rsidRPr="00FF2033">
        <w:rPr>
          <w:rFonts w:ascii="Arial Narrow" w:hAnsi="Arial Narrow" w:cs="Tahoma"/>
          <w:b/>
          <w:sz w:val="24"/>
          <w:szCs w:val="24"/>
        </w:rPr>
        <w:t>8</w:t>
      </w:r>
      <w:r w:rsidRPr="00FF2033">
        <w:rPr>
          <w:rFonts w:ascii="Arial Narrow" w:hAnsi="Arial Narrow" w:cs="Tahoma"/>
          <w:b/>
          <w:sz w:val="24"/>
          <w:szCs w:val="24"/>
        </w:rPr>
        <w:t xml:space="preserve">. </w:t>
      </w:r>
      <w:r w:rsidRPr="00FF2033">
        <w:rPr>
          <w:rFonts w:ascii="Arial Narrow" w:hAnsi="Arial Narrow" w:cs="Tahoma"/>
          <w:sz w:val="24"/>
          <w:szCs w:val="24"/>
        </w:rPr>
        <w:t xml:space="preserve">Para constar, lavrou-se </w:t>
      </w:r>
      <w:r w:rsidR="00907F6E" w:rsidRPr="00FF2033">
        <w:rPr>
          <w:rFonts w:ascii="Arial Narrow" w:hAnsi="Arial Narrow" w:cs="Tahoma"/>
          <w:sz w:val="24"/>
          <w:szCs w:val="24"/>
        </w:rPr>
        <w:t>a</w:t>
      </w:r>
      <w:r w:rsidRPr="00FF2033">
        <w:rPr>
          <w:rFonts w:ascii="Arial Narrow" w:hAnsi="Arial Narrow" w:cs="Tahoma"/>
          <w:sz w:val="24"/>
          <w:szCs w:val="24"/>
        </w:rPr>
        <w:t xml:space="preserve"> presente </w:t>
      </w:r>
      <w:r w:rsidR="00907F6E" w:rsidRPr="00FF2033">
        <w:rPr>
          <w:rFonts w:ascii="Arial Narrow" w:hAnsi="Arial Narrow" w:cs="Tahoma"/>
          <w:sz w:val="24"/>
          <w:szCs w:val="24"/>
        </w:rPr>
        <w:t>ata</w:t>
      </w:r>
      <w:r w:rsidRPr="00FF2033">
        <w:rPr>
          <w:rFonts w:ascii="Arial Narrow" w:hAnsi="Arial Narrow" w:cs="Tahoma"/>
          <w:sz w:val="24"/>
          <w:szCs w:val="24"/>
        </w:rPr>
        <w:t>, que vai assinado pelo Senhor</w:t>
      </w:r>
      <w:r w:rsidR="002A76D2" w:rsidRPr="00FF2033">
        <w:rPr>
          <w:rFonts w:ascii="Arial Narrow" w:hAnsi="Arial Narrow" w:cs="Tahoma"/>
          <w:sz w:val="24"/>
          <w:szCs w:val="24"/>
          <w:lang w:eastAsia="zh-CN"/>
        </w:rPr>
        <w:t>__________</w:t>
      </w:r>
      <w:r w:rsidRPr="00FF2033">
        <w:rPr>
          <w:rFonts w:ascii="Arial Narrow" w:hAnsi="Arial Narrow" w:cs="Tahoma"/>
          <w:sz w:val="24"/>
          <w:szCs w:val="24"/>
        </w:rPr>
        <w:t xml:space="preserve">, Secretário de </w:t>
      </w:r>
      <w:r w:rsidR="002A76D2" w:rsidRPr="00FF2033">
        <w:rPr>
          <w:rFonts w:ascii="Arial Narrow" w:hAnsi="Arial Narrow" w:cs="Tahoma"/>
          <w:sz w:val="24"/>
          <w:szCs w:val="24"/>
          <w:lang w:eastAsia="zh-CN"/>
        </w:rPr>
        <w:t>__________</w:t>
      </w:r>
      <w:r w:rsidRPr="00FF2033">
        <w:rPr>
          <w:rFonts w:ascii="Arial Narrow" w:hAnsi="Arial Narrow" w:cs="Tahoma"/>
          <w:sz w:val="24"/>
          <w:szCs w:val="24"/>
        </w:rPr>
        <w:t xml:space="preserve">, representando a </w:t>
      </w:r>
      <w:r w:rsidR="002A76D2" w:rsidRPr="00FF2033">
        <w:rPr>
          <w:rFonts w:ascii="Arial Narrow" w:hAnsi="Arial Narrow" w:cs="Tahoma"/>
          <w:sz w:val="24"/>
          <w:szCs w:val="24"/>
        </w:rPr>
        <w:t>Prefeitura</w:t>
      </w:r>
      <w:r w:rsidRPr="00FF2033">
        <w:rPr>
          <w:rFonts w:ascii="Arial Narrow" w:hAnsi="Arial Narrow" w:cs="Tahoma"/>
          <w:sz w:val="24"/>
          <w:szCs w:val="24"/>
        </w:rPr>
        <w:t xml:space="preserve">, e pelo Senhor </w:t>
      </w:r>
      <w:r w:rsidR="002A76D2" w:rsidRPr="00FF2033">
        <w:rPr>
          <w:rFonts w:ascii="Arial Narrow" w:hAnsi="Arial Narrow" w:cs="Tahoma"/>
          <w:sz w:val="24"/>
          <w:szCs w:val="24"/>
          <w:lang w:eastAsia="zh-CN"/>
        </w:rPr>
        <w:t>__________</w:t>
      </w:r>
      <w:r w:rsidRPr="00FF2033">
        <w:rPr>
          <w:rFonts w:ascii="Arial Narrow" w:hAnsi="Arial Narrow" w:cs="Tahoma"/>
          <w:sz w:val="24"/>
          <w:szCs w:val="24"/>
        </w:rPr>
        <w:t xml:space="preserve">, portador da Cédula de Identidade RG </w:t>
      </w:r>
      <w:r w:rsidR="002A76D2" w:rsidRPr="00FF2033">
        <w:rPr>
          <w:rFonts w:ascii="Arial Narrow" w:hAnsi="Arial Narrow" w:cs="Tahoma"/>
          <w:sz w:val="24"/>
          <w:szCs w:val="24"/>
          <w:lang w:eastAsia="zh-CN"/>
        </w:rPr>
        <w:t>__________</w:t>
      </w:r>
      <w:r w:rsidRPr="00FF2033">
        <w:rPr>
          <w:rFonts w:ascii="Arial Narrow" w:hAnsi="Arial Narrow" w:cs="Tahoma"/>
          <w:sz w:val="24"/>
          <w:szCs w:val="24"/>
        </w:rPr>
        <w:t xml:space="preserve"> e CPF </w:t>
      </w:r>
      <w:r w:rsidR="002A76D2" w:rsidRPr="00FF2033">
        <w:rPr>
          <w:rFonts w:ascii="Arial Narrow" w:hAnsi="Arial Narrow" w:cs="Tahoma"/>
          <w:sz w:val="24"/>
          <w:szCs w:val="24"/>
          <w:lang w:eastAsia="zh-CN"/>
        </w:rPr>
        <w:t>__________</w:t>
      </w:r>
      <w:r w:rsidRPr="00FF2033">
        <w:rPr>
          <w:rFonts w:ascii="Arial Narrow" w:hAnsi="Arial Narrow" w:cs="Tahoma"/>
          <w:sz w:val="24"/>
          <w:szCs w:val="24"/>
        </w:rPr>
        <w:t>, representando o</w:t>
      </w:r>
      <w:r w:rsidR="002A76D2" w:rsidRPr="00FF2033">
        <w:rPr>
          <w:rFonts w:ascii="Arial Narrow" w:hAnsi="Arial Narrow" w:cs="Tahoma"/>
          <w:bCs/>
          <w:sz w:val="24"/>
          <w:szCs w:val="24"/>
        </w:rPr>
        <w:t>fornecedor</w:t>
      </w:r>
      <w:r w:rsidRPr="00FF2033">
        <w:rPr>
          <w:rFonts w:ascii="Arial Narrow" w:hAnsi="Arial Narrow" w:cs="Tahoma"/>
          <w:sz w:val="24"/>
          <w:szCs w:val="24"/>
        </w:rPr>
        <w:t>.</w:t>
      </w:r>
    </w:p>
    <w:p w14:paraId="2B7C6669" w14:textId="77777777" w:rsidR="002A76D2" w:rsidRPr="00FF2033" w:rsidRDefault="002A76D2" w:rsidP="00FF2033">
      <w:pPr>
        <w:pStyle w:val="Recuodecorpodetexto"/>
        <w:spacing w:before="120"/>
        <w:ind w:left="0"/>
        <w:jc w:val="center"/>
        <w:rPr>
          <w:rFonts w:ascii="Arial Narrow" w:hAnsi="Arial Narrow" w:cs="Tahoma"/>
          <w:sz w:val="24"/>
          <w:szCs w:val="24"/>
        </w:rPr>
      </w:pPr>
    </w:p>
    <w:p w14:paraId="5E7199CB" w14:textId="77777777" w:rsidR="002A76D2" w:rsidRPr="00FF2033" w:rsidRDefault="002A76D2" w:rsidP="00FF2033">
      <w:pPr>
        <w:pStyle w:val="Recuodecorpodetexto"/>
        <w:spacing w:before="120"/>
        <w:ind w:left="0"/>
        <w:jc w:val="center"/>
        <w:rPr>
          <w:rFonts w:ascii="Arial Narrow" w:hAnsi="Arial Narrow" w:cs="Tahoma"/>
          <w:sz w:val="24"/>
          <w:szCs w:val="24"/>
        </w:rPr>
      </w:pPr>
      <w:r w:rsidRPr="00FF2033">
        <w:rPr>
          <w:rFonts w:ascii="Arial Narrow" w:hAnsi="Arial Narrow" w:cs="Tahoma"/>
          <w:sz w:val="24"/>
          <w:szCs w:val="24"/>
        </w:rPr>
        <w:t>________________________________</w:t>
      </w:r>
    </w:p>
    <w:p w14:paraId="4725DDCF" w14:textId="77777777" w:rsidR="002A76D2" w:rsidRPr="00FF2033" w:rsidRDefault="002A76D2" w:rsidP="00FF2033">
      <w:pPr>
        <w:pStyle w:val="Recuodecorpodetexto"/>
        <w:spacing w:before="120"/>
        <w:ind w:left="0"/>
        <w:jc w:val="center"/>
        <w:rPr>
          <w:rFonts w:ascii="Arial Narrow" w:hAnsi="Arial Narrow" w:cs="Tahoma"/>
          <w:sz w:val="24"/>
          <w:szCs w:val="24"/>
        </w:rPr>
      </w:pPr>
      <w:r w:rsidRPr="00FF2033">
        <w:rPr>
          <w:rFonts w:ascii="Arial Narrow" w:hAnsi="Arial Narrow" w:cs="Tahoma"/>
          <w:sz w:val="24"/>
          <w:szCs w:val="24"/>
        </w:rPr>
        <w:t>PREFEITURA</w:t>
      </w:r>
    </w:p>
    <w:p w14:paraId="12BB189B" w14:textId="77777777" w:rsidR="002A76D2" w:rsidRPr="00FF2033" w:rsidRDefault="002A76D2" w:rsidP="00FF2033">
      <w:pPr>
        <w:pStyle w:val="Recuodecorpodetexto"/>
        <w:spacing w:before="120"/>
        <w:ind w:left="0"/>
        <w:jc w:val="center"/>
        <w:rPr>
          <w:rFonts w:ascii="Arial Narrow" w:hAnsi="Arial Narrow" w:cs="Tahoma"/>
          <w:sz w:val="24"/>
          <w:szCs w:val="24"/>
        </w:rPr>
      </w:pPr>
    </w:p>
    <w:p w14:paraId="2EABB3F2" w14:textId="77777777" w:rsidR="002A76D2" w:rsidRPr="00FF2033" w:rsidRDefault="002A76D2" w:rsidP="00FF2033">
      <w:pPr>
        <w:pStyle w:val="Recuodecorpodetexto"/>
        <w:spacing w:before="120"/>
        <w:ind w:left="0"/>
        <w:jc w:val="center"/>
        <w:rPr>
          <w:rFonts w:ascii="Arial Narrow" w:hAnsi="Arial Narrow" w:cs="Tahoma"/>
          <w:sz w:val="24"/>
          <w:szCs w:val="24"/>
        </w:rPr>
      </w:pPr>
      <w:r w:rsidRPr="00FF2033">
        <w:rPr>
          <w:rFonts w:ascii="Arial Narrow" w:hAnsi="Arial Narrow" w:cs="Tahoma"/>
          <w:sz w:val="24"/>
          <w:szCs w:val="24"/>
        </w:rPr>
        <w:t>________________________________</w:t>
      </w:r>
    </w:p>
    <w:p w14:paraId="0C232941" w14:textId="77777777" w:rsidR="002A76D2" w:rsidRPr="00FF2033" w:rsidRDefault="002A76D2" w:rsidP="00FF2033">
      <w:pPr>
        <w:pStyle w:val="Recuodecorpodetexto"/>
        <w:spacing w:before="120"/>
        <w:ind w:left="0"/>
        <w:jc w:val="center"/>
        <w:rPr>
          <w:rFonts w:ascii="Arial Narrow" w:hAnsi="Arial Narrow" w:cs="Tahoma"/>
          <w:bCs/>
          <w:sz w:val="24"/>
          <w:szCs w:val="24"/>
        </w:rPr>
      </w:pPr>
      <w:r w:rsidRPr="00FF2033">
        <w:rPr>
          <w:rFonts w:ascii="Arial Narrow" w:hAnsi="Arial Narrow" w:cs="Tahoma"/>
          <w:bCs/>
          <w:sz w:val="24"/>
          <w:szCs w:val="24"/>
        </w:rPr>
        <w:t>FORNECEDOR</w:t>
      </w:r>
    </w:p>
    <w:p w14:paraId="3BF24A07" w14:textId="77777777" w:rsidR="00A57FB5" w:rsidRPr="00FF2033" w:rsidRDefault="00A57FB5" w:rsidP="00FF2033">
      <w:pPr>
        <w:pStyle w:val="Recuodecorpodetexto"/>
        <w:spacing w:before="120"/>
        <w:ind w:left="0"/>
        <w:jc w:val="center"/>
        <w:rPr>
          <w:rFonts w:ascii="Arial Narrow" w:hAnsi="Arial Narrow" w:cs="Tahoma"/>
          <w:bCs/>
          <w:sz w:val="24"/>
          <w:szCs w:val="24"/>
        </w:rPr>
      </w:pPr>
    </w:p>
    <w:p w14:paraId="590EB6D9" w14:textId="77777777" w:rsidR="006B39FC" w:rsidRPr="00FF2033" w:rsidRDefault="006B39FC" w:rsidP="00FF2033">
      <w:pPr>
        <w:pStyle w:val="Recuodecorpodetexto"/>
        <w:spacing w:before="120"/>
        <w:ind w:left="0"/>
        <w:rPr>
          <w:rFonts w:ascii="Arial Narrow" w:hAnsi="Arial Narrow" w:cs="Tahoma"/>
          <w:bCs/>
          <w:sz w:val="24"/>
          <w:szCs w:val="24"/>
        </w:rPr>
      </w:pPr>
    </w:p>
    <w:p w14:paraId="2489878A" w14:textId="77777777" w:rsidR="002A76D2" w:rsidRPr="00FF2033" w:rsidRDefault="002A76D2" w:rsidP="00FF2033">
      <w:pPr>
        <w:pStyle w:val="Recuodecorpodetexto"/>
        <w:spacing w:before="120"/>
        <w:ind w:left="0"/>
        <w:rPr>
          <w:rFonts w:ascii="Arial Narrow" w:hAnsi="Arial Narrow" w:cs="Tahoma"/>
          <w:bCs/>
          <w:sz w:val="24"/>
          <w:szCs w:val="24"/>
        </w:rPr>
      </w:pPr>
      <w:r w:rsidRPr="00FF2033">
        <w:rPr>
          <w:rFonts w:ascii="Arial Narrow" w:hAnsi="Arial Narrow" w:cs="Tahoma"/>
          <w:bCs/>
          <w:sz w:val="24"/>
          <w:szCs w:val="24"/>
        </w:rPr>
        <w:t>TESTEMUNHAS:</w:t>
      </w:r>
    </w:p>
    <w:p w14:paraId="4B217167" w14:textId="77777777" w:rsidR="002A76D2" w:rsidRPr="00FF2033" w:rsidRDefault="002A76D2" w:rsidP="00FF2033">
      <w:pPr>
        <w:pStyle w:val="Recuodecorpodetexto"/>
        <w:spacing w:before="120"/>
        <w:ind w:left="360"/>
        <w:rPr>
          <w:rFonts w:ascii="Arial Narrow" w:hAnsi="Arial Narrow" w:cs="Tahoma"/>
          <w:bCs/>
          <w:sz w:val="24"/>
          <w:szCs w:val="24"/>
        </w:rPr>
      </w:pPr>
    </w:p>
    <w:p w14:paraId="5D086611" w14:textId="77777777" w:rsidR="002A76D2" w:rsidRPr="00FF2033" w:rsidRDefault="002A76D2" w:rsidP="00FF2033">
      <w:pPr>
        <w:pStyle w:val="Recuodecorpodetexto"/>
        <w:spacing w:before="120"/>
        <w:ind w:left="0"/>
        <w:rPr>
          <w:rFonts w:ascii="Arial Narrow" w:hAnsi="Arial Narrow" w:cs="Tahoma"/>
          <w:bCs/>
          <w:sz w:val="24"/>
          <w:szCs w:val="24"/>
        </w:rPr>
      </w:pPr>
      <w:r w:rsidRPr="00FF2033">
        <w:rPr>
          <w:rFonts w:ascii="Arial Narrow" w:hAnsi="Arial Narrow" w:cs="Tahoma"/>
          <w:bCs/>
          <w:sz w:val="24"/>
          <w:szCs w:val="24"/>
        </w:rPr>
        <w:t>1) ________________________________</w:t>
      </w:r>
    </w:p>
    <w:p w14:paraId="2640785D" w14:textId="77777777" w:rsidR="002A76D2" w:rsidRPr="00FF2033" w:rsidRDefault="002A76D2" w:rsidP="00FF2033">
      <w:pPr>
        <w:pStyle w:val="Recuodecorpodetexto"/>
        <w:spacing w:before="120"/>
        <w:ind w:left="360"/>
        <w:rPr>
          <w:rFonts w:ascii="Arial Narrow" w:hAnsi="Arial Narrow" w:cs="Tahoma"/>
          <w:bCs/>
          <w:sz w:val="24"/>
          <w:szCs w:val="24"/>
        </w:rPr>
      </w:pPr>
    </w:p>
    <w:p w14:paraId="125647A1" w14:textId="77777777" w:rsidR="00462C6F" w:rsidRPr="00FF2033" w:rsidRDefault="002A76D2" w:rsidP="00FF2033">
      <w:pPr>
        <w:pStyle w:val="Recuodecorpodetexto"/>
        <w:spacing w:before="120"/>
        <w:ind w:left="0"/>
        <w:rPr>
          <w:rFonts w:ascii="Arial Narrow" w:hAnsi="Arial Narrow" w:cs="Tahoma"/>
          <w:sz w:val="24"/>
          <w:szCs w:val="24"/>
        </w:rPr>
      </w:pPr>
      <w:r w:rsidRPr="00FF2033">
        <w:rPr>
          <w:rFonts w:ascii="Arial Narrow" w:hAnsi="Arial Narrow" w:cs="Tahoma"/>
          <w:bCs/>
          <w:sz w:val="24"/>
          <w:szCs w:val="24"/>
        </w:rPr>
        <w:t>2) ________________________________</w:t>
      </w:r>
      <w:r w:rsidR="00462C6F" w:rsidRPr="00FF2033">
        <w:rPr>
          <w:rFonts w:ascii="Arial Narrow" w:hAnsi="Arial Narrow" w:cs="Tahoma"/>
          <w:sz w:val="24"/>
          <w:szCs w:val="24"/>
        </w:rPr>
        <w:br w:type="page"/>
      </w:r>
    </w:p>
    <w:p w14:paraId="130695AD" w14:textId="77777777" w:rsidR="00462C6F" w:rsidRPr="00FF2033" w:rsidRDefault="00462C6F" w:rsidP="00FF2033">
      <w:pPr>
        <w:spacing w:before="120" w:after="120"/>
        <w:jc w:val="center"/>
        <w:rPr>
          <w:rFonts w:ascii="Arial Narrow" w:hAnsi="Arial Narrow" w:cs="Tahoma"/>
          <w:b/>
          <w:sz w:val="24"/>
          <w:szCs w:val="24"/>
        </w:rPr>
      </w:pPr>
      <w:r w:rsidRPr="00FF2033">
        <w:rPr>
          <w:rFonts w:ascii="Arial Narrow" w:hAnsi="Arial Narrow" w:cs="Tahoma"/>
          <w:b/>
          <w:sz w:val="24"/>
          <w:szCs w:val="24"/>
        </w:rPr>
        <w:lastRenderedPageBreak/>
        <w:t xml:space="preserve">ANEXO </w:t>
      </w:r>
      <w:r w:rsidR="00417DA9" w:rsidRPr="00FF2033">
        <w:rPr>
          <w:rFonts w:ascii="Arial Narrow" w:hAnsi="Arial Narrow" w:cs="Tahoma"/>
          <w:b/>
          <w:sz w:val="24"/>
          <w:szCs w:val="24"/>
        </w:rPr>
        <w:t>X</w:t>
      </w:r>
      <w:r w:rsidRPr="00FF2033">
        <w:rPr>
          <w:rFonts w:ascii="Arial Narrow" w:hAnsi="Arial Narrow" w:cs="Tahoma"/>
          <w:b/>
          <w:sz w:val="24"/>
          <w:szCs w:val="24"/>
        </w:rPr>
        <w:t xml:space="preserve"> - MINUTA DO CONTRATO</w:t>
      </w:r>
    </w:p>
    <w:p w14:paraId="7EA8CB6F" w14:textId="77777777" w:rsidR="00462C6F" w:rsidRPr="00FF2033" w:rsidRDefault="00462C6F" w:rsidP="00FF2033">
      <w:pPr>
        <w:pStyle w:val="Recuodecorpodetexto"/>
        <w:spacing w:before="120"/>
        <w:ind w:left="3402"/>
        <w:jc w:val="both"/>
        <w:rPr>
          <w:rFonts w:ascii="Arial Narrow" w:hAnsi="Arial Narrow" w:cs="Tahoma"/>
          <w:b/>
          <w:sz w:val="24"/>
          <w:szCs w:val="24"/>
        </w:rPr>
      </w:pPr>
      <w:r w:rsidRPr="00FF2033">
        <w:rPr>
          <w:rFonts w:ascii="Arial Narrow" w:hAnsi="Arial Narrow" w:cs="Tahoma"/>
          <w:b/>
          <w:sz w:val="24"/>
          <w:szCs w:val="24"/>
        </w:rPr>
        <w:t xml:space="preserve">CONTRATO </w:t>
      </w:r>
      <w:r w:rsidRPr="00FF2033">
        <w:rPr>
          <w:rFonts w:ascii="Arial Narrow" w:hAnsi="Arial Narrow" w:cs="Tahoma"/>
          <w:sz w:val="24"/>
          <w:szCs w:val="24"/>
          <w:lang w:eastAsia="zh-CN"/>
        </w:rPr>
        <w:t>__________</w:t>
      </w:r>
      <w:r w:rsidRPr="00FF2033">
        <w:rPr>
          <w:rFonts w:ascii="Arial Narrow" w:hAnsi="Arial Narrow" w:cs="Tahoma"/>
          <w:b/>
          <w:sz w:val="24"/>
          <w:szCs w:val="24"/>
        </w:rPr>
        <w:t xml:space="preserve">, QUE ENTRE SI FAZEM A PREFEITURA MUNICIPAL DE MAIRIPORÃ/SP E A EMPRESA </w:t>
      </w:r>
      <w:r w:rsidRPr="00FF2033">
        <w:rPr>
          <w:rFonts w:ascii="Arial Narrow" w:hAnsi="Arial Narrow" w:cs="Tahoma"/>
          <w:sz w:val="24"/>
          <w:szCs w:val="24"/>
          <w:lang w:eastAsia="zh-CN"/>
        </w:rPr>
        <w:t>__________</w:t>
      </w:r>
      <w:r w:rsidRPr="00FF2033">
        <w:rPr>
          <w:rFonts w:ascii="Arial Narrow" w:hAnsi="Arial Narrow" w:cs="Tahoma"/>
          <w:b/>
          <w:sz w:val="24"/>
          <w:szCs w:val="24"/>
        </w:rPr>
        <w:t>.</w:t>
      </w:r>
    </w:p>
    <w:p w14:paraId="2C916D5E" w14:textId="73E74E66" w:rsidR="00E47785" w:rsidRPr="00FF2033" w:rsidRDefault="00E47785" w:rsidP="00FF2033">
      <w:pPr>
        <w:spacing w:before="120" w:after="120"/>
        <w:jc w:val="both"/>
        <w:rPr>
          <w:rFonts w:ascii="Arial Narrow" w:hAnsi="Arial Narrow" w:cs="Tahoma"/>
          <w:b/>
          <w:sz w:val="24"/>
          <w:szCs w:val="24"/>
        </w:rPr>
      </w:pPr>
      <w:r w:rsidRPr="00FF2033">
        <w:rPr>
          <w:rFonts w:ascii="Arial Narrow" w:hAnsi="Arial Narrow" w:cs="Tahoma"/>
          <w:b/>
          <w:sz w:val="24"/>
          <w:szCs w:val="24"/>
        </w:rPr>
        <w:t xml:space="preserve">PREGÃO PRESENCIAL Nº </w:t>
      </w:r>
      <w:r w:rsidR="00442AE8">
        <w:rPr>
          <w:rFonts w:ascii="Arial Narrow" w:hAnsi="Arial Narrow" w:cs="Tahoma"/>
          <w:b/>
          <w:sz w:val="24"/>
          <w:szCs w:val="24"/>
        </w:rPr>
        <w:t>026</w:t>
      </w:r>
      <w:r w:rsidRPr="00FF2033">
        <w:rPr>
          <w:rFonts w:ascii="Arial Narrow" w:hAnsi="Arial Narrow" w:cs="Tahoma"/>
          <w:b/>
          <w:sz w:val="24"/>
          <w:szCs w:val="24"/>
        </w:rPr>
        <w:t>/</w:t>
      </w:r>
      <w:r w:rsidR="00442AE8">
        <w:rPr>
          <w:rFonts w:ascii="Arial Narrow" w:hAnsi="Arial Narrow" w:cs="Tahoma"/>
          <w:b/>
          <w:sz w:val="24"/>
          <w:szCs w:val="24"/>
        </w:rPr>
        <w:t>2022</w:t>
      </w:r>
    </w:p>
    <w:p w14:paraId="621D755B" w14:textId="77777777" w:rsidR="0010685D" w:rsidRPr="00FF2033" w:rsidRDefault="0010685D" w:rsidP="00FF2033">
      <w:pPr>
        <w:spacing w:before="120" w:after="120"/>
        <w:rPr>
          <w:rFonts w:ascii="Arial Narrow" w:hAnsi="Arial Narrow" w:cs="Tahoma"/>
          <w:b/>
          <w:sz w:val="24"/>
          <w:szCs w:val="24"/>
        </w:rPr>
      </w:pPr>
      <w:r w:rsidRPr="00FF2033">
        <w:rPr>
          <w:rFonts w:ascii="Arial Narrow" w:hAnsi="Arial Narrow" w:cs="Tahoma"/>
          <w:b/>
          <w:sz w:val="24"/>
          <w:szCs w:val="24"/>
        </w:rPr>
        <w:t xml:space="preserve">PROCESSO Nº </w:t>
      </w:r>
      <w:r w:rsidR="00220559" w:rsidRPr="00FF2033">
        <w:rPr>
          <w:rFonts w:ascii="Arial Narrow" w:hAnsi="Arial Narrow" w:cs="Tahoma"/>
          <w:b/>
          <w:sz w:val="24"/>
          <w:szCs w:val="24"/>
        </w:rPr>
        <w:t>542/2022</w:t>
      </w:r>
    </w:p>
    <w:p w14:paraId="1F2C0578" w14:textId="77777777" w:rsidR="00462C6F" w:rsidRPr="00FF2033" w:rsidRDefault="00462C6F" w:rsidP="00FF2033">
      <w:pPr>
        <w:spacing w:before="120" w:after="120"/>
        <w:ind w:firstLine="709"/>
        <w:jc w:val="both"/>
        <w:rPr>
          <w:rFonts w:ascii="Arial Narrow" w:hAnsi="Arial Narrow" w:cs="Tahoma"/>
          <w:sz w:val="24"/>
          <w:szCs w:val="24"/>
        </w:rPr>
      </w:pPr>
      <w:r w:rsidRPr="00FF2033">
        <w:rPr>
          <w:rFonts w:ascii="Arial Narrow" w:hAnsi="Arial Narrow" w:cs="Tahoma"/>
          <w:sz w:val="24"/>
          <w:szCs w:val="24"/>
        </w:rPr>
        <w:t xml:space="preserve">Pelo presente instrumento que entre si fazem, de um lado a Prefeitura Municipal de Mairiporã/SP, sediada à Alameda Tibiriçá, nº 374, </w:t>
      </w:r>
      <w:r w:rsidR="00E90B05" w:rsidRPr="00FF2033">
        <w:rPr>
          <w:rFonts w:ascii="Arial Narrow" w:hAnsi="Arial Narrow" w:cs="Tahoma"/>
          <w:sz w:val="24"/>
          <w:szCs w:val="24"/>
        </w:rPr>
        <w:t xml:space="preserve">CNPJ 46.523.163/0001-50, </w:t>
      </w:r>
      <w:r w:rsidRPr="00FF2033">
        <w:rPr>
          <w:rFonts w:ascii="Arial Narrow" w:hAnsi="Arial Narrow" w:cs="Tahoma"/>
          <w:sz w:val="24"/>
          <w:szCs w:val="24"/>
        </w:rPr>
        <w:t xml:space="preserve">nesta cidade, neste ato representada pelo Senhor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Secretário Municipal de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de ora em diante denominada simplesmente contratante e, de outro lado a Empresa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inscrita no CNPJ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estabelecida na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neste ato representada por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portador da Cédula de Identidade RG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inscrito no CPF </w:t>
      </w:r>
      <w:r w:rsidRPr="00FF2033">
        <w:rPr>
          <w:rFonts w:ascii="Arial Narrow" w:hAnsi="Arial Narrow" w:cs="Tahoma"/>
          <w:sz w:val="24"/>
          <w:szCs w:val="24"/>
          <w:lang w:eastAsia="zh-CN"/>
        </w:rPr>
        <w:t>__________</w:t>
      </w:r>
      <w:r w:rsidRPr="00FF2033">
        <w:rPr>
          <w:rFonts w:ascii="Arial Narrow" w:hAnsi="Arial Narrow" w:cs="Tahoma"/>
          <w:sz w:val="24"/>
          <w:szCs w:val="24"/>
        </w:rPr>
        <w:t>, de ora em diante denominada simplesmente contratada, tem pelo presente, justo e contratado, o seguinte:</w:t>
      </w:r>
    </w:p>
    <w:p w14:paraId="76DA8529" w14:textId="77777777" w:rsidR="00462C6F" w:rsidRPr="00FF2033" w:rsidRDefault="00462C6F" w:rsidP="00FF2033">
      <w:pPr>
        <w:spacing w:before="120" w:after="120"/>
        <w:jc w:val="both"/>
        <w:rPr>
          <w:rFonts w:ascii="Arial Narrow" w:hAnsi="Arial Narrow" w:cs="Tahoma"/>
          <w:b/>
          <w:sz w:val="24"/>
          <w:szCs w:val="24"/>
        </w:rPr>
      </w:pPr>
      <w:r w:rsidRPr="00FF2033">
        <w:rPr>
          <w:rFonts w:ascii="Arial Narrow" w:hAnsi="Arial Narrow" w:cs="Tahoma"/>
          <w:b/>
          <w:sz w:val="24"/>
          <w:szCs w:val="24"/>
        </w:rPr>
        <w:t>CLÁUSULA PRIMEIRA– DO OBJETO</w:t>
      </w:r>
      <w:r w:rsidR="00E91498" w:rsidRPr="00FF2033">
        <w:rPr>
          <w:rFonts w:ascii="Arial Narrow" w:hAnsi="Arial Narrow" w:cs="Tahoma"/>
          <w:b/>
          <w:sz w:val="24"/>
          <w:szCs w:val="24"/>
        </w:rPr>
        <w:t xml:space="preserve"> E VALOR</w:t>
      </w:r>
    </w:p>
    <w:p w14:paraId="38337B6B" w14:textId="75368914" w:rsidR="00462C6F" w:rsidRPr="00FF2033" w:rsidRDefault="00462C6F" w:rsidP="00FF2033">
      <w:pPr>
        <w:jc w:val="both"/>
        <w:rPr>
          <w:rFonts w:ascii="Arial Narrow" w:hAnsi="Arial Narrow" w:cs="Tahoma"/>
          <w:sz w:val="24"/>
          <w:szCs w:val="24"/>
          <w:lang w:eastAsia="zh-CN"/>
        </w:rPr>
      </w:pPr>
      <w:r w:rsidRPr="00FF2033">
        <w:rPr>
          <w:rFonts w:ascii="Arial Narrow" w:hAnsi="Arial Narrow" w:cs="Tahoma"/>
          <w:b/>
          <w:sz w:val="24"/>
          <w:szCs w:val="24"/>
        </w:rPr>
        <w:t xml:space="preserve">1.1 </w:t>
      </w:r>
      <w:r w:rsidRPr="00FF2033">
        <w:rPr>
          <w:rFonts w:ascii="Arial Narrow" w:hAnsi="Arial Narrow" w:cs="Tahoma"/>
          <w:sz w:val="24"/>
          <w:szCs w:val="24"/>
        </w:rPr>
        <w:t xml:space="preserve">Constitui objeto do presente contrato o fornecimento de </w:t>
      </w:r>
      <w:r w:rsidR="004E6FFF" w:rsidRPr="00FF2033">
        <w:rPr>
          <w:rFonts w:ascii="Arial Narrow" w:hAnsi="Arial Narrow" w:cs="Tahoma"/>
          <w:sz w:val="24"/>
          <w:szCs w:val="24"/>
        </w:rPr>
        <w:t>gêneros alimentícios -Estocáveis,</w:t>
      </w:r>
      <w:r w:rsidR="00442AE8">
        <w:rPr>
          <w:rFonts w:ascii="Arial Narrow" w:hAnsi="Arial Narrow" w:cs="Tahoma"/>
          <w:sz w:val="24"/>
          <w:szCs w:val="24"/>
        </w:rPr>
        <w:t xml:space="preserve"> </w:t>
      </w:r>
      <w:r w:rsidR="004E6FFF" w:rsidRPr="00FF2033">
        <w:rPr>
          <w:rFonts w:ascii="Arial Narrow" w:hAnsi="Arial Narrow" w:cs="Tahoma"/>
          <w:sz w:val="24"/>
          <w:szCs w:val="24"/>
          <w:lang w:eastAsia="zh-CN"/>
        </w:rPr>
        <w:t>para compor o cardápio da alimentação escolar municipal e demais secretarias</w:t>
      </w:r>
      <w:r w:rsidRPr="00FF2033">
        <w:rPr>
          <w:rFonts w:ascii="Arial Narrow" w:hAnsi="Arial Narrow" w:cs="Tahoma"/>
          <w:bCs/>
          <w:sz w:val="24"/>
          <w:szCs w:val="24"/>
        </w:rPr>
        <w:t xml:space="preserve">, </w:t>
      </w:r>
      <w:r w:rsidRPr="00FF2033">
        <w:rPr>
          <w:rFonts w:ascii="Arial Narrow" w:hAnsi="Arial Narrow" w:cs="Tahoma"/>
          <w:sz w:val="24"/>
          <w:szCs w:val="24"/>
        </w:rPr>
        <w:t xml:space="preserve">conforme Edital do Pregão nº </w:t>
      </w:r>
      <w:r w:rsidR="00442AE8">
        <w:rPr>
          <w:rFonts w:ascii="Arial Narrow" w:hAnsi="Arial Narrow" w:cs="Tahoma"/>
          <w:sz w:val="24"/>
          <w:szCs w:val="24"/>
        </w:rPr>
        <w:t>026</w:t>
      </w:r>
      <w:r w:rsidRPr="00FF2033">
        <w:rPr>
          <w:rFonts w:ascii="Arial Narrow" w:hAnsi="Arial Narrow" w:cs="Tahoma"/>
          <w:sz w:val="24"/>
          <w:szCs w:val="24"/>
        </w:rPr>
        <w:t>/</w:t>
      </w:r>
      <w:r w:rsidR="00442AE8">
        <w:rPr>
          <w:rFonts w:ascii="Arial Narrow" w:hAnsi="Arial Narrow" w:cs="Tahoma"/>
          <w:sz w:val="24"/>
          <w:szCs w:val="24"/>
        </w:rPr>
        <w:t>2022</w:t>
      </w:r>
      <w:r w:rsidRPr="00FF2033">
        <w:rPr>
          <w:rFonts w:ascii="Arial Narrow" w:hAnsi="Arial Narrow" w:cs="Tahoma"/>
          <w:sz w:val="24"/>
          <w:szCs w:val="24"/>
        </w:rPr>
        <w:t xml:space="preserve">, Processo </w:t>
      </w:r>
      <w:r w:rsidR="004D0322" w:rsidRPr="00FF2033">
        <w:rPr>
          <w:rFonts w:ascii="Arial Narrow" w:hAnsi="Arial Narrow" w:cs="Tahoma"/>
          <w:bCs/>
          <w:sz w:val="24"/>
          <w:szCs w:val="24"/>
        </w:rPr>
        <w:t>542/2022</w:t>
      </w:r>
      <w:r w:rsidR="00442AE8">
        <w:rPr>
          <w:rFonts w:ascii="Arial Narrow" w:hAnsi="Arial Narrow" w:cs="Tahoma"/>
          <w:bCs/>
          <w:sz w:val="24"/>
          <w:szCs w:val="24"/>
        </w:rPr>
        <w:t xml:space="preserve"> </w:t>
      </w:r>
      <w:r w:rsidRPr="00FF2033">
        <w:rPr>
          <w:rFonts w:ascii="Arial Narrow" w:hAnsi="Arial Narrow" w:cs="Tahoma"/>
          <w:sz w:val="24"/>
          <w:szCs w:val="24"/>
        </w:rPr>
        <w:t xml:space="preserve">e Proposta Comercial da </w:t>
      </w:r>
      <w:r w:rsidRPr="00FF2033">
        <w:rPr>
          <w:rFonts w:ascii="Arial Narrow" w:hAnsi="Arial Narrow" w:cs="Tahoma"/>
          <w:b/>
          <w:sz w:val="24"/>
          <w:szCs w:val="24"/>
        </w:rPr>
        <w:t>CONTRATADA</w:t>
      </w:r>
      <w:r w:rsidRPr="00FF2033">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884EAD" w:rsidRPr="00FF2033" w14:paraId="1FA6F775" w14:textId="77777777" w:rsidTr="00467701">
        <w:trPr>
          <w:trHeight w:val="20"/>
        </w:trPr>
        <w:tc>
          <w:tcPr>
            <w:tcW w:w="595" w:type="dxa"/>
            <w:shd w:val="clear" w:color="auto" w:fill="B6DDE8"/>
            <w:vAlign w:val="center"/>
          </w:tcPr>
          <w:p w14:paraId="2A1285B9" w14:textId="77777777" w:rsidR="00462C6F" w:rsidRPr="00FF2033" w:rsidRDefault="00462C6F" w:rsidP="00FF2033">
            <w:pPr>
              <w:spacing w:before="120" w:after="120"/>
              <w:ind w:left="-142"/>
              <w:jc w:val="center"/>
              <w:rPr>
                <w:rFonts w:ascii="Arial Narrow" w:hAnsi="Arial Narrow" w:cs="Tahoma"/>
                <w:b/>
                <w:sz w:val="24"/>
                <w:szCs w:val="24"/>
              </w:rPr>
            </w:pPr>
            <w:r w:rsidRPr="00FF2033">
              <w:rPr>
                <w:rFonts w:ascii="Arial Narrow" w:hAnsi="Arial Narrow" w:cs="Tahoma"/>
                <w:b/>
                <w:sz w:val="24"/>
                <w:szCs w:val="24"/>
              </w:rPr>
              <w:t>ITEM</w:t>
            </w:r>
          </w:p>
        </w:tc>
        <w:tc>
          <w:tcPr>
            <w:tcW w:w="991" w:type="dxa"/>
            <w:shd w:val="clear" w:color="auto" w:fill="B6DDE8"/>
            <w:vAlign w:val="center"/>
          </w:tcPr>
          <w:p w14:paraId="23A0D97C" w14:textId="77777777" w:rsidR="00462C6F" w:rsidRPr="00FF2033" w:rsidRDefault="00462C6F" w:rsidP="00FF2033">
            <w:pPr>
              <w:spacing w:before="120" w:after="120"/>
              <w:ind w:left="-80"/>
              <w:jc w:val="center"/>
              <w:rPr>
                <w:rFonts w:ascii="Arial Narrow" w:hAnsi="Arial Narrow" w:cs="Tahoma"/>
                <w:b/>
                <w:sz w:val="24"/>
                <w:szCs w:val="24"/>
              </w:rPr>
            </w:pPr>
            <w:r w:rsidRPr="00FF2033">
              <w:rPr>
                <w:rFonts w:ascii="Arial Narrow" w:hAnsi="Arial Narrow" w:cs="Tahoma"/>
                <w:b/>
                <w:sz w:val="24"/>
                <w:szCs w:val="24"/>
              </w:rPr>
              <w:t>QUANT.</w:t>
            </w:r>
          </w:p>
        </w:tc>
        <w:tc>
          <w:tcPr>
            <w:tcW w:w="708" w:type="dxa"/>
            <w:shd w:val="clear" w:color="auto" w:fill="B6DDE8"/>
            <w:vAlign w:val="center"/>
          </w:tcPr>
          <w:p w14:paraId="6CC42444" w14:textId="77777777" w:rsidR="00462C6F" w:rsidRPr="00FF2033" w:rsidRDefault="00462C6F" w:rsidP="00FF2033">
            <w:pPr>
              <w:spacing w:before="120" w:after="120"/>
              <w:ind w:left="-160"/>
              <w:jc w:val="center"/>
              <w:rPr>
                <w:rFonts w:ascii="Arial Narrow" w:hAnsi="Arial Narrow" w:cs="Tahoma"/>
                <w:b/>
                <w:sz w:val="24"/>
                <w:szCs w:val="24"/>
              </w:rPr>
            </w:pPr>
            <w:r w:rsidRPr="00FF2033">
              <w:rPr>
                <w:rFonts w:ascii="Arial Narrow" w:hAnsi="Arial Narrow" w:cs="Tahoma"/>
                <w:b/>
                <w:sz w:val="24"/>
                <w:szCs w:val="24"/>
              </w:rPr>
              <w:t>UNID.</w:t>
            </w:r>
          </w:p>
        </w:tc>
        <w:tc>
          <w:tcPr>
            <w:tcW w:w="4085" w:type="dxa"/>
            <w:shd w:val="clear" w:color="auto" w:fill="B6DDE8"/>
            <w:vAlign w:val="center"/>
          </w:tcPr>
          <w:p w14:paraId="3BB023B6" w14:textId="77777777" w:rsidR="00462C6F" w:rsidRPr="00FF2033" w:rsidRDefault="00462C6F" w:rsidP="00FF2033">
            <w:pPr>
              <w:spacing w:before="120" w:after="120"/>
              <w:ind w:left="-99"/>
              <w:jc w:val="center"/>
              <w:rPr>
                <w:rFonts w:ascii="Arial Narrow" w:hAnsi="Arial Narrow" w:cs="Tahoma"/>
                <w:b/>
                <w:sz w:val="24"/>
                <w:szCs w:val="24"/>
              </w:rPr>
            </w:pPr>
            <w:r w:rsidRPr="00FF2033">
              <w:rPr>
                <w:rFonts w:ascii="Arial Narrow" w:hAnsi="Arial Narrow" w:cs="Tahoma"/>
                <w:b/>
                <w:sz w:val="24"/>
                <w:szCs w:val="24"/>
              </w:rPr>
              <w:t>OBJETO</w:t>
            </w:r>
          </w:p>
        </w:tc>
        <w:tc>
          <w:tcPr>
            <w:tcW w:w="883" w:type="dxa"/>
            <w:shd w:val="clear" w:color="auto" w:fill="B6DDE8"/>
            <w:vAlign w:val="center"/>
          </w:tcPr>
          <w:p w14:paraId="6F56E33E" w14:textId="77777777" w:rsidR="00462C6F" w:rsidRPr="00FF2033" w:rsidRDefault="00462C6F" w:rsidP="00FF2033">
            <w:pPr>
              <w:spacing w:before="120" w:after="120"/>
              <w:ind w:left="-179"/>
              <w:jc w:val="center"/>
              <w:rPr>
                <w:rFonts w:ascii="Arial Narrow" w:hAnsi="Arial Narrow" w:cs="Tahoma"/>
                <w:b/>
                <w:sz w:val="24"/>
                <w:szCs w:val="24"/>
              </w:rPr>
            </w:pPr>
            <w:r w:rsidRPr="00FF2033">
              <w:rPr>
                <w:rFonts w:ascii="Arial Narrow" w:hAnsi="Arial Narrow" w:cs="Tahoma"/>
                <w:b/>
                <w:sz w:val="24"/>
                <w:szCs w:val="24"/>
              </w:rPr>
              <w:t>MARCA</w:t>
            </w:r>
          </w:p>
        </w:tc>
        <w:tc>
          <w:tcPr>
            <w:tcW w:w="988" w:type="dxa"/>
            <w:shd w:val="clear" w:color="auto" w:fill="B6DDE8"/>
            <w:vAlign w:val="center"/>
          </w:tcPr>
          <w:p w14:paraId="7358B177" w14:textId="77777777" w:rsidR="00462C6F" w:rsidRPr="00FF2033" w:rsidRDefault="00462C6F" w:rsidP="00FF2033">
            <w:pPr>
              <w:spacing w:before="120" w:after="120"/>
              <w:ind w:left="-118"/>
              <w:jc w:val="center"/>
              <w:rPr>
                <w:rFonts w:ascii="Arial Narrow" w:hAnsi="Arial Narrow" w:cs="Tahoma"/>
                <w:b/>
                <w:sz w:val="24"/>
                <w:szCs w:val="24"/>
              </w:rPr>
            </w:pPr>
            <w:r w:rsidRPr="00FF2033">
              <w:rPr>
                <w:rFonts w:ascii="Arial Narrow" w:hAnsi="Arial Narrow" w:cs="Tahoma"/>
                <w:b/>
                <w:sz w:val="24"/>
                <w:szCs w:val="24"/>
              </w:rPr>
              <w:t>R$ UNIT.</w:t>
            </w:r>
          </w:p>
        </w:tc>
        <w:tc>
          <w:tcPr>
            <w:tcW w:w="1106" w:type="dxa"/>
            <w:shd w:val="clear" w:color="auto" w:fill="B6DDE8"/>
            <w:vAlign w:val="center"/>
          </w:tcPr>
          <w:p w14:paraId="2C9D0A75" w14:textId="77777777" w:rsidR="00462C6F" w:rsidRPr="00FF2033" w:rsidRDefault="00462C6F" w:rsidP="00FF2033">
            <w:pPr>
              <w:spacing w:before="120" w:after="120"/>
              <w:ind w:left="-200"/>
              <w:jc w:val="center"/>
              <w:rPr>
                <w:rFonts w:ascii="Arial Narrow" w:hAnsi="Arial Narrow" w:cs="Tahoma"/>
                <w:b/>
                <w:sz w:val="24"/>
                <w:szCs w:val="24"/>
              </w:rPr>
            </w:pPr>
            <w:r w:rsidRPr="00FF2033">
              <w:rPr>
                <w:rFonts w:ascii="Arial Narrow" w:hAnsi="Arial Narrow" w:cs="Tahoma"/>
                <w:b/>
                <w:sz w:val="24"/>
                <w:szCs w:val="24"/>
              </w:rPr>
              <w:t>R$ TOTAL</w:t>
            </w:r>
          </w:p>
        </w:tc>
      </w:tr>
      <w:tr w:rsidR="00462C6F" w:rsidRPr="00FF2033" w14:paraId="113E6A7D" w14:textId="77777777" w:rsidTr="00467701">
        <w:trPr>
          <w:trHeight w:val="20"/>
        </w:trPr>
        <w:tc>
          <w:tcPr>
            <w:tcW w:w="595" w:type="dxa"/>
            <w:shd w:val="clear" w:color="auto" w:fill="auto"/>
            <w:vAlign w:val="center"/>
          </w:tcPr>
          <w:p w14:paraId="63700BE2" w14:textId="77777777" w:rsidR="00462C6F" w:rsidRPr="00FF2033" w:rsidRDefault="00462C6F" w:rsidP="00FF2033">
            <w:pPr>
              <w:spacing w:before="120" w:after="120"/>
              <w:jc w:val="center"/>
              <w:rPr>
                <w:rFonts w:ascii="Arial Narrow" w:hAnsi="Arial Narrow" w:cs="Tahoma"/>
                <w:sz w:val="24"/>
                <w:szCs w:val="24"/>
              </w:rPr>
            </w:pPr>
          </w:p>
        </w:tc>
        <w:tc>
          <w:tcPr>
            <w:tcW w:w="991" w:type="dxa"/>
            <w:shd w:val="clear" w:color="auto" w:fill="auto"/>
            <w:vAlign w:val="center"/>
          </w:tcPr>
          <w:p w14:paraId="5C84C8C6" w14:textId="77777777" w:rsidR="00462C6F" w:rsidRPr="00FF2033" w:rsidRDefault="00462C6F" w:rsidP="00FF2033">
            <w:pPr>
              <w:spacing w:before="120" w:after="120"/>
              <w:jc w:val="center"/>
              <w:rPr>
                <w:rFonts w:ascii="Arial Narrow" w:hAnsi="Arial Narrow" w:cs="Tahoma"/>
                <w:sz w:val="24"/>
                <w:szCs w:val="24"/>
              </w:rPr>
            </w:pPr>
          </w:p>
        </w:tc>
        <w:tc>
          <w:tcPr>
            <w:tcW w:w="708" w:type="dxa"/>
            <w:shd w:val="clear" w:color="auto" w:fill="auto"/>
            <w:vAlign w:val="center"/>
          </w:tcPr>
          <w:p w14:paraId="6D172E71" w14:textId="77777777" w:rsidR="00462C6F" w:rsidRPr="00FF2033" w:rsidRDefault="00462C6F" w:rsidP="00FF2033">
            <w:pPr>
              <w:spacing w:before="120" w:after="120"/>
              <w:jc w:val="center"/>
              <w:rPr>
                <w:rFonts w:ascii="Arial Narrow" w:hAnsi="Arial Narrow" w:cs="Tahoma"/>
                <w:sz w:val="24"/>
                <w:szCs w:val="24"/>
              </w:rPr>
            </w:pPr>
          </w:p>
        </w:tc>
        <w:tc>
          <w:tcPr>
            <w:tcW w:w="4085" w:type="dxa"/>
            <w:shd w:val="clear" w:color="auto" w:fill="auto"/>
            <w:vAlign w:val="center"/>
          </w:tcPr>
          <w:p w14:paraId="2D5D8F13" w14:textId="77777777" w:rsidR="00462C6F" w:rsidRPr="00FF2033" w:rsidRDefault="00462C6F" w:rsidP="00FF2033">
            <w:pPr>
              <w:spacing w:before="120" w:after="120"/>
              <w:jc w:val="center"/>
              <w:rPr>
                <w:rFonts w:ascii="Arial Narrow" w:hAnsi="Arial Narrow" w:cs="Tahoma"/>
                <w:sz w:val="24"/>
                <w:szCs w:val="24"/>
              </w:rPr>
            </w:pPr>
          </w:p>
        </w:tc>
        <w:tc>
          <w:tcPr>
            <w:tcW w:w="883" w:type="dxa"/>
            <w:shd w:val="clear" w:color="auto" w:fill="auto"/>
            <w:vAlign w:val="center"/>
          </w:tcPr>
          <w:p w14:paraId="7946A6A3" w14:textId="77777777" w:rsidR="00462C6F" w:rsidRPr="00FF2033" w:rsidRDefault="00462C6F" w:rsidP="00FF2033">
            <w:pPr>
              <w:spacing w:before="120" w:after="120"/>
              <w:jc w:val="center"/>
              <w:rPr>
                <w:rFonts w:ascii="Arial Narrow" w:hAnsi="Arial Narrow" w:cs="Tahoma"/>
                <w:sz w:val="24"/>
                <w:szCs w:val="24"/>
              </w:rPr>
            </w:pPr>
          </w:p>
        </w:tc>
        <w:tc>
          <w:tcPr>
            <w:tcW w:w="988" w:type="dxa"/>
            <w:shd w:val="clear" w:color="auto" w:fill="auto"/>
            <w:vAlign w:val="center"/>
          </w:tcPr>
          <w:p w14:paraId="2673BA25" w14:textId="77777777" w:rsidR="00462C6F" w:rsidRPr="00FF2033" w:rsidRDefault="00462C6F" w:rsidP="00FF2033">
            <w:pPr>
              <w:spacing w:before="120" w:after="120"/>
              <w:jc w:val="center"/>
              <w:rPr>
                <w:rFonts w:ascii="Arial Narrow" w:hAnsi="Arial Narrow" w:cs="Tahoma"/>
                <w:sz w:val="24"/>
                <w:szCs w:val="24"/>
              </w:rPr>
            </w:pPr>
          </w:p>
        </w:tc>
        <w:tc>
          <w:tcPr>
            <w:tcW w:w="1106" w:type="dxa"/>
            <w:shd w:val="clear" w:color="auto" w:fill="auto"/>
            <w:vAlign w:val="center"/>
          </w:tcPr>
          <w:p w14:paraId="40B8EBE4" w14:textId="77777777" w:rsidR="00462C6F" w:rsidRPr="00FF2033" w:rsidRDefault="00462C6F" w:rsidP="00FF2033">
            <w:pPr>
              <w:spacing w:before="120" w:after="120"/>
              <w:jc w:val="center"/>
              <w:rPr>
                <w:rFonts w:ascii="Arial Narrow" w:hAnsi="Arial Narrow" w:cs="Tahoma"/>
                <w:sz w:val="24"/>
                <w:szCs w:val="24"/>
              </w:rPr>
            </w:pPr>
          </w:p>
        </w:tc>
      </w:tr>
    </w:tbl>
    <w:p w14:paraId="2287FD07" w14:textId="77777777" w:rsidR="00E91498" w:rsidRPr="00FF2033" w:rsidRDefault="00E91498" w:rsidP="00FF2033">
      <w:pPr>
        <w:autoSpaceDE w:val="0"/>
        <w:autoSpaceDN w:val="0"/>
        <w:adjustRightInd w:val="0"/>
        <w:spacing w:before="120" w:after="120"/>
        <w:jc w:val="both"/>
        <w:rPr>
          <w:rFonts w:ascii="Arial Narrow" w:hAnsi="Arial Narrow" w:cs="Tahoma"/>
          <w:sz w:val="24"/>
          <w:szCs w:val="24"/>
        </w:rPr>
      </w:pPr>
      <w:r w:rsidRPr="00FF2033">
        <w:rPr>
          <w:rFonts w:ascii="Arial Narrow" w:hAnsi="Arial Narrow" w:cs="Tahoma"/>
          <w:b/>
          <w:sz w:val="24"/>
          <w:szCs w:val="24"/>
        </w:rPr>
        <w:t>1.2</w:t>
      </w:r>
      <w:r w:rsidRPr="00FF2033">
        <w:rPr>
          <w:rFonts w:ascii="Arial Narrow" w:hAnsi="Arial Narrow" w:cs="Tahoma"/>
          <w:sz w:val="24"/>
          <w:szCs w:val="24"/>
        </w:rPr>
        <w:t xml:space="preserve"> O Processo Licitatório supracitado, </w:t>
      </w:r>
      <w:r w:rsidR="008E6491" w:rsidRPr="00FF2033">
        <w:rPr>
          <w:rFonts w:ascii="Arial Narrow" w:hAnsi="Arial Narrow" w:cs="Tahoma"/>
          <w:sz w:val="24"/>
          <w:szCs w:val="24"/>
        </w:rPr>
        <w:t xml:space="preserve">o edital, </w:t>
      </w:r>
      <w:r w:rsidRPr="00FF2033">
        <w:rPr>
          <w:rFonts w:ascii="Arial Narrow" w:hAnsi="Arial Narrow" w:cs="Tahoma"/>
          <w:sz w:val="24"/>
          <w:szCs w:val="24"/>
        </w:rPr>
        <w:t>seus anexos e a Proposta Comercial da Contratada são partes integrantes deste instrumento de contrato, como se aqui transcritos estivessem.</w:t>
      </w:r>
    </w:p>
    <w:p w14:paraId="5602B12F" w14:textId="77777777" w:rsidR="00A57FB5" w:rsidRPr="00FF2033" w:rsidRDefault="00A57FB5" w:rsidP="00FF2033">
      <w:pPr>
        <w:autoSpaceDE w:val="0"/>
        <w:autoSpaceDN w:val="0"/>
        <w:adjustRightInd w:val="0"/>
        <w:spacing w:before="120" w:after="120"/>
        <w:ind w:left="567"/>
        <w:jc w:val="both"/>
        <w:rPr>
          <w:rFonts w:ascii="Arial Narrow" w:hAnsi="Arial Narrow" w:cs="Tahoma"/>
          <w:sz w:val="24"/>
          <w:szCs w:val="24"/>
        </w:rPr>
      </w:pPr>
      <w:r w:rsidRPr="00FF2033">
        <w:rPr>
          <w:rFonts w:ascii="Arial Narrow" w:hAnsi="Arial Narrow" w:cs="Tahoma"/>
          <w:b/>
          <w:sz w:val="24"/>
          <w:szCs w:val="24"/>
        </w:rPr>
        <w:t xml:space="preserve">1.2.1 </w:t>
      </w:r>
      <w:r w:rsidRPr="00FF2033">
        <w:rPr>
          <w:rFonts w:ascii="Arial Narrow" w:hAnsi="Arial Narrow" w:cs="Tahoma"/>
          <w:sz w:val="24"/>
          <w:szCs w:val="24"/>
        </w:rPr>
        <w:t>O Termo de Referência seque como Anexo “A” deste Contrato, como parte integrante deste documento.</w:t>
      </w:r>
    </w:p>
    <w:p w14:paraId="40544864" w14:textId="77777777" w:rsidR="00E91498" w:rsidRPr="00FF2033" w:rsidRDefault="00E91498" w:rsidP="00FF2033">
      <w:pPr>
        <w:autoSpaceDE w:val="0"/>
        <w:autoSpaceDN w:val="0"/>
        <w:adjustRightInd w:val="0"/>
        <w:spacing w:before="120" w:after="120"/>
        <w:jc w:val="both"/>
        <w:rPr>
          <w:rFonts w:ascii="Arial Narrow" w:hAnsi="Arial Narrow" w:cs="Tahoma"/>
          <w:sz w:val="24"/>
          <w:szCs w:val="24"/>
        </w:rPr>
      </w:pPr>
      <w:r w:rsidRPr="00FF2033">
        <w:rPr>
          <w:rFonts w:ascii="Arial Narrow" w:hAnsi="Arial Narrow" w:cs="Tahoma"/>
          <w:b/>
          <w:sz w:val="24"/>
          <w:szCs w:val="24"/>
        </w:rPr>
        <w:t xml:space="preserve">1.3 </w:t>
      </w:r>
      <w:r w:rsidRPr="00FF2033">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FF2033">
        <w:rPr>
          <w:rFonts w:ascii="Arial Narrow" w:hAnsi="Arial Narrow" w:cs="Tahoma"/>
          <w:sz w:val="24"/>
          <w:szCs w:val="24"/>
          <w:lang w:eastAsia="zh-CN"/>
        </w:rPr>
        <w:t>.</w:t>
      </w:r>
    </w:p>
    <w:p w14:paraId="7C6A08E1" w14:textId="77777777" w:rsidR="00462C6F" w:rsidRPr="00FF2033" w:rsidRDefault="00462C6F" w:rsidP="00FF2033">
      <w:pPr>
        <w:spacing w:before="120" w:after="120"/>
        <w:jc w:val="both"/>
        <w:rPr>
          <w:rFonts w:ascii="Arial Narrow" w:hAnsi="Arial Narrow" w:cs="Tahoma"/>
          <w:b/>
          <w:sz w:val="24"/>
          <w:szCs w:val="24"/>
        </w:rPr>
      </w:pPr>
      <w:r w:rsidRPr="00FF2033">
        <w:rPr>
          <w:rFonts w:ascii="Arial Narrow" w:hAnsi="Arial Narrow" w:cs="Tahoma"/>
          <w:b/>
          <w:sz w:val="24"/>
          <w:szCs w:val="24"/>
        </w:rPr>
        <w:t>CLÁUSULA SEGUNDA – DOS PRAZOS</w:t>
      </w:r>
    </w:p>
    <w:p w14:paraId="0AE396CE" w14:textId="77777777" w:rsidR="00462C6F" w:rsidRPr="00FF2033" w:rsidRDefault="00462C6F" w:rsidP="00FF2033">
      <w:pPr>
        <w:spacing w:before="120" w:after="120"/>
        <w:jc w:val="both"/>
        <w:rPr>
          <w:rFonts w:ascii="Arial Narrow" w:hAnsi="Arial Narrow" w:cs="Tahoma"/>
          <w:sz w:val="24"/>
          <w:szCs w:val="24"/>
        </w:rPr>
      </w:pPr>
      <w:r w:rsidRPr="00FF2033">
        <w:rPr>
          <w:rFonts w:ascii="Arial Narrow" w:hAnsi="Arial Narrow" w:cs="Tahoma"/>
          <w:b/>
          <w:sz w:val="24"/>
          <w:szCs w:val="24"/>
        </w:rPr>
        <w:t xml:space="preserve">2.1 </w:t>
      </w:r>
      <w:r w:rsidRPr="00FF2033">
        <w:rPr>
          <w:rFonts w:ascii="Arial Narrow" w:hAnsi="Arial Narrow" w:cs="Tahoma"/>
          <w:sz w:val="24"/>
          <w:szCs w:val="24"/>
        </w:rPr>
        <w:t>De vigência: A vigência do presente contrato é de 12(doze) meses, contados a partir da data de sua assinatura</w:t>
      </w:r>
      <w:r w:rsidR="00E91498" w:rsidRPr="00FF2033">
        <w:rPr>
          <w:rFonts w:ascii="Arial Narrow" w:hAnsi="Arial Narrow" w:cs="Tahoma"/>
          <w:sz w:val="24"/>
          <w:szCs w:val="24"/>
        </w:rPr>
        <w:t>.</w:t>
      </w:r>
    </w:p>
    <w:p w14:paraId="581D0213" w14:textId="77777777" w:rsidR="008E350B" w:rsidRPr="00FF2033" w:rsidRDefault="008E350B" w:rsidP="00FF2033">
      <w:pPr>
        <w:spacing w:before="120" w:after="120"/>
        <w:ind w:left="567"/>
        <w:jc w:val="both"/>
        <w:rPr>
          <w:rFonts w:ascii="Arial Narrow" w:hAnsi="Arial Narrow" w:cs="Tahoma"/>
          <w:sz w:val="24"/>
          <w:szCs w:val="24"/>
        </w:rPr>
      </w:pPr>
      <w:r w:rsidRPr="00FF2033">
        <w:rPr>
          <w:rFonts w:ascii="Arial Narrow" w:hAnsi="Arial Narrow" w:cs="Tahoma"/>
          <w:b/>
          <w:sz w:val="24"/>
          <w:szCs w:val="24"/>
        </w:rPr>
        <w:t xml:space="preserve">2.1.1 </w:t>
      </w:r>
      <w:r w:rsidRPr="00FF2033">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6BE5774E" w14:textId="77777777" w:rsidR="00462C6F" w:rsidRPr="00FF2033" w:rsidRDefault="00462C6F" w:rsidP="00FF2033">
      <w:pPr>
        <w:spacing w:before="120" w:after="120"/>
        <w:jc w:val="both"/>
        <w:rPr>
          <w:rFonts w:ascii="Arial Narrow" w:hAnsi="Arial Narrow" w:cs="Tahoma"/>
          <w:bCs/>
          <w:sz w:val="24"/>
          <w:szCs w:val="24"/>
        </w:rPr>
      </w:pPr>
      <w:r w:rsidRPr="00FF2033">
        <w:rPr>
          <w:rFonts w:ascii="Arial Narrow" w:hAnsi="Arial Narrow" w:cs="Tahoma"/>
          <w:b/>
          <w:sz w:val="24"/>
          <w:szCs w:val="24"/>
        </w:rPr>
        <w:t xml:space="preserve">2.2 </w:t>
      </w:r>
      <w:r w:rsidRPr="00FF2033">
        <w:rPr>
          <w:rFonts w:ascii="Arial Narrow" w:hAnsi="Arial Narrow" w:cs="Tahoma"/>
          <w:bCs/>
          <w:sz w:val="24"/>
          <w:szCs w:val="24"/>
        </w:rPr>
        <w:t xml:space="preserve">Prazo de entrega: o objeto deverá ser entregue em até </w:t>
      </w:r>
      <w:r w:rsidR="004E6FFF" w:rsidRPr="00FF2033">
        <w:rPr>
          <w:rFonts w:ascii="Arial Narrow" w:hAnsi="Arial Narrow" w:cs="Tahoma"/>
          <w:bCs/>
          <w:sz w:val="24"/>
          <w:szCs w:val="24"/>
        </w:rPr>
        <w:t>10 (dez) dias corridos</w:t>
      </w:r>
      <w:r w:rsidRPr="00FF2033">
        <w:rPr>
          <w:rFonts w:ascii="Arial Narrow" w:hAnsi="Arial Narrow" w:cs="Tahoma"/>
          <w:bCs/>
          <w:sz w:val="24"/>
          <w:szCs w:val="24"/>
        </w:rPr>
        <w:t>, contados a partir da data de retirada da Autorização de Fornecimento e respectiva nota de empenho;</w:t>
      </w:r>
    </w:p>
    <w:p w14:paraId="5D1ED475" w14:textId="77777777" w:rsidR="00462C6F" w:rsidRPr="00FF2033" w:rsidRDefault="00462C6F" w:rsidP="00FF2033">
      <w:pPr>
        <w:spacing w:before="120" w:after="120"/>
        <w:jc w:val="both"/>
        <w:rPr>
          <w:rFonts w:ascii="Arial Narrow" w:hAnsi="Arial Narrow" w:cs="Tahoma"/>
          <w:b/>
          <w:sz w:val="24"/>
          <w:szCs w:val="24"/>
        </w:rPr>
      </w:pPr>
      <w:r w:rsidRPr="00FF2033">
        <w:rPr>
          <w:rFonts w:ascii="Arial Narrow" w:hAnsi="Arial Narrow" w:cs="Tahoma"/>
          <w:b/>
          <w:sz w:val="24"/>
          <w:szCs w:val="24"/>
        </w:rPr>
        <w:t>CLÁUSULA TERCEIRA – DAS CONDIÇÕES DE ENTREGA</w:t>
      </w:r>
    </w:p>
    <w:p w14:paraId="02C986B7" w14:textId="77777777" w:rsidR="00462C6F" w:rsidRPr="00FF2033" w:rsidRDefault="00462C6F" w:rsidP="00FF2033">
      <w:pPr>
        <w:spacing w:before="120" w:after="120"/>
        <w:jc w:val="both"/>
        <w:rPr>
          <w:rFonts w:ascii="Arial Narrow" w:hAnsi="Arial Narrow" w:cs="Tahoma"/>
          <w:b/>
          <w:sz w:val="24"/>
          <w:szCs w:val="24"/>
        </w:rPr>
      </w:pPr>
      <w:r w:rsidRPr="00FF2033">
        <w:rPr>
          <w:rFonts w:ascii="Arial Narrow" w:hAnsi="Arial Narrow" w:cs="Tahoma"/>
          <w:b/>
          <w:sz w:val="24"/>
          <w:szCs w:val="24"/>
        </w:rPr>
        <w:t xml:space="preserve">3.1 </w:t>
      </w:r>
      <w:r w:rsidRPr="00FF2033">
        <w:rPr>
          <w:rFonts w:ascii="Arial Narrow" w:hAnsi="Arial Narrow" w:cs="Tahoma"/>
          <w:bCs/>
          <w:sz w:val="24"/>
          <w:szCs w:val="24"/>
        </w:rPr>
        <w:t xml:space="preserve">Se o objeto entregue pela CONTRATADA não estiver de acordo com a amostra apresentada, a remessa será devolvida e a Empresa terá que repor a mercadoria de acordo com o padrão de qualidade apresentado </w:t>
      </w:r>
      <w:r w:rsidR="00563A9E" w:rsidRPr="00FF2033">
        <w:rPr>
          <w:rFonts w:ascii="Arial Narrow" w:hAnsi="Arial Narrow" w:cs="Tahoma"/>
          <w:bCs/>
          <w:sz w:val="24"/>
          <w:szCs w:val="24"/>
        </w:rPr>
        <w:t xml:space="preserve">nas amostras </w:t>
      </w:r>
      <w:r w:rsidRPr="00FF2033">
        <w:rPr>
          <w:rFonts w:ascii="Arial Narrow" w:hAnsi="Arial Narrow" w:cs="Tahoma"/>
          <w:bCs/>
          <w:sz w:val="24"/>
          <w:szCs w:val="24"/>
        </w:rPr>
        <w:t xml:space="preserve">no prazo de </w:t>
      </w:r>
      <w:r w:rsidR="004E6FFF" w:rsidRPr="00FF2033">
        <w:rPr>
          <w:rFonts w:ascii="Arial Narrow" w:hAnsi="Arial Narrow" w:cs="Tahoma"/>
          <w:bCs/>
          <w:sz w:val="24"/>
          <w:szCs w:val="24"/>
        </w:rPr>
        <w:t>24</w:t>
      </w:r>
      <w:r w:rsidRPr="00FF2033">
        <w:rPr>
          <w:rFonts w:ascii="Arial Narrow" w:hAnsi="Arial Narrow" w:cs="Tahoma"/>
          <w:bCs/>
          <w:sz w:val="24"/>
          <w:szCs w:val="24"/>
        </w:rPr>
        <w:t xml:space="preserve"> (</w:t>
      </w:r>
      <w:r w:rsidR="004E6FFF" w:rsidRPr="00FF2033">
        <w:rPr>
          <w:rFonts w:ascii="Arial Narrow" w:hAnsi="Arial Narrow" w:cs="Tahoma"/>
          <w:bCs/>
          <w:sz w:val="24"/>
          <w:szCs w:val="24"/>
        </w:rPr>
        <w:t>vinte e quatro</w:t>
      </w:r>
      <w:r w:rsidRPr="00FF2033">
        <w:rPr>
          <w:rFonts w:ascii="Arial Narrow" w:hAnsi="Arial Narrow" w:cs="Tahoma"/>
          <w:bCs/>
          <w:sz w:val="24"/>
          <w:szCs w:val="24"/>
        </w:rPr>
        <w:t xml:space="preserve">) </w:t>
      </w:r>
      <w:r w:rsidR="004E6FFF" w:rsidRPr="00FF2033">
        <w:rPr>
          <w:rFonts w:ascii="Arial Narrow" w:hAnsi="Arial Narrow" w:cs="Tahoma"/>
          <w:bCs/>
          <w:sz w:val="24"/>
          <w:szCs w:val="24"/>
        </w:rPr>
        <w:t>horas</w:t>
      </w:r>
      <w:r w:rsidRPr="00FF2033">
        <w:rPr>
          <w:rFonts w:ascii="Arial Narrow" w:hAnsi="Arial Narrow" w:cs="Tahoma"/>
          <w:bCs/>
          <w:sz w:val="24"/>
          <w:szCs w:val="24"/>
        </w:rPr>
        <w:t>;</w:t>
      </w:r>
    </w:p>
    <w:p w14:paraId="0841D7C7" w14:textId="77777777" w:rsidR="00462C6F" w:rsidRPr="00FF2033" w:rsidRDefault="00462C6F" w:rsidP="00FF2033">
      <w:pPr>
        <w:spacing w:before="120" w:after="120"/>
        <w:jc w:val="both"/>
        <w:rPr>
          <w:rFonts w:ascii="Arial Narrow" w:hAnsi="Arial Narrow" w:cs="Tahoma"/>
          <w:sz w:val="24"/>
          <w:szCs w:val="24"/>
        </w:rPr>
      </w:pPr>
      <w:r w:rsidRPr="00FF2033">
        <w:rPr>
          <w:rFonts w:ascii="Arial Narrow" w:hAnsi="Arial Narrow" w:cs="Tahoma"/>
          <w:b/>
          <w:sz w:val="24"/>
          <w:szCs w:val="24"/>
        </w:rPr>
        <w:t>CLÁUSULA QUARTA– DO LOCAL DE ENTREGA</w:t>
      </w:r>
    </w:p>
    <w:p w14:paraId="60FF90BC" w14:textId="77777777" w:rsidR="00462C6F" w:rsidRPr="00FF2033" w:rsidRDefault="00462C6F" w:rsidP="00FF2033">
      <w:pPr>
        <w:pStyle w:val="Corpodetexto"/>
        <w:spacing w:before="120" w:after="120" w:line="240" w:lineRule="auto"/>
        <w:rPr>
          <w:rFonts w:ascii="Arial Narrow" w:hAnsi="Arial Narrow" w:cs="Tahoma"/>
          <w:szCs w:val="24"/>
        </w:rPr>
      </w:pPr>
      <w:r w:rsidRPr="00FF2033">
        <w:rPr>
          <w:rFonts w:ascii="Arial Narrow" w:hAnsi="Arial Narrow" w:cs="Tahoma"/>
          <w:b/>
          <w:bCs/>
          <w:szCs w:val="24"/>
        </w:rPr>
        <w:t>4.1</w:t>
      </w:r>
      <w:r w:rsidRPr="00FF2033">
        <w:rPr>
          <w:rFonts w:ascii="Arial Narrow" w:hAnsi="Arial Narrow" w:cs="Tahoma"/>
          <w:bCs/>
          <w:szCs w:val="24"/>
        </w:rPr>
        <w:t xml:space="preserve"> Local de entrega: </w:t>
      </w:r>
      <w:r w:rsidR="004E6FFF" w:rsidRPr="00FF2033">
        <w:rPr>
          <w:rFonts w:ascii="Arial Narrow" w:hAnsi="Arial Narrow" w:cs="Tahoma"/>
          <w:szCs w:val="24"/>
        </w:rPr>
        <w:t xml:space="preserve">As entregas deverão ser efetuadas de forma parcelada, em dias úteis, no seguinte endereço: Secretaria de Educação: Divisão de Alimentação Escolar, sito à Rua Osvaldo Rodrigues, 417, Parque Náutico, Mairiporã/SP; ou Rua Maria das Dores Nascimento, 38 – Jardim Carpi; </w:t>
      </w:r>
      <w:r w:rsidR="004E6FFF" w:rsidRPr="00FF2033">
        <w:rPr>
          <w:rFonts w:ascii="Arial Narrow" w:hAnsi="Arial Narrow" w:cs="Tahoma"/>
          <w:bCs/>
          <w:szCs w:val="24"/>
        </w:rPr>
        <w:t xml:space="preserve">correndo por conta da Contratada as despesas de embalagem, seguro, transporte, tributos, encargos trabalhistas e </w:t>
      </w:r>
      <w:r w:rsidR="004E6FFF" w:rsidRPr="00FF2033">
        <w:rPr>
          <w:rFonts w:ascii="Arial Narrow" w:hAnsi="Arial Narrow" w:cs="Tahoma"/>
          <w:bCs/>
          <w:szCs w:val="24"/>
        </w:rPr>
        <w:lastRenderedPageBreak/>
        <w:t>previdenciários decorrentes</w:t>
      </w:r>
      <w:r w:rsidR="004E6FFF" w:rsidRPr="00FF2033">
        <w:rPr>
          <w:rFonts w:ascii="Arial Narrow" w:hAnsi="Arial Narrow" w:cs="Tahoma"/>
          <w:szCs w:val="24"/>
          <w:lang w:eastAsia="zh-CN"/>
        </w:rPr>
        <w:t xml:space="preserve">, </w:t>
      </w:r>
      <w:r w:rsidR="004E6FFF" w:rsidRPr="00FF2033">
        <w:rPr>
          <w:rFonts w:ascii="Arial Narrow" w:hAnsi="Arial Narrow" w:cs="Tahoma"/>
          <w:bCs/>
          <w:szCs w:val="24"/>
        </w:rPr>
        <w:t>correndo por conta da Contratada as despesas de embalagem, seguro, transporte, montagem, tributos, encargos trabalhistas e previdenciários decorrentes</w:t>
      </w:r>
      <w:r w:rsidR="004E6FFF" w:rsidRPr="00FF2033">
        <w:rPr>
          <w:rFonts w:ascii="Arial Narrow" w:hAnsi="Arial Narrow" w:cs="Tahoma"/>
          <w:szCs w:val="24"/>
          <w:lang w:eastAsia="zh-CN"/>
        </w:rPr>
        <w:t>.</w:t>
      </w:r>
    </w:p>
    <w:p w14:paraId="476069E8" w14:textId="77777777" w:rsidR="00462C6F" w:rsidRPr="00FF2033" w:rsidRDefault="00462C6F" w:rsidP="00FF2033">
      <w:pPr>
        <w:pStyle w:val="Corpodetexto"/>
        <w:spacing w:before="120" w:after="120" w:line="240" w:lineRule="auto"/>
        <w:rPr>
          <w:rFonts w:ascii="Arial Narrow" w:hAnsi="Arial Narrow" w:cs="Tahoma"/>
          <w:b/>
          <w:szCs w:val="24"/>
        </w:rPr>
      </w:pPr>
      <w:r w:rsidRPr="00FF2033">
        <w:rPr>
          <w:rFonts w:ascii="Arial Narrow" w:hAnsi="Arial Narrow" w:cs="Tahoma"/>
          <w:b/>
          <w:szCs w:val="24"/>
        </w:rPr>
        <w:t>CLÁUSULA QUINTA– DO VALOR E CONDIÇÕES DE PAGAMENTO</w:t>
      </w:r>
    </w:p>
    <w:p w14:paraId="58CBD03B" w14:textId="77777777" w:rsidR="00462C6F" w:rsidRPr="00FF2033" w:rsidRDefault="00462C6F" w:rsidP="00FF2033">
      <w:pPr>
        <w:spacing w:before="120" w:after="120"/>
        <w:jc w:val="both"/>
        <w:rPr>
          <w:rFonts w:ascii="Arial Narrow" w:hAnsi="Arial Narrow" w:cs="Tahoma"/>
          <w:sz w:val="24"/>
          <w:szCs w:val="24"/>
        </w:rPr>
      </w:pPr>
      <w:r w:rsidRPr="00FF2033">
        <w:rPr>
          <w:rFonts w:ascii="Arial Narrow" w:hAnsi="Arial Narrow" w:cs="Tahoma"/>
          <w:b/>
          <w:sz w:val="24"/>
          <w:szCs w:val="24"/>
        </w:rPr>
        <w:t xml:space="preserve">5.1 </w:t>
      </w:r>
      <w:r w:rsidRPr="00FF2033">
        <w:rPr>
          <w:rFonts w:ascii="Arial Narrow" w:hAnsi="Arial Narrow" w:cs="Tahoma"/>
          <w:sz w:val="24"/>
          <w:szCs w:val="24"/>
        </w:rPr>
        <w:t xml:space="preserve">Dá-se ao presente </w:t>
      </w:r>
      <w:proofErr w:type="spellStart"/>
      <w:r w:rsidRPr="00FF2033">
        <w:rPr>
          <w:rFonts w:ascii="Arial Narrow" w:hAnsi="Arial Narrow" w:cs="Tahoma"/>
          <w:sz w:val="24"/>
          <w:szCs w:val="24"/>
        </w:rPr>
        <w:t>contratoo</w:t>
      </w:r>
      <w:proofErr w:type="spellEnd"/>
      <w:r w:rsidRPr="00FF2033">
        <w:rPr>
          <w:rFonts w:ascii="Arial Narrow" w:hAnsi="Arial Narrow" w:cs="Tahoma"/>
          <w:sz w:val="24"/>
          <w:szCs w:val="24"/>
        </w:rPr>
        <w:t xml:space="preserve"> valor total de R$ </w:t>
      </w:r>
      <w:r w:rsidR="00E91498" w:rsidRPr="00FF2033">
        <w:rPr>
          <w:rFonts w:ascii="Arial Narrow" w:hAnsi="Arial Narrow" w:cs="Tahoma"/>
          <w:sz w:val="24"/>
          <w:szCs w:val="24"/>
          <w:lang w:eastAsia="zh-CN"/>
        </w:rPr>
        <w:t>__________</w:t>
      </w:r>
      <w:r w:rsidRPr="00FF2033">
        <w:rPr>
          <w:rFonts w:ascii="Arial Narrow" w:hAnsi="Arial Narrow" w:cs="Tahoma"/>
          <w:sz w:val="24"/>
          <w:szCs w:val="24"/>
        </w:rPr>
        <w:t xml:space="preserve"> (</w:t>
      </w:r>
      <w:r w:rsidR="00822DEA" w:rsidRPr="00FF2033">
        <w:rPr>
          <w:rFonts w:ascii="Arial Narrow" w:hAnsi="Arial Narrow" w:cs="Tahoma"/>
          <w:sz w:val="24"/>
          <w:szCs w:val="24"/>
          <w:lang w:eastAsia="zh-CN"/>
        </w:rPr>
        <w:t>__________</w:t>
      </w:r>
      <w:r w:rsidRPr="00FF2033">
        <w:rPr>
          <w:rFonts w:ascii="Arial Narrow" w:hAnsi="Arial Narrow" w:cs="Tahoma"/>
          <w:sz w:val="24"/>
          <w:szCs w:val="24"/>
        </w:rPr>
        <w:t>);</w:t>
      </w:r>
    </w:p>
    <w:p w14:paraId="1E00574E" w14:textId="77777777" w:rsidR="00462C6F" w:rsidRPr="00FF2033" w:rsidRDefault="00462C6F" w:rsidP="00FF2033">
      <w:pPr>
        <w:spacing w:before="120" w:after="120"/>
        <w:jc w:val="both"/>
        <w:rPr>
          <w:rFonts w:ascii="Arial Narrow" w:hAnsi="Arial Narrow" w:cs="Tahoma"/>
          <w:sz w:val="24"/>
          <w:szCs w:val="24"/>
        </w:rPr>
      </w:pPr>
      <w:r w:rsidRPr="00FF2033">
        <w:rPr>
          <w:rFonts w:ascii="Arial Narrow" w:hAnsi="Arial Narrow" w:cs="Tahoma"/>
          <w:b/>
          <w:sz w:val="24"/>
          <w:szCs w:val="24"/>
        </w:rPr>
        <w:t>5.2</w:t>
      </w:r>
      <w:r w:rsidRPr="00FF2033">
        <w:rPr>
          <w:rFonts w:ascii="Arial Narrow" w:hAnsi="Arial Narrow" w:cs="Tahoma"/>
          <w:sz w:val="24"/>
          <w:szCs w:val="24"/>
        </w:rPr>
        <w:t xml:space="preserve"> Pelo fornecimento dos produtos</w:t>
      </w:r>
      <w:r w:rsidR="00C90345" w:rsidRPr="00FF2033">
        <w:rPr>
          <w:rFonts w:ascii="Arial Narrow" w:hAnsi="Arial Narrow" w:cs="Tahoma"/>
          <w:sz w:val="24"/>
          <w:szCs w:val="24"/>
        </w:rPr>
        <w:t xml:space="preserve"> ou pela prestação dos serviços</w:t>
      </w:r>
      <w:r w:rsidRPr="00FF2033">
        <w:rPr>
          <w:rFonts w:ascii="Arial Narrow" w:hAnsi="Arial Narrow" w:cs="Tahoma"/>
          <w:sz w:val="24"/>
          <w:szCs w:val="24"/>
        </w:rPr>
        <w:t xml:space="preserve">, a </w:t>
      </w:r>
      <w:r w:rsidR="00822DEA" w:rsidRPr="00FF2033">
        <w:rPr>
          <w:rFonts w:ascii="Arial Narrow" w:hAnsi="Arial Narrow" w:cs="Tahoma"/>
          <w:sz w:val="24"/>
          <w:szCs w:val="24"/>
        </w:rPr>
        <w:t xml:space="preserve">prefeitura </w:t>
      </w:r>
      <w:r w:rsidRPr="00FF2033">
        <w:rPr>
          <w:rFonts w:ascii="Arial Narrow" w:hAnsi="Arial Narrow" w:cs="Tahoma"/>
          <w:sz w:val="24"/>
          <w:szCs w:val="24"/>
        </w:rPr>
        <w:t xml:space="preserve">efetuará o pagamento ao </w:t>
      </w:r>
      <w:r w:rsidR="00822DEA" w:rsidRPr="00FF2033">
        <w:rPr>
          <w:rFonts w:ascii="Arial Narrow" w:hAnsi="Arial Narrow" w:cs="Tahoma"/>
          <w:sz w:val="24"/>
          <w:szCs w:val="24"/>
        </w:rPr>
        <w:t xml:space="preserve">fornecedor </w:t>
      </w:r>
      <w:r w:rsidRPr="00FF2033">
        <w:rPr>
          <w:rFonts w:ascii="Arial Narrow" w:hAnsi="Arial Narrow" w:cs="Tahoma"/>
          <w:sz w:val="24"/>
          <w:szCs w:val="24"/>
        </w:rPr>
        <w:t xml:space="preserve">em até </w:t>
      </w:r>
      <w:r w:rsidR="004E6FFF" w:rsidRPr="00FF2033">
        <w:rPr>
          <w:rFonts w:ascii="Arial Narrow" w:hAnsi="Arial Narrow" w:cs="Tahoma"/>
          <w:sz w:val="24"/>
          <w:szCs w:val="24"/>
        </w:rPr>
        <w:t xml:space="preserve">25 (vinte e cinco) </w:t>
      </w:r>
      <w:r w:rsidRPr="00FF2033">
        <w:rPr>
          <w:rFonts w:ascii="Arial Narrow" w:hAnsi="Arial Narrow" w:cs="Tahoma"/>
          <w:sz w:val="24"/>
          <w:szCs w:val="24"/>
        </w:rPr>
        <w:t>dias corridos após o aceite da nota fiscal;</w:t>
      </w:r>
    </w:p>
    <w:p w14:paraId="0E220615" w14:textId="77777777" w:rsidR="00462C6F" w:rsidRPr="00FF2033" w:rsidRDefault="00462C6F" w:rsidP="00FF2033">
      <w:pPr>
        <w:spacing w:before="120" w:after="120"/>
        <w:jc w:val="both"/>
        <w:rPr>
          <w:rFonts w:ascii="Arial Narrow" w:hAnsi="Arial Narrow" w:cs="Tahoma"/>
          <w:b/>
          <w:sz w:val="24"/>
          <w:szCs w:val="24"/>
        </w:rPr>
      </w:pPr>
      <w:r w:rsidRPr="00FF2033">
        <w:rPr>
          <w:rFonts w:ascii="Arial Narrow" w:hAnsi="Arial Narrow" w:cs="Tahoma"/>
          <w:b/>
          <w:sz w:val="24"/>
          <w:szCs w:val="24"/>
        </w:rPr>
        <w:t>CLÁUSULA SEXTA – DOS RECURSOS ORÇAMENTÁRIOS</w:t>
      </w:r>
    </w:p>
    <w:p w14:paraId="4A5016B0" w14:textId="77777777" w:rsidR="00462C6F" w:rsidRPr="00FF2033" w:rsidRDefault="00462C6F" w:rsidP="00FF2033">
      <w:pPr>
        <w:spacing w:before="120" w:after="120"/>
        <w:jc w:val="both"/>
        <w:rPr>
          <w:rFonts w:ascii="Arial Narrow" w:hAnsi="Arial Narrow" w:cs="Tahoma"/>
          <w:snapToGrid w:val="0"/>
          <w:sz w:val="24"/>
          <w:szCs w:val="24"/>
        </w:rPr>
      </w:pPr>
      <w:r w:rsidRPr="00FF2033">
        <w:rPr>
          <w:rFonts w:ascii="Arial Narrow" w:hAnsi="Arial Narrow" w:cs="Tahoma"/>
          <w:b/>
          <w:sz w:val="24"/>
          <w:szCs w:val="24"/>
        </w:rPr>
        <w:t xml:space="preserve">6.1 </w:t>
      </w:r>
      <w:r w:rsidRPr="00FF2033">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FF2033">
        <w:rPr>
          <w:rFonts w:ascii="Arial Narrow" w:hAnsi="Arial Narrow" w:cs="Tahoma"/>
          <w:snapToGrid w:val="0"/>
          <w:sz w:val="24"/>
          <w:szCs w:val="24"/>
        </w:rPr>
        <w:t xml:space="preserve"> seguintes dotações orçamentárias</w:t>
      </w:r>
      <w:r w:rsidR="00BE0CAA" w:rsidRPr="00FF2033">
        <w:rPr>
          <w:rFonts w:ascii="Arial Narrow" w:hAnsi="Arial Narrow" w:cs="Tahoma"/>
          <w:snapToGrid w:val="0"/>
          <w:sz w:val="24"/>
          <w:szCs w:val="24"/>
        </w:rPr>
        <w:t>: (serão inseridas</w:t>
      </w:r>
      <w:r w:rsidR="00EA7FA9" w:rsidRPr="00FF2033">
        <w:rPr>
          <w:rFonts w:ascii="Arial Narrow" w:hAnsi="Arial Narrow" w:cs="Tahoma"/>
          <w:snapToGrid w:val="0"/>
          <w:sz w:val="24"/>
          <w:szCs w:val="24"/>
        </w:rPr>
        <w:t xml:space="preserve"> quando da eventual contratação)</w:t>
      </w:r>
      <w:r w:rsidRPr="00FF2033">
        <w:rPr>
          <w:rFonts w:ascii="Arial Narrow" w:hAnsi="Arial Narrow" w:cs="Tahoma"/>
          <w:snapToGrid w:val="0"/>
          <w:sz w:val="24"/>
          <w:szCs w:val="24"/>
        </w:rPr>
        <w:t>.</w:t>
      </w:r>
    </w:p>
    <w:p w14:paraId="7D834D94" w14:textId="77777777" w:rsidR="00B04311" w:rsidRPr="00FF2033" w:rsidRDefault="00B04311" w:rsidP="00FF2033">
      <w:pPr>
        <w:spacing w:before="120" w:after="120"/>
        <w:jc w:val="both"/>
        <w:rPr>
          <w:rFonts w:ascii="Arial Narrow" w:hAnsi="Arial Narrow" w:cs="Tahoma"/>
          <w:sz w:val="24"/>
          <w:szCs w:val="24"/>
        </w:rPr>
      </w:pPr>
      <w:r w:rsidRPr="00FF2033">
        <w:rPr>
          <w:rFonts w:ascii="Arial Narrow" w:hAnsi="Arial Narrow" w:cs="Tahoma"/>
          <w:b/>
          <w:sz w:val="24"/>
          <w:szCs w:val="24"/>
        </w:rPr>
        <w:t xml:space="preserve">6.2 </w:t>
      </w:r>
      <w:r w:rsidR="00F13AB1" w:rsidRPr="00FF2033">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FF2033">
        <w:rPr>
          <w:rFonts w:ascii="Arial Narrow" w:hAnsi="Arial Narrow" w:cs="Tahoma"/>
          <w:sz w:val="24"/>
          <w:szCs w:val="24"/>
        </w:rPr>
        <w:t>:</w:t>
      </w:r>
    </w:p>
    <w:p w14:paraId="31441955" w14:textId="77777777" w:rsidR="00B04311" w:rsidRPr="00FF2033" w:rsidRDefault="00B04311" w:rsidP="00FF2033">
      <w:pPr>
        <w:spacing w:before="120" w:after="120"/>
        <w:ind w:left="567"/>
        <w:jc w:val="both"/>
        <w:rPr>
          <w:rFonts w:ascii="Arial Narrow" w:hAnsi="Arial Narrow" w:cs="Tahoma"/>
          <w:sz w:val="24"/>
          <w:szCs w:val="24"/>
        </w:rPr>
      </w:pPr>
      <w:r w:rsidRPr="00FF2033">
        <w:rPr>
          <w:rFonts w:ascii="Arial Narrow" w:hAnsi="Arial Narrow" w:cs="Tahoma"/>
          <w:b/>
          <w:sz w:val="24"/>
          <w:szCs w:val="24"/>
        </w:rPr>
        <w:t xml:space="preserve">6.2.1 </w:t>
      </w:r>
      <w:r w:rsidRPr="00FF2033">
        <w:rPr>
          <w:rFonts w:ascii="Arial Narrow" w:hAnsi="Arial Narrow" w:cs="Tahoma"/>
          <w:sz w:val="24"/>
          <w:szCs w:val="24"/>
        </w:rPr>
        <w:t>O índice de reajuste será o IPC FIPE (Geral);</w:t>
      </w:r>
    </w:p>
    <w:p w14:paraId="1C8CA161" w14:textId="77777777" w:rsidR="00B04311" w:rsidRPr="00FF2033" w:rsidRDefault="00B04311" w:rsidP="00FF2033">
      <w:pPr>
        <w:spacing w:before="120" w:after="120"/>
        <w:ind w:left="567"/>
        <w:jc w:val="both"/>
        <w:rPr>
          <w:rFonts w:ascii="Arial Narrow" w:hAnsi="Arial Narrow" w:cs="Tahoma"/>
          <w:sz w:val="24"/>
          <w:szCs w:val="24"/>
        </w:rPr>
      </w:pPr>
      <w:r w:rsidRPr="00FF2033">
        <w:rPr>
          <w:rFonts w:ascii="Arial Narrow" w:hAnsi="Arial Narrow" w:cs="Tahoma"/>
          <w:b/>
          <w:sz w:val="24"/>
          <w:szCs w:val="24"/>
        </w:rPr>
        <w:t xml:space="preserve">6.2.2 </w:t>
      </w:r>
      <w:r w:rsidRPr="00FF2033">
        <w:rPr>
          <w:rFonts w:ascii="Arial Narrow" w:hAnsi="Arial Narrow" w:cs="Tahoma"/>
          <w:sz w:val="24"/>
          <w:szCs w:val="24"/>
        </w:rPr>
        <w:t>A data base adotada será __________/__________ (Mês / Ano);</w:t>
      </w:r>
    </w:p>
    <w:p w14:paraId="5A17D55C" w14:textId="77777777" w:rsidR="00B04311" w:rsidRPr="00FF2033" w:rsidRDefault="00B04311" w:rsidP="00FF2033">
      <w:pPr>
        <w:spacing w:before="120" w:after="120"/>
        <w:jc w:val="both"/>
        <w:rPr>
          <w:rFonts w:ascii="Arial Narrow" w:hAnsi="Arial Narrow" w:cs="Tahoma"/>
          <w:sz w:val="24"/>
          <w:szCs w:val="24"/>
        </w:rPr>
      </w:pPr>
      <w:r w:rsidRPr="00FF2033">
        <w:rPr>
          <w:rFonts w:ascii="Arial Narrow" w:hAnsi="Arial Narrow" w:cs="Tahoma"/>
          <w:b/>
          <w:sz w:val="24"/>
          <w:szCs w:val="24"/>
        </w:rPr>
        <w:t>6.3</w:t>
      </w:r>
      <w:r w:rsidRPr="00FF2033">
        <w:rPr>
          <w:rFonts w:ascii="Arial Narrow" w:hAnsi="Arial Narrow" w:cs="Tahoma"/>
          <w:sz w:val="24"/>
          <w:szCs w:val="24"/>
        </w:rPr>
        <w:t xml:space="preserve"> São dados bancários da CONTRATADA: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5F61236E" w14:textId="77777777" w:rsidR="008F255C" w:rsidRPr="00FF2033" w:rsidRDefault="00462C6F" w:rsidP="00FF2033">
      <w:pPr>
        <w:spacing w:before="120" w:after="120"/>
        <w:jc w:val="both"/>
        <w:rPr>
          <w:rFonts w:ascii="Arial Narrow" w:hAnsi="Arial Narrow" w:cs="Tahoma"/>
          <w:b/>
          <w:sz w:val="24"/>
          <w:szCs w:val="24"/>
        </w:rPr>
      </w:pPr>
      <w:r w:rsidRPr="00FF2033">
        <w:rPr>
          <w:rFonts w:ascii="Arial Narrow" w:hAnsi="Arial Narrow" w:cs="Tahoma"/>
          <w:b/>
          <w:sz w:val="24"/>
          <w:szCs w:val="24"/>
        </w:rPr>
        <w:t xml:space="preserve">CLAUSULA SÉTIMA – DAS OBRIGAÇÕES </w:t>
      </w:r>
    </w:p>
    <w:p w14:paraId="2C991A37" w14:textId="77777777" w:rsidR="00462C6F" w:rsidRPr="00FF2033" w:rsidRDefault="008F255C" w:rsidP="00FF2033">
      <w:pPr>
        <w:spacing w:before="120" w:after="120"/>
        <w:jc w:val="both"/>
        <w:rPr>
          <w:rFonts w:ascii="Arial Narrow" w:hAnsi="Arial Narrow" w:cs="Tahoma"/>
          <w:sz w:val="24"/>
          <w:szCs w:val="24"/>
        </w:rPr>
      </w:pPr>
      <w:r w:rsidRPr="00FF2033">
        <w:rPr>
          <w:rFonts w:ascii="Arial Narrow" w:hAnsi="Arial Narrow" w:cs="Tahoma"/>
          <w:b/>
          <w:sz w:val="24"/>
          <w:szCs w:val="24"/>
        </w:rPr>
        <w:t xml:space="preserve">7.1 </w:t>
      </w:r>
      <w:r w:rsidRPr="00FF2033">
        <w:rPr>
          <w:rFonts w:ascii="Arial Narrow" w:hAnsi="Arial Narrow" w:cs="Tahoma"/>
          <w:sz w:val="24"/>
          <w:szCs w:val="24"/>
        </w:rPr>
        <w:t>Da Contratada:</w:t>
      </w:r>
    </w:p>
    <w:p w14:paraId="088F6F00" w14:textId="77777777" w:rsidR="008F255C" w:rsidRPr="00FF2033" w:rsidRDefault="00462C6F" w:rsidP="00FF2033">
      <w:pPr>
        <w:spacing w:before="120" w:after="120"/>
        <w:ind w:left="567"/>
        <w:jc w:val="both"/>
        <w:rPr>
          <w:rFonts w:ascii="Arial Narrow" w:hAnsi="Arial Narrow" w:cs="Tahoma"/>
          <w:bCs/>
          <w:sz w:val="24"/>
          <w:szCs w:val="24"/>
        </w:rPr>
      </w:pPr>
      <w:r w:rsidRPr="00FF2033">
        <w:rPr>
          <w:rFonts w:ascii="Arial Narrow" w:hAnsi="Arial Narrow" w:cs="Tahoma"/>
          <w:b/>
          <w:sz w:val="24"/>
          <w:szCs w:val="24"/>
        </w:rPr>
        <w:t>7.1.</w:t>
      </w:r>
      <w:r w:rsidR="008F255C" w:rsidRPr="00FF2033">
        <w:rPr>
          <w:rFonts w:ascii="Arial Narrow" w:hAnsi="Arial Narrow" w:cs="Tahoma"/>
          <w:b/>
          <w:sz w:val="24"/>
          <w:szCs w:val="24"/>
        </w:rPr>
        <w:t>1</w:t>
      </w:r>
      <w:r w:rsidRPr="00FF2033">
        <w:rPr>
          <w:rFonts w:ascii="Arial Narrow" w:hAnsi="Arial Narrow" w:cs="Tahoma"/>
          <w:sz w:val="24"/>
          <w:szCs w:val="24"/>
        </w:rPr>
        <w:t xml:space="preserve">A </w:t>
      </w:r>
      <w:r w:rsidR="00E91498" w:rsidRPr="00FF2033">
        <w:rPr>
          <w:rFonts w:ascii="Arial Narrow" w:hAnsi="Arial Narrow" w:cs="Tahoma"/>
          <w:sz w:val="24"/>
          <w:szCs w:val="24"/>
        </w:rPr>
        <w:t xml:space="preserve">contratada </w:t>
      </w:r>
      <w:r w:rsidRPr="00FF2033">
        <w:rPr>
          <w:rFonts w:ascii="Arial Narrow" w:hAnsi="Arial Narrow" w:cs="Tahoma"/>
          <w:sz w:val="24"/>
          <w:szCs w:val="24"/>
        </w:rPr>
        <w:t xml:space="preserve">obriga-se a fornecer o objeto em até </w:t>
      </w:r>
      <w:r w:rsidR="004E6FFF" w:rsidRPr="00FF2033">
        <w:rPr>
          <w:rFonts w:ascii="Arial Narrow" w:hAnsi="Arial Narrow" w:cs="Tahoma"/>
          <w:sz w:val="24"/>
          <w:szCs w:val="24"/>
        </w:rPr>
        <w:t xml:space="preserve">10 (dez) </w:t>
      </w:r>
      <w:r w:rsidRPr="00FF2033">
        <w:rPr>
          <w:rFonts w:ascii="Arial Narrow" w:hAnsi="Arial Narrow" w:cs="Tahoma"/>
          <w:sz w:val="24"/>
          <w:szCs w:val="24"/>
        </w:rPr>
        <w:t xml:space="preserve">dias corridos, após a </w:t>
      </w:r>
      <w:r w:rsidRPr="00FF2033">
        <w:rPr>
          <w:rFonts w:ascii="Arial Narrow" w:hAnsi="Arial Narrow" w:cs="Tahoma"/>
          <w:bCs/>
          <w:sz w:val="24"/>
          <w:szCs w:val="24"/>
        </w:rPr>
        <w:t>data de retirada da Autorização de Fornecimento e respectiva nota de empenho;</w:t>
      </w:r>
    </w:p>
    <w:p w14:paraId="01A1FD44" w14:textId="77777777" w:rsidR="008F255C" w:rsidRPr="00FF2033" w:rsidRDefault="00462C6F" w:rsidP="00FF2033">
      <w:pPr>
        <w:spacing w:before="120" w:after="120"/>
        <w:ind w:left="567"/>
        <w:jc w:val="both"/>
        <w:rPr>
          <w:rFonts w:ascii="Arial Narrow" w:hAnsi="Arial Narrow" w:cs="Tahoma"/>
          <w:spacing w:val="-2"/>
          <w:sz w:val="24"/>
          <w:szCs w:val="24"/>
        </w:rPr>
      </w:pPr>
      <w:r w:rsidRPr="00FF2033">
        <w:rPr>
          <w:rFonts w:ascii="Arial Narrow" w:hAnsi="Arial Narrow" w:cs="Tahoma"/>
          <w:b/>
          <w:sz w:val="24"/>
          <w:szCs w:val="24"/>
        </w:rPr>
        <w:t>7</w:t>
      </w:r>
      <w:r w:rsidR="008F255C" w:rsidRPr="00FF2033">
        <w:rPr>
          <w:rFonts w:ascii="Arial Narrow" w:hAnsi="Arial Narrow" w:cs="Tahoma"/>
          <w:b/>
          <w:sz w:val="24"/>
          <w:szCs w:val="24"/>
        </w:rPr>
        <w:t>.1</w:t>
      </w:r>
      <w:r w:rsidRPr="00FF2033">
        <w:rPr>
          <w:rFonts w:ascii="Arial Narrow" w:hAnsi="Arial Narrow" w:cs="Tahoma"/>
          <w:b/>
          <w:sz w:val="24"/>
          <w:szCs w:val="24"/>
        </w:rPr>
        <w:t xml:space="preserve">.2 </w:t>
      </w:r>
      <w:r w:rsidRPr="00FF2033">
        <w:rPr>
          <w:rFonts w:ascii="Arial Narrow" w:hAnsi="Arial Narrow" w:cs="Tahoma"/>
          <w:spacing w:val="-2"/>
          <w:sz w:val="24"/>
          <w:szCs w:val="24"/>
        </w:rPr>
        <w:t xml:space="preserve">A contratada obriga-se a fornecer </w:t>
      </w:r>
      <w:r w:rsidR="004E6FFF" w:rsidRPr="00FF2033">
        <w:rPr>
          <w:rFonts w:ascii="Arial Narrow" w:hAnsi="Arial Narrow" w:cs="Tahoma"/>
          <w:spacing w:val="-2"/>
          <w:sz w:val="24"/>
          <w:szCs w:val="24"/>
        </w:rPr>
        <w:t>os produtos</w:t>
      </w:r>
      <w:r w:rsidRPr="00FF2033">
        <w:rPr>
          <w:rFonts w:ascii="Arial Narrow" w:hAnsi="Arial Narrow" w:cs="Tahoma"/>
          <w:spacing w:val="-2"/>
          <w:sz w:val="24"/>
          <w:szCs w:val="24"/>
        </w:rPr>
        <w:t xml:space="preserve"> em estrita conformidade com o objeto licitado, obrigando-se ainda a substituí-los, se necessário, num prazo de 05 (cinco) dias úteis;</w:t>
      </w:r>
    </w:p>
    <w:p w14:paraId="3E7DB7E6" w14:textId="77777777" w:rsidR="008F255C" w:rsidRPr="00FF2033" w:rsidRDefault="00462C6F" w:rsidP="00FF2033">
      <w:pPr>
        <w:spacing w:before="120" w:after="120"/>
        <w:ind w:left="567"/>
        <w:jc w:val="both"/>
        <w:rPr>
          <w:rFonts w:ascii="Arial Narrow" w:hAnsi="Arial Narrow" w:cs="Tahoma"/>
          <w:sz w:val="24"/>
          <w:szCs w:val="24"/>
        </w:rPr>
      </w:pPr>
      <w:r w:rsidRPr="00FF2033">
        <w:rPr>
          <w:rFonts w:ascii="Arial Narrow" w:hAnsi="Arial Narrow" w:cs="Tahoma"/>
          <w:b/>
          <w:spacing w:val="-2"/>
          <w:sz w:val="24"/>
          <w:szCs w:val="24"/>
        </w:rPr>
        <w:t>7</w:t>
      </w:r>
      <w:r w:rsidR="008F255C" w:rsidRPr="00FF2033">
        <w:rPr>
          <w:rFonts w:ascii="Arial Narrow" w:hAnsi="Arial Narrow" w:cs="Tahoma"/>
          <w:b/>
          <w:spacing w:val="-2"/>
          <w:sz w:val="24"/>
          <w:szCs w:val="24"/>
        </w:rPr>
        <w:t>.1</w:t>
      </w:r>
      <w:r w:rsidRPr="00FF2033">
        <w:rPr>
          <w:rFonts w:ascii="Arial Narrow" w:hAnsi="Arial Narrow" w:cs="Tahoma"/>
          <w:b/>
          <w:spacing w:val="-2"/>
          <w:sz w:val="24"/>
          <w:szCs w:val="24"/>
        </w:rPr>
        <w:t xml:space="preserve">.3 </w:t>
      </w:r>
      <w:r w:rsidRPr="00FF2033">
        <w:rPr>
          <w:rFonts w:ascii="Arial Narrow" w:hAnsi="Arial Narrow" w:cs="Tahoma"/>
          <w:sz w:val="24"/>
          <w:szCs w:val="24"/>
        </w:rPr>
        <w:t xml:space="preserve">Caberá à </w:t>
      </w:r>
      <w:r w:rsidR="00822DEA" w:rsidRPr="00FF2033">
        <w:rPr>
          <w:rFonts w:ascii="Arial Narrow" w:hAnsi="Arial Narrow" w:cs="Tahoma"/>
          <w:sz w:val="24"/>
          <w:szCs w:val="24"/>
        </w:rPr>
        <w:t xml:space="preserve">contratada </w:t>
      </w:r>
      <w:r w:rsidRPr="00FF2033">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7804D41C" w14:textId="77777777" w:rsidR="008F255C" w:rsidRPr="00FF2033" w:rsidRDefault="008F255C" w:rsidP="00FF2033">
      <w:pPr>
        <w:spacing w:before="120" w:after="120"/>
        <w:ind w:left="567"/>
        <w:jc w:val="both"/>
        <w:rPr>
          <w:rFonts w:ascii="Arial Narrow" w:hAnsi="Arial Narrow" w:cs="Tahoma"/>
          <w:sz w:val="24"/>
          <w:szCs w:val="24"/>
        </w:rPr>
      </w:pPr>
      <w:r w:rsidRPr="00FF2033">
        <w:rPr>
          <w:rFonts w:ascii="Arial Narrow" w:hAnsi="Arial Narrow" w:cs="Tahoma"/>
          <w:b/>
          <w:sz w:val="24"/>
          <w:szCs w:val="24"/>
        </w:rPr>
        <w:t xml:space="preserve">7.1.4 </w:t>
      </w:r>
      <w:r w:rsidRPr="00FF2033">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6C4A2E81" w14:textId="77777777" w:rsidR="008F255C" w:rsidRPr="00FF2033" w:rsidRDefault="008F255C" w:rsidP="00FF2033">
      <w:pPr>
        <w:spacing w:before="120" w:after="120"/>
        <w:jc w:val="both"/>
        <w:rPr>
          <w:rFonts w:ascii="Arial Narrow" w:hAnsi="Arial Narrow" w:cs="Tahoma"/>
          <w:sz w:val="24"/>
          <w:szCs w:val="24"/>
        </w:rPr>
      </w:pPr>
      <w:r w:rsidRPr="00FF2033">
        <w:rPr>
          <w:rFonts w:ascii="Arial Narrow" w:hAnsi="Arial Narrow" w:cs="Tahoma"/>
          <w:b/>
          <w:sz w:val="24"/>
          <w:szCs w:val="24"/>
        </w:rPr>
        <w:t xml:space="preserve">7.2 </w:t>
      </w:r>
      <w:r w:rsidRPr="00FF2033">
        <w:rPr>
          <w:rFonts w:ascii="Arial Narrow" w:hAnsi="Arial Narrow" w:cs="Tahoma"/>
          <w:sz w:val="24"/>
          <w:szCs w:val="24"/>
        </w:rPr>
        <w:t>Da Contratante:</w:t>
      </w:r>
    </w:p>
    <w:p w14:paraId="74E70046" w14:textId="77777777" w:rsidR="008F255C" w:rsidRPr="00FF2033" w:rsidRDefault="008F255C" w:rsidP="00FF2033">
      <w:pPr>
        <w:autoSpaceDE w:val="0"/>
        <w:autoSpaceDN w:val="0"/>
        <w:adjustRightInd w:val="0"/>
        <w:spacing w:before="120" w:after="120"/>
        <w:ind w:left="540"/>
        <w:jc w:val="both"/>
        <w:rPr>
          <w:rFonts w:ascii="Arial Narrow" w:hAnsi="Arial Narrow" w:cs="Tahoma"/>
          <w:sz w:val="24"/>
          <w:szCs w:val="24"/>
        </w:rPr>
      </w:pPr>
      <w:r w:rsidRPr="00FF2033">
        <w:rPr>
          <w:rFonts w:ascii="Arial Narrow" w:hAnsi="Arial Narrow" w:cs="Tahoma"/>
          <w:b/>
          <w:sz w:val="24"/>
          <w:szCs w:val="24"/>
        </w:rPr>
        <w:t>7.2.1</w:t>
      </w:r>
      <w:r w:rsidRPr="00FF2033">
        <w:rPr>
          <w:rFonts w:ascii="Arial Narrow" w:hAnsi="Arial Narrow" w:cs="Tahoma"/>
          <w:sz w:val="24"/>
          <w:szCs w:val="24"/>
        </w:rPr>
        <w:t xml:space="preserve"> Apresentar esclarecimentos necessários para a execução do contrato.</w:t>
      </w:r>
    </w:p>
    <w:p w14:paraId="5D026F8B" w14:textId="77777777" w:rsidR="008F255C" w:rsidRPr="00FF2033" w:rsidRDefault="008F255C" w:rsidP="00FF2033">
      <w:pPr>
        <w:autoSpaceDE w:val="0"/>
        <w:autoSpaceDN w:val="0"/>
        <w:adjustRightInd w:val="0"/>
        <w:spacing w:before="120" w:after="120"/>
        <w:ind w:left="540"/>
        <w:jc w:val="both"/>
        <w:rPr>
          <w:rFonts w:ascii="Arial Narrow" w:hAnsi="Arial Narrow" w:cs="Tahoma"/>
          <w:sz w:val="24"/>
          <w:szCs w:val="24"/>
        </w:rPr>
      </w:pPr>
      <w:r w:rsidRPr="00FF2033">
        <w:rPr>
          <w:rFonts w:ascii="Arial Narrow" w:hAnsi="Arial Narrow" w:cs="Tahoma"/>
          <w:b/>
          <w:sz w:val="24"/>
          <w:szCs w:val="24"/>
        </w:rPr>
        <w:t>7.2.2</w:t>
      </w:r>
      <w:r w:rsidRPr="00FF2033">
        <w:rPr>
          <w:rFonts w:ascii="Arial Narrow" w:hAnsi="Arial Narrow" w:cs="Tahoma"/>
          <w:sz w:val="24"/>
          <w:szCs w:val="24"/>
        </w:rPr>
        <w:t xml:space="preserve"> Efetuar o pagamento de forma convencionada na Clausula Quinta deste contrato, dentro do prazo previsto, desde que atendida as formalidades previstas.</w:t>
      </w:r>
    </w:p>
    <w:p w14:paraId="417E19E9" w14:textId="77777777" w:rsidR="008F255C" w:rsidRPr="00FF2033" w:rsidRDefault="008F255C" w:rsidP="00FF2033">
      <w:pPr>
        <w:autoSpaceDE w:val="0"/>
        <w:autoSpaceDN w:val="0"/>
        <w:adjustRightInd w:val="0"/>
        <w:spacing w:before="120" w:after="120"/>
        <w:ind w:left="540"/>
        <w:jc w:val="both"/>
        <w:rPr>
          <w:rFonts w:ascii="Arial Narrow" w:hAnsi="Arial Narrow" w:cs="Tahoma"/>
          <w:sz w:val="24"/>
          <w:szCs w:val="24"/>
        </w:rPr>
      </w:pPr>
      <w:r w:rsidRPr="00FF2033">
        <w:rPr>
          <w:rFonts w:ascii="Arial Narrow" w:hAnsi="Arial Narrow" w:cs="Tahoma"/>
          <w:b/>
          <w:sz w:val="24"/>
          <w:szCs w:val="24"/>
        </w:rPr>
        <w:t>7.2.3</w:t>
      </w:r>
      <w:r w:rsidRPr="00FF2033">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1DB4E77F" w14:textId="77777777" w:rsidR="008F255C" w:rsidRPr="00FF2033" w:rsidRDefault="008F255C" w:rsidP="00FF2033">
      <w:pPr>
        <w:autoSpaceDE w:val="0"/>
        <w:autoSpaceDN w:val="0"/>
        <w:adjustRightInd w:val="0"/>
        <w:spacing w:before="120" w:after="120"/>
        <w:ind w:left="540"/>
        <w:jc w:val="both"/>
        <w:rPr>
          <w:rFonts w:ascii="Arial Narrow" w:hAnsi="Arial Narrow" w:cs="Tahoma"/>
          <w:sz w:val="24"/>
          <w:szCs w:val="24"/>
        </w:rPr>
      </w:pPr>
      <w:r w:rsidRPr="00FF2033">
        <w:rPr>
          <w:rFonts w:ascii="Arial Narrow" w:hAnsi="Arial Narrow" w:cs="Tahoma"/>
          <w:b/>
          <w:sz w:val="24"/>
          <w:szCs w:val="24"/>
        </w:rPr>
        <w:t>7.2.4</w:t>
      </w:r>
      <w:r w:rsidRPr="00FF2033">
        <w:rPr>
          <w:rFonts w:ascii="Arial Narrow" w:hAnsi="Arial Narrow" w:cs="Tahoma"/>
          <w:sz w:val="24"/>
          <w:szCs w:val="24"/>
        </w:rPr>
        <w:t xml:space="preserve"> Emitir a devida Ordem de Fornecimento (OF) ou Ordem de Serviço (OS) para o fornecimento da contratação pretendida.</w:t>
      </w:r>
    </w:p>
    <w:p w14:paraId="4021C389" w14:textId="77777777" w:rsidR="00052E5B" w:rsidRPr="00FF2033" w:rsidRDefault="007C78F0" w:rsidP="00FF2033">
      <w:pPr>
        <w:autoSpaceDE w:val="0"/>
        <w:autoSpaceDN w:val="0"/>
        <w:adjustRightInd w:val="0"/>
        <w:spacing w:before="120" w:after="120"/>
        <w:jc w:val="both"/>
        <w:rPr>
          <w:rFonts w:ascii="Arial Narrow" w:hAnsi="Arial Narrow" w:cs="Tahoma"/>
          <w:b/>
          <w:sz w:val="24"/>
          <w:szCs w:val="24"/>
        </w:rPr>
      </w:pPr>
      <w:r w:rsidRPr="00FF2033">
        <w:rPr>
          <w:rFonts w:ascii="Arial Narrow" w:hAnsi="Arial Narrow" w:cs="Tahoma"/>
          <w:b/>
          <w:sz w:val="24"/>
          <w:szCs w:val="24"/>
        </w:rPr>
        <w:t>CLÁUS</w:t>
      </w:r>
      <w:r w:rsidR="003D315F" w:rsidRPr="00FF2033">
        <w:rPr>
          <w:rFonts w:ascii="Arial Narrow" w:hAnsi="Arial Narrow" w:cs="Tahoma"/>
          <w:b/>
          <w:sz w:val="24"/>
          <w:szCs w:val="24"/>
        </w:rPr>
        <w:t>U</w:t>
      </w:r>
      <w:r w:rsidRPr="00FF2033">
        <w:rPr>
          <w:rFonts w:ascii="Arial Narrow" w:hAnsi="Arial Narrow" w:cs="Tahoma"/>
          <w:b/>
          <w:sz w:val="24"/>
          <w:szCs w:val="24"/>
        </w:rPr>
        <w:t xml:space="preserve">LA OITAVA – DAS SANÇÕES CONTRATUAIS </w:t>
      </w:r>
    </w:p>
    <w:p w14:paraId="6A5734C9" w14:textId="77777777" w:rsidR="00052E5B" w:rsidRPr="00FF2033" w:rsidRDefault="00794940" w:rsidP="00FF2033">
      <w:pPr>
        <w:autoSpaceDE w:val="0"/>
        <w:autoSpaceDN w:val="0"/>
        <w:adjustRightInd w:val="0"/>
        <w:spacing w:before="120" w:after="120"/>
        <w:jc w:val="both"/>
        <w:rPr>
          <w:rFonts w:ascii="Arial Narrow" w:hAnsi="Arial Narrow" w:cs="Tahoma"/>
          <w:sz w:val="24"/>
          <w:szCs w:val="24"/>
        </w:rPr>
      </w:pPr>
      <w:r w:rsidRPr="00FF2033">
        <w:rPr>
          <w:rFonts w:ascii="Arial Narrow" w:hAnsi="Arial Narrow" w:cs="Tahoma"/>
          <w:b/>
          <w:sz w:val="24"/>
          <w:szCs w:val="24"/>
        </w:rPr>
        <w:lastRenderedPageBreak/>
        <w:t>8</w:t>
      </w:r>
      <w:r w:rsidR="00052E5B" w:rsidRPr="00FF2033">
        <w:rPr>
          <w:rFonts w:ascii="Arial Narrow" w:hAnsi="Arial Narrow" w:cs="Tahoma"/>
          <w:b/>
          <w:sz w:val="24"/>
          <w:szCs w:val="24"/>
        </w:rPr>
        <w:t xml:space="preserve">.1 </w:t>
      </w:r>
      <w:r w:rsidR="00052E5B" w:rsidRPr="00FF2033">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E90F0F1" w14:textId="77777777" w:rsidR="00052E5B" w:rsidRPr="00FF2033" w:rsidRDefault="00794940" w:rsidP="00FF2033">
      <w:pPr>
        <w:autoSpaceDE w:val="0"/>
        <w:autoSpaceDN w:val="0"/>
        <w:adjustRightInd w:val="0"/>
        <w:spacing w:before="120" w:after="120"/>
        <w:ind w:left="567"/>
        <w:jc w:val="both"/>
        <w:rPr>
          <w:rFonts w:ascii="Arial Narrow" w:hAnsi="Arial Narrow" w:cs="Tahoma"/>
          <w:sz w:val="24"/>
          <w:szCs w:val="24"/>
        </w:rPr>
      </w:pPr>
      <w:r w:rsidRPr="00FF2033">
        <w:rPr>
          <w:rFonts w:ascii="Arial Narrow" w:hAnsi="Arial Narrow" w:cs="Tahoma"/>
          <w:b/>
          <w:sz w:val="24"/>
          <w:szCs w:val="24"/>
        </w:rPr>
        <w:t>8.</w:t>
      </w:r>
      <w:r w:rsidR="00052E5B" w:rsidRPr="00FF2033">
        <w:rPr>
          <w:rFonts w:ascii="Arial Narrow" w:hAnsi="Arial Narrow" w:cs="Tahoma"/>
          <w:b/>
          <w:sz w:val="24"/>
          <w:szCs w:val="24"/>
        </w:rPr>
        <w:t xml:space="preserve">1.1 </w:t>
      </w:r>
      <w:r w:rsidR="00052E5B" w:rsidRPr="00FF2033">
        <w:rPr>
          <w:rFonts w:ascii="Arial Narrow" w:hAnsi="Arial Narrow" w:cs="Tahoma"/>
          <w:sz w:val="24"/>
          <w:szCs w:val="24"/>
        </w:rPr>
        <w:t>Multa de mora de 1% (</w:t>
      </w:r>
      <w:r w:rsidR="00C90345" w:rsidRPr="00FF2033">
        <w:rPr>
          <w:rFonts w:ascii="Arial Narrow" w:hAnsi="Arial Narrow" w:cs="Tahoma"/>
          <w:sz w:val="24"/>
          <w:szCs w:val="24"/>
        </w:rPr>
        <w:t>um</w:t>
      </w:r>
      <w:r w:rsidR="00052E5B" w:rsidRPr="00FF2033">
        <w:rPr>
          <w:rFonts w:ascii="Arial Narrow" w:hAnsi="Arial Narrow" w:cs="Tahoma"/>
          <w:sz w:val="24"/>
          <w:szCs w:val="24"/>
        </w:rPr>
        <w:t xml:space="preserve"> por cento) </w:t>
      </w:r>
      <w:r w:rsidR="00AF2B1D" w:rsidRPr="00FF2033">
        <w:rPr>
          <w:rFonts w:ascii="Arial Narrow" w:hAnsi="Arial Narrow" w:cs="Tahoma"/>
          <w:sz w:val="24"/>
          <w:szCs w:val="24"/>
        </w:rPr>
        <w:t xml:space="preserve">do valor do contrato </w:t>
      </w:r>
      <w:r w:rsidR="00052E5B" w:rsidRPr="00FF2033">
        <w:rPr>
          <w:rFonts w:ascii="Arial Narrow" w:hAnsi="Arial Narrow" w:cs="Tahoma"/>
          <w:sz w:val="24"/>
          <w:szCs w:val="24"/>
        </w:rPr>
        <w:t xml:space="preserve">por dia de atraso na entrega do objeto deste contrato, até o </w:t>
      </w:r>
      <w:r w:rsidR="007C78F0" w:rsidRPr="00FF2033">
        <w:rPr>
          <w:rFonts w:ascii="Arial Narrow" w:hAnsi="Arial Narrow" w:cs="Tahoma"/>
          <w:sz w:val="24"/>
          <w:szCs w:val="24"/>
        </w:rPr>
        <w:t>1</w:t>
      </w:r>
      <w:r w:rsidR="00052E5B" w:rsidRPr="00FF2033">
        <w:rPr>
          <w:rFonts w:ascii="Arial Narrow" w:hAnsi="Arial Narrow" w:cs="Tahoma"/>
          <w:sz w:val="24"/>
          <w:szCs w:val="24"/>
        </w:rPr>
        <w:t>0º (</w:t>
      </w:r>
      <w:r w:rsidR="007C78F0" w:rsidRPr="00FF2033">
        <w:rPr>
          <w:rFonts w:ascii="Arial Narrow" w:hAnsi="Arial Narrow" w:cs="Tahoma"/>
          <w:sz w:val="24"/>
          <w:szCs w:val="24"/>
        </w:rPr>
        <w:t>décimo</w:t>
      </w:r>
      <w:r w:rsidR="00052E5B" w:rsidRPr="00FF2033">
        <w:rPr>
          <w:rFonts w:ascii="Arial Narrow" w:hAnsi="Arial Narrow" w:cs="Tahoma"/>
          <w:sz w:val="24"/>
          <w:szCs w:val="24"/>
        </w:rPr>
        <w:t>) dia de atraso sobre o valor do objeto não executado;</w:t>
      </w:r>
    </w:p>
    <w:p w14:paraId="097812F0" w14:textId="77777777" w:rsidR="00052E5B" w:rsidRPr="00FF2033" w:rsidRDefault="00794940" w:rsidP="00FF2033">
      <w:pPr>
        <w:autoSpaceDE w:val="0"/>
        <w:autoSpaceDN w:val="0"/>
        <w:adjustRightInd w:val="0"/>
        <w:spacing w:before="120" w:after="120"/>
        <w:ind w:left="567"/>
        <w:jc w:val="both"/>
        <w:rPr>
          <w:rFonts w:ascii="Arial Narrow" w:hAnsi="Arial Narrow" w:cs="Tahoma"/>
          <w:sz w:val="24"/>
          <w:szCs w:val="24"/>
        </w:rPr>
      </w:pPr>
      <w:r w:rsidRPr="00FF2033">
        <w:rPr>
          <w:rFonts w:ascii="Arial Narrow" w:hAnsi="Arial Narrow" w:cs="Tahoma"/>
          <w:b/>
          <w:sz w:val="24"/>
          <w:szCs w:val="24"/>
        </w:rPr>
        <w:t>8.</w:t>
      </w:r>
      <w:r w:rsidR="00052E5B" w:rsidRPr="00FF2033">
        <w:rPr>
          <w:rFonts w:ascii="Arial Narrow" w:hAnsi="Arial Narrow" w:cs="Tahoma"/>
          <w:b/>
          <w:sz w:val="24"/>
          <w:szCs w:val="24"/>
        </w:rPr>
        <w:t xml:space="preserve">1.2 </w:t>
      </w:r>
      <w:r w:rsidR="00052E5B" w:rsidRPr="00FF2033">
        <w:rPr>
          <w:rFonts w:ascii="Arial Narrow" w:hAnsi="Arial Narrow" w:cs="Tahoma"/>
          <w:sz w:val="24"/>
          <w:szCs w:val="24"/>
        </w:rPr>
        <w:t xml:space="preserve">Multa de 20% (vinte por cento) sobre o valor do objeto pela inexecução parcial ou total, quando o atraso for superior a </w:t>
      </w:r>
      <w:r w:rsidR="007C78F0" w:rsidRPr="00FF2033">
        <w:rPr>
          <w:rFonts w:ascii="Arial Narrow" w:hAnsi="Arial Narrow" w:cs="Tahoma"/>
          <w:sz w:val="24"/>
          <w:szCs w:val="24"/>
        </w:rPr>
        <w:t>10</w:t>
      </w:r>
      <w:r w:rsidR="00052E5B" w:rsidRPr="00FF2033">
        <w:rPr>
          <w:rFonts w:ascii="Arial Narrow" w:hAnsi="Arial Narrow" w:cs="Tahoma"/>
          <w:sz w:val="24"/>
          <w:szCs w:val="24"/>
        </w:rPr>
        <w:t xml:space="preserve"> (</w:t>
      </w:r>
      <w:r w:rsidR="007C78F0" w:rsidRPr="00FF2033">
        <w:rPr>
          <w:rFonts w:ascii="Arial Narrow" w:hAnsi="Arial Narrow" w:cs="Tahoma"/>
          <w:sz w:val="24"/>
          <w:szCs w:val="24"/>
        </w:rPr>
        <w:t>dez</w:t>
      </w:r>
      <w:r w:rsidR="00052E5B" w:rsidRPr="00FF2033">
        <w:rPr>
          <w:rFonts w:ascii="Arial Narrow" w:hAnsi="Arial Narrow" w:cs="Tahoma"/>
          <w:sz w:val="24"/>
          <w:szCs w:val="24"/>
        </w:rPr>
        <w:t>) dias, com o consequente cancelamento da nota de empenho ou documento correspondente;</w:t>
      </w:r>
    </w:p>
    <w:p w14:paraId="5E7B3C4E" w14:textId="77777777" w:rsidR="00052E5B" w:rsidRPr="00FF2033" w:rsidRDefault="00794940" w:rsidP="00FF2033">
      <w:pPr>
        <w:autoSpaceDE w:val="0"/>
        <w:autoSpaceDN w:val="0"/>
        <w:adjustRightInd w:val="0"/>
        <w:spacing w:before="120" w:after="120"/>
        <w:ind w:left="567"/>
        <w:jc w:val="both"/>
        <w:rPr>
          <w:rFonts w:ascii="Arial Narrow" w:hAnsi="Arial Narrow" w:cs="Tahoma"/>
          <w:sz w:val="24"/>
          <w:szCs w:val="24"/>
        </w:rPr>
      </w:pPr>
      <w:r w:rsidRPr="00FF2033">
        <w:rPr>
          <w:rFonts w:ascii="Arial Narrow" w:hAnsi="Arial Narrow" w:cs="Tahoma"/>
          <w:b/>
          <w:sz w:val="24"/>
          <w:szCs w:val="24"/>
        </w:rPr>
        <w:t>8.</w:t>
      </w:r>
      <w:r w:rsidR="00052E5B" w:rsidRPr="00FF2033">
        <w:rPr>
          <w:rFonts w:ascii="Arial Narrow" w:hAnsi="Arial Narrow" w:cs="Tahoma"/>
          <w:b/>
          <w:sz w:val="24"/>
          <w:szCs w:val="24"/>
        </w:rPr>
        <w:t xml:space="preserve">1.3 </w:t>
      </w:r>
      <w:r w:rsidR="00052E5B" w:rsidRPr="00FF2033">
        <w:rPr>
          <w:rFonts w:ascii="Arial Narrow"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38C5623D" w14:textId="77777777" w:rsidR="00052E5B" w:rsidRPr="00FF2033" w:rsidRDefault="00794940" w:rsidP="00FF2033">
      <w:pPr>
        <w:autoSpaceDE w:val="0"/>
        <w:autoSpaceDN w:val="0"/>
        <w:adjustRightInd w:val="0"/>
        <w:spacing w:before="120" w:after="120"/>
        <w:ind w:left="567"/>
        <w:jc w:val="both"/>
        <w:rPr>
          <w:rFonts w:ascii="Arial Narrow" w:hAnsi="Arial Narrow" w:cs="Tahoma"/>
          <w:sz w:val="24"/>
          <w:szCs w:val="24"/>
        </w:rPr>
      </w:pPr>
      <w:r w:rsidRPr="00FF2033">
        <w:rPr>
          <w:rFonts w:ascii="Arial Narrow" w:hAnsi="Arial Narrow" w:cs="Tahoma"/>
          <w:b/>
          <w:sz w:val="24"/>
          <w:szCs w:val="24"/>
        </w:rPr>
        <w:t>8.</w:t>
      </w:r>
      <w:r w:rsidR="00052E5B" w:rsidRPr="00FF2033">
        <w:rPr>
          <w:rFonts w:ascii="Arial Narrow" w:hAnsi="Arial Narrow" w:cs="Tahoma"/>
          <w:b/>
          <w:sz w:val="24"/>
          <w:szCs w:val="24"/>
        </w:rPr>
        <w:t xml:space="preserve">1.4 </w:t>
      </w:r>
      <w:r w:rsidR="006B789D" w:rsidRPr="00FF2033">
        <w:rPr>
          <w:rFonts w:ascii="Arial Narrow" w:hAnsi="Arial Narrow" w:cs="Tahoma"/>
          <w:sz w:val="24"/>
          <w:szCs w:val="24"/>
        </w:rPr>
        <w:t xml:space="preserve">Suspensão do direito de participar de licitações e impedimento de contratar com o Município de Mairiporã/SP, pelo prazo de até </w:t>
      </w:r>
      <w:r w:rsidR="00D82F69" w:rsidRPr="00FF2033">
        <w:rPr>
          <w:rFonts w:ascii="Arial Narrow" w:hAnsi="Arial Narrow" w:cs="Tahoma"/>
          <w:sz w:val="24"/>
          <w:szCs w:val="24"/>
        </w:rPr>
        <w:t>05</w:t>
      </w:r>
      <w:r w:rsidR="006B789D" w:rsidRPr="00FF2033">
        <w:rPr>
          <w:rFonts w:ascii="Arial Narrow" w:hAnsi="Arial Narrow" w:cs="Tahoma"/>
          <w:sz w:val="24"/>
          <w:szCs w:val="24"/>
        </w:rPr>
        <w:t xml:space="preserve"> (</w:t>
      </w:r>
      <w:r w:rsidR="00D82F69" w:rsidRPr="00FF2033">
        <w:rPr>
          <w:rFonts w:ascii="Arial Narrow" w:hAnsi="Arial Narrow" w:cs="Tahoma"/>
          <w:sz w:val="24"/>
          <w:szCs w:val="24"/>
        </w:rPr>
        <w:t>cinco</w:t>
      </w:r>
      <w:r w:rsidR="006B789D" w:rsidRPr="00FF2033">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FF2033">
        <w:rPr>
          <w:rFonts w:ascii="Arial Narrow" w:hAnsi="Arial Narrow" w:cs="Tahoma"/>
          <w:sz w:val="24"/>
          <w:szCs w:val="24"/>
        </w:rPr>
        <w:t>r</w:t>
      </w:r>
      <w:r w:rsidR="006B789D" w:rsidRPr="00FF2033">
        <w:rPr>
          <w:rFonts w:ascii="Arial Narrow" w:hAnsi="Arial Narrow" w:cs="Tahoma"/>
          <w:sz w:val="24"/>
          <w:szCs w:val="24"/>
        </w:rPr>
        <w:t>durarem os motivos determinantes da punição</w:t>
      </w:r>
      <w:r w:rsidR="00052E5B" w:rsidRPr="00FF2033">
        <w:rPr>
          <w:rFonts w:ascii="Arial Narrow" w:hAnsi="Arial Narrow" w:cs="Tahoma"/>
          <w:sz w:val="24"/>
          <w:szCs w:val="24"/>
        </w:rPr>
        <w:t>;</w:t>
      </w:r>
    </w:p>
    <w:p w14:paraId="07569934" w14:textId="77777777" w:rsidR="00052E5B" w:rsidRPr="00FF2033" w:rsidRDefault="00794940" w:rsidP="00FF2033">
      <w:pPr>
        <w:autoSpaceDE w:val="0"/>
        <w:autoSpaceDN w:val="0"/>
        <w:adjustRightInd w:val="0"/>
        <w:spacing w:before="120" w:after="120"/>
        <w:ind w:left="567"/>
        <w:jc w:val="both"/>
        <w:rPr>
          <w:rFonts w:ascii="Arial Narrow" w:hAnsi="Arial Narrow" w:cs="Tahoma"/>
          <w:sz w:val="24"/>
          <w:szCs w:val="24"/>
        </w:rPr>
      </w:pPr>
      <w:r w:rsidRPr="00FF2033">
        <w:rPr>
          <w:rFonts w:ascii="Arial Narrow" w:hAnsi="Arial Narrow" w:cs="Tahoma"/>
          <w:b/>
          <w:sz w:val="24"/>
          <w:szCs w:val="24"/>
        </w:rPr>
        <w:t>8.</w:t>
      </w:r>
      <w:r w:rsidR="00052E5B" w:rsidRPr="00FF2033">
        <w:rPr>
          <w:rFonts w:ascii="Arial Narrow" w:hAnsi="Arial Narrow" w:cs="Tahoma"/>
          <w:b/>
          <w:sz w:val="24"/>
          <w:szCs w:val="24"/>
        </w:rPr>
        <w:t xml:space="preserve">1.5 </w:t>
      </w:r>
      <w:r w:rsidR="006B789D" w:rsidRPr="00FF2033">
        <w:rPr>
          <w:rFonts w:ascii="Arial Narrow" w:hAnsi="Arial Narrow" w:cs="Tahoma"/>
          <w:sz w:val="24"/>
          <w:szCs w:val="24"/>
        </w:rPr>
        <w:t xml:space="preserve">Declaração de inidoneidade para licitar ou contratar </w:t>
      </w:r>
      <w:r w:rsidR="00390937" w:rsidRPr="00FF2033">
        <w:rPr>
          <w:rFonts w:ascii="Arial Narrow" w:hAnsi="Arial Narrow" w:cs="Tahoma"/>
          <w:sz w:val="24"/>
          <w:szCs w:val="24"/>
        </w:rPr>
        <w:t xml:space="preserve">com </w:t>
      </w:r>
      <w:r w:rsidR="006B789D" w:rsidRPr="00FF2033">
        <w:rPr>
          <w:rFonts w:ascii="Arial Narrow" w:hAnsi="Arial Narrow" w:cs="Tahoma"/>
          <w:sz w:val="24"/>
          <w:szCs w:val="24"/>
        </w:rPr>
        <w:t xml:space="preserve">a </w:t>
      </w:r>
      <w:r w:rsidR="00390937" w:rsidRPr="00FF2033">
        <w:rPr>
          <w:rFonts w:ascii="Arial Narrow" w:hAnsi="Arial Narrow" w:cs="Tahoma"/>
          <w:sz w:val="24"/>
          <w:szCs w:val="24"/>
        </w:rPr>
        <w:t xml:space="preserve">Administração </w:t>
      </w:r>
      <w:r w:rsidR="006B789D" w:rsidRPr="00FF2033">
        <w:rPr>
          <w:rFonts w:ascii="Arial Narrow" w:hAnsi="Arial Narrow" w:cs="Tahoma"/>
          <w:sz w:val="24"/>
          <w:szCs w:val="24"/>
        </w:rPr>
        <w:t>Pública enquanto pe</w:t>
      </w:r>
      <w:r w:rsidR="00A84311" w:rsidRPr="00FF2033">
        <w:rPr>
          <w:rFonts w:ascii="Arial Narrow" w:hAnsi="Arial Narrow" w:cs="Tahoma"/>
          <w:sz w:val="24"/>
          <w:szCs w:val="24"/>
        </w:rPr>
        <w:t>r</w:t>
      </w:r>
      <w:r w:rsidR="006B789D" w:rsidRPr="00FF2033">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FF2033">
        <w:rPr>
          <w:rFonts w:ascii="Arial Narrow" w:hAnsi="Arial Narrow" w:cs="Tahoma"/>
          <w:sz w:val="24"/>
          <w:szCs w:val="24"/>
        </w:rPr>
        <w:t>;</w:t>
      </w:r>
    </w:p>
    <w:p w14:paraId="2040079B" w14:textId="77777777" w:rsidR="00052E5B" w:rsidRPr="00FF2033" w:rsidRDefault="00794940" w:rsidP="00FF2033">
      <w:pPr>
        <w:autoSpaceDE w:val="0"/>
        <w:autoSpaceDN w:val="0"/>
        <w:adjustRightInd w:val="0"/>
        <w:spacing w:before="120" w:after="120"/>
        <w:ind w:left="567"/>
        <w:jc w:val="both"/>
        <w:rPr>
          <w:rFonts w:ascii="Arial Narrow" w:hAnsi="Arial Narrow" w:cs="Tahoma"/>
          <w:sz w:val="24"/>
          <w:szCs w:val="24"/>
        </w:rPr>
      </w:pPr>
      <w:r w:rsidRPr="00FF2033">
        <w:rPr>
          <w:rFonts w:ascii="Arial Narrow" w:hAnsi="Arial Narrow" w:cs="Tahoma"/>
          <w:b/>
          <w:sz w:val="24"/>
          <w:szCs w:val="24"/>
        </w:rPr>
        <w:t>8.</w:t>
      </w:r>
      <w:r w:rsidR="00052E5B" w:rsidRPr="00FF2033">
        <w:rPr>
          <w:rFonts w:ascii="Arial Narrow" w:hAnsi="Arial Narrow" w:cs="Tahoma"/>
          <w:b/>
          <w:sz w:val="24"/>
          <w:szCs w:val="24"/>
        </w:rPr>
        <w:t xml:space="preserve">1.6 </w:t>
      </w:r>
      <w:r w:rsidR="00052E5B" w:rsidRPr="00FF2033">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53708320" w14:textId="77777777" w:rsidR="00052E5B" w:rsidRPr="00FF2033" w:rsidRDefault="00794940" w:rsidP="00FF2033">
      <w:pPr>
        <w:autoSpaceDE w:val="0"/>
        <w:autoSpaceDN w:val="0"/>
        <w:adjustRightInd w:val="0"/>
        <w:spacing w:before="120" w:after="120"/>
        <w:ind w:left="567"/>
        <w:jc w:val="both"/>
        <w:rPr>
          <w:rFonts w:ascii="Arial Narrow" w:hAnsi="Arial Narrow" w:cs="Tahoma"/>
          <w:sz w:val="24"/>
          <w:szCs w:val="24"/>
        </w:rPr>
      </w:pPr>
      <w:r w:rsidRPr="00FF2033">
        <w:rPr>
          <w:rFonts w:ascii="Arial Narrow" w:hAnsi="Arial Narrow" w:cs="Tahoma"/>
          <w:b/>
          <w:sz w:val="24"/>
          <w:szCs w:val="24"/>
        </w:rPr>
        <w:t>8.</w:t>
      </w:r>
      <w:r w:rsidR="00052E5B" w:rsidRPr="00FF2033">
        <w:rPr>
          <w:rFonts w:ascii="Arial Narrow" w:hAnsi="Arial Narrow" w:cs="Tahoma"/>
          <w:b/>
          <w:sz w:val="24"/>
          <w:szCs w:val="24"/>
        </w:rPr>
        <w:t xml:space="preserve">1.7 </w:t>
      </w:r>
      <w:r w:rsidR="003F62F9" w:rsidRPr="00FF2033">
        <w:rPr>
          <w:rFonts w:ascii="Arial Narrow" w:hAnsi="Arial Narrow" w:cs="Tahoma"/>
          <w:sz w:val="24"/>
          <w:szCs w:val="24"/>
        </w:rPr>
        <w:t xml:space="preserve">Caso seja constatado que o serviço que foi executado ou produto entregue pela contratada não apresente as condições exigidas no termo de </w:t>
      </w:r>
      <w:r w:rsidR="00C90345" w:rsidRPr="00FF2033">
        <w:rPr>
          <w:rFonts w:ascii="Arial Narrow" w:hAnsi="Arial Narrow" w:cs="Tahoma"/>
          <w:sz w:val="24"/>
          <w:szCs w:val="24"/>
        </w:rPr>
        <w:t>referência</w:t>
      </w:r>
      <w:r w:rsidR="003F62F9" w:rsidRPr="00FF2033">
        <w:rPr>
          <w:rFonts w:ascii="Arial Narrow" w:hAnsi="Arial Narrow" w:cs="Tahoma"/>
          <w:sz w:val="24"/>
          <w:szCs w:val="24"/>
        </w:rPr>
        <w:t>, caberá a substituição do mesmo e aplicação de multa prevista no subitem 8.1.1;</w:t>
      </w:r>
    </w:p>
    <w:p w14:paraId="1E6336D9" w14:textId="77777777" w:rsidR="00052E5B" w:rsidRPr="00FF2033" w:rsidRDefault="00794940" w:rsidP="00FF2033">
      <w:pPr>
        <w:autoSpaceDE w:val="0"/>
        <w:autoSpaceDN w:val="0"/>
        <w:adjustRightInd w:val="0"/>
        <w:spacing w:before="120" w:after="120"/>
        <w:ind w:left="567"/>
        <w:jc w:val="both"/>
        <w:rPr>
          <w:rFonts w:ascii="Arial Narrow" w:hAnsi="Arial Narrow" w:cs="Tahoma"/>
          <w:sz w:val="24"/>
          <w:szCs w:val="24"/>
        </w:rPr>
      </w:pPr>
      <w:r w:rsidRPr="00FF2033">
        <w:rPr>
          <w:rFonts w:ascii="Arial Narrow" w:hAnsi="Arial Narrow" w:cs="Tahoma"/>
          <w:b/>
          <w:sz w:val="24"/>
          <w:szCs w:val="24"/>
        </w:rPr>
        <w:t>8.</w:t>
      </w:r>
      <w:r w:rsidR="00052E5B" w:rsidRPr="00FF2033">
        <w:rPr>
          <w:rFonts w:ascii="Arial Narrow" w:hAnsi="Arial Narrow" w:cs="Tahoma"/>
          <w:b/>
          <w:sz w:val="24"/>
          <w:szCs w:val="24"/>
        </w:rPr>
        <w:t xml:space="preserve">1.8 </w:t>
      </w:r>
      <w:r w:rsidR="00052E5B" w:rsidRPr="00FF2033">
        <w:rPr>
          <w:rFonts w:ascii="Arial Narrow" w:hAnsi="Arial Narrow" w:cs="Tahoma"/>
          <w:sz w:val="24"/>
          <w:szCs w:val="24"/>
        </w:rPr>
        <w:t>Multa de 5% sobre o valor total do contrato por descumprimento de quaisquer obrigações decorrentes do ajuste que não estejam previstos nos subitens acima.</w:t>
      </w:r>
    </w:p>
    <w:p w14:paraId="5F3BDC9A" w14:textId="77777777" w:rsidR="00052E5B" w:rsidRPr="00FF2033" w:rsidRDefault="00794940" w:rsidP="00FF2033">
      <w:pPr>
        <w:autoSpaceDE w:val="0"/>
        <w:autoSpaceDN w:val="0"/>
        <w:adjustRightInd w:val="0"/>
        <w:spacing w:before="120" w:after="120"/>
        <w:ind w:left="567"/>
        <w:jc w:val="both"/>
        <w:rPr>
          <w:rFonts w:ascii="Arial Narrow" w:hAnsi="Arial Narrow" w:cs="Tahoma"/>
          <w:sz w:val="24"/>
          <w:szCs w:val="24"/>
        </w:rPr>
      </w:pPr>
      <w:r w:rsidRPr="00FF2033">
        <w:rPr>
          <w:rFonts w:ascii="Arial Narrow" w:hAnsi="Arial Narrow" w:cs="Tahoma"/>
          <w:b/>
          <w:sz w:val="24"/>
          <w:szCs w:val="24"/>
        </w:rPr>
        <w:t>8.</w:t>
      </w:r>
      <w:r w:rsidR="00052E5B" w:rsidRPr="00FF2033">
        <w:rPr>
          <w:rFonts w:ascii="Arial Narrow" w:hAnsi="Arial Narrow" w:cs="Tahoma"/>
          <w:b/>
          <w:sz w:val="24"/>
          <w:szCs w:val="24"/>
        </w:rPr>
        <w:t xml:space="preserve">1.9 </w:t>
      </w:r>
      <w:r w:rsidR="00052E5B" w:rsidRPr="00FF2033">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168ADB83" w14:textId="77777777" w:rsidR="00052E5B" w:rsidRPr="00FF2033" w:rsidRDefault="00794940" w:rsidP="00FF2033">
      <w:pPr>
        <w:autoSpaceDE w:val="0"/>
        <w:autoSpaceDN w:val="0"/>
        <w:adjustRightInd w:val="0"/>
        <w:spacing w:before="120" w:after="120"/>
        <w:ind w:left="567"/>
        <w:jc w:val="both"/>
        <w:rPr>
          <w:rFonts w:ascii="Arial Narrow" w:hAnsi="Arial Narrow" w:cs="Tahoma"/>
          <w:sz w:val="24"/>
          <w:szCs w:val="24"/>
        </w:rPr>
      </w:pPr>
      <w:r w:rsidRPr="00FF2033">
        <w:rPr>
          <w:rFonts w:ascii="Arial Narrow" w:hAnsi="Arial Narrow" w:cs="Tahoma"/>
          <w:b/>
          <w:sz w:val="24"/>
          <w:szCs w:val="24"/>
        </w:rPr>
        <w:t>8.</w:t>
      </w:r>
      <w:r w:rsidR="00052E5B" w:rsidRPr="00FF2033">
        <w:rPr>
          <w:rFonts w:ascii="Arial Narrow" w:hAnsi="Arial Narrow" w:cs="Tahoma"/>
          <w:b/>
          <w:sz w:val="24"/>
          <w:szCs w:val="24"/>
        </w:rPr>
        <w:t xml:space="preserve">1.10 </w:t>
      </w:r>
      <w:proofErr w:type="spellStart"/>
      <w:r w:rsidR="00052E5B" w:rsidRPr="00FF2033">
        <w:rPr>
          <w:rFonts w:ascii="Arial Narrow" w:hAnsi="Arial Narrow" w:cs="Tahoma"/>
          <w:sz w:val="24"/>
          <w:szCs w:val="24"/>
        </w:rPr>
        <w:t>Aspenalidades</w:t>
      </w:r>
      <w:proofErr w:type="spellEnd"/>
      <w:r w:rsidR="00052E5B" w:rsidRPr="00FF2033">
        <w:rPr>
          <w:rFonts w:ascii="Arial Narrow" w:hAnsi="Arial Narrow" w:cs="Tahoma"/>
          <w:sz w:val="24"/>
          <w:szCs w:val="24"/>
        </w:rPr>
        <w:t xml:space="preserve"> são independentes e a aplicação </w:t>
      </w:r>
      <w:r w:rsidR="00865E59" w:rsidRPr="00FF2033">
        <w:rPr>
          <w:rFonts w:ascii="Arial Narrow" w:hAnsi="Arial Narrow" w:cs="Tahoma"/>
          <w:sz w:val="24"/>
          <w:szCs w:val="24"/>
        </w:rPr>
        <w:t>d</w:t>
      </w:r>
      <w:r w:rsidR="00052E5B" w:rsidRPr="00FF2033">
        <w:rPr>
          <w:rFonts w:ascii="Arial Narrow" w:hAnsi="Arial Narrow" w:cs="Tahoma"/>
          <w:sz w:val="24"/>
          <w:szCs w:val="24"/>
        </w:rPr>
        <w:t>e uma não exclui a de outra.</w:t>
      </w:r>
    </w:p>
    <w:p w14:paraId="6813E2B7" w14:textId="77777777" w:rsidR="003F62F9" w:rsidRPr="00FF2033" w:rsidRDefault="00794940" w:rsidP="00FF2033">
      <w:pPr>
        <w:autoSpaceDE w:val="0"/>
        <w:autoSpaceDN w:val="0"/>
        <w:adjustRightInd w:val="0"/>
        <w:spacing w:before="120" w:after="120"/>
        <w:ind w:left="567"/>
        <w:jc w:val="both"/>
        <w:rPr>
          <w:rFonts w:ascii="Arial Narrow" w:hAnsi="Arial Narrow" w:cs="Tahoma"/>
          <w:sz w:val="24"/>
          <w:szCs w:val="24"/>
        </w:rPr>
      </w:pPr>
      <w:r w:rsidRPr="00FF2033">
        <w:rPr>
          <w:rFonts w:ascii="Arial Narrow" w:hAnsi="Arial Narrow" w:cs="Tahoma"/>
          <w:b/>
          <w:sz w:val="24"/>
          <w:szCs w:val="24"/>
        </w:rPr>
        <w:t>8.</w:t>
      </w:r>
      <w:r w:rsidR="00052E5B" w:rsidRPr="00FF2033">
        <w:rPr>
          <w:rFonts w:ascii="Arial Narrow" w:hAnsi="Arial Narrow" w:cs="Tahoma"/>
          <w:b/>
          <w:sz w:val="24"/>
          <w:szCs w:val="24"/>
        </w:rPr>
        <w:t xml:space="preserve">1.11 </w:t>
      </w:r>
      <w:r w:rsidR="005D35AC" w:rsidRPr="00FF2033">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FF2033">
        <w:rPr>
          <w:rFonts w:ascii="Arial Narrow" w:hAnsi="Arial Narrow" w:cs="Tahoma"/>
          <w:sz w:val="24"/>
          <w:szCs w:val="24"/>
        </w:rPr>
        <w:t>dívida</w:t>
      </w:r>
      <w:r w:rsidR="005D35AC" w:rsidRPr="00FF2033">
        <w:rPr>
          <w:rFonts w:ascii="Arial Narrow" w:hAnsi="Arial Narrow" w:cs="Tahoma"/>
          <w:sz w:val="24"/>
          <w:szCs w:val="24"/>
        </w:rPr>
        <w:t xml:space="preserve"> ativa, sujeitando-se ao processo judicial de execução, podendo também ser retido de eventuais créditos da Contratada</w:t>
      </w:r>
      <w:r w:rsidR="003F62F9" w:rsidRPr="00FF2033">
        <w:rPr>
          <w:rFonts w:ascii="Arial Narrow" w:hAnsi="Arial Narrow" w:cs="Tahoma"/>
          <w:sz w:val="24"/>
          <w:szCs w:val="24"/>
        </w:rPr>
        <w:t>.</w:t>
      </w:r>
    </w:p>
    <w:p w14:paraId="5DED742D" w14:textId="77777777" w:rsidR="00052E5B" w:rsidRPr="00FF2033" w:rsidRDefault="00794940" w:rsidP="00FF2033">
      <w:pPr>
        <w:autoSpaceDE w:val="0"/>
        <w:autoSpaceDN w:val="0"/>
        <w:adjustRightInd w:val="0"/>
        <w:spacing w:before="120" w:after="120"/>
        <w:ind w:left="567"/>
        <w:jc w:val="both"/>
        <w:rPr>
          <w:rFonts w:ascii="Arial Narrow" w:hAnsi="Arial Narrow" w:cs="Tahoma"/>
          <w:sz w:val="24"/>
          <w:szCs w:val="24"/>
        </w:rPr>
      </w:pPr>
      <w:r w:rsidRPr="00FF2033">
        <w:rPr>
          <w:rFonts w:ascii="Arial Narrow" w:hAnsi="Arial Narrow" w:cs="Tahoma"/>
          <w:b/>
          <w:sz w:val="24"/>
          <w:szCs w:val="24"/>
        </w:rPr>
        <w:t>8.</w:t>
      </w:r>
      <w:r w:rsidR="00052E5B" w:rsidRPr="00FF2033">
        <w:rPr>
          <w:rFonts w:ascii="Arial Narrow" w:hAnsi="Arial Narrow" w:cs="Tahoma"/>
          <w:b/>
          <w:sz w:val="24"/>
          <w:szCs w:val="24"/>
        </w:rPr>
        <w:t xml:space="preserve">1.12 </w:t>
      </w:r>
      <w:r w:rsidR="00052E5B" w:rsidRPr="00FF2033">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798EB930" w14:textId="77777777" w:rsidR="00462C6F" w:rsidRPr="00FF2033" w:rsidRDefault="00E31AA2" w:rsidP="00FF2033">
      <w:pPr>
        <w:spacing w:before="120" w:after="120"/>
        <w:jc w:val="both"/>
        <w:rPr>
          <w:rFonts w:ascii="Arial Narrow" w:hAnsi="Arial Narrow" w:cs="Tahoma"/>
          <w:b/>
          <w:sz w:val="24"/>
          <w:szCs w:val="24"/>
        </w:rPr>
      </w:pPr>
      <w:r w:rsidRPr="00FF2033">
        <w:rPr>
          <w:rFonts w:ascii="Arial Narrow" w:hAnsi="Arial Narrow" w:cs="Tahoma"/>
          <w:b/>
          <w:sz w:val="24"/>
          <w:szCs w:val="24"/>
        </w:rPr>
        <w:t>CLÁUS</w:t>
      </w:r>
      <w:r w:rsidR="003D315F" w:rsidRPr="00FF2033">
        <w:rPr>
          <w:rFonts w:ascii="Arial Narrow" w:hAnsi="Arial Narrow" w:cs="Tahoma"/>
          <w:b/>
          <w:sz w:val="24"/>
          <w:szCs w:val="24"/>
        </w:rPr>
        <w:t>U</w:t>
      </w:r>
      <w:r w:rsidRPr="00FF2033">
        <w:rPr>
          <w:rFonts w:ascii="Arial Narrow" w:hAnsi="Arial Narrow" w:cs="Tahoma"/>
          <w:b/>
          <w:sz w:val="24"/>
          <w:szCs w:val="24"/>
        </w:rPr>
        <w:t>LA NONA – DA RESCISÃO</w:t>
      </w:r>
    </w:p>
    <w:p w14:paraId="73635448" w14:textId="6ED7CD0B" w:rsidR="00462C6F" w:rsidRPr="00FF2033" w:rsidRDefault="00E31AA2" w:rsidP="00FF2033">
      <w:pPr>
        <w:spacing w:before="120" w:after="120"/>
        <w:jc w:val="both"/>
        <w:rPr>
          <w:rFonts w:ascii="Arial Narrow" w:hAnsi="Arial Narrow" w:cs="Tahoma"/>
          <w:sz w:val="24"/>
          <w:szCs w:val="24"/>
        </w:rPr>
      </w:pPr>
      <w:r w:rsidRPr="00FF2033">
        <w:rPr>
          <w:rFonts w:ascii="Arial Narrow" w:hAnsi="Arial Narrow" w:cs="Tahoma"/>
          <w:b/>
          <w:bCs/>
          <w:sz w:val="24"/>
          <w:szCs w:val="24"/>
        </w:rPr>
        <w:lastRenderedPageBreak/>
        <w:t>9</w:t>
      </w:r>
      <w:r w:rsidR="00462C6F" w:rsidRPr="00FF2033">
        <w:rPr>
          <w:rFonts w:ascii="Arial Narrow" w:hAnsi="Arial Narrow" w:cs="Tahoma"/>
          <w:b/>
          <w:bCs/>
          <w:sz w:val="24"/>
          <w:szCs w:val="24"/>
        </w:rPr>
        <w:t>.1</w:t>
      </w:r>
      <w:r w:rsidR="00462C6F" w:rsidRPr="00FF2033">
        <w:rPr>
          <w:rFonts w:ascii="Arial Narrow" w:hAnsi="Arial Narrow" w:cs="Tahoma"/>
          <w:bCs/>
          <w:sz w:val="24"/>
          <w:szCs w:val="24"/>
        </w:rPr>
        <w:t xml:space="preserve"> A</w:t>
      </w:r>
      <w:r w:rsidR="00822DEA" w:rsidRPr="00FF2033">
        <w:rPr>
          <w:rFonts w:ascii="Arial Narrow" w:hAnsi="Arial Narrow" w:cs="Tahoma"/>
          <w:sz w:val="24"/>
          <w:szCs w:val="24"/>
        </w:rPr>
        <w:t xml:space="preserve">contratante </w:t>
      </w:r>
      <w:r w:rsidR="00462C6F" w:rsidRPr="00FF2033">
        <w:rPr>
          <w:rFonts w:ascii="Arial Narrow" w:hAnsi="Arial Narrow" w:cs="Tahoma"/>
          <w:sz w:val="24"/>
          <w:szCs w:val="24"/>
        </w:rPr>
        <w:t xml:space="preserve">poderá rescindir o presente contrato nas hipóteses dos artigos 77, 78 e 79 da Lei 8.666/93, bem como pelo não cumprimento, pela </w:t>
      </w:r>
      <w:r w:rsidR="00822DEA" w:rsidRPr="00FF2033">
        <w:rPr>
          <w:rFonts w:ascii="Arial Narrow" w:hAnsi="Arial Narrow" w:cs="Tahoma"/>
          <w:sz w:val="24"/>
          <w:szCs w:val="24"/>
        </w:rPr>
        <w:t>contratada</w:t>
      </w:r>
      <w:r w:rsidR="00462C6F" w:rsidRPr="00FF2033">
        <w:rPr>
          <w:rFonts w:ascii="Arial Narrow" w:hAnsi="Arial Narrow" w:cs="Tahoma"/>
          <w:sz w:val="24"/>
          <w:szCs w:val="24"/>
        </w:rPr>
        <w:t xml:space="preserve">, de alguma cláusula do presente ou constante do Edital de Pregão </w:t>
      </w:r>
      <w:r w:rsidR="00442AE8">
        <w:rPr>
          <w:rFonts w:ascii="Arial Narrow" w:hAnsi="Arial Narrow" w:cs="Tahoma"/>
          <w:bCs/>
          <w:sz w:val="24"/>
          <w:szCs w:val="24"/>
        </w:rPr>
        <w:t>026</w:t>
      </w:r>
      <w:r w:rsidR="00462C6F" w:rsidRPr="00FF2033">
        <w:rPr>
          <w:rFonts w:ascii="Arial Narrow" w:hAnsi="Arial Narrow" w:cs="Tahoma"/>
          <w:bCs/>
          <w:sz w:val="24"/>
          <w:szCs w:val="24"/>
        </w:rPr>
        <w:t>/</w:t>
      </w:r>
      <w:r w:rsidR="00442AE8">
        <w:rPr>
          <w:rFonts w:ascii="Arial Narrow" w:hAnsi="Arial Narrow" w:cs="Tahoma"/>
          <w:bCs/>
          <w:sz w:val="24"/>
          <w:szCs w:val="24"/>
        </w:rPr>
        <w:t>2022</w:t>
      </w:r>
      <w:r w:rsidR="00462C6F" w:rsidRPr="00FF2033">
        <w:rPr>
          <w:rFonts w:ascii="Arial Narrow" w:hAnsi="Arial Narrow" w:cs="Tahoma"/>
          <w:sz w:val="24"/>
          <w:szCs w:val="24"/>
        </w:rPr>
        <w:t>.</w:t>
      </w:r>
    </w:p>
    <w:p w14:paraId="44A53316" w14:textId="77777777" w:rsidR="00462C6F" w:rsidRPr="00FF2033" w:rsidRDefault="00052E5B" w:rsidP="00FF2033">
      <w:pPr>
        <w:spacing w:before="120" w:after="120"/>
        <w:jc w:val="both"/>
        <w:rPr>
          <w:rFonts w:ascii="Arial Narrow" w:hAnsi="Arial Narrow" w:cs="Tahoma"/>
          <w:b/>
          <w:sz w:val="24"/>
          <w:szCs w:val="24"/>
        </w:rPr>
      </w:pPr>
      <w:r w:rsidRPr="00FF2033">
        <w:rPr>
          <w:rFonts w:ascii="Arial Narrow" w:hAnsi="Arial Narrow" w:cs="Tahoma"/>
          <w:b/>
          <w:sz w:val="24"/>
          <w:szCs w:val="24"/>
        </w:rPr>
        <w:t>CLÁUS</w:t>
      </w:r>
      <w:r w:rsidR="003D315F" w:rsidRPr="00FF2033">
        <w:rPr>
          <w:rFonts w:ascii="Arial Narrow" w:hAnsi="Arial Narrow" w:cs="Tahoma"/>
          <w:b/>
          <w:sz w:val="24"/>
          <w:szCs w:val="24"/>
        </w:rPr>
        <w:t>U</w:t>
      </w:r>
      <w:r w:rsidRPr="00FF2033">
        <w:rPr>
          <w:rFonts w:ascii="Arial Narrow" w:hAnsi="Arial Narrow" w:cs="Tahoma"/>
          <w:b/>
          <w:sz w:val="24"/>
          <w:szCs w:val="24"/>
        </w:rPr>
        <w:t>LA DÉCIMA– DA FUNDAMENTAÇÃO LEGAL</w:t>
      </w:r>
    </w:p>
    <w:p w14:paraId="10A5A03F" w14:textId="77777777" w:rsidR="00462C6F" w:rsidRPr="00FF2033" w:rsidRDefault="008F255C" w:rsidP="00FF2033">
      <w:pPr>
        <w:spacing w:before="120" w:after="120"/>
        <w:jc w:val="both"/>
        <w:rPr>
          <w:rFonts w:ascii="Arial Narrow" w:hAnsi="Arial Narrow" w:cs="Tahoma"/>
          <w:sz w:val="24"/>
          <w:szCs w:val="24"/>
        </w:rPr>
      </w:pPr>
      <w:r w:rsidRPr="00FF2033">
        <w:rPr>
          <w:rFonts w:ascii="Arial Narrow" w:hAnsi="Arial Narrow" w:cs="Tahoma"/>
          <w:b/>
          <w:sz w:val="24"/>
          <w:szCs w:val="24"/>
        </w:rPr>
        <w:t>1</w:t>
      </w:r>
      <w:r w:rsidR="00E31AA2" w:rsidRPr="00FF2033">
        <w:rPr>
          <w:rFonts w:ascii="Arial Narrow" w:hAnsi="Arial Narrow" w:cs="Tahoma"/>
          <w:b/>
          <w:sz w:val="24"/>
          <w:szCs w:val="24"/>
        </w:rPr>
        <w:t>0</w:t>
      </w:r>
      <w:r w:rsidR="00462C6F" w:rsidRPr="00FF2033">
        <w:rPr>
          <w:rFonts w:ascii="Arial Narrow" w:hAnsi="Arial Narrow" w:cs="Tahoma"/>
          <w:b/>
          <w:sz w:val="24"/>
          <w:szCs w:val="24"/>
        </w:rPr>
        <w:t>.1</w:t>
      </w:r>
      <w:r w:rsidR="00462C6F" w:rsidRPr="00FF2033">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FF2033">
        <w:rPr>
          <w:rFonts w:ascii="Arial Narrow" w:hAnsi="Arial Narrow" w:cs="Tahoma"/>
          <w:sz w:val="24"/>
          <w:szCs w:val="24"/>
        </w:rPr>
        <w:t>r</w:t>
      </w:r>
      <w:r w:rsidR="00462C6F" w:rsidRPr="00FF2033">
        <w:rPr>
          <w:rFonts w:ascii="Arial Narrow" w:hAnsi="Arial Narrow" w:cs="Tahoma"/>
          <w:sz w:val="24"/>
          <w:szCs w:val="24"/>
        </w:rPr>
        <w:t xml:space="preserve">atos e as disposições de Direito Privado, para os casos omissos. </w:t>
      </w:r>
    </w:p>
    <w:p w14:paraId="3D014EC7" w14:textId="77777777" w:rsidR="00462C6F" w:rsidRPr="00FF2033" w:rsidRDefault="003F62F9" w:rsidP="00FF2033">
      <w:pPr>
        <w:spacing w:before="120" w:after="120"/>
        <w:jc w:val="both"/>
        <w:rPr>
          <w:rFonts w:ascii="Arial Narrow" w:hAnsi="Arial Narrow" w:cs="Tahoma"/>
          <w:b/>
          <w:sz w:val="24"/>
          <w:szCs w:val="24"/>
        </w:rPr>
      </w:pPr>
      <w:r w:rsidRPr="00FF2033">
        <w:rPr>
          <w:rFonts w:ascii="Arial Narrow" w:hAnsi="Arial Narrow" w:cs="Tahoma"/>
          <w:b/>
          <w:sz w:val="24"/>
          <w:szCs w:val="24"/>
        </w:rPr>
        <w:t>CLÁUSULA DÉCIMA PRIMEIRA – DAS DISPOSIÇÕES GERAIS E FINAIS</w:t>
      </w:r>
    </w:p>
    <w:p w14:paraId="7638037A" w14:textId="706F3D10" w:rsidR="008F255C" w:rsidRPr="00FF2033" w:rsidRDefault="008F255C" w:rsidP="00FF2033">
      <w:pPr>
        <w:spacing w:before="120" w:after="120"/>
        <w:jc w:val="both"/>
        <w:rPr>
          <w:rFonts w:ascii="Arial Narrow" w:hAnsi="Arial Narrow" w:cs="Tahoma"/>
          <w:sz w:val="24"/>
          <w:szCs w:val="24"/>
        </w:rPr>
      </w:pPr>
      <w:r w:rsidRPr="00FF2033">
        <w:rPr>
          <w:rFonts w:ascii="Arial Narrow" w:hAnsi="Arial Narrow" w:cs="Tahoma"/>
          <w:b/>
          <w:sz w:val="24"/>
          <w:szCs w:val="24"/>
        </w:rPr>
        <w:t>1</w:t>
      </w:r>
      <w:r w:rsidR="003F62F9" w:rsidRPr="00FF2033">
        <w:rPr>
          <w:rFonts w:ascii="Arial Narrow" w:hAnsi="Arial Narrow" w:cs="Tahoma"/>
          <w:b/>
          <w:sz w:val="24"/>
          <w:szCs w:val="24"/>
        </w:rPr>
        <w:t>1</w:t>
      </w:r>
      <w:r w:rsidRPr="00FF2033">
        <w:rPr>
          <w:rFonts w:ascii="Arial Narrow" w:hAnsi="Arial Narrow" w:cs="Tahoma"/>
          <w:b/>
          <w:sz w:val="24"/>
          <w:szCs w:val="24"/>
        </w:rPr>
        <w:t xml:space="preserve">.1 </w:t>
      </w:r>
      <w:r w:rsidRPr="00FF2033">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442AE8">
        <w:rPr>
          <w:rFonts w:ascii="Arial Narrow" w:hAnsi="Arial Narrow" w:cs="Tahoma"/>
          <w:bCs/>
          <w:sz w:val="24"/>
          <w:szCs w:val="24"/>
        </w:rPr>
        <w:t>026</w:t>
      </w:r>
      <w:r w:rsidRPr="00FF2033">
        <w:rPr>
          <w:rFonts w:ascii="Arial Narrow" w:hAnsi="Arial Narrow" w:cs="Tahoma"/>
          <w:bCs/>
          <w:sz w:val="24"/>
          <w:szCs w:val="24"/>
        </w:rPr>
        <w:t>/</w:t>
      </w:r>
      <w:r w:rsidR="00442AE8">
        <w:rPr>
          <w:rFonts w:ascii="Arial Narrow" w:hAnsi="Arial Narrow" w:cs="Tahoma"/>
          <w:bCs/>
          <w:sz w:val="24"/>
          <w:szCs w:val="24"/>
        </w:rPr>
        <w:t>2022</w:t>
      </w:r>
      <w:r w:rsidRPr="00FF2033">
        <w:rPr>
          <w:rFonts w:ascii="Arial Narrow" w:hAnsi="Arial Narrow" w:cs="Tahoma"/>
          <w:sz w:val="24"/>
          <w:szCs w:val="24"/>
        </w:rPr>
        <w:t>, do Processo Licitatório competente.</w:t>
      </w:r>
    </w:p>
    <w:p w14:paraId="5DEA61B2" w14:textId="77777777" w:rsidR="00462C6F" w:rsidRPr="00FF2033" w:rsidRDefault="00462C6F" w:rsidP="00FF2033">
      <w:pPr>
        <w:spacing w:before="120" w:after="120"/>
        <w:jc w:val="both"/>
        <w:rPr>
          <w:rFonts w:ascii="Arial Narrow" w:hAnsi="Arial Narrow" w:cs="Tahoma"/>
          <w:sz w:val="24"/>
          <w:szCs w:val="24"/>
        </w:rPr>
      </w:pPr>
      <w:r w:rsidRPr="00FF2033">
        <w:rPr>
          <w:rFonts w:ascii="Arial Narrow" w:hAnsi="Arial Narrow" w:cs="Tahoma"/>
          <w:b/>
          <w:sz w:val="24"/>
          <w:szCs w:val="24"/>
        </w:rPr>
        <w:t>1</w:t>
      </w:r>
      <w:r w:rsidR="003F62F9" w:rsidRPr="00FF2033">
        <w:rPr>
          <w:rFonts w:ascii="Arial Narrow" w:hAnsi="Arial Narrow" w:cs="Tahoma"/>
          <w:b/>
          <w:sz w:val="24"/>
          <w:szCs w:val="24"/>
        </w:rPr>
        <w:t>1</w:t>
      </w:r>
      <w:r w:rsidRPr="00FF2033">
        <w:rPr>
          <w:rFonts w:ascii="Arial Narrow" w:hAnsi="Arial Narrow" w:cs="Tahoma"/>
          <w:b/>
          <w:sz w:val="24"/>
          <w:szCs w:val="24"/>
        </w:rPr>
        <w:t>.</w:t>
      </w:r>
      <w:r w:rsidR="008F255C" w:rsidRPr="00FF2033">
        <w:rPr>
          <w:rFonts w:ascii="Arial Narrow" w:hAnsi="Arial Narrow" w:cs="Tahoma"/>
          <w:b/>
          <w:sz w:val="24"/>
          <w:szCs w:val="24"/>
        </w:rPr>
        <w:t>2</w:t>
      </w:r>
      <w:r w:rsidRPr="00FF2033">
        <w:rPr>
          <w:rFonts w:ascii="Arial Narrow" w:hAnsi="Arial Narrow" w:cs="Tahoma"/>
          <w:sz w:val="24"/>
          <w:szCs w:val="24"/>
        </w:rPr>
        <w:t xml:space="preserve"> Fica eleito o Foro da Comarca de Mairiporã</w:t>
      </w:r>
      <w:r w:rsidR="00822DEA" w:rsidRPr="00FF2033">
        <w:rPr>
          <w:rFonts w:ascii="Arial Narrow" w:hAnsi="Arial Narrow" w:cs="Tahoma"/>
          <w:sz w:val="24"/>
          <w:szCs w:val="24"/>
        </w:rPr>
        <w:t>/SP</w:t>
      </w:r>
      <w:r w:rsidRPr="00FF2033">
        <w:rPr>
          <w:rFonts w:ascii="Arial Narrow" w:hAnsi="Arial Narrow" w:cs="Tahoma"/>
          <w:sz w:val="24"/>
          <w:szCs w:val="24"/>
        </w:rPr>
        <w:t xml:space="preserve"> para nele serem dirimidas as dúvidas advindas do presente contrato.</w:t>
      </w:r>
    </w:p>
    <w:p w14:paraId="03B2C59B" w14:textId="77777777" w:rsidR="00462C6F" w:rsidRPr="00FF2033" w:rsidRDefault="00462C6F" w:rsidP="00FF2033">
      <w:pPr>
        <w:spacing w:before="120" w:after="120"/>
        <w:jc w:val="both"/>
        <w:rPr>
          <w:rFonts w:ascii="Arial Narrow" w:hAnsi="Arial Narrow" w:cs="Tahoma"/>
          <w:sz w:val="24"/>
          <w:szCs w:val="24"/>
        </w:rPr>
      </w:pPr>
      <w:r w:rsidRPr="00FF2033">
        <w:rPr>
          <w:rFonts w:ascii="Arial Narrow" w:hAnsi="Arial Narrow" w:cs="Tahoma"/>
          <w:b/>
          <w:sz w:val="24"/>
          <w:szCs w:val="24"/>
        </w:rPr>
        <w:t>1</w:t>
      </w:r>
      <w:r w:rsidR="003F62F9" w:rsidRPr="00FF2033">
        <w:rPr>
          <w:rFonts w:ascii="Arial Narrow" w:hAnsi="Arial Narrow" w:cs="Tahoma"/>
          <w:b/>
          <w:sz w:val="24"/>
          <w:szCs w:val="24"/>
        </w:rPr>
        <w:t>1</w:t>
      </w:r>
      <w:r w:rsidRPr="00FF2033">
        <w:rPr>
          <w:rFonts w:ascii="Arial Narrow" w:hAnsi="Arial Narrow" w:cs="Tahoma"/>
          <w:b/>
          <w:sz w:val="24"/>
          <w:szCs w:val="24"/>
        </w:rPr>
        <w:t>.</w:t>
      </w:r>
      <w:r w:rsidR="008F255C" w:rsidRPr="00FF2033">
        <w:rPr>
          <w:rFonts w:ascii="Arial Narrow" w:hAnsi="Arial Narrow" w:cs="Tahoma"/>
          <w:b/>
          <w:sz w:val="24"/>
          <w:szCs w:val="24"/>
        </w:rPr>
        <w:t>3</w:t>
      </w:r>
      <w:r w:rsidRPr="00FF2033">
        <w:rPr>
          <w:rFonts w:ascii="Arial Narrow" w:hAnsi="Arial Narrow" w:cs="Tahoma"/>
          <w:sz w:val="24"/>
          <w:szCs w:val="24"/>
        </w:rPr>
        <w:t xml:space="preserve"> Fica designado (a) como Gestor (a) do Contrato o</w:t>
      </w:r>
      <w:r w:rsidR="00176607" w:rsidRPr="00FF2033">
        <w:rPr>
          <w:rFonts w:ascii="Arial Narrow" w:hAnsi="Arial Narrow" w:cs="Tahoma"/>
          <w:sz w:val="24"/>
          <w:szCs w:val="24"/>
        </w:rPr>
        <w:t xml:space="preserve"> (a) </w:t>
      </w:r>
      <w:r w:rsidRPr="00FF2033">
        <w:rPr>
          <w:rFonts w:ascii="Arial Narrow" w:hAnsi="Arial Narrow" w:cs="Tahoma"/>
          <w:sz w:val="24"/>
          <w:szCs w:val="24"/>
        </w:rPr>
        <w:t>Senhor (a)</w:t>
      </w:r>
      <w:r w:rsidR="00822DEA" w:rsidRPr="00FF2033">
        <w:rPr>
          <w:rFonts w:ascii="Arial Narrow" w:hAnsi="Arial Narrow" w:cs="Tahoma"/>
          <w:sz w:val="24"/>
          <w:szCs w:val="24"/>
          <w:lang w:eastAsia="zh-CN"/>
        </w:rPr>
        <w:t>__________</w:t>
      </w:r>
      <w:r w:rsidRPr="00FF2033">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C5379E9" w14:textId="77777777" w:rsidR="00462C6F" w:rsidRPr="00FF2033" w:rsidRDefault="00462C6F" w:rsidP="00FF2033">
      <w:pPr>
        <w:pStyle w:val="Recuodecorpodetexto2"/>
        <w:spacing w:before="120" w:line="240" w:lineRule="auto"/>
        <w:ind w:left="0"/>
        <w:rPr>
          <w:rFonts w:ascii="Arial Narrow" w:hAnsi="Arial Narrow" w:cs="Tahoma"/>
          <w:sz w:val="24"/>
          <w:szCs w:val="24"/>
        </w:rPr>
      </w:pPr>
      <w:r w:rsidRPr="00FF2033">
        <w:rPr>
          <w:rFonts w:ascii="Arial Narrow" w:hAnsi="Arial Narrow" w:cs="Tahoma"/>
          <w:sz w:val="24"/>
          <w:szCs w:val="24"/>
        </w:rPr>
        <w:t>E por assim estarem as partes justas e contratadas, assinam o presente contrato, em 03 (três) vias de igual teor e forma, para um só efeito.</w:t>
      </w:r>
    </w:p>
    <w:p w14:paraId="2978DF19" w14:textId="77777777" w:rsidR="008F255C" w:rsidRPr="00FF2033" w:rsidRDefault="008F255C" w:rsidP="00FF2033">
      <w:pPr>
        <w:pStyle w:val="Recuodecorpodetexto"/>
        <w:spacing w:before="120"/>
        <w:ind w:left="0"/>
        <w:jc w:val="right"/>
        <w:rPr>
          <w:rFonts w:ascii="Arial Narrow" w:hAnsi="Arial Narrow" w:cs="Tahoma"/>
          <w:sz w:val="24"/>
          <w:szCs w:val="24"/>
        </w:rPr>
      </w:pPr>
      <w:r w:rsidRPr="00FF2033">
        <w:rPr>
          <w:rFonts w:ascii="Arial Narrow" w:hAnsi="Arial Narrow" w:cs="Tahoma"/>
          <w:sz w:val="24"/>
          <w:szCs w:val="24"/>
        </w:rPr>
        <w:t>Local e data.</w:t>
      </w:r>
    </w:p>
    <w:p w14:paraId="1D139AE0" w14:textId="77777777" w:rsidR="008F255C" w:rsidRPr="00FF2033" w:rsidRDefault="008F255C" w:rsidP="00FF2033">
      <w:pPr>
        <w:pStyle w:val="Recuodecorpodetexto"/>
        <w:spacing w:before="120"/>
        <w:ind w:left="0"/>
        <w:jc w:val="center"/>
        <w:rPr>
          <w:rFonts w:ascii="Arial Narrow" w:hAnsi="Arial Narrow" w:cs="Tahoma"/>
          <w:sz w:val="24"/>
          <w:szCs w:val="24"/>
        </w:rPr>
      </w:pPr>
    </w:p>
    <w:p w14:paraId="14294038" w14:textId="77777777" w:rsidR="008F255C" w:rsidRPr="00FF2033" w:rsidRDefault="008F255C" w:rsidP="00FF2033">
      <w:pPr>
        <w:pStyle w:val="Recuodecorpodetexto"/>
        <w:spacing w:before="120"/>
        <w:ind w:left="0"/>
        <w:jc w:val="center"/>
        <w:rPr>
          <w:rFonts w:ascii="Arial Narrow" w:hAnsi="Arial Narrow" w:cs="Tahoma"/>
          <w:sz w:val="24"/>
          <w:szCs w:val="24"/>
        </w:rPr>
      </w:pPr>
      <w:r w:rsidRPr="00FF2033">
        <w:rPr>
          <w:rFonts w:ascii="Arial Narrow" w:hAnsi="Arial Narrow" w:cs="Tahoma"/>
          <w:sz w:val="24"/>
          <w:szCs w:val="24"/>
        </w:rPr>
        <w:t>________________________________</w:t>
      </w:r>
    </w:p>
    <w:p w14:paraId="0D916AB4" w14:textId="77777777" w:rsidR="008F255C" w:rsidRPr="00FF2033" w:rsidRDefault="008F255C" w:rsidP="00FF2033">
      <w:pPr>
        <w:pStyle w:val="Recuodecorpodetexto"/>
        <w:spacing w:before="120"/>
        <w:ind w:left="0"/>
        <w:jc w:val="center"/>
        <w:rPr>
          <w:rFonts w:ascii="Arial Narrow" w:hAnsi="Arial Narrow" w:cs="Tahoma"/>
          <w:sz w:val="24"/>
          <w:szCs w:val="24"/>
        </w:rPr>
      </w:pPr>
      <w:r w:rsidRPr="00FF2033">
        <w:rPr>
          <w:rFonts w:ascii="Arial Narrow" w:hAnsi="Arial Narrow" w:cs="Tahoma"/>
          <w:sz w:val="24"/>
          <w:szCs w:val="24"/>
        </w:rPr>
        <w:t>PREFEITURA</w:t>
      </w:r>
    </w:p>
    <w:p w14:paraId="1EB74460" w14:textId="77777777" w:rsidR="008F255C" w:rsidRPr="00FF2033" w:rsidRDefault="008F255C" w:rsidP="00FF2033">
      <w:pPr>
        <w:pStyle w:val="Recuodecorpodetexto"/>
        <w:spacing w:before="120"/>
        <w:ind w:left="0"/>
        <w:jc w:val="center"/>
        <w:rPr>
          <w:rFonts w:ascii="Arial Narrow" w:hAnsi="Arial Narrow" w:cs="Tahoma"/>
          <w:sz w:val="24"/>
          <w:szCs w:val="24"/>
        </w:rPr>
      </w:pPr>
    </w:p>
    <w:p w14:paraId="77C6C733" w14:textId="77777777" w:rsidR="008F255C" w:rsidRPr="00FF2033" w:rsidRDefault="008F255C" w:rsidP="00FF2033">
      <w:pPr>
        <w:pStyle w:val="Recuodecorpodetexto"/>
        <w:spacing w:before="120"/>
        <w:ind w:left="0"/>
        <w:jc w:val="center"/>
        <w:rPr>
          <w:rFonts w:ascii="Arial Narrow" w:hAnsi="Arial Narrow" w:cs="Tahoma"/>
          <w:sz w:val="24"/>
          <w:szCs w:val="24"/>
        </w:rPr>
      </w:pPr>
    </w:p>
    <w:p w14:paraId="1FD4F5CD" w14:textId="77777777" w:rsidR="008F255C" w:rsidRPr="00FF2033" w:rsidRDefault="008F255C" w:rsidP="00FF2033">
      <w:pPr>
        <w:pStyle w:val="Recuodecorpodetexto"/>
        <w:spacing w:before="120"/>
        <w:ind w:left="0"/>
        <w:jc w:val="center"/>
        <w:rPr>
          <w:rFonts w:ascii="Arial Narrow" w:hAnsi="Arial Narrow" w:cs="Tahoma"/>
          <w:sz w:val="24"/>
          <w:szCs w:val="24"/>
        </w:rPr>
      </w:pPr>
      <w:r w:rsidRPr="00FF2033">
        <w:rPr>
          <w:rFonts w:ascii="Arial Narrow" w:hAnsi="Arial Narrow" w:cs="Tahoma"/>
          <w:sz w:val="24"/>
          <w:szCs w:val="24"/>
        </w:rPr>
        <w:t>________________________________</w:t>
      </w:r>
    </w:p>
    <w:p w14:paraId="47E68021" w14:textId="77777777" w:rsidR="008F255C" w:rsidRPr="00FF2033" w:rsidRDefault="008F255C" w:rsidP="00FF2033">
      <w:pPr>
        <w:pStyle w:val="Recuodecorpodetexto"/>
        <w:spacing w:before="120"/>
        <w:ind w:left="0"/>
        <w:jc w:val="center"/>
        <w:rPr>
          <w:rFonts w:ascii="Arial Narrow" w:hAnsi="Arial Narrow" w:cs="Tahoma"/>
          <w:bCs/>
          <w:sz w:val="24"/>
          <w:szCs w:val="24"/>
        </w:rPr>
      </w:pPr>
      <w:r w:rsidRPr="00FF2033">
        <w:rPr>
          <w:rFonts w:ascii="Arial Narrow" w:hAnsi="Arial Narrow" w:cs="Tahoma"/>
          <w:bCs/>
          <w:sz w:val="24"/>
          <w:szCs w:val="24"/>
        </w:rPr>
        <w:t>FORNECEDOR</w:t>
      </w:r>
    </w:p>
    <w:p w14:paraId="70CE56D7" w14:textId="77777777" w:rsidR="00701941" w:rsidRPr="00FF2033" w:rsidRDefault="00701941" w:rsidP="00FF2033">
      <w:pPr>
        <w:pStyle w:val="Recuodecorpodetexto"/>
        <w:spacing w:before="120"/>
        <w:ind w:left="0"/>
        <w:jc w:val="center"/>
        <w:rPr>
          <w:rFonts w:ascii="Arial Narrow" w:hAnsi="Arial Narrow" w:cs="Tahoma"/>
          <w:bCs/>
          <w:sz w:val="24"/>
          <w:szCs w:val="24"/>
        </w:rPr>
      </w:pPr>
    </w:p>
    <w:p w14:paraId="36E662AD" w14:textId="77777777" w:rsidR="008F255C" w:rsidRPr="00FF2033" w:rsidRDefault="008F255C" w:rsidP="00FF2033">
      <w:pPr>
        <w:pStyle w:val="Recuodecorpodetexto"/>
        <w:spacing w:before="120"/>
        <w:ind w:left="360"/>
        <w:rPr>
          <w:rFonts w:ascii="Arial Narrow" w:hAnsi="Arial Narrow" w:cs="Tahoma"/>
          <w:b/>
          <w:bCs/>
          <w:sz w:val="24"/>
          <w:szCs w:val="24"/>
        </w:rPr>
      </w:pPr>
    </w:p>
    <w:p w14:paraId="3F646854" w14:textId="77777777" w:rsidR="006B39FC" w:rsidRPr="00FF2033" w:rsidRDefault="006B39FC" w:rsidP="00FF2033">
      <w:pPr>
        <w:pStyle w:val="Recuodecorpodetexto"/>
        <w:spacing w:before="120"/>
        <w:ind w:left="360"/>
        <w:rPr>
          <w:rFonts w:ascii="Arial Narrow" w:hAnsi="Arial Narrow" w:cs="Tahoma"/>
          <w:b/>
          <w:bCs/>
          <w:sz w:val="24"/>
          <w:szCs w:val="24"/>
        </w:rPr>
      </w:pPr>
    </w:p>
    <w:p w14:paraId="0A03446C" w14:textId="77777777" w:rsidR="008F255C" w:rsidRPr="00FF2033" w:rsidRDefault="008F255C" w:rsidP="00FF2033">
      <w:pPr>
        <w:pStyle w:val="Recuodecorpodetexto"/>
        <w:spacing w:before="120"/>
        <w:ind w:left="0"/>
        <w:rPr>
          <w:rFonts w:ascii="Arial Narrow" w:hAnsi="Arial Narrow" w:cs="Tahoma"/>
          <w:bCs/>
          <w:sz w:val="24"/>
          <w:szCs w:val="24"/>
        </w:rPr>
      </w:pPr>
      <w:r w:rsidRPr="00FF2033">
        <w:rPr>
          <w:rFonts w:ascii="Arial Narrow" w:hAnsi="Arial Narrow" w:cs="Tahoma"/>
          <w:bCs/>
          <w:sz w:val="24"/>
          <w:szCs w:val="24"/>
        </w:rPr>
        <w:t>TESTEMUNHAS:</w:t>
      </w:r>
    </w:p>
    <w:p w14:paraId="3A6497E9" w14:textId="77777777" w:rsidR="008F255C" w:rsidRPr="00FF2033" w:rsidRDefault="008F255C" w:rsidP="00FF2033">
      <w:pPr>
        <w:pStyle w:val="Recuodecorpodetexto"/>
        <w:spacing w:before="120"/>
        <w:ind w:left="360"/>
        <w:rPr>
          <w:rFonts w:ascii="Arial Narrow" w:hAnsi="Arial Narrow" w:cs="Tahoma"/>
          <w:bCs/>
          <w:sz w:val="24"/>
          <w:szCs w:val="24"/>
        </w:rPr>
      </w:pPr>
    </w:p>
    <w:p w14:paraId="402493B8" w14:textId="77777777" w:rsidR="008F255C" w:rsidRPr="00FF2033" w:rsidRDefault="008F255C" w:rsidP="00FF2033">
      <w:pPr>
        <w:pStyle w:val="Recuodecorpodetexto"/>
        <w:spacing w:before="120"/>
        <w:ind w:left="0"/>
        <w:rPr>
          <w:rFonts w:ascii="Arial Narrow" w:hAnsi="Arial Narrow" w:cs="Tahoma"/>
          <w:bCs/>
          <w:sz w:val="24"/>
          <w:szCs w:val="24"/>
        </w:rPr>
      </w:pPr>
      <w:r w:rsidRPr="00FF2033">
        <w:rPr>
          <w:rFonts w:ascii="Arial Narrow" w:hAnsi="Arial Narrow" w:cs="Tahoma"/>
          <w:bCs/>
          <w:sz w:val="24"/>
          <w:szCs w:val="24"/>
        </w:rPr>
        <w:t>1) ________________________________</w:t>
      </w:r>
    </w:p>
    <w:p w14:paraId="5643DE06" w14:textId="77777777" w:rsidR="008F255C" w:rsidRPr="00FF2033" w:rsidRDefault="008F255C" w:rsidP="00FF2033">
      <w:pPr>
        <w:pStyle w:val="Recuodecorpodetexto"/>
        <w:spacing w:before="120"/>
        <w:ind w:left="360"/>
        <w:rPr>
          <w:rFonts w:ascii="Arial Narrow" w:hAnsi="Arial Narrow" w:cs="Tahoma"/>
          <w:bCs/>
          <w:sz w:val="24"/>
          <w:szCs w:val="24"/>
        </w:rPr>
      </w:pPr>
    </w:p>
    <w:p w14:paraId="04A96067" w14:textId="77777777" w:rsidR="00052E5B" w:rsidRPr="00FF2033" w:rsidRDefault="008F255C" w:rsidP="00FF2033">
      <w:pPr>
        <w:pStyle w:val="Recuodecorpodetexto"/>
        <w:spacing w:before="120"/>
        <w:ind w:left="0"/>
        <w:rPr>
          <w:rFonts w:ascii="Arial Narrow" w:hAnsi="Arial Narrow" w:cs="Tahoma"/>
          <w:bCs/>
          <w:sz w:val="24"/>
          <w:szCs w:val="24"/>
        </w:rPr>
      </w:pPr>
      <w:r w:rsidRPr="00FF2033">
        <w:rPr>
          <w:rFonts w:ascii="Arial Narrow" w:hAnsi="Arial Narrow" w:cs="Tahoma"/>
          <w:bCs/>
          <w:sz w:val="24"/>
          <w:szCs w:val="24"/>
        </w:rPr>
        <w:t>2) ________________________________</w:t>
      </w:r>
    </w:p>
    <w:p w14:paraId="70E4092F" w14:textId="77777777" w:rsidR="00052E5B" w:rsidRPr="00FF2033" w:rsidRDefault="00052E5B" w:rsidP="00FF2033">
      <w:pPr>
        <w:spacing w:before="120" w:after="120"/>
        <w:rPr>
          <w:rFonts w:ascii="Arial Narrow" w:hAnsi="Arial Narrow" w:cs="Tahoma"/>
          <w:bCs/>
          <w:sz w:val="24"/>
          <w:szCs w:val="24"/>
        </w:rPr>
      </w:pPr>
      <w:r w:rsidRPr="00FF2033">
        <w:rPr>
          <w:rFonts w:ascii="Arial Narrow" w:hAnsi="Arial Narrow" w:cs="Tahoma"/>
          <w:bCs/>
          <w:sz w:val="24"/>
          <w:szCs w:val="24"/>
        </w:rPr>
        <w:br w:type="page"/>
      </w:r>
    </w:p>
    <w:p w14:paraId="774151FF" w14:textId="77777777" w:rsidR="008F255C" w:rsidRPr="00FF2033" w:rsidRDefault="00052E5B" w:rsidP="00FF2033">
      <w:pPr>
        <w:pStyle w:val="Recuodecorpodetexto"/>
        <w:spacing w:before="120"/>
        <w:ind w:left="0"/>
        <w:jc w:val="center"/>
        <w:rPr>
          <w:rFonts w:ascii="Arial Narrow" w:hAnsi="Arial Narrow" w:cs="Tahoma"/>
          <w:b/>
          <w:bCs/>
          <w:sz w:val="24"/>
          <w:szCs w:val="24"/>
        </w:rPr>
      </w:pPr>
      <w:r w:rsidRPr="00FF2033">
        <w:rPr>
          <w:rFonts w:ascii="Arial Narrow" w:hAnsi="Arial Narrow" w:cs="Tahoma"/>
          <w:b/>
          <w:sz w:val="24"/>
          <w:szCs w:val="24"/>
        </w:rPr>
        <w:lastRenderedPageBreak/>
        <w:t>ANEXO X</w:t>
      </w:r>
      <w:r w:rsidR="00BA5C8F" w:rsidRPr="00FF2033">
        <w:rPr>
          <w:rFonts w:ascii="Arial Narrow" w:hAnsi="Arial Narrow" w:cs="Tahoma"/>
          <w:b/>
          <w:sz w:val="24"/>
          <w:szCs w:val="24"/>
        </w:rPr>
        <w:t>I</w:t>
      </w:r>
      <w:r w:rsidRPr="00FF2033">
        <w:rPr>
          <w:rFonts w:ascii="Arial Narrow" w:hAnsi="Arial Narrow" w:cs="Tahoma"/>
          <w:b/>
          <w:sz w:val="24"/>
          <w:szCs w:val="24"/>
        </w:rPr>
        <w:t xml:space="preserve"> - TERMO DE CIÊNCIA E NOTIFICAÇÃO</w:t>
      </w:r>
    </w:p>
    <w:p w14:paraId="1FF3A2A4" w14:textId="77777777" w:rsidR="00967926" w:rsidRPr="00FF2033" w:rsidRDefault="00967926" w:rsidP="00FF2033">
      <w:pPr>
        <w:pStyle w:val="Recuodecorpodetexto"/>
        <w:spacing w:before="120"/>
        <w:ind w:left="0"/>
        <w:jc w:val="center"/>
        <w:rPr>
          <w:rFonts w:ascii="Arial Narrow" w:hAnsi="Arial Narrow" w:cs="Tahoma"/>
          <w:b/>
          <w:bCs/>
          <w:sz w:val="24"/>
          <w:szCs w:val="24"/>
        </w:rPr>
      </w:pPr>
      <w:r w:rsidRPr="00FF2033">
        <w:rPr>
          <w:rFonts w:ascii="Arial Narrow" w:hAnsi="Arial Narrow" w:cs="Tahoma"/>
          <w:sz w:val="24"/>
          <w:szCs w:val="24"/>
        </w:rPr>
        <w:t>(Redação dada pela Resolução nº03/2017)</w:t>
      </w:r>
    </w:p>
    <w:p w14:paraId="60B342EB" w14:textId="77777777" w:rsidR="00967926" w:rsidRPr="00FF2033" w:rsidRDefault="00967926" w:rsidP="00FF2033">
      <w:pPr>
        <w:spacing w:before="120" w:after="120"/>
        <w:jc w:val="both"/>
        <w:rPr>
          <w:rFonts w:ascii="Arial Narrow" w:hAnsi="Arial Narrow" w:cs="Tahoma"/>
          <w:b/>
          <w:sz w:val="24"/>
          <w:szCs w:val="24"/>
        </w:rPr>
      </w:pPr>
    </w:p>
    <w:p w14:paraId="581B2D4D"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b/>
          <w:sz w:val="24"/>
          <w:szCs w:val="24"/>
        </w:rPr>
        <w:t xml:space="preserve">CONTRATANTE: </w:t>
      </w:r>
      <w:r w:rsidRPr="00FF2033">
        <w:rPr>
          <w:rFonts w:ascii="Arial Narrow" w:hAnsi="Arial Narrow" w:cs="Tahoma"/>
          <w:sz w:val="24"/>
          <w:szCs w:val="24"/>
        </w:rPr>
        <w:t>Prefeitura Municipal de Mairiporã/SP.</w:t>
      </w:r>
    </w:p>
    <w:p w14:paraId="25A5CD73"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b/>
          <w:sz w:val="24"/>
          <w:szCs w:val="24"/>
        </w:rPr>
        <w:t>CONTRATADO:</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64C76C86" w14:textId="77777777" w:rsidR="00967926" w:rsidRPr="00FF2033" w:rsidRDefault="00967926" w:rsidP="00FF2033">
      <w:pPr>
        <w:spacing w:before="120" w:after="120"/>
        <w:jc w:val="both"/>
        <w:rPr>
          <w:rFonts w:ascii="Arial Narrow" w:hAnsi="Arial Narrow" w:cs="Tahoma"/>
          <w:b/>
          <w:sz w:val="24"/>
          <w:szCs w:val="24"/>
        </w:rPr>
      </w:pPr>
      <w:r w:rsidRPr="00FF2033">
        <w:rPr>
          <w:rFonts w:ascii="Arial Narrow" w:hAnsi="Arial Narrow" w:cs="Tahoma"/>
          <w:b/>
          <w:sz w:val="24"/>
          <w:szCs w:val="24"/>
        </w:rPr>
        <w:t>TERMO DE CONTRATO:XXX/</w:t>
      </w:r>
      <w:r w:rsidR="00884EAD" w:rsidRPr="00FF2033">
        <w:rPr>
          <w:rFonts w:ascii="Arial Narrow" w:hAnsi="Arial Narrow" w:cs="Tahoma"/>
          <w:b/>
          <w:sz w:val="24"/>
          <w:szCs w:val="24"/>
        </w:rPr>
        <w:t>XXXX</w:t>
      </w:r>
      <w:r w:rsidRPr="00FF2033">
        <w:rPr>
          <w:rFonts w:ascii="Arial Narrow" w:hAnsi="Arial Narrow" w:cs="Tahoma"/>
          <w:sz w:val="24"/>
          <w:szCs w:val="24"/>
        </w:rPr>
        <w:t>.</w:t>
      </w:r>
    </w:p>
    <w:p w14:paraId="519B2FEA" w14:textId="77777777" w:rsidR="004E6FFF" w:rsidRPr="00FF2033" w:rsidRDefault="00967926" w:rsidP="00FF2033">
      <w:pPr>
        <w:jc w:val="both"/>
        <w:rPr>
          <w:rFonts w:ascii="Arial Narrow" w:hAnsi="Arial Narrow" w:cs="Tahoma"/>
          <w:sz w:val="24"/>
          <w:szCs w:val="24"/>
          <w:lang w:eastAsia="zh-CN"/>
        </w:rPr>
      </w:pPr>
      <w:r w:rsidRPr="00FF2033">
        <w:rPr>
          <w:rFonts w:ascii="Arial Narrow" w:hAnsi="Arial Narrow" w:cs="Tahoma"/>
          <w:b/>
          <w:sz w:val="24"/>
          <w:szCs w:val="24"/>
        </w:rPr>
        <w:t xml:space="preserve">OBJETO: </w:t>
      </w:r>
      <w:r w:rsidR="00725724" w:rsidRPr="00FF2033">
        <w:rPr>
          <w:rFonts w:ascii="Arial Narrow" w:hAnsi="Arial Narrow"/>
          <w:sz w:val="24"/>
          <w:szCs w:val="24"/>
        </w:rPr>
        <w:t xml:space="preserve">REGISTRO DE PREÇOS PARA EVENTUAL, FUTURA E DO FORMA PARCELADA </w:t>
      </w:r>
      <w:r w:rsidR="00725724" w:rsidRPr="00FF2033">
        <w:rPr>
          <w:rFonts w:ascii="Arial Narrow" w:hAnsi="Arial Narrow" w:cs="Calibri"/>
          <w:b/>
          <w:sz w:val="24"/>
          <w:szCs w:val="24"/>
        </w:rPr>
        <w:t>AQUISIÇÃO DE GÊNEROS ALIMENTÍCIOS ESTOCÁVEIS</w:t>
      </w:r>
      <w:r w:rsidR="00725724" w:rsidRPr="00FF2033">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004E6FFF" w:rsidRPr="00FF2033">
        <w:rPr>
          <w:rFonts w:ascii="Arial Narrow" w:hAnsi="Arial Narrow" w:cs="Tahoma"/>
          <w:sz w:val="24"/>
          <w:szCs w:val="24"/>
          <w:lang w:eastAsia="zh-CN"/>
        </w:rPr>
        <w:t>.</w:t>
      </w:r>
    </w:p>
    <w:p w14:paraId="4989F8AD"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b/>
          <w:sz w:val="24"/>
          <w:szCs w:val="24"/>
        </w:rPr>
        <w:t>ADVOGADO (S)/ Nº OAB: (*)</w:t>
      </w:r>
      <w:r w:rsidRPr="00FF2033">
        <w:rPr>
          <w:rFonts w:ascii="Arial Narrow" w:hAnsi="Arial Narrow" w:cs="Tahoma"/>
          <w:sz w:val="24"/>
          <w:szCs w:val="24"/>
          <w:lang w:eastAsia="zh-CN"/>
        </w:rPr>
        <w:t xml:space="preserve"> __________</w:t>
      </w:r>
      <w:r w:rsidRPr="00FF2033">
        <w:rPr>
          <w:rFonts w:ascii="Arial Narrow" w:hAnsi="Arial Narrow" w:cs="Tahoma"/>
          <w:sz w:val="24"/>
          <w:szCs w:val="24"/>
        </w:rPr>
        <w:t>.</w:t>
      </w:r>
    </w:p>
    <w:p w14:paraId="4D15E86D" w14:textId="77777777" w:rsidR="00967926" w:rsidRPr="00FF2033" w:rsidRDefault="00967926" w:rsidP="00FF2033">
      <w:pPr>
        <w:spacing w:before="120" w:after="120"/>
        <w:jc w:val="both"/>
        <w:rPr>
          <w:rFonts w:ascii="Arial Narrow" w:hAnsi="Arial Narrow" w:cs="Tahoma"/>
          <w:sz w:val="24"/>
          <w:szCs w:val="24"/>
        </w:rPr>
      </w:pPr>
    </w:p>
    <w:p w14:paraId="5C8286CC"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Pelo Presente TERMO, nós, abaixo identificados:</w:t>
      </w:r>
    </w:p>
    <w:p w14:paraId="167A1ADA" w14:textId="77777777" w:rsidR="00967926" w:rsidRPr="00FF2033" w:rsidRDefault="00967926" w:rsidP="00FF2033">
      <w:pPr>
        <w:spacing w:before="120" w:after="120"/>
        <w:jc w:val="both"/>
        <w:rPr>
          <w:rFonts w:ascii="Arial Narrow" w:hAnsi="Arial Narrow" w:cs="Tahoma"/>
          <w:b/>
          <w:sz w:val="24"/>
          <w:szCs w:val="24"/>
        </w:rPr>
      </w:pPr>
      <w:r w:rsidRPr="00FF2033">
        <w:rPr>
          <w:rFonts w:ascii="Arial Narrow" w:hAnsi="Arial Narrow" w:cs="Tahoma"/>
          <w:b/>
          <w:sz w:val="24"/>
          <w:szCs w:val="24"/>
        </w:rPr>
        <w:t>1. Estamos CIENTES de que:</w:t>
      </w:r>
    </w:p>
    <w:p w14:paraId="6564CF65"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67754A5A"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9B257C8"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9DE5B83"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d) Qualquer alteração de endereço – residencial ou eletrônico – ou telefones de contato deverá ser comunicada pelo interessado, peticionando no processo.</w:t>
      </w:r>
    </w:p>
    <w:p w14:paraId="126991DA" w14:textId="77777777" w:rsidR="00967926" w:rsidRPr="00FF2033" w:rsidRDefault="00967926" w:rsidP="00FF2033">
      <w:pPr>
        <w:spacing w:before="120" w:after="120"/>
        <w:jc w:val="both"/>
        <w:rPr>
          <w:rFonts w:ascii="Arial Narrow" w:hAnsi="Arial Narrow" w:cs="Tahoma"/>
          <w:b/>
          <w:sz w:val="24"/>
          <w:szCs w:val="24"/>
        </w:rPr>
      </w:pPr>
      <w:r w:rsidRPr="00FF2033">
        <w:rPr>
          <w:rFonts w:ascii="Arial Narrow" w:hAnsi="Arial Narrow" w:cs="Tahoma"/>
          <w:b/>
          <w:sz w:val="24"/>
          <w:szCs w:val="24"/>
        </w:rPr>
        <w:t>2. Damo-nos por NOTIFICADOS para:</w:t>
      </w:r>
    </w:p>
    <w:p w14:paraId="770D02D4"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a) O acompanhamento dos atos do processo até seu julgamento final e consequente publicação;</w:t>
      </w:r>
    </w:p>
    <w:p w14:paraId="4932666B"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b) Se for o caso e de nosso interesse, nos prazos e nas formas legais e regimentais, exercer o direito de defesa, interpor recursos e o que mais couber.</w:t>
      </w:r>
    </w:p>
    <w:p w14:paraId="2D8FE3D3" w14:textId="77777777" w:rsidR="00967926" w:rsidRPr="00FF2033" w:rsidRDefault="00967926" w:rsidP="00FF2033">
      <w:pPr>
        <w:spacing w:before="120" w:after="120"/>
        <w:jc w:val="right"/>
        <w:rPr>
          <w:rFonts w:ascii="Arial Narrow" w:hAnsi="Arial Narrow" w:cs="Tahoma"/>
          <w:sz w:val="24"/>
          <w:szCs w:val="24"/>
        </w:rPr>
      </w:pPr>
      <w:r w:rsidRPr="00FF2033">
        <w:rPr>
          <w:rFonts w:ascii="Arial Narrow" w:hAnsi="Arial Narrow" w:cs="Tahoma"/>
          <w:sz w:val="24"/>
          <w:szCs w:val="24"/>
        </w:rPr>
        <w:t>Local e data.</w:t>
      </w:r>
    </w:p>
    <w:p w14:paraId="0423DE09" w14:textId="77777777" w:rsidR="00967926" w:rsidRPr="00FF2033" w:rsidRDefault="00967926" w:rsidP="00FF2033">
      <w:pPr>
        <w:spacing w:before="120" w:after="120"/>
        <w:jc w:val="both"/>
        <w:rPr>
          <w:rFonts w:ascii="Arial Narrow" w:hAnsi="Arial Narrow" w:cs="Tahoma"/>
          <w:sz w:val="24"/>
          <w:szCs w:val="24"/>
        </w:rPr>
      </w:pPr>
    </w:p>
    <w:p w14:paraId="6F09C493" w14:textId="77777777" w:rsidR="00967926" w:rsidRPr="00FF2033" w:rsidRDefault="00967926" w:rsidP="00FF2033">
      <w:pPr>
        <w:spacing w:before="120" w:after="120"/>
        <w:jc w:val="both"/>
        <w:rPr>
          <w:rFonts w:ascii="Arial Narrow" w:hAnsi="Arial Narrow" w:cs="Tahoma"/>
          <w:b/>
          <w:sz w:val="24"/>
          <w:szCs w:val="24"/>
        </w:rPr>
      </w:pPr>
      <w:r w:rsidRPr="00FF2033">
        <w:rPr>
          <w:rFonts w:ascii="Arial Narrow" w:hAnsi="Arial Narrow" w:cs="Tahoma"/>
          <w:b/>
          <w:sz w:val="24"/>
          <w:szCs w:val="24"/>
        </w:rPr>
        <w:t>GESTOR DO ÓRGÃO/ENTIDADE:</w:t>
      </w:r>
    </w:p>
    <w:p w14:paraId="64C73C47"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Nome: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4A6059D1"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Cargo: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6D628196"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CPF: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RG: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77124F73"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Data de Nascimento: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147EE7A4"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Endereço Residencial Completo: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6389319A"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lastRenderedPageBreak/>
        <w:t xml:space="preserve">E-mail institucional: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2140D589"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E-mail pessoal: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4F4CB485"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Telefone(s)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4CB644A8"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Assinatura: ___________________________________.</w:t>
      </w:r>
    </w:p>
    <w:p w14:paraId="0774C1EB" w14:textId="77777777" w:rsidR="00967926" w:rsidRPr="00FF2033" w:rsidRDefault="00967926" w:rsidP="00FF2033">
      <w:pPr>
        <w:spacing w:before="120" w:after="120"/>
        <w:jc w:val="both"/>
        <w:rPr>
          <w:rFonts w:ascii="Arial Narrow" w:hAnsi="Arial Narrow" w:cs="Tahoma"/>
          <w:sz w:val="24"/>
          <w:szCs w:val="24"/>
        </w:rPr>
      </w:pPr>
    </w:p>
    <w:p w14:paraId="25400287" w14:textId="77777777" w:rsidR="00967926" w:rsidRPr="00FF2033" w:rsidRDefault="00967926" w:rsidP="00FF2033">
      <w:pPr>
        <w:spacing w:before="120" w:after="120"/>
        <w:jc w:val="both"/>
        <w:rPr>
          <w:rFonts w:ascii="Arial Narrow" w:hAnsi="Arial Narrow" w:cs="Tahoma"/>
          <w:b/>
          <w:sz w:val="24"/>
          <w:szCs w:val="24"/>
        </w:rPr>
      </w:pPr>
      <w:r w:rsidRPr="00FF2033">
        <w:rPr>
          <w:rFonts w:ascii="Arial Narrow" w:hAnsi="Arial Narrow" w:cs="Tahoma"/>
          <w:b/>
          <w:sz w:val="24"/>
          <w:szCs w:val="24"/>
        </w:rPr>
        <w:t>Responsáveis que assinaram o ajuste:</w:t>
      </w:r>
    </w:p>
    <w:p w14:paraId="23ADCAB0" w14:textId="77777777" w:rsidR="00967926" w:rsidRPr="00FF2033" w:rsidRDefault="00967926" w:rsidP="00FF2033">
      <w:pPr>
        <w:spacing w:before="120" w:after="120"/>
        <w:jc w:val="both"/>
        <w:rPr>
          <w:rFonts w:ascii="Arial Narrow" w:hAnsi="Arial Narrow" w:cs="Tahoma"/>
          <w:b/>
          <w:sz w:val="24"/>
          <w:szCs w:val="24"/>
        </w:rPr>
      </w:pPr>
    </w:p>
    <w:p w14:paraId="5D458D04" w14:textId="77777777" w:rsidR="00967926" w:rsidRPr="00FF2033" w:rsidRDefault="00967926" w:rsidP="00FF2033">
      <w:pPr>
        <w:spacing w:before="120" w:after="120"/>
        <w:jc w:val="both"/>
        <w:rPr>
          <w:rFonts w:ascii="Arial Narrow" w:hAnsi="Arial Narrow" w:cs="Tahoma"/>
          <w:b/>
          <w:sz w:val="24"/>
          <w:szCs w:val="24"/>
        </w:rPr>
      </w:pPr>
      <w:r w:rsidRPr="00FF2033">
        <w:rPr>
          <w:rFonts w:ascii="Arial Narrow" w:hAnsi="Arial Narrow" w:cs="Tahoma"/>
          <w:b/>
          <w:sz w:val="24"/>
          <w:szCs w:val="24"/>
        </w:rPr>
        <w:t>Pelo CONTRATANTE:</w:t>
      </w:r>
    </w:p>
    <w:p w14:paraId="503FAC71"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Nome: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35C74AA9"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Cargo: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3988068B"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CPF: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RG: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326FD179"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Data de Nascimento: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06C3D3AC"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Endereço Residencial Completo: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219C1041"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E-mail institucional: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w:t>
      </w:r>
    </w:p>
    <w:p w14:paraId="7B284BE0"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E-mail pessoal: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53F3CE67"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Telefone(s)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4B423356"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Assinatura: ___________________________________.</w:t>
      </w:r>
    </w:p>
    <w:p w14:paraId="45B855FD" w14:textId="77777777" w:rsidR="00967926" w:rsidRPr="00FF2033" w:rsidRDefault="00967926" w:rsidP="00FF2033">
      <w:pPr>
        <w:spacing w:before="120" w:after="120"/>
        <w:jc w:val="both"/>
        <w:rPr>
          <w:rFonts w:ascii="Arial Narrow" w:hAnsi="Arial Narrow" w:cs="Tahoma"/>
          <w:sz w:val="24"/>
          <w:szCs w:val="24"/>
        </w:rPr>
      </w:pPr>
    </w:p>
    <w:p w14:paraId="4BC7AC64" w14:textId="77777777" w:rsidR="00967926" w:rsidRPr="00FF2033" w:rsidRDefault="00967926" w:rsidP="00FF2033">
      <w:pPr>
        <w:spacing w:before="120" w:after="120"/>
        <w:jc w:val="both"/>
        <w:rPr>
          <w:rFonts w:ascii="Arial Narrow" w:hAnsi="Arial Narrow" w:cs="Tahoma"/>
          <w:b/>
          <w:sz w:val="24"/>
          <w:szCs w:val="24"/>
        </w:rPr>
      </w:pPr>
      <w:r w:rsidRPr="00FF2033">
        <w:rPr>
          <w:rFonts w:ascii="Arial Narrow" w:hAnsi="Arial Narrow" w:cs="Tahoma"/>
          <w:b/>
          <w:sz w:val="24"/>
          <w:szCs w:val="24"/>
        </w:rPr>
        <w:t>Pela CONTRATADA:</w:t>
      </w:r>
    </w:p>
    <w:p w14:paraId="462D5E3B"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Nome: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5584D878"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Cargo: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64716808"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CPF: </w:t>
      </w:r>
      <w:r w:rsidRPr="00FF2033">
        <w:rPr>
          <w:rFonts w:ascii="Arial Narrow" w:hAnsi="Arial Narrow" w:cs="Tahoma"/>
          <w:sz w:val="24"/>
          <w:szCs w:val="24"/>
          <w:lang w:eastAsia="zh-CN"/>
        </w:rPr>
        <w:t>__________</w:t>
      </w:r>
      <w:r w:rsidRPr="00FF2033">
        <w:rPr>
          <w:rFonts w:ascii="Arial Narrow" w:hAnsi="Arial Narrow" w:cs="Tahoma"/>
          <w:sz w:val="24"/>
          <w:szCs w:val="24"/>
        </w:rPr>
        <w:t xml:space="preserve">. RG: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6DB0DF15"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Data de Nascimento: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356B2336"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Endereço Residencial Completo: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6A32AEBF"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E-mail institucional: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3566D750"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E-mail pessoal: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455EF08E"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xml:space="preserve">Telefone(s) </w:t>
      </w:r>
      <w:r w:rsidRPr="00FF2033">
        <w:rPr>
          <w:rFonts w:ascii="Arial Narrow" w:hAnsi="Arial Narrow" w:cs="Tahoma"/>
          <w:sz w:val="24"/>
          <w:szCs w:val="24"/>
          <w:lang w:eastAsia="zh-CN"/>
        </w:rPr>
        <w:t>__________</w:t>
      </w:r>
      <w:r w:rsidRPr="00FF2033">
        <w:rPr>
          <w:rFonts w:ascii="Arial Narrow" w:hAnsi="Arial Narrow" w:cs="Tahoma"/>
          <w:sz w:val="24"/>
          <w:szCs w:val="24"/>
        </w:rPr>
        <w:t>.</w:t>
      </w:r>
    </w:p>
    <w:p w14:paraId="663F3EEA"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Assinatura: ___________________________________.</w:t>
      </w:r>
    </w:p>
    <w:p w14:paraId="235D9437" w14:textId="77777777" w:rsidR="00967926" w:rsidRPr="00FF2033" w:rsidRDefault="00967926" w:rsidP="00FF2033">
      <w:pPr>
        <w:spacing w:before="120" w:after="120"/>
        <w:jc w:val="both"/>
        <w:rPr>
          <w:rFonts w:ascii="Arial Narrow" w:hAnsi="Arial Narrow" w:cs="Tahoma"/>
          <w:b/>
          <w:sz w:val="24"/>
          <w:szCs w:val="24"/>
        </w:rPr>
      </w:pPr>
    </w:p>
    <w:p w14:paraId="580BC976" w14:textId="77777777" w:rsidR="00967926" w:rsidRPr="00FF2033" w:rsidRDefault="00967926" w:rsidP="00FF2033">
      <w:pPr>
        <w:spacing w:before="120" w:after="120"/>
        <w:jc w:val="both"/>
        <w:rPr>
          <w:rFonts w:ascii="Arial Narrow" w:hAnsi="Arial Narrow" w:cs="Tahoma"/>
          <w:b/>
          <w:sz w:val="24"/>
          <w:szCs w:val="24"/>
        </w:rPr>
      </w:pPr>
      <w:r w:rsidRPr="00FF2033">
        <w:rPr>
          <w:rFonts w:ascii="Arial Narrow" w:hAnsi="Arial Narrow" w:cs="Tahoma"/>
          <w:b/>
          <w:sz w:val="24"/>
          <w:szCs w:val="24"/>
        </w:rPr>
        <w:t>Advogado:</w:t>
      </w:r>
    </w:p>
    <w:p w14:paraId="573C98A5" w14:textId="77777777" w:rsidR="00967926" w:rsidRPr="00FF2033" w:rsidRDefault="00967926" w:rsidP="00FF2033">
      <w:pPr>
        <w:spacing w:before="120" w:after="120"/>
        <w:jc w:val="both"/>
        <w:rPr>
          <w:rFonts w:ascii="Arial Narrow" w:hAnsi="Arial Narrow" w:cs="Tahoma"/>
          <w:sz w:val="24"/>
          <w:szCs w:val="24"/>
        </w:rPr>
      </w:pPr>
      <w:r w:rsidRPr="00FF2033">
        <w:rPr>
          <w:rFonts w:ascii="Arial Narrow" w:hAnsi="Arial Narrow" w:cs="Tahoma"/>
          <w:sz w:val="24"/>
          <w:szCs w:val="24"/>
        </w:rPr>
        <w:t>(*) Facultativo. Indicar quando já constituído, informando, inclusive, o endereço eletrônico.</w:t>
      </w:r>
    </w:p>
    <w:p w14:paraId="4AB8D78B" w14:textId="77777777" w:rsidR="00967926" w:rsidRPr="00FF2033" w:rsidRDefault="00967926" w:rsidP="00FF2033">
      <w:pPr>
        <w:spacing w:after="200"/>
        <w:rPr>
          <w:rFonts w:ascii="Arial Narrow" w:hAnsi="Arial Narrow" w:cs="Tahoma"/>
          <w:sz w:val="24"/>
          <w:szCs w:val="24"/>
        </w:rPr>
      </w:pPr>
      <w:r w:rsidRPr="00FF2033">
        <w:rPr>
          <w:rFonts w:ascii="Arial Narrow" w:hAnsi="Arial Narrow" w:cs="Tahoma"/>
          <w:sz w:val="24"/>
          <w:szCs w:val="24"/>
        </w:rPr>
        <w:br w:type="page"/>
      </w:r>
    </w:p>
    <w:p w14:paraId="3031D506" w14:textId="77777777" w:rsidR="00794940" w:rsidRPr="00FF2033" w:rsidRDefault="00794940" w:rsidP="00FF2033">
      <w:pPr>
        <w:spacing w:before="120" w:after="120"/>
        <w:jc w:val="center"/>
        <w:rPr>
          <w:rFonts w:ascii="Arial Narrow" w:hAnsi="Arial Narrow" w:cs="Tahoma"/>
          <w:b/>
          <w:sz w:val="24"/>
          <w:szCs w:val="24"/>
        </w:rPr>
      </w:pPr>
      <w:r w:rsidRPr="00FF2033">
        <w:rPr>
          <w:rFonts w:ascii="Arial Narrow" w:hAnsi="Arial Narrow" w:cs="Tahoma"/>
          <w:b/>
          <w:sz w:val="24"/>
          <w:szCs w:val="24"/>
        </w:rPr>
        <w:lastRenderedPageBreak/>
        <w:t>ANEXO X</w:t>
      </w:r>
      <w:r w:rsidR="00BA5C8F" w:rsidRPr="00FF2033">
        <w:rPr>
          <w:rFonts w:ascii="Arial Narrow" w:hAnsi="Arial Narrow" w:cs="Tahoma"/>
          <w:b/>
          <w:sz w:val="24"/>
          <w:szCs w:val="24"/>
        </w:rPr>
        <w:t>I</w:t>
      </w:r>
      <w:r w:rsidR="00417DA9" w:rsidRPr="00FF2033">
        <w:rPr>
          <w:rFonts w:ascii="Arial Narrow" w:hAnsi="Arial Narrow" w:cs="Tahoma"/>
          <w:b/>
          <w:sz w:val="24"/>
          <w:szCs w:val="24"/>
        </w:rPr>
        <w:t>I</w:t>
      </w:r>
      <w:r w:rsidRPr="00FF2033">
        <w:rPr>
          <w:rFonts w:ascii="Arial Narrow" w:hAnsi="Arial Narrow" w:cs="Tahoma"/>
          <w:b/>
          <w:sz w:val="24"/>
          <w:szCs w:val="24"/>
        </w:rPr>
        <w:t xml:space="preserve"> - P</w:t>
      </w:r>
      <w:r w:rsidR="00CB5EBA" w:rsidRPr="00FF2033">
        <w:rPr>
          <w:rFonts w:ascii="Arial Narrow" w:hAnsi="Arial Narrow" w:cs="Tahoma"/>
          <w:b/>
          <w:sz w:val="24"/>
          <w:szCs w:val="24"/>
        </w:rPr>
        <w:t>ROTOCOLO DE ENTREGA DE AMOSTRAS</w:t>
      </w:r>
      <w:r w:rsidR="00341029" w:rsidRPr="00FF2033">
        <w:rPr>
          <w:rFonts w:ascii="Arial Narrow" w:hAnsi="Arial Narrow" w:cs="Tahoma"/>
          <w:b/>
          <w:sz w:val="24"/>
          <w:szCs w:val="24"/>
        </w:rPr>
        <w:t>, FICHA TÉCNICA E LAUDO BROMATOLÓGICO</w:t>
      </w:r>
    </w:p>
    <w:p w14:paraId="02C625BE" w14:textId="77777777" w:rsidR="00467701" w:rsidRPr="00FF2033" w:rsidRDefault="00467701" w:rsidP="00FF2033">
      <w:pPr>
        <w:widowControl w:val="0"/>
        <w:spacing w:before="120" w:after="120"/>
        <w:jc w:val="both"/>
        <w:rPr>
          <w:rFonts w:ascii="Arial Narrow" w:hAnsi="Arial Narrow" w:cs="Tahoma"/>
          <w:b/>
          <w:sz w:val="24"/>
          <w:szCs w:val="24"/>
        </w:rPr>
      </w:pPr>
    </w:p>
    <w:p w14:paraId="06A2A658" w14:textId="4AA951F7" w:rsidR="00E47785" w:rsidRPr="00FF2033" w:rsidRDefault="00E47785" w:rsidP="00FF2033">
      <w:pPr>
        <w:spacing w:before="120" w:after="120"/>
        <w:jc w:val="both"/>
        <w:rPr>
          <w:rFonts w:ascii="Arial Narrow" w:hAnsi="Arial Narrow" w:cs="Tahoma"/>
          <w:b/>
          <w:sz w:val="24"/>
          <w:szCs w:val="24"/>
        </w:rPr>
      </w:pPr>
      <w:r w:rsidRPr="00FF2033">
        <w:rPr>
          <w:rFonts w:ascii="Arial Narrow" w:hAnsi="Arial Narrow" w:cs="Tahoma"/>
          <w:b/>
          <w:sz w:val="24"/>
          <w:szCs w:val="24"/>
        </w:rPr>
        <w:t xml:space="preserve">PREGÃO PRESENCIAL Nº </w:t>
      </w:r>
      <w:r w:rsidR="00442AE8">
        <w:rPr>
          <w:rFonts w:ascii="Arial Narrow" w:hAnsi="Arial Narrow" w:cs="Tahoma"/>
          <w:b/>
          <w:sz w:val="24"/>
          <w:szCs w:val="24"/>
        </w:rPr>
        <w:t>026</w:t>
      </w:r>
      <w:r w:rsidRPr="00FF2033">
        <w:rPr>
          <w:rFonts w:ascii="Arial Narrow" w:hAnsi="Arial Narrow" w:cs="Tahoma"/>
          <w:b/>
          <w:sz w:val="24"/>
          <w:szCs w:val="24"/>
        </w:rPr>
        <w:t>/</w:t>
      </w:r>
      <w:r w:rsidR="00442AE8">
        <w:rPr>
          <w:rFonts w:ascii="Arial Narrow" w:hAnsi="Arial Narrow" w:cs="Tahoma"/>
          <w:b/>
          <w:sz w:val="24"/>
          <w:szCs w:val="24"/>
        </w:rPr>
        <w:t>2022</w:t>
      </w:r>
    </w:p>
    <w:p w14:paraId="28D439EA" w14:textId="77777777" w:rsidR="006B789D" w:rsidRPr="00FF2033" w:rsidRDefault="006B789D" w:rsidP="00FF2033">
      <w:pPr>
        <w:spacing w:before="120" w:after="120"/>
        <w:rPr>
          <w:rFonts w:ascii="Arial Narrow" w:hAnsi="Arial Narrow" w:cs="Tahoma"/>
          <w:b/>
          <w:sz w:val="24"/>
          <w:szCs w:val="24"/>
        </w:rPr>
      </w:pPr>
      <w:r w:rsidRPr="00FF2033">
        <w:rPr>
          <w:rFonts w:ascii="Arial Narrow" w:hAnsi="Arial Narrow" w:cs="Tahoma"/>
          <w:b/>
          <w:sz w:val="24"/>
          <w:szCs w:val="24"/>
        </w:rPr>
        <w:t xml:space="preserve">PROCESSO Nº </w:t>
      </w:r>
      <w:r w:rsidR="004D0322" w:rsidRPr="00FF2033">
        <w:rPr>
          <w:rFonts w:ascii="Arial Narrow" w:hAnsi="Arial Narrow" w:cs="Tahoma"/>
          <w:b/>
          <w:sz w:val="24"/>
          <w:szCs w:val="24"/>
        </w:rPr>
        <w:t>542/2022</w:t>
      </w:r>
    </w:p>
    <w:p w14:paraId="70BE9C77" w14:textId="77777777" w:rsidR="00467701" w:rsidRPr="00FF2033" w:rsidRDefault="00467701" w:rsidP="00FF2033">
      <w:pPr>
        <w:spacing w:before="120" w:after="120"/>
        <w:rPr>
          <w:rFonts w:ascii="Arial Narrow" w:hAnsi="Arial Narrow" w:cs="Tahoma"/>
          <w:b/>
          <w:sz w:val="24"/>
          <w:szCs w:val="24"/>
        </w:rPr>
      </w:pPr>
    </w:p>
    <w:p w14:paraId="5B856359" w14:textId="77777777" w:rsidR="004E6FFF" w:rsidRPr="00FF2033" w:rsidRDefault="00467701" w:rsidP="00FF2033">
      <w:pPr>
        <w:jc w:val="both"/>
        <w:rPr>
          <w:rFonts w:ascii="Arial Narrow" w:hAnsi="Arial Narrow" w:cs="Tahoma"/>
          <w:sz w:val="24"/>
          <w:szCs w:val="24"/>
          <w:lang w:eastAsia="zh-CN"/>
        </w:rPr>
      </w:pPr>
      <w:r w:rsidRPr="00FF2033">
        <w:rPr>
          <w:rFonts w:ascii="Arial Narrow" w:hAnsi="Arial Narrow" w:cs="Tahoma"/>
          <w:b/>
          <w:sz w:val="24"/>
          <w:szCs w:val="24"/>
        </w:rPr>
        <w:t xml:space="preserve">OBJETO: </w:t>
      </w:r>
      <w:r w:rsidR="00725724" w:rsidRPr="00FF2033">
        <w:rPr>
          <w:rFonts w:ascii="Arial Narrow" w:hAnsi="Arial Narrow"/>
          <w:sz w:val="24"/>
          <w:szCs w:val="24"/>
        </w:rPr>
        <w:t xml:space="preserve">REGISTRO DE PREÇOS PARA EVENTUAL, FUTURA E DO FORMA PARCELADA </w:t>
      </w:r>
      <w:r w:rsidR="00725724" w:rsidRPr="00FF2033">
        <w:rPr>
          <w:rFonts w:ascii="Arial Narrow" w:hAnsi="Arial Narrow" w:cs="Calibri"/>
          <w:b/>
          <w:sz w:val="24"/>
          <w:szCs w:val="24"/>
        </w:rPr>
        <w:t>AQUISIÇÃO DE GÊNEROS ALIMENTÍCIOS ESTOCÁVEIS</w:t>
      </w:r>
      <w:r w:rsidR="00725724" w:rsidRPr="00FF2033">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004E6FFF" w:rsidRPr="00FF2033">
        <w:rPr>
          <w:rFonts w:ascii="Arial Narrow" w:hAnsi="Arial Narrow" w:cs="Tahoma"/>
          <w:sz w:val="24"/>
          <w:szCs w:val="24"/>
          <w:lang w:eastAsia="zh-CN"/>
        </w:rPr>
        <w:t>.</w:t>
      </w:r>
    </w:p>
    <w:p w14:paraId="274134F6" w14:textId="77777777" w:rsidR="00467701" w:rsidRPr="00FF2033" w:rsidRDefault="00467701" w:rsidP="00FF2033">
      <w:pPr>
        <w:widowControl w:val="0"/>
        <w:spacing w:before="120" w:after="120"/>
        <w:jc w:val="both"/>
        <w:rPr>
          <w:rFonts w:ascii="Arial Narrow" w:hAnsi="Arial Narrow" w:cs="Tahoma"/>
          <w:bCs/>
          <w:sz w:val="24"/>
          <w:szCs w:val="24"/>
        </w:rPr>
      </w:pPr>
    </w:p>
    <w:p w14:paraId="0B997CDD" w14:textId="24D71557" w:rsidR="00794940" w:rsidRPr="00FF2033" w:rsidRDefault="00794940" w:rsidP="00FF2033">
      <w:pPr>
        <w:widowControl w:val="0"/>
        <w:spacing w:before="120" w:after="120"/>
        <w:ind w:firstLine="708"/>
        <w:jc w:val="both"/>
        <w:rPr>
          <w:rFonts w:ascii="Arial Narrow" w:hAnsi="Arial Narrow" w:cs="Tahoma"/>
          <w:bCs/>
          <w:sz w:val="24"/>
          <w:szCs w:val="24"/>
        </w:rPr>
      </w:pPr>
      <w:r w:rsidRPr="00FF2033">
        <w:rPr>
          <w:rFonts w:ascii="Arial Narrow" w:hAnsi="Arial Narrow" w:cs="Tahoma"/>
          <w:bCs/>
          <w:sz w:val="24"/>
          <w:szCs w:val="24"/>
        </w:rPr>
        <w:t xml:space="preserve">Declaramos, para os devidos fins, que a empresa </w:t>
      </w:r>
      <w:r w:rsidR="007B0427" w:rsidRPr="00FF2033">
        <w:rPr>
          <w:rFonts w:ascii="Arial Narrow" w:hAnsi="Arial Narrow" w:cs="Tahoma"/>
          <w:sz w:val="24"/>
          <w:szCs w:val="24"/>
          <w:lang w:eastAsia="zh-CN"/>
        </w:rPr>
        <w:t>__________</w:t>
      </w:r>
      <w:r w:rsidRPr="00FF2033">
        <w:rPr>
          <w:rFonts w:ascii="Arial Narrow" w:hAnsi="Arial Narrow" w:cs="Tahoma"/>
          <w:bCs/>
          <w:sz w:val="24"/>
          <w:szCs w:val="24"/>
        </w:rPr>
        <w:t xml:space="preserve">, CNPJ </w:t>
      </w:r>
      <w:r w:rsidR="007B0427" w:rsidRPr="00FF2033">
        <w:rPr>
          <w:rFonts w:ascii="Arial Narrow" w:hAnsi="Arial Narrow" w:cs="Tahoma"/>
          <w:sz w:val="24"/>
          <w:szCs w:val="24"/>
          <w:lang w:eastAsia="zh-CN"/>
        </w:rPr>
        <w:t>__________</w:t>
      </w:r>
      <w:r w:rsidRPr="00FF2033">
        <w:rPr>
          <w:rFonts w:ascii="Arial Narrow" w:hAnsi="Arial Narrow" w:cs="Tahoma"/>
          <w:bCs/>
          <w:sz w:val="24"/>
          <w:szCs w:val="24"/>
        </w:rPr>
        <w:t xml:space="preserve">, representada pelo(a) Sr. (a) </w:t>
      </w:r>
      <w:r w:rsidR="007B0427" w:rsidRPr="00FF2033">
        <w:rPr>
          <w:rFonts w:ascii="Arial Narrow" w:hAnsi="Arial Narrow" w:cs="Tahoma"/>
          <w:sz w:val="24"/>
          <w:szCs w:val="24"/>
          <w:lang w:eastAsia="zh-CN"/>
        </w:rPr>
        <w:t>__________</w:t>
      </w:r>
      <w:r w:rsidRPr="00FF2033">
        <w:rPr>
          <w:rFonts w:ascii="Arial Narrow" w:hAnsi="Arial Narrow" w:cs="Tahoma"/>
          <w:bCs/>
          <w:sz w:val="24"/>
          <w:szCs w:val="24"/>
        </w:rPr>
        <w:t xml:space="preserve">, CPF </w:t>
      </w:r>
      <w:r w:rsidR="007B0427" w:rsidRPr="00FF2033">
        <w:rPr>
          <w:rFonts w:ascii="Arial Narrow" w:hAnsi="Arial Narrow" w:cs="Tahoma"/>
          <w:sz w:val="24"/>
          <w:szCs w:val="24"/>
          <w:lang w:eastAsia="zh-CN"/>
        </w:rPr>
        <w:t>__________</w:t>
      </w:r>
      <w:r w:rsidRPr="00FF2033">
        <w:rPr>
          <w:rFonts w:ascii="Arial Narrow" w:hAnsi="Arial Narrow" w:cs="Tahoma"/>
          <w:bCs/>
          <w:sz w:val="24"/>
          <w:szCs w:val="24"/>
        </w:rPr>
        <w:t xml:space="preserve">, em cumprimento ao </w:t>
      </w:r>
      <w:r w:rsidR="00563A9E" w:rsidRPr="00FF2033">
        <w:rPr>
          <w:rFonts w:ascii="Arial Narrow" w:hAnsi="Arial Narrow" w:cs="Tahoma"/>
          <w:bCs/>
          <w:sz w:val="24"/>
          <w:szCs w:val="24"/>
        </w:rPr>
        <w:t>capítulo XII</w:t>
      </w:r>
      <w:r w:rsidRPr="00FF2033">
        <w:rPr>
          <w:rFonts w:ascii="Arial Narrow" w:hAnsi="Arial Narrow" w:cs="Tahoma"/>
          <w:bCs/>
          <w:sz w:val="24"/>
          <w:szCs w:val="24"/>
        </w:rPr>
        <w:t xml:space="preserve"> Edital do </w:t>
      </w:r>
      <w:r w:rsidRPr="00FF2033">
        <w:rPr>
          <w:rFonts w:ascii="Arial Narrow" w:hAnsi="Arial Narrow" w:cs="Tahoma"/>
          <w:sz w:val="24"/>
          <w:szCs w:val="24"/>
        </w:rPr>
        <w:t xml:space="preserve">Pregão Presencial nº </w:t>
      </w:r>
      <w:r w:rsidR="00442AE8">
        <w:rPr>
          <w:rFonts w:ascii="Arial Narrow" w:hAnsi="Arial Narrow" w:cs="Tahoma"/>
          <w:bCs/>
          <w:sz w:val="24"/>
          <w:szCs w:val="24"/>
        </w:rPr>
        <w:t>026</w:t>
      </w:r>
      <w:r w:rsidRPr="00FF2033">
        <w:rPr>
          <w:rFonts w:ascii="Arial Narrow" w:hAnsi="Arial Narrow" w:cs="Tahoma"/>
          <w:bCs/>
          <w:sz w:val="24"/>
          <w:szCs w:val="24"/>
        </w:rPr>
        <w:t>/</w:t>
      </w:r>
      <w:r w:rsidR="00442AE8">
        <w:rPr>
          <w:rFonts w:ascii="Arial Narrow" w:hAnsi="Arial Narrow" w:cs="Tahoma"/>
          <w:bCs/>
          <w:sz w:val="24"/>
          <w:szCs w:val="24"/>
        </w:rPr>
        <w:t>2022</w:t>
      </w:r>
      <w:r w:rsidRPr="00FF2033">
        <w:rPr>
          <w:rFonts w:ascii="Arial Narrow" w:hAnsi="Arial Narrow" w:cs="Tahoma"/>
          <w:sz w:val="24"/>
          <w:szCs w:val="24"/>
        </w:rPr>
        <w:t xml:space="preserve">, </w:t>
      </w:r>
      <w:r w:rsidRPr="00FF2033">
        <w:rPr>
          <w:rFonts w:ascii="Arial Narrow" w:hAnsi="Arial Narrow" w:cs="Tahoma"/>
          <w:bCs/>
          <w:sz w:val="24"/>
          <w:szCs w:val="24"/>
        </w:rPr>
        <w:t>apresentou:</w:t>
      </w:r>
    </w:p>
    <w:p w14:paraId="1A57E64E" w14:textId="77777777" w:rsidR="00794940" w:rsidRPr="00FF2033" w:rsidRDefault="00794940" w:rsidP="00FF2033">
      <w:pPr>
        <w:widowControl w:val="0"/>
        <w:spacing w:before="120" w:after="120"/>
        <w:jc w:val="both"/>
        <w:rPr>
          <w:rFonts w:ascii="Arial Narrow" w:hAnsi="Arial Narrow" w:cs="Tahoma"/>
          <w:bCs/>
          <w:sz w:val="24"/>
          <w:szCs w:val="24"/>
        </w:rPr>
      </w:pPr>
    </w:p>
    <w:p w14:paraId="392B04C5" w14:textId="77777777" w:rsidR="00794940" w:rsidRPr="00FF2033" w:rsidRDefault="00794940" w:rsidP="00FF2033">
      <w:pPr>
        <w:widowControl w:val="0"/>
        <w:spacing w:before="120" w:after="120"/>
        <w:jc w:val="both"/>
        <w:rPr>
          <w:rFonts w:ascii="Arial Narrow" w:hAnsi="Arial Narrow" w:cs="Tahoma"/>
          <w:bCs/>
          <w:sz w:val="24"/>
          <w:szCs w:val="24"/>
        </w:rPr>
      </w:pPr>
      <w:r w:rsidRPr="00FF2033">
        <w:rPr>
          <w:rFonts w:ascii="Arial Narrow" w:hAnsi="Arial Narrow" w:cs="Tahoma"/>
          <w:b/>
          <w:bCs/>
          <w:sz w:val="24"/>
          <w:szCs w:val="24"/>
        </w:rPr>
        <w:t xml:space="preserve">1. </w:t>
      </w:r>
      <w:r w:rsidRPr="00FF2033">
        <w:rPr>
          <w:rFonts w:ascii="Arial Narrow" w:hAnsi="Arial Narrow" w:cs="Tahoma"/>
          <w:bCs/>
          <w:sz w:val="24"/>
          <w:szCs w:val="24"/>
        </w:rPr>
        <w:t>AMOSTRAS</w:t>
      </w:r>
    </w:p>
    <w:tbl>
      <w:tblPr>
        <w:tblW w:w="8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103"/>
        <w:gridCol w:w="1275"/>
        <w:gridCol w:w="1418"/>
      </w:tblGrid>
      <w:tr w:rsidR="00AB749C" w:rsidRPr="00FF2033" w14:paraId="42A341DE" w14:textId="77777777" w:rsidTr="00AB749C">
        <w:trPr>
          <w:trHeight w:hRule="exact" w:val="617"/>
        </w:trPr>
        <w:tc>
          <w:tcPr>
            <w:tcW w:w="709" w:type="dxa"/>
            <w:tcBorders>
              <w:top w:val="nil"/>
              <w:left w:val="nil"/>
              <w:bottom w:val="single" w:sz="4" w:space="0" w:color="auto"/>
              <w:right w:val="nil"/>
            </w:tcBorders>
            <w:shd w:val="clear" w:color="auto" w:fill="auto"/>
            <w:noWrap/>
            <w:vAlign w:val="center"/>
          </w:tcPr>
          <w:p w14:paraId="4262C984" w14:textId="77777777" w:rsidR="00AB749C" w:rsidRPr="00FF2033" w:rsidRDefault="00AB749C" w:rsidP="00FF2033">
            <w:pPr>
              <w:spacing w:before="120" w:after="120"/>
              <w:jc w:val="center"/>
              <w:rPr>
                <w:rFonts w:ascii="Arial Narrow" w:hAnsi="Arial Narrow" w:cs="Tahoma"/>
                <w:b/>
                <w:sz w:val="24"/>
                <w:szCs w:val="24"/>
              </w:rPr>
            </w:pPr>
          </w:p>
        </w:tc>
        <w:tc>
          <w:tcPr>
            <w:tcW w:w="5103" w:type="dxa"/>
            <w:tcBorders>
              <w:top w:val="nil"/>
              <w:left w:val="nil"/>
              <w:bottom w:val="single" w:sz="4" w:space="0" w:color="auto"/>
              <w:right w:val="nil"/>
            </w:tcBorders>
            <w:shd w:val="clear" w:color="auto" w:fill="auto"/>
            <w:noWrap/>
            <w:vAlign w:val="center"/>
          </w:tcPr>
          <w:p w14:paraId="62D99F86" w14:textId="77777777" w:rsidR="00AB749C" w:rsidRPr="00FF2033" w:rsidRDefault="00AB749C" w:rsidP="00FF2033">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9B7F6" w14:textId="77777777" w:rsidR="00AB749C" w:rsidRPr="00FF2033" w:rsidRDefault="00AB749C" w:rsidP="00FF2033">
            <w:pPr>
              <w:spacing w:before="120" w:after="120"/>
              <w:jc w:val="center"/>
              <w:rPr>
                <w:rFonts w:ascii="Arial Narrow" w:hAnsi="Arial Narrow" w:cs="Tahoma"/>
                <w:b/>
                <w:sz w:val="24"/>
                <w:szCs w:val="24"/>
              </w:rPr>
            </w:pPr>
            <w:r w:rsidRPr="00FF2033">
              <w:rPr>
                <w:rFonts w:ascii="Arial Narrow" w:hAnsi="Arial Narrow" w:cs="Tahoma"/>
                <w:b/>
                <w:sz w:val="24"/>
                <w:szCs w:val="24"/>
              </w:rPr>
              <w:t>AMOSTRA</w:t>
            </w:r>
          </w:p>
        </w:tc>
      </w:tr>
      <w:tr w:rsidR="00AB749C" w:rsidRPr="00FF2033" w14:paraId="17D2FB85" w14:textId="77777777" w:rsidTr="00AB749C">
        <w:trPr>
          <w:trHeight w:hRule="exact" w:val="617"/>
        </w:trPr>
        <w:tc>
          <w:tcPr>
            <w:tcW w:w="709" w:type="dxa"/>
            <w:tcBorders>
              <w:top w:val="single" w:sz="4" w:space="0" w:color="auto"/>
            </w:tcBorders>
            <w:shd w:val="clear" w:color="auto" w:fill="auto"/>
            <w:noWrap/>
            <w:vAlign w:val="center"/>
            <w:hideMark/>
          </w:tcPr>
          <w:p w14:paraId="0C22B1E6" w14:textId="77777777" w:rsidR="00AB749C" w:rsidRPr="00FF2033" w:rsidRDefault="00AB749C" w:rsidP="00FF2033">
            <w:pPr>
              <w:spacing w:before="120" w:after="120"/>
              <w:jc w:val="center"/>
              <w:rPr>
                <w:rFonts w:ascii="Arial Narrow" w:hAnsi="Arial Narrow" w:cs="Tahoma"/>
                <w:b/>
                <w:sz w:val="24"/>
                <w:szCs w:val="24"/>
              </w:rPr>
            </w:pPr>
            <w:r w:rsidRPr="00FF2033">
              <w:rPr>
                <w:rFonts w:ascii="Arial Narrow" w:hAnsi="Arial Narrow" w:cs="Tahoma"/>
                <w:b/>
                <w:sz w:val="24"/>
                <w:szCs w:val="24"/>
              </w:rPr>
              <w:t>ITEM</w:t>
            </w:r>
          </w:p>
        </w:tc>
        <w:tc>
          <w:tcPr>
            <w:tcW w:w="5103" w:type="dxa"/>
            <w:tcBorders>
              <w:top w:val="single" w:sz="4" w:space="0" w:color="auto"/>
            </w:tcBorders>
            <w:shd w:val="clear" w:color="auto" w:fill="auto"/>
            <w:noWrap/>
            <w:vAlign w:val="center"/>
            <w:hideMark/>
          </w:tcPr>
          <w:p w14:paraId="2A0F8CA3" w14:textId="77777777" w:rsidR="00AB749C" w:rsidRPr="00FF2033" w:rsidRDefault="00AB749C" w:rsidP="00FF2033">
            <w:pPr>
              <w:spacing w:before="120" w:after="120"/>
              <w:jc w:val="center"/>
              <w:rPr>
                <w:rFonts w:ascii="Arial Narrow" w:hAnsi="Arial Narrow" w:cs="Tahoma"/>
                <w:b/>
                <w:sz w:val="24"/>
                <w:szCs w:val="24"/>
              </w:rPr>
            </w:pPr>
            <w:r w:rsidRPr="00FF2033">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31931904" w14:textId="77777777" w:rsidR="00AB749C" w:rsidRPr="00FF2033" w:rsidRDefault="00AB749C" w:rsidP="00FF2033">
            <w:pPr>
              <w:spacing w:before="120" w:after="120"/>
              <w:jc w:val="center"/>
              <w:rPr>
                <w:rFonts w:ascii="Arial Narrow" w:hAnsi="Arial Narrow" w:cs="Tahoma"/>
                <w:b/>
                <w:sz w:val="24"/>
                <w:szCs w:val="24"/>
              </w:rPr>
            </w:pPr>
            <w:r w:rsidRPr="00FF2033">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73337316" w14:textId="77777777" w:rsidR="00AB749C" w:rsidRPr="00FF2033" w:rsidRDefault="00AB749C" w:rsidP="00FF2033">
            <w:pPr>
              <w:spacing w:before="120" w:after="120"/>
              <w:jc w:val="center"/>
              <w:rPr>
                <w:rFonts w:ascii="Arial Narrow" w:hAnsi="Arial Narrow" w:cs="Tahoma"/>
                <w:b/>
                <w:sz w:val="24"/>
                <w:szCs w:val="24"/>
              </w:rPr>
            </w:pPr>
            <w:r w:rsidRPr="00FF2033">
              <w:rPr>
                <w:rFonts w:ascii="Arial Narrow" w:hAnsi="Arial Narrow" w:cs="Tahoma"/>
                <w:b/>
                <w:sz w:val="24"/>
                <w:szCs w:val="24"/>
              </w:rPr>
              <w:t>NÃO</w:t>
            </w:r>
          </w:p>
        </w:tc>
      </w:tr>
      <w:tr w:rsidR="00AB749C" w:rsidRPr="00FF2033" w14:paraId="543FB33A" w14:textId="77777777" w:rsidTr="00AB749C">
        <w:trPr>
          <w:trHeight w:hRule="exact" w:val="454"/>
        </w:trPr>
        <w:tc>
          <w:tcPr>
            <w:tcW w:w="709" w:type="dxa"/>
            <w:shd w:val="clear" w:color="auto" w:fill="auto"/>
            <w:noWrap/>
            <w:vAlign w:val="center"/>
          </w:tcPr>
          <w:p w14:paraId="1407DFC8" w14:textId="77777777" w:rsidR="00AB749C" w:rsidRPr="00FF2033" w:rsidRDefault="00AB749C" w:rsidP="00FF2033">
            <w:pPr>
              <w:spacing w:before="120" w:after="120"/>
              <w:jc w:val="center"/>
              <w:rPr>
                <w:rFonts w:ascii="Arial Narrow" w:hAnsi="Arial Narrow" w:cs="Tahoma"/>
                <w:sz w:val="24"/>
                <w:szCs w:val="24"/>
              </w:rPr>
            </w:pPr>
          </w:p>
        </w:tc>
        <w:tc>
          <w:tcPr>
            <w:tcW w:w="5103" w:type="dxa"/>
            <w:shd w:val="clear" w:color="auto" w:fill="auto"/>
            <w:noWrap/>
            <w:vAlign w:val="center"/>
          </w:tcPr>
          <w:p w14:paraId="0D20B38E" w14:textId="77777777" w:rsidR="00AB749C" w:rsidRPr="00FF2033" w:rsidRDefault="00AB749C" w:rsidP="00FF2033">
            <w:pPr>
              <w:spacing w:before="120" w:after="120"/>
              <w:jc w:val="both"/>
              <w:rPr>
                <w:rFonts w:ascii="Arial Narrow" w:hAnsi="Arial Narrow" w:cs="Tahoma"/>
                <w:sz w:val="24"/>
                <w:szCs w:val="24"/>
              </w:rPr>
            </w:pPr>
          </w:p>
        </w:tc>
        <w:tc>
          <w:tcPr>
            <w:tcW w:w="1275" w:type="dxa"/>
            <w:shd w:val="clear" w:color="auto" w:fill="auto"/>
            <w:noWrap/>
            <w:vAlign w:val="center"/>
          </w:tcPr>
          <w:p w14:paraId="3A951565" w14:textId="77777777" w:rsidR="00AB749C" w:rsidRPr="00FF2033" w:rsidRDefault="00AB749C" w:rsidP="00FF2033">
            <w:pPr>
              <w:spacing w:before="120" w:after="120"/>
              <w:jc w:val="center"/>
              <w:rPr>
                <w:rFonts w:ascii="Arial Narrow" w:hAnsi="Arial Narrow" w:cs="Tahoma"/>
                <w:sz w:val="24"/>
                <w:szCs w:val="24"/>
              </w:rPr>
            </w:pPr>
          </w:p>
        </w:tc>
        <w:tc>
          <w:tcPr>
            <w:tcW w:w="1418" w:type="dxa"/>
            <w:shd w:val="clear" w:color="auto" w:fill="auto"/>
            <w:noWrap/>
            <w:vAlign w:val="bottom"/>
          </w:tcPr>
          <w:p w14:paraId="0462901F" w14:textId="77777777" w:rsidR="00AB749C" w:rsidRPr="00FF2033" w:rsidRDefault="00AB749C" w:rsidP="00FF2033">
            <w:pPr>
              <w:spacing w:before="120" w:after="120"/>
              <w:rPr>
                <w:rFonts w:ascii="Arial Narrow" w:hAnsi="Arial Narrow" w:cs="Tahoma"/>
                <w:sz w:val="24"/>
                <w:szCs w:val="24"/>
              </w:rPr>
            </w:pPr>
          </w:p>
        </w:tc>
      </w:tr>
      <w:tr w:rsidR="00AB749C" w:rsidRPr="00FF2033" w14:paraId="61988EF4" w14:textId="77777777" w:rsidTr="00AB749C">
        <w:trPr>
          <w:trHeight w:hRule="exact" w:val="454"/>
        </w:trPr>
        <w:tc>
          <w:tcPr>
            <w:tcW w:w="709" w:type="dxa"/>
            <w:shd w:val="clear" w:color="auto" w:fill="auto"/>
            <w:noWrap/>
            <w:vAlign w:val="center"/>
          </w:tcPr>
          <w:p w14:paraId="2ACB9A3A" w14:textId="77777777" w:rsidR="00AB749C" w:rsidRPr="00FF2033" w:rsidRDefault="00AB749C" w:rsidP="00FF2033">
            <w:pPr>
              <w:spacing w:before="120" w:after="120"/>
              <w:jc w:val="center"/>
              <w:rPr>
                <w:rFonts w:ascii="Arial Narrow" w:hAnsi="Arial Narrow" w:cs="Tahoma"/>
                <w:b/>
                <w:sz w:val="24"/>
                <w:szCs w:val="24"/>
              </w:rPr>
            </w:pPr>
          </w:p>
        </w:tc>
        <w:tc>
          <w:tcPr>
            <w:tcW w:w="5103" w:type="dxa"/>
            <w:shd w:val="clear" w:color="auto" w:fill="auto"/>
            <w:vAlign w:val="center"/>
          </w:tcPr>
          <w:p w14:paraId="5FE87AF6" w14:textId="77777777" w:rsidR="00AB749C" w:rsidRPr="00FF2033" w:rsidRDefault="00AB749C" w:rsidP="00FF2033">
            <w:pPr>
              <w:spacing w:before="120" w:after="120"/>
              <w:jc w:val="both"/>
              <w:rPr>
                <w:rFonts w:ascii="Arial Narrow" w:hAnsi="Arial Narrow" w:cs="Tahoma"/>
                <w:sz w:val="24"/>
                <w:szCs w:val="24"/>
              </w:rPr>
            </w:pPr>
          </w:p>
        </w:tc>
        <w:tc>
          <w:tcPr>
            <w:tcW w:w="1275" w:type="dxa"/>
            <w:shd w:val="clear" w:color="auto" w:fill="auto"/>
            <w:noWrap/>
            <w:vAlign w:val="center"/>
          </w:tcPr>
          <w:p w14:paraId="74C20BAD" w14:textId="77777777" w:rsidR="00AB749C" w:rsidRPr="00FF2033" w:rsidRDefault="00AB749C" w:rsidP="00FF2033">
            <w:pPr>
              <w:spacing w:before="120" w:after="120"/>
              <w:jc w:val="center"/>
              <w:rPr>
                <w:rFonts w:ascii="Arial Narrow" w:hAnsi="Arial Narrow" w:cs="Tahoma"/>
                <w:sz w:val="24"/>
                <w:szCs w:val="24"/>
              </w:rPr>
            </w:pPr>
          </w:p>
        </w:tc>
        <w:tc>
          <w:tcPr>
            <w:tcW w:w="1418" w:type="dxa"/>
            <w:shd w:val="clear" w:color="auto" w:fill="auto"/>
            <w:noWrap/>
            <w:vAlign w:val="bottom"/>
          </w:tcPr>
          <w:p w14:paraId="5346E3A8" w14:textId="77777777" w:rsidR="00AB749C" w:rsidRPr="00FF2033" w:rsidRDefault="00AB749C" w:rsidP="00FF2033">
            <w:pPr>
              <w:spacing w:before="120" w:after="120"/>
              <w:rPr>
                <w:rFonts w:ascii="Arial Narrow" w:hAnsi="Arial Narrow" w:cs="Tahoma"/>
                <w:sz w:val="24"/>
                <w:szCs w:val="24"/>
              </w:rPr>
            </w:pPr>
          </w:p>
        </w:tc>
      </w:tr>
      <w:tr w:rsidR="00AB749C" w:rsidRPr="00FF2033" w14:paraId="5B9DD720" w14:textId="77777777" w:rsidTr="00AB749C">
        <w:trPr>
          <w:trHeight w:hRule="exact" w:val="454"/>
        </w:trPr>
        <w:tc>
          <w:tcPr>
            <w:tcW w:w="709" w:type="dxa"/>
            <w:shd w:val="clear" w:color="auto" w:fill="auto"/>
            <w:noWrap/>
            <w:vAlign w:val="center"/>
          </w:tcPr>
          <w:p w14:paraId="34B10833" w14:textId="77777777" w:rsidR="00AB749C" w:rsidRPr="00FF2033" w:rsidRDefault="00AB749C" w:rsidP="00FF2033">
            <w:pPr>
              <w:spacing w:before="120" w:after="120"/>
              <w:jc w:val="center"/>
              <w:rPr>
                <w:rFonts w:ascii="Arial Narrow" w:hAnsi="Arial Narrow" w:cs="Tahoma"/>
                <w:sz w:val="24"/>
                <w:szCs w:val="24"/>
              </w:rPr>
            </w:pPr>
          </w:p>
        </w:tc>
        <w:tc>
          <w:tcPr>
            <w:tcW w:w="5103" w:type="dxa"/>
            <w:shd w:val="clear" w:color="auto" w:fill="auto"/>
            <w:vAlign w:val="center"/>
          </w:tcPr>
          <w:p w14:paraId="0694530A" w14:textId="77777777" w:rsidR="00AB749C" w:rsidRPr="00FF2033" w:rsidRDefault="00AB749C" w:rsidP="00FF2033">
            <w:pPr>
              <w:spacing w:before="120" w:after="120"/>
              <w:jc w:val="both"/>
              <w:rPr>
                <w:rFonts w:ascii="Arial Narrow" w:hAnsi="Arial Narrow" w:cs="Tahoma"/>
                <w:sz w:val="24"/>
                <w:szCs w:val="24"/>
              </w:rPr>
            </w:pPr>
          </w:p>
        </w:tc>
        <w:tc>
          <w:tcPr>
            <w:tcW w:w="1275" w:type="dxa"/>
            <w:shd w:val="clear" w:color="auto" w:fill="auto"/>
            <w:noWrap/>
            <w:vAlign w:val="center"/>
          </w:tcPr>
          <w:p w14:paraId="03425731" w14:textId="77777777" w:rsidR="00AB749C" w:rsidRPr="00FF2033" w:rsidRDefault="00AB749C" w:rsidP="00FF2033">
            <w:pPr>
              <w:spacing w:before="120" w:after="120"/>
              <w:jc w:val="center"/>
              <w:rPr>
                <w:rFonts w:ascii="Arial Narrow" w:hAnsi="Arial Narrow" w:cs="Tahoma"/>
                <w:sz w:val="24"/>
                <w:szCs w:val="24"/>
              </w:rPr>
            </w:pPr>
          </w:p>
        </w:tc>
        <w:tc>
          <w:tcPr>
            <w:tcW w:w="1418" w:type="dxa"/>
            <w:shd w:val="clear" w:color="auto" w:fill="auto"/>
            <w:noWrap/>
            <w:vAlign w:val="bottom"/>
          </w:tcPr>
          <w:p w14:paraId="23179AE4" w14:textId="77777777" w:rsidR="00AB749C" w:rsidRPr="00FF2033" w:rsidRDefault="00AB749C" w:rsidP="00FF2033">
            <w:pPr>
              <w:spacing w:before="120" w:after="120"/>
              <w:rPr>
                <w:rFonts w:ascii="Arial Narrow" w:hAnsi="Arial Narrow" w:cs="Tahoma"/>
                <w:sz w:val="24"/>
                <w:szCs w:val="24"/>
              </w:rPr>
            </w:pPr>
          </w:p>
        </w:tc>
      </w:tr>
      <w:tr w:rsidR="00AB749C" w:rsidRPr="00FF2033" w14:paraId="25B4E3BA" w14:textId="77777777" w:rsidTr="00AB749C">
        <w:trPr>
          <w:trHeight w:hRule="exact" w:val="454"/>
        </w:trPr>
        <w:tc>
          <w:tcPr>
            <w:tcW w:w="709" w:type="dxa"/>
            <w:shd w:val="clear" w:color="auto" w:fill="auto"/>
            <w:noWrap/>
            <w:vAlign w:val="center"/>
          </w:tcPr>
          <w:p w14:paraId="5152BD3E" w14:textId="77777777" w:rsidR="00AB749C" w:rsidRPr="00FF2033" w:rsidRDefault="00AB749C" w:rsidP="00FF2033">
            <w:pPr>
              <w:spacing w:before="120" w:after="120"/>
              <w:jc w:val="center"/>
              <w:rPr>
                <w:rFonts w:ascii="Arial Narrow" w:hAnsi="Arial Narrow" w:cs="Tahoma"/>
                <w:b/>
                <w:sz w:val="24"/>
                <w:szCs w:val="24"/>
              </w:rPr>
            </w:pPr>
          </w:p>
        </w:tc>
        <w:tc>
          <w:tcPr>
            <w:tcW w:w="5103" w:type="dxa"/>
            <w:shd w:val="clear" w:color="auto" w:fill="auto"/>
            <w:vAlign w:val="center"/>
          </w:tcPr>
          <w:p w14:paraId="6E32CC76" w14:textId="77777777" w:rsidR="00AB749C" w:rsidRPr="00FF2033" w:rsidRDefault="00AB749C" w:rsidP="00FF2033">
            <w:pPr>
              <w:spacing w:before="120" w:after="120"/>
              <w:jc w:val="both"/>
              <w:rPr>
                <w:rFonts w:ascii="Arial Narrow" w:hAnsi="Arial Narrow" w:cs="Tahoma"/>
                <w:sz w:val="24"/>
                <w:szCs w:val="24"/>
              </w:rPr>
            </w:pPr>
          </w:p>
        </w:tc>
        <w:tc>
          <w:tcPr>
            <w:tcW w:w="1275" w:type="dxa"/>
            <w:shd w:val="clear" w:color="auto" w:fill="auto"/>
            <w:noWrap/>
            <w:vAlign w:val="center"/>
          </w:tcPr>
          <w:p w14:paraId="2DDABC03" w14:textId="77777777" w:rsidR="00AB749C" w:rsidRPr="00FF2033" w:rsidRDefault="00AB749C" w:rsidP="00FF2033">
            <w:pPr>
              <w:spacing w:before="120" w:after="120"/>
              <w:jc w:val="center"/>
              <w:rPr>
                <w:rFonts w:ascii="Arial Narrow" w:hAnsi="Arial Narrow" w:cs="Tahoma"/>
                <w:sz w:val="24"/>
                <w:szCs w:val="24"/>
              </w:rPr>
            </w:pPr>
          </w:p>
        </w:tc>
        <w:tc>
          <w:tcPr>
            <w:tcW w:w="1418" w:type="dxa"/>
            <w:shd w:val="clear" w:color="auto" w:fill="auto"/>
            <w:noWrap/>
            <w:vAlign w:val="bottom"/>
          </w:tcPr>
          <w:p w14:paraId="3B6B7D5B" w14:textId="77777777" w:rsidR="00AB749C" w:rsidRPr="00FF2033" w:rsidRDefault="00AB749C" w:rsidP="00FF2033">
            <w:pPr>
              <w:spacing w:before="120" w:after="120"/>
              <w:rPr>
                <w:rFonts w:ascii="Arial Narrow" w:hAnsi="Arial Narrow" w:cs="Tahoma"/>
                <w:sz w:val="24"/>
                <w:szCs w:val="24"/>
              </w:rPr>
            </w:pPr>
          </w:p>
        </w:tc>
      </w:tr>
      <w:tr w:rsidR="00AB749C" w:rsidRPr="00FF2033" w14:paraId="13681EA7" w14:textId="77777777" w:rsidTr="00AB749C">
        <w:trPr>
          <w:trHeight w:hRule="exact" w:val="454"/>
        </w:trPr>
        <w:tc>
          <w:tcPr>
            <w:tcW w:w="709" w:type="dxa"/>
            <w:shd w:val="clear" w:color="auto" w:fill="auto"/>
            <w:noWrap/>
            <w:vAlign w:val="center"/>
          </w:tcPr>
          <w:p w14:paraId="27911DFB" w14:textId="77777777" w:rsidR="00AB749C" w:rsidRPr="00FF2033" w:rsidRDefault="00AB749C" w:rsidP="00FF2033">
            <w:pPr>
              <w:spacing w:before="120" w:after="120"/>
              <w:jc w:val="center"/>
              <w:rPr>
                <w:rFonts w:ascii="Arial Narrow" w:hAnsi="Arial Narrow" w:cs="Tahoma"/>
                <w:b/>
                <w:sz w:val="24"/>
                <w:szCs w:val="24"/>
              </w:rPr>
            </w:pPr>
          </w:p>
        </w:tc>
        <w:tc>
          <w:tcPr>
            <w:tcW w:w="5103" w:type="dxa"/>
            <w:shd w:val="clear" w:color="auto" w:fill="auto"/>
            <w:vAlign w:val="center"/>
          </w:tcPr>
          <w:p w14:paraId="0537DDA2" w14:textId="77777777" w:rsidR="00AB749C" w:rsidRPr="00FF2033" w:rsidRDefault="00AB749C" w:rsidP="00FF2033">
            <w:pPr>
              <w:spacing w:before="120" w:after="120"/>
              <w:jc w:val="both"/>
              <w:rPr>
                <w:rFonts w:ascii="Arial Narrow" w:hAnsi="Arial Narrow" w:cs="Tahoma"/>
                <w:sz w:val="24"/>
                <w:szCs w:val="24"/>
              </w:rPr>
            </w:pPr>
          </w:p>
        </w:tc>
        <w:tc>
          <w:tcPr>
            <w:tcW w:w="1275" w:type="dxa"/>
            <w:shd w:val="clear" w:color="auto" w:fill="auto"/>
            <w:noWrap/>
            <w:vAlign w:val="center"/>
          </w:tcPr>
          <w:p w14:paraId="4B3E5336" w14:textId="77777777" w:rsidR="00AB749C" w:rsidRPr="00FF2033" w:rsidRDefault="00AB749C" w:rsidP="00FF2033">
            <w:pPr>
              <w:spacing w:before="120" w:after="120"/>
              <w:jc w:val="center"/>
              <w:rPr>
                <w:rFonts w:ascii="Arial Narrow" w:hAnsi="Arial Narrow" w:cs="Tahoma"/>
                <w:sz w:val="24"/>
                <w:szCs w:val="24"/>
              </w:rPr>
            </w:pPr>
          </w:p>
        </w:tc>
        <w:tc>
          <w:tcPr>
            <w:tcW w:w="1418" w:type="dxa"/>
            <w:shd w:val="clear" w:color="auto" w:fill="auto"/>
            <w:noWrap/>
            <w:vAlign w:val="bottom"/>
          </w:tcPr>
          <w:p w14:paraId="310B23C6" w14:textId="77777777" w:rsidR="00AB749C" w:rsidRPr="00FF2033" w:rsidRDefault="00AB749C" w:rsidP="00FF2033">
            <w:pPr>
              <w:spacing w:before="120" w:after="120"/>
              <w:rPr>
                <w:rFonts w:ascii="Arial Narrow" w:hAnsi="Arial Narrow" w:cs="Tahoma"/>
                <w:sz w:val="24"/>
                <w:szCs w:val="24"/>
              </w:rPr>
            </w:pPr>
          </w:p>
        </w:tc>
      </w:tr>
    </w:tbl>
    <w:p w14:paraId="1C6C973B" w14:textId="77777777" w:rsidR="00C37929" w:rsidRPr="00FF2033" w:rsidRDefault="00C37929" w:rsidP="00FF2033">
      <w:pPr>
        <w:pStyle w:val="Recuodecorpodetexto2"/>
        <w:tabs>
          <w:tab w:val="left" w:pos="0"/>
        </w:tabs>
        <w:spacing w:before="120" w:line="240" w:lineRule="auto"/>
        <w:ind w:left="0"/>
        <w:jc w:val="both"/>
        <w:rPr>
          <w:rFonts w:ascii="Arial Narrow" w:hAnsi="Arial Narrow" w:cs="Tahoma"/>
          <w:bCs/>
          <w:sz w:val="24"/>
          <w:szCs w:val="24"/>
        </w:rPr>
      </w:pPr>
      <w:r w:rsidRPr="00FF2033">
        <w:rPr>
          <w:rFonts w:ascii="Arial Narrow" w:hAnsi="Arial Narrow" w:cs="Tahoma"/>
          <w:b/>
          <w:bCs/>
          <w:sz w:val="24"/>
          <w:szCs w:val="24"/>
        </w:rPr>
        <w:t>2.</w:t>
      </w:r>
      <w:r w:rsidRPr="00FF2033">
        <w:rPr>
          <w:rFonts w:ascii="Arial Narrow" w:hAnsi="Arial Narrow" w:cs="Tahoma"/>
          <w:sz w:val="24"/>
          <w:szCs w:val="24"/>
        </w:rPr>
        <w:t xml:space="preserve">As amostras da(s) licitante(s) classificadas em primeiro lugar serão retidas pela </w:t>
      </w:r>
      <w:r w:rsidRPr="00FF2033">
        <w:rPr>
          <w:rFonts w:ascii="Arial Narrow" w:hAnsi="Arial Narrow" w:cs="Tahoma"/>
          <w:sz w:val="24"/>
          <w:szCs w:val="24"/>
          <w:lang w:eastAsia="zh-CN"/>
        </w:rPr>
        <w:t>__________</w:t>
      </w:r>
      <w:r w:rsidRPr="00FF2033">
        <w:rPr>
          <w:rFonts w:ascii="Arial Narrow" w:hAnsi="Arial Narrow" w:cs="Tahoma"/>
          <w:sz w:val="24"/>
          <w:szCs w:val="24"/>
        </w:rPr>
        <w:t>, para verificação do objeto a ser entregue</w:t>
      </w:r>
      <w:r w:rsidRPr="00FF2033">
        <w:rPr>
          <w:rFonts w:ascii="Arial Narrow" w:hAnsi="Arial Narrow" w:cs="Tahoma"/>
          <w:bCs/>
          <w:sz w:val="24"/>
          <w:szCs w:val="24"/>
        </w:rPr>
        <w:t>.</w:t>
      </w:r>
    </w:p>
    <w:p w14:paraId="0CF26C82" w14:textId="77777777" w:rsidR="00C37929" w:rsidRPr="00FF2033" w:rsidRDefault="00C37929" w:rsidP="00FF2033">
      <w:pPr>
        <w:widowControl w:val="0"/>
        <w:spacing w:before="120" w:after="120"/>
        <w:ind w:firstLine="284"/>
        <w:jc w:val="right"/>
        <w:rPr>
          <w:rFonts w:ascii="Arial Narrow" w:hAnsi="Arial Narrow" w:cs="Tahoma"/>
          <w:bCs/>
          <w:sz w:val="24"/>
          <w:szCs w:val="24"/>
        </w:rPr>
      </w:pPr>
      <w:r w:rsidRPr="00FF2033">
        <w:rPr>
          <w:rFonts w:ascii="Arial Narrow" w:hAnsi="Arial Narrow" w:cs="Tahoma"/>
          <w:bCs/>
          <w:sz w:val="24"/>
          <w:szCs w:val="24"/>
        </w:rPr>
        <w:t xml:space="preserve">Mairiporã/SP, </w:t>
      </w:r>
      <w:r w:rsidRPr="00FF2033">
        <w:rPr>
          <w:rFonts w:ascii="Arial Narrow" w:hAnsi="Arial Narrow" w:cs="Tahoma"/>
          <w:sz w:val="24"/>
          <w:szCs w:val="24"/>
          <w:lang w:eastAsia="zh-CN"/>
        </w:rPr>
        <w:t>__________</w:t>
      </w:r>
      <w:r w:rsidRPr="00FF2033">
        <w:rPr>
          <w:rFonts w:ascii="Arial Narrow" w:hAnsi="Arial Narrow" w:cs="Tahoma"/>
          <w:bCs/>
          <w:sz w:val="24"/>
          <w:szCs w:val="24"/>
        </w:rPr>
        <w:t xml:space="preserve"> de </w:t>
      </w:r>
      <w:r w:rsidRPr="00FF2033">
        <w:rPr>
          <w:rFonts w:ascii="Arial Narrow" w:hAnsi="Arial Narrow" w:cs="Tahoma"/>
          <w:sz w:val="24"/>
          <w:szCs w:val="24"/>
          <w:lang w:eastAsia="zh-CN"/>
        </w:rPr>
        <w:t xml:space="preserve">__________ </w:t>
      </w:r>
      <w:r w:rsidRPr="00FF2033">
        <w:rPr>
          <w:rFonts w:ascii="Arial Narrow" w:hAnsi="Arial Narrow" w:cs="Tahoma"/>
          <w:bCs/>
          <w:sz w:val="24"/>
          <w:szCs w:val="24"/>
        </w:rPr>
        <w:t>de 202</w:t>
      </w:r>
      <w:r w:rsidR="004D0322" w:rsidRPr="00FF2033">
        <w:rPr>
          <w:rFonts w:ascii="Arial Narrow" w:hAnsi="Arial Narrow" w:cs="Tahoma"/>
          <w:bCs/>
          <w:sz w:val="24"/>
          <w:szCs w:val="24"/>
        </w:rPr>
        <w:t>2</w:t>
      </w:r>
      <w:r w:rsidRPr="00FF2033">
        <w:rPr>
          <w:rFonts w:ascii="Arial Narrow" w:hAnsi="Arial Narrow" w:cs="Tahoma"/>
          <w:bCs/>
          <w:sz w:val="24"/>
          <w:szCs w:val="24"/>
        </w:rPr>
        <w:t>.</w:t>
      </w:r>
    </w:p>
    <w:p w14:paraId="4B3961EF" w14:textId="77777777" w:rsidR="00C37929" w:rsidRPr="00FF2033" w:rsidRDefault="00C37929" w:rsidP="00FF2033">
      <w:pPr>
        <w:widowControl w:val="0"/>
        <w:spacing w:before="120" w:after="120"/>
        <w:ind w:firstLine="284"/>
        <w:rPr>
          <w:rFonts w:ascii="Arial Narrow" w:hAnsi="Arial Narrow" w:cs="Tahoma"/>
          <w:b/>
          <w:bCs/>
          <w:sz w:val="24"/>
          <w:szCs w:val="24"/>
        </w:rPr>
      </w:pPr>
    </w:p>
    <w:p w14:paraId="736EFC31" w14:textId="77777777" w:rsidR="00C37929" w:rsidRPr="00FF2033" w:rsidRDefault="00C37929" w:rsidP="00FF2033">
      <w:pPr>
        <w:widowControl w:val="0"/>
        <w:spacing w:before="120" w:after="120"/>
        <w:ind w:firstLine="284"/>
        <w:jc w:val="both"/>
        <w:rPr>
          <w:rFonts w:ascii="Arial Narrow" w:hAnsi="Arial Narrow" w:cs="Tahoma"/>
          <w:b/>
          <w:bCs/>
          <w:sz w:val="24"/>
          <w:szCs w:val="24"/>
        </w:rPr>
      </w:pPr>
    </w:p>
    <w:p w14:paraId="03CDD300" w14:textId="77777777" w:rsidR="00C37929" w:rsidRPr="00FF2033" w:rsidRDefault="00C37929" w:rsidP="00FF2033">
      <w:pPr>
        <w:widowControl w:val="0"/>
        <w:spacing w:before="120" w:after="120"/>
        <w:ind w:firstLine="284"/>
        <w:jc w:val="both"/>
        <w:rPr>
          <w:rFonts w:ascii="Arial Narrow" w:hAnsi="Arial Narrow" w:cs="Tahoma"/>
          <w:b/>
          <w:bCs/>
          <w:sz w:val="24"/>
          <w:szCs w:val="24"/>
        </w:rPr>
      </w:pPr>
      <w:r w:rsidRPr="00FF2033">
        <w:rPr>
          <w:rFonts w:ascii="Arial Narrow" w:hAnsi="Arial Narrow" w:cs="Tahoma"/>
          <w:sz w:val="24"/>
          <w:szCs w:val="24"/>
        </w:rPr>
        <w:t>________________________________</w:t>
      </w:r>
    </w:p>
    <w:p w14:paraId="0A244965" w14:textId="77777777" w:rsidR="00C37929" w:rsidRPr="00FF2033" w:rsidRDefault="00C37929" w:rsidP="00FF2033">
      <w:pPr>
        <w:widowControl w:val="0"/>
        <w:spacing w:before="120" w:after="120"/>
        <w:ind w:firstLine="284"/>
        <w:jc w:val="both"/>
        <w:rPr>
          <w:rFonts w:ascii="Arial Narrow" w:hAnsi="Arial Narrow" w:cs="Tahoma"/>
          <w:bCs/>
          <w:sz w:val="24"/>
          <w:szCs w:val="24"/>
        </w:rPr>
      </w:pPr>
      <w:r w:rsidRPr="00FF2033">
        <w:rPr>
          <w:rFonts w:ascii="Arial Narrow" w:hAnsi="Arial Narrow" w:cs="Tahoma"/>
          <w:bCs/>
          <w:sz w:val="24"/>
          <w:szCs w:val="24"/>
        </w:rPr>
        <w:t>Responsável pelo Recebimento</w:t>
      </w:r>
    </w:p>
    <w:p w14:paraId="2D20697B" w14:textId="77777777" w:rsidR="00C37929" w:rsidRPr="00FF2033" w:rsidRDefault="00C37929" w:rsidP="00FF2033">
      <w:pPr>
        <w:widowControl w:val="0"/>
        <w:spacing w:before="120" w:after="120"/>
        <w:ind w:firstLine="284"/>
        <w:jc w:val="both"/>
        <w:rPr>
          <w:rFonts w:ascii="Arial Narrow" w:hAnsi="Arial Narrow" w:cs="Tahoma"/>
          <w:bCs/>
          <w:sz w:val="24"/>
          <w:szCs w:val="24"/>
        </w:rPr>
      </w:pPr>
    </w:p>
    <w:p w14:paraId="4F7B5997" w14:textId="77777777" w:rsidR="00C37929" w:rsidRPr="00FF2033" w:rsidRDefault="00C37929" w:rsidP="00FF2033">
      <w:pPr>
        <w:widowControl w:val="0"/>
        <w:spacing w:before="120" w:after="120"/>
        <w:ind w:firstLine="284"/>
        <w:jc w:val="both"/>
        <w:rPr>
          <w:rFonts w:ascii="Arial Narrow" w:hAnsi="Arial Narrow" w:cs="Tahoma"/>
          <w:bCs/>
          <w:sz w:val="24"/>
          <w:szCs w:val="24"/>
        </w:rPr>
      </w:pPr>
    </w:p>
    <w:p w14:paraId="4A28E1C0" w14:textId="77777777" w:rsidR="00C37929" w:rsidRPr="00FF2033" w:rsidRDefault="00C37929" w:rsidP="00FF2033">
      <w:pPr>
        <w:widowControl w:val="0"/>
        <w:spacing w:before="120" w:after="120"/>
        <w:ind w:firstLine="284"/>
        <w:jc w:val="both"/>
        <w:rPr>
          <w:rFonts w:ascii="Arial Narrow" w:hAnsi="Arial Narrow" w:cs="Tahoma"/>
          <w:bCs/>
          <w:sz w:val="24"/>
          <w:szCs w:val="24"/>
        </w:rPr>
      </w:pPr>
      <w:r w:rsidRPr="00FF2033">
        <w:rPr>
          <w:rFonts w:ascii="Arial Narrow" w:hAnsi="Arial Narrow" w:cs="Tahoma"/>
          <w:bCs/>
          <w:sz w:val="24"/>
          <w:szCs w:val="24"/>
        </w:rPr>
        <w:t xml:space="preserve">Ciente: </w:t>
      </w:r>
      <w:r w:rsidRPr="00FF2033">
        <w:rPr>
          <w:rFonts w:ascii="Arial Narrow" w:hAnsi="Arial Narrow" w:cs="Tahoma"/>
          <w:sz w:val="24"/>
          <w:szCs w:val="24"/>
        </w:rPr>
        <w:t>________________________________</w:t>
      </w:r>
    </w:p>
    <w:p w14:paraId="1D69722C" w14:textId="77777777" w:rsidR="00C37929" w:rsidRPr="00FF2033" w:rsidRDefault="00C37929" w:rsidP="00FF2033">
      <w:pPr>
        <w:widowControl w:val="0"/>
        <w:spacing w:before="120" w:after="120"/>
        <w:ind w:firstLine="284"/>
        <w:jc w:val="both"/>
        <w:rPr>
          <w:rFonts w:ascii="Arial Narrow" w:hAnsi="Arial Narrow" w:cs="Tahoma"/>
          <w:sz w:val="24"/>
          <w:szCs w:val="24"/>
        </w:rPr>
      </w:pPr>
      <w:r w:rsidRPr="00FF2033">
        <w:rPr>
          <w:rFonts w:ascii="Arial Narrow" w:hAnsi="Arial Narrow" w:cs="Tahoma"/>
          <w:sz w:val="24"/>
          <w:szCs w:val="24"/>
        </w:rPr>
        <w:t>Representante da licitante classificada em primeiro lugar</w:t>
      </w:r>
    </w:p>
    <w:sectPr w:rsidR="00C37929" w:rsidRPr="00FF2033"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BF42" w14:textId="77777777" w:rsidR="00B434A2" w:rsidRDefault="00B434A2" w:rsidP="003B7D22">
      <w:r>
        <w:separator/>
      </w:r>
    </w:p>
  </w:endnote>
  <w:endnote w:type="continuationSeparator" w:id="0">
    <w:p w14:paraId="48168671" w14:textId="77777777" w:rsidR="00B434A2" w:rsidRDefault="00B434A2"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AD22" w14:textId="77777777" w:rsidR="004958CD" w:rsidRPr="003B7D22" w:rsidRDefault="004958CD"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E11E8F">
      <w:rPr>
        <w:rFonts w:ascii="Arial Narrow" w:hAnsi="Arial Narrow" w:cs="Arial"/>
        <w:b/>
        <w:bCs/>
        <w:noProof/>
        <w:color w:val="7F7F7F" w:themeColor="text1" w:themeTint="80"/>
        <w:sz w:val="18"/>
        <w:szCs w:val="18"/>
      </w:rPr>
      <w:t>30</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E11E8F">
      <w:rPr>
        <w:rFonts w:ascii="Arial Narrow" w:hAnsi="Arial Narrow" w:cs="Arial"/>
        <w:b/>
        <w:bCs/>
        <w:noProof/>
        <w:color w:val="7F7F7F" w:themeColor="text1" w:themeTint="80"/>
        <w:sz w:val="18"/>
        <w:szCs w:val="18"/>
      </w:rPr>
      <w:t>48</w:t>
    </w:r>
    <w:r w:rsidRPr="003B7D22">
      <w:rPr>
        <w:rFonts w:ascii="Arial Narrow" w:hAnsi="Arial Narrow" w:cs="Arial"/>
        <w:b/>
        <w:bCs/>
        <w:color w:val="7F7F7F" w:themeColor="text1" w:themeTint="80"/>
        <w:sz w:val="18"/>
        <w:szCs w:val="18"/>
      </w:rPr>
      <w:fldChar w:fldCharType="end"/>
    </w:r>
  </w:p>
  <w:p w14:paraId="713DA77C" w14:textId="77777777" w:rsidR="004958CD" w:rsidRPr="003B7D22" w:rsidRDefault="004958CD"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proofErr w:type="gramStart"/>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,Centro</w:t>
    </w:r>
    <w:proofErr w:type="gramEnd"/>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58B7" w14:textId="77777777" w:rsidR="00B434A2" w:rsidRDefault="00B434A2" w:rsidP="003B7D22">
      <w:r>
        <w:separator/>
      </w:r>
    </w:p>
  </w:footnote>
  <w:footnote w:type="continuationSeparator" w:id="0">
    <w:p w14:paraId="2842A6C0" w14:textId="77777777" w:rsidR="00B434A2" w:rsidRDefault="00B434A2"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F7EA" w14:textId="77777777" w:rsidR="004958CD" w:rsidRDefault="004958CD">
    <w:pPr>
      <w:pStyle w:val="Cabealho"/>
    </w:pPr>
    <w:r w:rsidRPr="00E058AE">
      <w:rPr>
        <w:noProof/>
      </w:rPr>
      <w:drawing>
        <wp:inline distT="0" distB="0" distL="0" distR="0" wp14:anchorId="34F9A2E0" wp14:editId="67EA3E52">
          <wp:extent cx="5402580" cy="990600"/>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Calibri"/>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435" w:hanging="435"/>
      </w:pPr>
      <w:rPr>
        <w:rFonts w:hint="default"/>
        <w:b/>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1080" w:hanging="108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440" w:hanging="1440"/>
      </w:pPr>
      <w:rPr>
        <w:rFonts w:hint="default"/>
        <w:b/>
      </w:rPr>
    </w:lvl>
    <w:lvl w:ilvl="6">
      <w:start w:val="1"/>
      <w:numFmt w:val="decimal"/>
      <w:lvlText w:val="%1.%2.%3.%4.%5.%6.%7"/>
      <w:lvlJc w:val="left"/>
      <w:pPr>
        <w:tabs>
          <w:tab w:val="num" w:pos="0"/>
        </w:tabs>
        <w:ind w:left="1800" w:hanging="1800"/>
      </w:pPr>
      <w:rPr>
        <w:rFonts w:hint="default"/>
        <w:b/>
      </w:rPr>
    </w:lvl>
    <w:lvl w:ilvl="7">
      <w:start w:val="1"/>
      <w:numFmt w:val="decimal"/>
      <w:lvlText w:val="%1.%2.%3.%4.%5.%6.%7.%8"/>
      <w:lvlJc w:val="left"/>
      <w:pPr>
        <w:tabs>
          <w:tab w:val="num" w:pos="0"/>
        </w:tabs>
        <w:ind w:left="1800" w:hanging="1800"/>
      </w:pPr>
      <w:rPr>
        <w:rFonts w:hint="default"/>
        <w:b/>
      </w:rPr>
    </w:lvl>
    <w:lvl w:ilvl="8">
      <w:start w:val="1"/>
      <w:numFmt w:val="decimal"/>
      <w:lvlText w:val="%1.%2.%3.%4.%5.%6.%7.%8.%9"/>
      <w:lvlJc w:val="left"/>
      <w:pPr>
        <w:tabs>
          <w:tab w:val="num" w:pos="0"/>
        </w:tabs>
        <w:ind w:left="2160" w:hanging="2160"/>
      </w:pPr>
      <w:rPr>
        <w:rFonts w:hint="default"/>
        <w:b/>
      </w:rPr>
    </w:lvl>
  </w:abstractNum>
  <w:abstractNum w:abstractNumId="2" w15:restartNumberingAfterBreak="0">
    <w:nsid w:val="13B425C9"/>
    <w:multiLevelType w:val="multilevel"/>
    <w:tmpl w:val="AD7639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AF373D"/>
    <w:multiLevelType w:val="hybridMultilevel"/>
    <w:tmpl w:val="1BEC6CC2"/>
    <w:lvl w:ilvl="0" w:tplc="EEF48FA8">
      <w:start w:val="1"/>
      <w:numFmt w:val="decimal"/>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30B1283E"/>
    <w:multiLevelType w:val="multilevel"/>
    <w:tmpl w:val="FDA64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E75FC1"/>
    <w:multiLevelType w:val="multilevel"/>
    <w:tmpl w:val="64C2FE5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BC0385"/>
    <w:multiLevelType w:val="singleLevel"/>
    <w:tmpl w:val="00000002"/>
    <w:lvl w:ilvl="0">
      <w:start w:val="1"/>
      <w:numFmt w:val="decimal"/>
      <w:lvlText w:val="%1."/>
      <w:lvlJc w:val="left"/>
      <w:pPr>
        <w:tabs>
          <w:tab w:val="num" w:pos="0"/>
        </w:tabs>
        <w:ind w:left="720" w:hanging="360"/>
      </w:pPr>
      <w:rPr>
        <w:rFonts w:cs="Calibri"/>
        <w:sz w:val="24"/>
        <w:szCs w:val="24"/>
      </w:rPr>
    </w:lvl>
  </w:abstractNum>
  <w:abstractNum w:abstractNumId="7" w15:restartNumberingAfterBreak="0">
    <w:nsid w:val="766D7D0E"/>
    <w:multiLevelType w:val="multilevel"/>
    <w:tmpl w:val="5DC23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478424363">
    <w:abstractNumId w:val="3"/>
  </w:num>
  <w:num w:numId="2" w16cid:durableId="705789030">
    <w:abstractNumId w:val="8"/>
  </w:num>
  <w:num w:numId="3" w16cid:durableId="866722356">
    <w:abstractNumId w:val="4"/>
  </w:num>
  <w:num w:numId="4" w16cid:durableId="805270332">
    <w:abstractNumId w:val="7"/>
  </w:num>
  <w:num w:numId="5" w16cid:durableId="1141583283">
    <w:abstractNumId w:val="2"/>
  </w:num>
  <w:num w:numId="6" w16cid:durableId="1459762332">
    <w:abstractNumId w:val="5"/>
  </w:num>
  <w:num w:numId="7" w16cid:durableId="1196773470">
    <w:abstractNumId w:val="0"/>
  </w:num>
  <w:num w:numId="8" w16cid:durableId="108555409">
    <w:abstractNumId w:val="1"/>
  </w:num>
  <w:num w:numId="9" w16cid:durableId="967932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23670"/>
    <w:rsid w:val="00041544"/>
    <w:rsid w:val="00043425"/>
    <w:rsid w:val="00052E5B"/>
    <w:rsid w:val="000547E0"/>
    <w:rsid w:val="000638DC"/>
    <w:rsid w:val="000654AC"/>
    <w:rsid w:val="000711DC"/>
    <w:rsid w:val="00083AA4"/>
    <w:rsid w:val="00095741"/>
    <w:rsid w:val="00096D1C"/>
    <w:rsid w:val="000B3112"/>
    <w:rsid w:val="000B780F"/>
    <w:rsid w:val="000D6162"/>
    <w:rsid w:val="000D6BFD"/>
    <w:rsid w:val="000E273D"/>
    <w:rsid w:val="00106335"/>
    <w:rsid w:val="0010685D"/>
    <w:rsid w:val="00106A3A"/>
    <w:rsid w:val="00106CFB"/>
    <w:rsid w:val="001108E7"/>
    <w:rsid w:val="001551D3"/>
    <w:rsid w:val="0015598D"/>
    <w:rsid w:val="00155E1D"/>
    <w:rsid w:val="0015728D"/>
    <w:rsid w:val="0016013D"/>
    <w:rsid w:val="00171234"/>
    <w:rsid w:val="00176607"/>
    <w:rsid w:val="00181BB8"/>
    <w:rsid w:val="001959ED"/>
    <w:rsid w:val="001A03A1"/>
    <w:rsid w:val="001B038D"/>
    <w:rsid w:val="001C0948"/>
    <w:rsid w:val="001D0ECB"/>
    <w:rsid w:val="001D5FE8"/>
    <w:rsid w:val="001E1A05"/>
    <w:rsid w:val="001E2D36"/>
    <w:rsid w:val="001E351B"/>
    <w:rsid w:val="001F02DC"/>
    <w:rsid w:val="001F1047"/>
    <w:rsid w:val="001F263C"/>
    <w:rsid w:val="001F3DA7"/>
    <w:rsid w:val="00214B5D"/>
    <w:rsid w:val="00216520"/>
    <w:rsid w:val="00220559"/>
    <w:rsid w:val="0022084B"/>
    <w:rsid w:val="00225761"/>
    <w:rsid w:val="00235BB8"/>
    <w:rsid w:val="00241589"/>
    <w:rsid w:val="0024188A"/>
    <w:rsid w:val="00247266"/>
    <w:rsid w:val="00256470"/>
    <w:rsid w:val="002658C2"/>
    <w:rsid w:val="00277D64"/>
    <w:rsid w:val="00280C25"/>
    <w:rsid w:val="002916D7"/>
    <w:rsid w:val="002A2833"/>
    <w:rsid w:val="002A67BF"/>
    <w:rsid w:val="002A76D2"/>
    <w:rsid w:val="002B067C"/>
    <w:rsid w:val="002E10A7"/>
    <w:rsid w:val="002F1A4B"/>
    <w:rsid w:val="00321E71"/>
    <w:rsid w:val="003240D3"/>
    <w:rsid w:val="0032499D"/>
    <w:rsid w:val="00341029"/>
    <w:rsid w:val="00343D6F"/>
    <w:rsid w:val="00352FDD"/>
    <w:rsid w:val="003567E4"/>
    <w:rsid w:val="00364E73"/>
    <w:rsid w:val="003838AA"/>
    <w:rsid w:val="0038653A"/>
    <w:rsid w:val="00390937"/>
    <w:rsid w:val="00394FE6"/>
    <w:rsid w:val="003B200D"/>
    <w:rsid w:val="003B69A3"/>
    <w:rsid w:val="003B7D22"/>
    <w:rsid w:val="003C63FB"/>
    <w:rsid w:val="003D315F"/>
    <w:rsid w:val="003D3800"/>
    <w:rsid w:val="003D7A10"/>
    <w:rsid w:val="003E156B"/>
    <w:rsid w:val="003E15E1"/>
    <w:rsid w:val="003F62F9"/>
    <w:rsid w:val="00400976"/>
    <w:rsid w:val="00417DA9"/>
    <w:rsid w:val="00425C90"/>
    <w:rsid w:val="00442AE8"/>
    <w:rsid w:val="00450210"/>
    <w:rsid w:val="004524CF"/>
    <w:rsid w:val="0045407B"/>
    <w:rsid w:val="00454848"/>
    <w:rsid w:val="00456E70"/>
    <w:rsid w:val="00462C6F"/>
    <w:rsid w:val="00466A7B"/>
    <w:rsid w:val="00467701"/>
    <w:rsid w:val="0048003B"/>
    <w:rsid w:val="004806C8"/>
    <w:rsid w:val="00483EFA"/>
    <w:rsid w:val="00487536"/>
    <w:rsid w:val="004958CD"/>
    <w:rsid w:val="00495A79"/>
    <w:rsid w:val="004A4127"/>
    <w:rsid w:val="004A4B4F"/>
    <w:rsid w:val="004B1B25"/>
    <w:rsid w:val="004C068B"/>
    <w:rsid w:val="004C22AF"/>
    <w:rsid w:val="004D0322"/>
    <w:rsid w:val="004E6FFF"/>
    <w:rsid w:val="004F0492"/>
    <w:rsid w:val="004F3896"/>
    <w:rsid w:val="0051677C"/>
    <w:rsid w:val="005266AA"/>
    <w:rsid w:val="0055473E"/>
    <w:rsid w:val="00563A9E"/>
    <w:rsid w:val="0057436A"/>
    <w:rsid w:val="0057565C"/>
    <w:rsid w:val="00575880"/>
    <w:rsid w:val="00576759"/>
    <w:rsid w:val="00587C05"/>
    <w:rsid w:val="005A1084"/>
    <w:rsid w:val="005A23A5"/>
    <w:rsid w:val="005A2482"/>
    <w:rsid w:val="005B0128"/>
    <w:rsid w:val="005B263B"/>
    <w:rsid w:val="005C4050"/>
    <w:rsid w:val="005C4A6E"/>
    <w:rsid w:val="005C5434"/>
    <w:rsid w:val="005D0E61"/>
    <w:rsid w:val="005D302A"/>
    <w:rsid w:val="005D35AC"/>
    <w:rsid w:val="005F07F4"/>
    <w:rsid w:val="005F3D0C"/>
    <w:rsid w:val="006079AB"/>
    <w:rsid w:val="00610061"/>
    <w:rsid w:val="00610CAE"/>
    <w:rsid w:val="00623862"/>
    <w:rsid w:val="00623F58"/>
    <w:rsid w:val="00627C8F"/>
    <w:rsid w:val="00644945"/>
    <w:rsid w:val="00680456"/>
    <w:rsid w:val="006862EC"/>
    <w:rsid w:val="00686717"/>
    <w:rsid w:val="00696D75"/>
    <w:rsid w:val="00697435"/>
    <w:rsid w:val="006A1CE3"/>
    <w:rsid w:val="006A6A74"/>
    <w:rsid w:val="006B39FC"/>
    <w:rsid w:val="006B789D"/>
    <w:rsid w:val="006B7E1C"/>
    <w:rsid w:val="006C0AD1"/>
    <w:rsid w:val="006C3B5C"/>
    <w:rsid w:val="006C3FBC"/>
    <w:rsid w:val="006C6B95"/>
    <w:rsid w:val="006D2BBB"/>
    <w:rsid w:val="006F0872"/>
    <w:rsid w:val="006F34CE"/>
    <w:rsid w:val="006F7F5F"/>
    <w:rsid w:val="00701941"/>
    <w:rsid w:val="007148E3"/>
    <w:rsid w:val="00715ACB"/>
    <w:rsid w:val="00725724"/>
    <w:rsid w:val="00726C1C"/>
    <w:rsid w:val="00727191"/>
    <w:rsid w:val="00732474"/>
    <w:rsid w:val="00745C00"/>
    <w:rsid w:val="00755FE7"/>
    <w:rsid w:val="00767B68"/>
    <w:rsid w:val="00785CE1"/>
    <w:rsid w:val="00791036"/>
    <w:rsid w:val="00794940"/>
    <w:rsid w:val="00794F05"/>
    <w:rsid w:val="007A2B5D"/>
    <w:rsid w:val="007B0019"/>
    <w:rsid w:val="007B0427"/>
    <w:rsid w:val="007B29F0"/>
    <w:rsid w:val="007B4748"/>
    <w:rsid w:val="007C78F0"/>
    <w:rsid w:val="007D667C"/>
    <w:rsid w:val="007F1929"/>
    <w:rsid w:val="007F7DC1"/>
    <w:rsid w:val="00810725"/>
    <w:rsid w:val="00812934"/>
    <w:rsid w:val="00822DEA"/>
    <w:rsid w:val="008303CD"/>
    <w:rsid w:val="00835412"/>
    <w:rsid w:val="00853BCA"/>
    <w:rsid w:val="00855D4F"/>
    <w:rsid w:val="0085600D"/>
    <w:rsid w:val="008602E3"/>
    <w:rsid w:val="00865E59"/>
    <w:rsid w:val="00873D08"/>
    <w:rsid w:val="008757EB"/>
    <w:rsid w:val="00884A27"/>
    <w:rsid w:val="00884EAD"/>
    <w:rsid w:val="00887DB2"/>
    <w:rsid w:val="00890105"/>
    <w:rsid w:val="008965C3"/>
    <w:rsid w:val="008A06AD"/>
    <w:rsid w:val="008A10D0"/>
    <w:rsid w:val="008A1151"/>
    <w:rsid w:val="008A4E43"/>
    <w:rsid w:val="008A7A3D"/>
    <w:rsid w:val="008B4F1B"/>
    <w:rsid w:val="008B5BB3"/>
    <w:rsid w:val="008D2CED"/>
    <w:rsid w:val="008D4843"/>
    <w:rsid w:val="008E05FF"/>
    <w:rsid w:val="008E350B"/>
    <w:rsid w:val="008E6491"/>
    <w:rsid w:val="008F255C"/>
    <w:rsid w:val="008F2BAB"/>
    <w:rsid w:val="008F6B64"/>
    <w:rsid w:val="009038B5"/>
    <w:rsid w:val="00907F6E"/>
    <w:rsid w:val="00924195"/>
    <w:rsid w:val="0092735E"/>
    <w:rsid w:val="00932212"/>
    <w:rsid w:val="00934D82"/>
    <w:rsid w:val="0093790C"/>
    <w:rsid w:val="009409E9"/>
    <w:rsid w:val="0094621D"/>
    <w:rsid w:val="00950467"/>
    <w:rsid w:val="009516BC"/>
    <w:rsid w:val="0096149B"/>
    <w:rsid w:val="00964A14"/>
    <w:rsid w:val="00967926"/>
    <w:rsid w:val="00975A4A"/>
    <w:rsid w:val="00985B21"/>
    <w:rsid w:val="009963C8"/>
    <w:rsid w:val="009A4E4E"/>
    <w:rsid w:val="009B04EF"/>
    <w:rsid w:val="009B77BE"/>
    <w:rsid w:val="009D372A"/>
    <w:rsid w:val="009E2CF5"/>
    <w:rsid w:val="009E51BA"/>
    <w:rsid w:val="009E5EE0"/>
    <w:rsid w:val="009F0EC8"/>
    <w:rsid w:val="009F57EF"/>
    <w:rsid w:val="009F618A"/>
    <w:rsid w:val="009F7F62"/>
    <w:rsid w:val="00A02EF0"/>
    <w:rsid w:val="00A03B5E"/>
    <w:rsid w:val="00A3191C"/>
    <w:rsid w:val="00A320E9"/>
    <w:rsid w:val="00A443BC"/>
    <w:rsid w:val="00A461F5"/>
    <w:rsid w:val="00A52B2F"/>
    <w:rsid w:val="00A5574A"/>
    <w:rsid w:val="00A57FB5"/>
    <w:rsid w:val="00A73C9A"/>
    <w:rsid w:val="00A76516"/>
    <w:rsid w:val="00A768DA"/>
    <w:rsid w:val="00A84311"/>
    <w:rsid w:val="00A8700D"/>
    <w:rsid w:val="00A87C05"/>
    <w:rsid w:val="00AA1E18"/>
    <w:rsid w:val="00AA2A81"/>
    <w:rsid w:val="00AA6261"/>
    <w:rsid w:val="00AB5D78"/>
    <w:rsid w:val="00AB626B"/>
    <w:rsid w:val="00AB749C"/>
    <w:rsid w:val="00AC75C2"/>
    <w:rsid w:val="00AD2EDD"/>
    <w:rsid w:val="00AD3ECE"/>
    <w:rsid w:val="00AE7DD4"/>
    <w:rsid w:val="00AF2B1D"/>
    <w:rsid w:val="00AF591E"/>
    <w:rsid w:val="00AF7BF4"/>
    <w:rsid w:val="00B01A01"/>
    <w:rsid w:val="00B02892"/>
    <w:rsid w:val="00B04311"/>
    <w:rsid w:val="00B1313C"/>
    <w:rsid w:val="00B434A2"/>
    <w:rsid w:val="00B51D85"/>
    <w:rsid w:val="00B604A4"/>
    <w:rsid w:val="00B61C32"/>
    <w:rsid w:val="00B655EE"/>
    <w:rsid w:val="00B65B5D"/>
    <w:rsid w:val="00B67AEF"/>
    <w:rsid w:val="00B701E6"/>
    <w:rsid w:val="00B743F3"/>
    <w:rsid w:val="00B80424"/>
    <w:rsid w:val="00B832A8"/>
    <w:rsid w:val="00B930A9"/>
    <w:rsid w:val="00BA0977"/>
    <w:rsid w:val="00BA5C8F"/>
    <w:rsid w:val="00BA7888"/>
    <w:rsid w:val="00BE0CAA"/>
    <w:rsid w:val="00BE54A7"/>
    <w:rsid w:val="00BE592C"/>
    <w:rsid w:val="00C00580"/>
    <w:rsid w:val="00C02298"/>
    <w:rsid w:val="00C0593F"/>
    <w:rsid w:val="00C11461"/>
    <w:rsid w:val="00C20367"/>
    <w:rsid w:val="00C37929"/>
    <w:rsid w:val="00C4598E"/>
    <w:rsid w:val="00C46AEC"/>
    <w:rsid w:val="00C6401E"/>
    <w:rsid w:val="00C6702D"/>
    <w:rsid w:val="00C86196"/>
    <w:rsid w:val="00C87CE9"/>
    <w:rsid w:val="00C90345"/>
    <w:rsid w:val="00C91D75"/>
    <w:rsid w:val="00C92820"/>
    <w:rsid w:val="00C94031"/>
    <w:rsid w:val="00CB5EBA"/>
    <w:rsid w:val="00CB7750"/>
    <w:rsid w:val="00CC364B"/>
    <w:rsid w:val="00CC4D57"/>
    <w:rsid w:val="00CD019C"/>
    <w:rsid w:val="00CF7D16"/>
    <w:rsid w:val="00D05AAB"/>
    <w:rsid w:val="00D07362"/>
    <w:rsid w:val="00D11468"/>
    <w:rsid w:val="00D141BA"/>
    <w:rsid w:val="00D314D6"/>
    <w:rsid w:val="00D361F6"/>
    <w:rsid w:val="00D40370"/>
    <w:rsid w:val="00D444A1"/>
    <w:rsid w:val="00D46009"/>
    <w:rsid w:val="00D4795F"/>
    <w:rsid w:val="00D67A3C"/>
    <w:rsid w:val="00D70B0F"/>
    <w:rsid w:val="00D7154D"/>
    <w:rsid w:val="00D82F69"/>
    <w:rsid w:val="00D86DAC"/>
    <w:rsid w:val="00DA0998"/>
    <w:rsid w:val="00DB5B18"/>
    <w:rsid w:val="00DB778F"/>
    <w:rsid w:val="00DC34C7"/>
    <w:rsid w:val="00DC3D9B"/>
    <w:rsid w:val="00DD6D9C"/>
    <w:rsid w:val="00DE1AF8"/>
    <w:rsid w:val="00DF2AD0"/>
    <w:rsid w:val="00DF6B28"/>
    <w:rsid w:val="00DF6D90"/>
    <w:rsid w:val="00E02D6D"/>
    <w:rsid w:val="00E05F0E"/>
    <w:rsid w:val="00E11E8F"/>
    <w:rsid w:val="00E31AA2"/>
    <w:rsid w:val="00E47785"/>
    <w:rsid w:val="00E47F9D"/>
    <w:rsid w:val="00E56E40"/>
    <w:rsid w:val="00E65B48"/>
    <w:rsid w:val="00E90B05"/>
    <w:rsid w:val="00E91498"/>
    <w:rsid w:val="00E92B5A"/>
    <w:rsid w:val="00EA19D8"/>
    <w:rsid w:val="00EA2BA8"/>
    <w:rsid w:val="00EA34D8"/>
    <w:rsid w:val="00EA3780"/>
    <w:rsid w:val="00EA7FA9"/>
    <w:rsid w:val="00EB2477"/>
    <w:rsid w:val="00EB2635"/>
    <w:rsid w:val="00EB33D9"/>
    <w:rsid w:val="00EB7455"/>
    <w:rsid w:val="00ED0A0B"/>
    <w:rsid w:val="00ED2D38"/>
    <w:rsid w:val="00ED619A"/>
    <w:rsid w:val="00ED7B5E"/>
    <w:rsid w:val="00EE2DEA"/>
    <w:rsid w:val="00EF1E8D"/>
    <w:rsid w:val="00F1104E"/>
    <w:rsid w:val="00F13AB1"/>
    <w:rsid w:val="00F14470"/>
    <w:rsid w:val="00F24101"/>
    <w:rsid w:val="00F3405F"/>
    <w:rsid w:val="00F36E97"/>
    <w:rsid w:val="00F51650"/>
    <w:rsid w:val="00F51668"/>
    <w:rsid w:val="00F5467F"/>
    <w:rsid w:val="00F7100D"/>
    <w:rsid w:val="00F83F35"/>
    <w:rsid w:val="00F85D0E"/>
    <w:rsid w:val="00F95352"/>
    <w:rsid w:val="00FA1E98"/>
    <w:rsid w:val="00FC1342"/>
    <w:rsid w:val="00FC4810"/>
    <w:rsid w:val="00FD2887"/>
    <w:rsid w:val="00FE1669"/>
    <w:rsid w:val="00FE488E"/>
    <w:rsid w:val="00FF2033"/>
    <w:rsid w:val="00FF293E"/>
    <w:rsid w:val="00FF2DDA"/>
    <w:rsid w:val="00FF58E9"/>
    <w:rsid w:val="00FF5E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721D"/>
  <w15:docId w15:val="{4D77B2E9-C50A-46D3-AB5A-7C00D0BD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46A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838AA"/>
    <w:pPr>
      <w:ind w:left="720"/>
      <w:contextualSpacing/>
    </w:pPr>
  </w:style>
  <w:style w:type="paragraph" w:styleId="SemEspaamento">
    <w:name w:val="No Spacing"/>
    <w:uiPriority w:val="1"/>
    <w:qFormat/>
    <w:rsid w:val="003E156B"/>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56E70"/>
    <w:rPr>
      <w:rFonts w:ascii="Tahoma" w:hAnsi="Tahoma" w:cs="Tahoma"/>
      <w:sz w:val="16"/>
      <w:szCs w:val="16"/>
    </w:rPr>
  </w:style>
  <w:style w:type="character" w:customStyle="1" w:styleId="TextodebaloChar">
    <w:name w:val="Texto de balão Char"/>
    <w:basedOn w:val="Fontepargpadro"/>
    <w:link w:val="Textodebalo"/>
    <w:uiPriority w:val="99"/>
    <w:semiHidden/>
    <w:rsid w:val="00456E70"/>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46AEC"/>
    <w:rPr>
      <w:rFonts w:asciiTheme="majorHAnsi" w:eastAsiaTheme="majorEastAsia" w:hAnsiTheme="majorHAnsi" w:cstheme="majorBidi"/>
      <w:color w:val="365F91" w:themeColor="accent1" w:themeShade="BF"/>
      <w:sz w:val="32"/>
      <w:szCs w:val="32"/>
      <w:lang w:eastAsia="pt-BR"/>
    </w:rPr>
  </w:style>
  <w:style w:type="paragraph" w:customStyle="1" w:styleId="TableParagraph">
    <w:name w:val="Table Paragraph"/>
    <w:basedOn w:val="Normal"/>
    <w:uiPriority w:val="1"/>
    <w:qFormat/>
    <w:rsid w:val="00C46AEC"/>
    <w:pPr>
      <w:widowControl w:val="0"/>
      <w:suppressAutoHyphens/>
      <w:autoSpaceDE w:val="0"/>
    </w:pPr>
    <w:rPr>
      <w:rFonts w:ascii="Bookman Old Style" w:eastAsia="Bookman Old Style" w:hAnsi="Bookman Old Style" w:cs="Bookman Old Style"/>
      <w:sz w:val="22"/>
      <w:szCs w:val="22"/>
      <w:lang w:val="pt-PT" w:eastAsia="zh-CN"/>
    </w:rPr>
  </w:style>
  <w:style w:type="table" w:customStyle="1" w:styleId="TableNormal">
    <w:name w:val="Table Normal"/>
    <w:uiPriority w:val="2"/>
    <w:semiHidden/>
    <w:unhideWhenUsed/>
    <w:qFormat/>
    <w:rsid w:val="004502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ragraphStyle">
    <w:name w:val="Paragraph Style"/>
    <w:rsid w:val="001A03A1"/>
    <w:pPr>
      <w:autoSpaceDE w:val="0"/>
      <w:autoSpaceDN w:val="0"/>
      <w:adjustRightInd w:val="0"/>
      <w:spacing w:after="0" w:line="240" w:lineRule="auto"/>
    </w:pPr>
    <w:rPr>
      <w:rFonts w:ascii="Arial" w:eastAsia="Times New Roman" w:hAnsi="Arial" w:cs="Arial"/>
      <w:sz w:val="24"/>
      <w:szCs w:val="24"/>
      <w:lang w:eastAsia="pt-BR"/>
    </w:rPr>
  </w:style>
  <w:style w:type="character" w:styleId="Forte">
    <w:name w:val="Strong"/>
    <w:uiPriority w:val="22"/>
    <w:qFormat/>
    <w:rsid w:val="001A03A1"/>
    <w:rPr>
      <w:b/>
      <w:bCs/>
    </w:rPr>
  </w:style>
  <w:style w:type="paragraph" w:customStyle="1" w:styleId="Corpodetexto31">
    <w:name w:val="Corpo de texto 31"/>
    <w:basedOn w:val="Normal"/>
    <w:uiPriority w:val="7"/>
    <w:rsid w:val="0085600D"/>
    <w:pPr>
      <w:widowControl w:val="0"/>
      <w:suppressAutoHyphens/>
      <w:jc w:val="both"/>
    </w:pPr>
    <w:rPr>
      <w:rFonts w:eastAsia="Lucida Sans Unicode" w:cs="Mangal"/>
      <w:kern w:val="1"/>
      <w:sz w:val="26"/>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92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0F8C-4C78-4DC4-935C-A1D45592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7358</Words>
  <Characters>39739</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BARBIERI PIMENTEL DA SILVA</cp:lastModifiedBy>
  <cp:revision>2</cp:revision>
  <cp:lastPrinted>2022-08-19T18:27:00Z</cp:lastPrinted>
  <dcterms:created xsi:type="dcterms:W3CDTF">2022-08-19T18:27:00Z</dcterms:created>
  <dcterms:modified xsi:type="dcterms:W3CDTF">2022-08-19T18:27:00Z</dcterms:modified>
</cp:coreProperties>
</file>