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6608" w14:textId="77777777" w:rsidR="007B0019" w:rsidRPr="00570D0F" w:rsidRDefault="007B0019" w:rsidP="007C5AAB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570D0F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40E40E3C" w14:textId="77777777" w:rsidR="00467701" w:rsidRPr="00570D0F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802D8A9" w14:textId="24AD3B1E" w:rsidR="008065A0" w:rsidRPr="00570D0F" w:rsidRDefault="008065A0" w:rsidP="008065A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46725">
        <w:rPr>
          <w:rFonts w:ascii="Arial Narrow" w:hAnsi="Arial Narrow" w:cs="Tahoma"/>
          <w:b/>
          <w:sz w:val="24"/>
          <w:szCs w:val="24"/>
        </w:rPr>
        <w:t>030/2022</w:t>
      </w:r>
    </w:p>
    <w:p w14:paraId="703E7C18" w14:textId="0EBF4CE7" w:rsidR="007D54CE" w:rsidRPr="00570D0F" w:rsidRDefault="007D54CE" w:rsidP="00406B8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F3C66">
        <w:rPr>
          <w:rFonts w:ascii="Arial Narrow" w:hAnsi="Arial Narrow" w:cs="Tahoma"/>
          <w:b/>
          <w:sz w:val="24"/>
          <w:szCs w:val="24"/>
        </w:rPr>
        <w:t>8896/2022</w:t>
      </w:r>
    </w:p>
    <w:p w14:paraId="2DC47F16" w14:textId="1982D89C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C24E05" w:rsidRPr="00C24E05">
        <w:rPr>
          <w:rFonts w:ascii="Arial Narrow" w:hAnsi="Arial Narrow" w:cs="Tahoma"/>
          <w:sz w:val="24"/>
          <w:szCs w:val="24"/>
        </w:rPr>
        <w:t xml:space="preserve">REGISTRO DE PREÇOS PARA A EVENTUAL AQUISIÇÃO DE RECARGA DE GÁS GLP 13 KG, GÁS GLP 45 KG, VASILHAMES DE GÁS GLP </w:t>
      </w:r>
      <w:proofErr w:type="gramStart"/>
      <w:r w:rsidR="00C24E05" w:rsidRPr="00C24E05">
        <w:rPr>
          <w:rFonts w:ascii="Arial Narrow" w:hAnsi="Arial Narrow" w:cs="Tahoma"/>
          <w:sz w:val="24"/>
          <w:szCs w:val="24"/>
        </w:rPr>
        <w:t>13KG</w:t>
      </w:r>
      <w:proofErr w:type="gramEnd"/>
      <w:r w:rsidR="00C24E05" w:rsidRPr="00C24E05">
        <w:rPr>
          <w:rFonts w:ascii="Arial Narrow" w:hAnsi="Arial Narrow" w:cs="Tahoma"/>
          <w:sz w:val="24"/>
          <w:szCs w:val="24"/>
        </w:rPr>
        <w:t xml:space="preserve"> e VASILHAMES DE GÁS GLP DE 45KG, DESTINADOS A ATENDER AS NECESSIDADES DAS UNIDADES ESCOLARES E DEMAIS SECRETARIAS DA PREFEITURA MUNICIPAL DE MAIRIPORÃ/SP.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570D0F" w14:paraId="14CCE4FF" w14:textId="77777777" w:rsidTr="00467701">
        <w:tc>
          <w:tcPr>
            <w:tcW w:w="9356" w:type="dxa"/>
            <w:gridSpan w:val="2"/>
          </w:tcPr>
          <w:p w14:paraId="664C3652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570D0F" w14:paraId="437EADAD" w14:textId="77777777" w:rsidTr="00467701">
        <w:tc>
          <w:tcPr>
            <w:tcW w:w="9356" w:type="dxa"/>
            <w:gridSpan w:val="2"/>
          </w:tcPr>
          <w:p w14:paraId="1379D21F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570D0F" w14:paraId="7616CEF8" w14:textId="77777777" w:rsidTr="00467701">
        <w:tc>
          <w:tcPr>
            <w:tcW w:w="4747" w:type="dxa"/>
          </w:tcPr>
          <w:p w14:paraId="6DD9AB73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5293404E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570D0F" w14:paraId="04C32334" w14:textId="77777777" w:rsidTr="00467701">
        <w:tc>
          <w:tcPr>
            <w:tcW w:w="4747" w:type="dxa"/>
          </w:tcPr>
          <w:p w14:paraId="640EE9BE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2B29FC5C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570D0F" w14:paraId="64AD8715" w14:textId="77777777" w:rsidTr="00467701">
        <w:tc>
          <w:tcPr>
            <w:tcW w:w="9356" w:type="dxa"/>
            <w:gridSpan w:val="2"/>
          </w:tcPr>
          <w:p w14:paraId="4D2A23D5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570D0F" w14:paraId="326A66FD" w14:textId="77777777" w:rsidTr="00467701">
        <w:tc>
          <w:tcPr>
            <w:tcW w:w="9356" w:type="dxa"/>
            <w:gridSpan w:val="2"/>
          </w:tcPr>
          <w:p w14:paraId="70240F43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6FDD63F" w14:textId="77777777" w:rsidR="007B0019" w:rsidRPr="00570D0F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Obs.: </w:t>
      </w:r>
      <w:r w:rsidRPr="00570D0F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7DB9CE0F" w14:textId="77777777" w:rsidR="005916E3" w:rsidRPr="00570D0F" w:rsidRDefault="005916E3" w:rsidP="005916E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DA AMPLA CONCORRÊNCIA:</w:t>
      </w:r>
    </w:p>
    <w:tbl>
      <w:tblPr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32"/>
        <w:gridCol w:w="644"/>
        <w:gridCol w:w="4628"/>
        <w:gridCol w:w="1500"/>
        <w:gridCol w:w="1460"/>
      </w:tblGrid>
      <w:tr w:rsidR="00BB47C4" w:rsidRPr="00570D0F" w14:paraId="281A87F3" w14:textId="77777777" w:rsidTr="00BB47C4">
        <w:trPr>
          <w:trHeight w:val="54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661F" w14:textId="2F8398ED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7499" w14:textId="1E34FF14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FA69" w14:textId="722A63FA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Qtde</w:t>
            </w:r>
            <w:proofErr w:type="spellEnd"/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461D" w14:textId="5F4A531F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6BAAC" w14:textId="4163BC48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Valor </w:t>
            </w:r>
            <w:proofErr w:type="spellStart"/>
            <w:r w:rsidRPr="00570D0F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>unit</w:t>
            </w:r>
            <w:proofErr w:type="spellEnd"/>
            <w:r w:rsidRPr="00570D0F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4728" w14:textId="2A3ADED7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>Valor total</w:t>
            </w:r>
          </w:p>
        </w:tc>
      </w:tr>
      <w:tr w:rsidR="00BB47C4" w:rsidRPr="00570D0F" w14:paraId="01A23909" w14:textId="77777777" w:rsidTr="00BB47C4">
        <w:trPr>
          <w:trHeight w:val="1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194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6C2D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EA25" w14:textId="6101F097" w:rsidR="00BB47C4" w:rsidRPr="00570D0F" w:rsidRDefault="00D57142" w:rsidP="00D5714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138" w14:textId="77777777" w:rsidR="00BB47C4" w:rsidRPr="00570D0F" w:rsidRDefault="00BB47C4" w:rsidP="00570D0F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Carga de gás GLP </w:t>
            </w:r>
            <w:proofErr w:type="gramStart"/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>13kg</w:t>
            </w:r>
            <w:proofErr w:type="gramEnd"/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s/ vasilhame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DC886" w14:textId="22C24BF7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ABF3" w14:textId="475BAB2A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47C4" w:rsidRPr="00570D0F" w14:paraId="1337AF44" w14:textId="77777777" w:rsidTr="00D57142">
        <w:trPr>
          <w:trHeight w:val="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E30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FD1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C4D8" w14:textId="4195CEDE" w:rsidR="00BB47C4" w:rsidRPr="00570D0F" w:rsidRDefault="00D57142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3A0" w14:textId="77777777" w:rsidR="00BB47C4" w:rsidRPr="00570D0F" w:rsidRDefault="00BB47C4" w:rsidP="00570D0F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Carga de gás GLP </w:t>
            </w:r>
            <w:proofErr w:type="gramStart"/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>45kg</w:t>
            </w:r>
            <w:proofErr w:type="gramEnd"/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s/ vasilhame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0A99" w14:textId="132AE80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6647" w14:textId="12E9172D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47C4" w:rsidRPr="00570D0F" w14:paraId="1AE871E1" w14:textId="77777777" w:rsidTr="00D57142">
        <w:trPr>
          <w:trHeight w:val="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8231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E60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E3EC" w14:textId="2B2DE1D6" w:rsidR="00BB47C4" w:rsidRPr="00570D0F" w:rsidRDefault="00D57142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8D4E" w14:textId="77777777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Vasilhames de cilindros de gás GLP </w:t>
            </w:r>
            <w:proofErr w:type="gram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45kg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C87F" w14:textId="49EC4BDA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7DD7" w14:textId="7013FD60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47C4" w:rsidRPr="00570D0F" w14:paraId="5005B129" w14:textId="77777777" w:rsidTr="00D57142">
        <w:trPr>
          <w:trHeight w:val="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7CA2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4005" w14:textId="77777777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F29C" w14:textId="1A3D884A" w:rsidR="00BB47C4" w:rsidRPr="00570D0F" w:rsidRDefault="00D57142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08A2" w14:textId="77777777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Vasilhames de cilindros de gás GLP </w:t>
            </w:r>
            <w:proofErr w:type="gram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13kg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3760" w14:textId="309FCEE8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0F8D" w14:textId="0926CD54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514AD240" w14:textId="77777777" w:rsidR="005916E3" w:rsidRPr="00570D0F" w:rsidRDefault="005916E3" w:rsidP="005916E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DA COTA RESERVADA:</w:t>
      </w:r>
    </w:p>
    <w:tbl>
      <w:tblPr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32"/>
        <w:gridCol w:w="644"/>
        <w:gridCol w:w="4628"/>
        <w:gridCol w:w="1500"/>
        <w:gridCol w:w="1460"/>
      </w:tblGrid>
      <w:tr w:rsidR="00BB47C4" w:rsidRPr="00570D0F" w14:paraId="6DC1FF94" w14:textId="77777777" w:rsidTr="00BB47C4">
        <w:trPr>
          <w:trHeight w:val="45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4C2B" w14:textId="2D969477" w:rsidR="00BB47C4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E330" w14:textId="5D2BDBDD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92E9" w14:textId="769E88B2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Qtde</w:t>
            </w:r>
            <w:proofErr w:type="spellEnd"/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D2C1" w14:textId="3AEF0595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0155A" w14:textId="7EB5F4C6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Valor </w:t>
            </w:r>
            <w:proofErr w:type="spellStart"/>
            <w:r w:rsidRPr="00570D0F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>unit</w:t>
            </w:r>
            <w:proofErr w:type="spellEnd"/>
            <w:r w:rsidRPr="00570D0F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CC01" w14:textId="257C535B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>Valor total</w:t>
            </w:r>
          </w:p>
        </w:tc>
      </w:tr>
      <w:tr w:rsidR="00BB47C4" w:rsidRPr="00570D0F" w14:paraId="05A58DE7" w14:textId="77777777" w:rsidTr="00D57142">
        <w:trPr>
          <w:trHeight w:val="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8464" w14:textId="729D62B1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E046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9F25" w14:textId="5C91761D" w:rsidR="00BB47C4" w:rsidRPr="00570D0F" w:rsidRDefault="00D57142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D61" w14:textId="77777777" w:rsidR="00BB47C4" w:rsidRPr="00570D0F" w:rsidRDefault="00BB47C4" w:rsidP="00570D0F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Carga de gás GLP </w:t>
            </w:r>
            <w:proofErr w:type="gramStart"/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>13kg</w:t>
            </w:r>
            <w:proofErr w:type="gramEnd"/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s/ vasilhame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53241" w14:textId="6577F0EB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D6BB" w14:textId="7DD16761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47C4" w:rsidRPr="00570D0F" w14:paraId="79477D28" w14:textId="77777777" w:rsidTr="00D57142">
        <w:trPr>
          <w:trHeight w:val="12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9C74" w14:textId="22601138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D732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76D3" w14:textId="536D2B0C" w:rsidR="00BB47C4" w:rsidRPr="00570D0F" w:rsidRDefault="00D57142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5871" w14:textId="77777777" w:rsidR="00BB47C4" w:rsidRPr="00570D0F" w:rsidRDefault="00BB47C4" w:rsidP="00570D0F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Carga de gás GLP </w:t>
            </w:r>
            <w:proofErr w:type="gramStart"/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>45kg</w:t>
            </w:r>
            <w:proofErr w:type="gramEnd"/>
            <w:r w:rsidRPr="00570D0F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s/ vasilhame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AE16" w14:textId="66DC75BC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3CF6" w14:textId="45624ACD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47C4" w:rsidRPr="00570D0F" w14:paraId="447352BF" w14:textId="77777777" w:rsidTr="00D57142">
        <w:trPr>
          <w:trHeight w:val="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5B4C" w14:textId="2C1A5F63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E84" w14:textId="7777777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182" w14:textId="1E195682" w:rsidR="00BB47C4" w:rsidRPr="00570D0F" w:rsidRDefault="00D57142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8A81" w14:textId="77777777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Vasilhames de cilindros de gás GLP </w:t>
            </w:r>
            <w:proofErr w:type="gram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45kg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4C22" w14:textId="61B4CB9B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82F4" w14:textId="329D9047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47C4" w:rsidRPr="00570D0F" w14:paraId="644CCCCB" w14:textId="77777777" w:rsidTr="00D57142">
        <w:trPr>
          <w:trHeight w:val="1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4C25" w14:textId="0546317A" w:rsidR="00BB47C4" w:rsidRPr="00570D0F" w:rsidRDefault="00BB47C4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EA5B" w14:textId="77777777" w:rsidR="00BB47C4" w:rsidRPr="00570D0F" w:rsidRDefault="00BB47C4" w:rsidP="00BB47C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6067" w14:textId="4D188953" w:rsidR="00BB47C4" w:rsidRPr="00570D0F" w:rsidRDefault="00D57142" w:rsidP="00570D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23DC" w14:textId="77777777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Vasilhames de cilindros de gás GLP </w:t>
            </w:r>
            <w:proofErr w:type="gramStart"/>
            <w:r w:rsidRPr="00570D0F">
              <w:rPr>
                <w:rFonts w:ascii="Arial Narrow" w:hAnsi="Arial Narrow" w:cs="Arial"/>
                <w:color w:val="000000"/>
                <w:sz w:val="24"/>
                <w:szCs w:val="24"/>
              </w:rPr>
              <w:t>13kg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A3F7" w14:textId="7D0B7005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E3B8" w14:textId="6FF3F503" w:rsidR="00BB47C4" w:rsidRPr="00570D0F" w:rsidRDefault="00BB47C4" w:rsidP="00570D0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36638720" w14:textId="77777777" w:rsidR="005916E3" w:rsidRPr="00570D0F" w:rsidRDefault="005916E3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3439B09" w14:textId="77777777" w:rsidR="007B0019" w:rsidRPr="00570D0F" w:rsidRDefault="00235BB8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570D0F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570D0F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739F7BE3" w14:textId="77777777" w:rsidR="005916E3" w:rsidRPr="00570D0F" w:rsidRDefault="005916E3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/>
          <w:bCs/>
          <w:szCs w:val="24"/>
        </w:rPr>
      </w:pPr>
    </w:p>
    <w:p w14:paraId="4860A894" w14:textId="77777777" w:rsidR="007B0019" w:rsidRPr="00570D0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70D0F">
        <w:rPr>
          <w:rFonts w:ascii="Arial Narrow" w:hAnsi="Arial Narrow" w:cs="Tahoma"/>
          <w:b/>
          <w:bCs/>
          <w:szCs w:val="24"/>
        </w:rPr>
        <w:t xml:space="preserve">1 - </w:t>
      </w:r>
      <w:r w:rsidRPr="00570D0F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570D0F">
        <w:rPr>
          <w:rFonts w:ascii="Arial Narrow" w:hAnsi="Arial Narrow" w:cs="Tahoma"/>
          <w:bCs/>
          <w:szCs w:val="24"/>
        </w:rPr>
        <w:t>9</w:t>
      </w:r>
      <w:r w:rsidRPr="00570D0F">
        <w:rPr>
          <w:rFonts w:ascii="Arial Narrow" w:hAnsi="Arial Narrow" w:cs="Tahoma"/>
          <w:bCs/>
          <w:szCs w:val="24"/>
        </w:rPr>
        <w:t>0 (</w:t>
      </w:r>
      <w:r w:rsidR="00CB5EBA" w:rsidRPr="00570D0F">
        <w:rPr>
          <w:rFonts w:ascii="Arial Narrow" w:hAnsi="Arial Narrow" w:cs="Tahoma"/>
          <w:bCs/>
          <w:szCs w:val="24"/>
        </w:rPr>
        <w:t>noventa</w:t>
      </w:r>
      <w:r w:rsidRPr="00570D0F">
        <w:rPr>
          <w:rFonts w:ascii="Arial Narrow" w:hAnsi="Arial Narrow" w:cs="Tahoma"/>
          <w:bCs/>
          <w:szCs w:val="24"/>
        </w:rPr>
        <w:t>) dias;</w:t>
      </w:r>
    </w:p>
    <w:p w14:paraId="3F300C02" w14:textId="77777777" w:rsidR="007B0019" w:rsidRPr="00570D0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70D0F">
        <w:rPr>
          <w:rFonts w:ascii="Arial Narrow" w:hAnsi="Arial Narrow" w:cs="Tahoma"/>
          <w:b/>
          <w:bCs/>
          <w:szCs w:val="24"/>
        </w:rPr>
        <w:t xml:space="preserve">2 - </w:t>
      </w:r>
      <w:r w:rsidRPr="00570D0F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31498530" w14:textId="77777777" w:rsidR="007B0019" w:rsidRPr="00570D0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70D0F">
        <w:rPr>
          <w:rFonts w:ascii="Arial Narrow" w:hAnsi="Arial Narrow" w:cs="Tahoma"/>
          <w:b/>
          <w:bCs/>
          <w:szCs w:val="24"/>
        </w:rPr>
        <w:lastRenderedPageBreak/>
        <w:t xml:space="preserve">3 - </w:t>
      </w:r>
      <w:r w:rsidRPr="00570D0F">
        <w:rPr>
          <w:rFonts w:ascii="Arial Narrow" w:hAnsi="Arial Narrow" w:cs="Tahoma"/>
          <w:bCs/>
          <w:szCs w:val="24"/>
        </w:rPr>
        <w:t xml:space="preserve">Prazo de entrega: </w:t>
      </w:r>
      <w:r w:rsidR="007D54CE" w:rsidRPr="00570D0F">
        <w:rPr>
          <w:rFonts w:ascii="Arial Narrow" w:hAnsi="Arial Narrow" w:cs="Tahoma"/>
          <w:bCs/>
          <w:szCs w:val="24"/>
        </w:rPr>
        <w:t xml:space="preserve">Os produtos serão adquiridos mediante sistema de troca de botijões vazios pelos cheios, devendo ocorrer todas as terças e quintas feiras de todas as semanas. Os pedidos enviados </w:t>
      </w:r>
      <w:proofErr w:type="gramStart"/>
      <w:r w:rsidR="007D54CE" w:rsidRPr="00570D0F">
        <w:rPr>
          <w:rFonts w:ascii="Arial Narrow" w:hAnsi="Arial Narrow" w:cs="Tahoma"/>
          <w:bCs/>
          <w:szCs w:val="24"/>
        </w:rPr>
        <w:t>às</w:t>
      </w:r>
      <w:proofErr w:type="gramEnd"/>
      <w:r w:rsidR="007D54CE" w:rsidRPr="00570D0F">
        <w:rPr>
          <w:rFonts w:ascii="Arial Narrow" w:hAnsi="Arial Narrow" w:cs="Tahoma"/>
          <w:bCs/>
          <w:szCs w:val="24"/>
        </w:rPr>
        <w:t xml:space="preserve"> quintas, sextas e segundas deverão ser entregues às terças, e os pedidos enviados nas terças e quartas feiras, deverão ser entregues nas quintas feiras</w:t>
      </w:r>
      <w:r w:rsidRPr="00570D0F">
        <w:rPr>
          <w:rFonts w:ascii="Arial Narrow" w:hAnsi="Arial Narrow" w:cs="Tahoma"/>
          <w:bCs/>
          <w:szCs w:val="24"/>
        </w:rPr>
        <w:t>;</w:t>
      </w:r>
    </w:p>
    <w:p w14:paraId="6C8761D2" w14:textId="77777777" w:rsidR="007B0019" w:rsidRPr="00570D0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pacing w:val="-2"/>
          <w:szCs w:val="24"/>
        </w:rPr>
      </w:pPr>
      <w:r w:rsidRPr="00570D0F">
        <w:rPr>
          <w:rFonts w:ascii="Arial Narrow" w:hAnsi="Arial Narrow" w:cs="Tahoma"/>
          <w:b/>
          <w:bCs/>
          <w:szCs w:val="24"/>
        </w:rPr>
        <w:t xml:space="preserve">4 - </w:t>
      </w:r>
      <w:r w:rsidRPr="00570D0F">
        <w:rPr>
          <w:rFonts w:ascii="Arial Narrow" w:hAnsi="Arial Narrow" w:cs="Tahoma"/>
          <w:bCs/>
          <w:szCs w:val="24"/>
        </w:rPr>
        <w:t xml:space="preserve">Local de entrega: </w:t>
      </w:r>
      <w:r w:rsidR="007D54CE" w:rsidRPr="00570D0F">
        <w:rPr>
          <w:rFonts w:ascii="Arial Narrow" w:hAnsi="Arial Narrow" w:cs="Tahoma"/>
          <w:bCs/>
          <w:szCs w:val="24"/>
        </w:rPr>
        <w:t>Os produtos deverão ser entregues em quaisquer das unidades, departamentos, secretarias e divisões pertencentes à Prefeitura Municipal de Mairiporã/SP, dentro dos limites do Município, correndo por conta da Contratada as despesas de embalagem, seguro, transporte, montagem, tributos, encargos trabalhistas e previdenciários decorrentes</w:t>
      </w:r>
      <w:r w:rsidRPr="00570D0F">
        <w:rPr>
          <w:rFonts w:ascii="Arial Narrow" w:hAnsi="Arial Narrow" w:cs="Tahoma"/>
          <w:spacing w:val="-2"/>
          <w:szCs w:val="24"/>
        </w:rPr>
        <w:t>;</w:t>
      </w:r>
    </w:p>
    <w:p w14:paraId="20C097E6" w14:textId="77777777" w:rsidR="007D54CE" w:rsidRPr="00570D0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70D0F">
        <w:rPr>
          <w:rFonts w:ascii="Arial Narrow" w:hAnsi="Arial Narrow" w:cs="Tahoma"/>
          <w:b/>
          <w:spacing w:val="-2"/>
          <w:szCs w:val="24"/>
        </w:rPr>
        <w:t xml:space="preserve">5 - </w:t>
      </w:r>
      <w:r w:rsidRPr="00570D0F">
        <w:rPr>
          <w:rFonts w:ascii="Arial Narrow" w:hAnsi="Arial Narrow" w:cs="Tahoma"/>
          <w:szCs w:val="24"/>
        </w:rPr>
        <w:t xml:space="preserve">Declaramos que esta empresa concorda que, caso a entrega do produto não seja feita de acordo com a </w:t>
      </w:r>
      <w:r w:rsidR="007D54CE" w:rsidRPr="00570D0F">
        <w:rPr>
          <w:rFonts w:ascii="Arial Narrow" w:hAnsi="Arial Narrow" w:cs="Tahoma"/>
          <w:szCs w:val="24"/>
        </w:rPr>
        <w:t>especificação solicitada, os mesmos serão recusados, cabendo à Contratada a reposição do objeto no prazo de 24 (vinte e quatro) horas;</w:t>
      </w:r>
    </w:p>
    <w:p w14:paraId="17900788" w14:textId="77777777" w:rsidR="007B0019" w:rsidRPr="00570D0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70D0F">
        <w:rPr>
          <w:rFonts w:ascii="Arial Narrow" w:hAnsi="Arial Narrow" w:cs="Tahoma"/>
          <w:b/>
          <w:szCs w:val="24"/>
        </w:rPr>
        <w:t xml:space="preserve">6 - </w:t>
      </w:r>
      <w:r w:rsidRPr="00570D0F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0B7DAFFF" w14:textId="77777777" w:rsidR="007B0019" w:rsidRPr="00570D0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570D0F">
        <w:rPr>
          <w:rFonts w:ascii="Arial Narrow" w:hAnsi="Arial Narrow" w:cs="Tahoma"/>
          <w:b/>
          <w:szCs w:val="24"/>
        </w:rPr>
        <w:t xml:space="preserve">7 - </w:t>
      </w:r>
      <w:r w:rsidRPr="00570D0F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6FD576F7" w14:textId="77777777" w:rsidR="007B0019" w:rsidRPr="00570D0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70D0F">
        <w:rPr>
          <w:rFonts w:ascii="Arial Narrow" w:eastAsia="MS Mincho" w:hAnsi="Arial Narrow" w:cs="Tahoma"/>
          <w:b/>
          <w:szCs w:val="24"/>
          <w:lang w:eastAsia="ja-JP"/>
        </w:rPr>
        <w:t xml:space="preserve">8 - </w:t>
      </w:r>
      <w:r w:rsidR="0055473E" w:rsidRPr="00570D0F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570D0F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55473E" w:rsidRPr="00570D0F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55473E" w:rsidRPr="00570D0F">
        <w:rPr>
          <w:rFonts w:ascii="Arial Narrow" w:hAnsi="Arial Narrow" w:cs="Tahoma"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570D0F" w14:paraId="58E7469C" w14:textId="77777777" w:rsidTr="00467701">
        <w:tc>
          <w:tcPr>
            <w:tcW w:w="9356" w:type="dxa"/>
          </w:tcPr>
          <w:p w14:paraId="6B41DDCF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570D0F" w14:paraId="1D9401FD" w14:textId="77777777" w:rsidTr="00467701">
        <w:tc>
          <w:tcPr>
            <w:tcW w:w="9356" w:type="dxa"/>
          </w:tcPr>
          <w:p w14:paraId="3B8CA49D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570D0F" w14:paraId="400B939D" w14:textId="77777777" w:rsidTr="00467701">
        <w:tc>
          <w:tcPr>
            <w:tcW w:w="9356" w:type="dxa"/>
          </w:tcPr>
          <w:p w14:paraId="521D106A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570D0F" w14:paraId="61989325" w14:textId="77777777" w:rsidTr="00467701">
        <w:tc>
          <w:tcPr>
            <w:tcW w:w="9356" w:type="dxa"/>
          </w:tcPr>
          <w:p w14:paraId="172AD776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570D0F" w14:paraId="21CB4D27" w14:textId="77777777" w:rsidTr="00467701">
        <w:tc>
          <w:tcPr>
            <w:tcW w:w="9356" w:type="dxa"/>
          </w:tcPr>
          <w:p w14:paraId="3551E502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570D0F" w14:paraId="4815DBEB" w14:textId="77777777" w:rsidTr="00467701">
        <w:tc>
          <w:tcPr>
            <w:tcW w:w="9356" w:type="dxa"/>
          </w:tcPr>
          <w:p w14:paraId="0F5B9954" w14:textId="77777777" w:rsidR="007B0019" w:rsidRPr="00570D0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09A2AD40" w14:textId="77777777" w:rsidR="00F14470" w:rsidRPr="00570D0F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40DD32C9" w14:textId="77777777" w:rsidR="00F14470" w:rsidRPr="00570D0F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br w:type="page"/>
      </w:r>
    </w:p>
    <w:p w14:paraId="00F22E40" w14:textId="77777777" w:rsidR="00F14470" w:rsidRPr="00570D0F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65E50FEF" w14:textId="77777777" w:rsidR="00F14470" w:rsidRPr="00570D0F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FA136FE" w14:textId="358C1833" w:rsidR="008065A0" w:rsidRPr="00570D0F" w:rsidRDefault="008065A0" w:rsidP="008065A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46725">
        <w:rPr>
          <w:rFonts w:ascii="Arial Narrow" w:hAnsi="Arial Narrow" w:cs="Tahoma"/>
          <w:b/>
          <w:sz w:val="24"/>
          <w:szCs w:val="24"/>
        </w:rPr>
        <w:t>030/2022</w:t>
      </w:r>
    </w:p>
    <w:p w14:paraId="06C7742F" w14:textId="07EE2758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F3C66">
        <w:rPr>
          <w:rFonts w:ascii="Arial Narrow" w:hAnsi="Arial Narrow" w:cs="Tahoma"/>
          <w:b/>
          <w:sz w:val="24"/>
          <w:szCs w:val="24"/>
        </w:rPr>
        <w:t>8896/2022</w:t>
      </w:r>
    </w:p>
    <w:p w14:paraId="2CC0F49C" w14:textId="77777777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174CDBB" w14:textId="72ACA92E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C1E02" w:rsidRPr="00BC1E02">
        <w:rPr>
          <w:rFonts w:ascii="Arial Narrow" w:hAnsi="Arial Narrow" w:cs="Tahoma"/>
          <w:sz w:val="24"/>
          <w:szCs w:val="24"/>
        </w:rPr>
        <w:t xml:space="preserve">REGISTRO DE PREÇOS PARA A EVENTUAL AQUISIÇÃO DE RECARGA DE GÁS GLP 13 KG, GÁS GLP 45 KG, VASILHAMES DE GÁS GLP </w:t>
      </w:r>
      <w:proofErr w:type="gramStart"/>
      <w:r w:rsidR="00BC1E02" w:rsidRPr="00BC1E02">
        <w:rPr>
          <w:rFonts w:ascii="Arial Narrow" w:hAnsi="Arial Narrow" w:cs="Tahoma"/>
          <w:sz w:val="24"/>
          <w:szCs w:val="24"/>
        </w:rPr>
        <w:t>13KG</w:t>
      </w:r>
      <w:proofErr w:type="gramEnd"/>
      <w:r w:rsidR="00BC1E02" w:rsidRPr="00BC1E02">
        <w:rPr>
          <w:rFonts w:ascii="Arial Narrow" w:hAnsi="Arial Narrow" w:cs="Tahoma"/>
          <w:sz w:val="24"/>
          <w:szCs w:val="24"/>
        </w:rPr>
        <w:t xml:space="preserve"> e VASILHAMES DE GÁS GLP DE 45KG, DESTINADOS A ATENDER AS NECESSIDADES DAS UNIDADES ESCOLARES E DEMAIS SECRETARIAS DA PREFEITURA MUNICIPAL DE MAIRIPORÃ/SP.</w:t>
      </w:r>
    </w:p>
    <w:p w14:paraId="7905363A" w14:textId="77777777" w:rsidR="00F14470" w:rsidRPr="00570D0F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57FE5139" w14:textId="77777777" w:rsidR="00F14470" w:rsidRPr="00570D0F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70D0F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570D0F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570D0F">
        <w:rPr>
          <w:rFonts w:ascii="Arial Narrow" w:hAnsi="Arial Narrow" w:cs="Tahoma"/>
          <w:spacing w:val="-2"/>
          <w:sz w:val="24"/>
          <w:szCs w:val="24"/>
        </w:rPr>
        <w:t>.</w:t>
      </w:r>
    </w:p>
    <w:p w14:paraId="527ECA5A" w14:textId="77777777" w:rsidR="00F14470" w:rsidRPr="00570D0F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70D0F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6525C5F2" w14:textId="77777777" w:rsidR="00F14470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Local e data.</w:t>
      </w:r>
    </w:p>
    <w:p w14:paraId="7527BA4A" w14:textId="77777777" w:rsidR="00F14470" w:rsidRPr="00570D0F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0229FDF" w14:textId="77777777" w:rsidR="00F14470" w:rsidRPr="00570D0F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B5BF293" w14:textId="77777777" w:rsidR="00F14470" w:rsidRPr="00570D0F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175AC99" w14:textId="77777777" w:rsidR="00F14470" w:rsidRPr="00570D0F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A6B3018" w14:textId="77777777" w:rsidR="00C6401E" w:rsidRPr="00570D0F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Assinatura (representante legal)</w:t>
      </w:r>
    </w:p>
    <w:p w14:paraId="4D20B946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Nome do Licitante</w:t>
      </w:r>
    </w:p>
    <w:p w14:paraId="7B7080E0" w14:textId="77777777" w:rsidR="00C6401E" w:rsidRPr="00570D0F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br w:type="page"/>
      </w:r>
    </w:p>
    <w:p w14:paraId="260D1866" w14:textId="77777777" w:rsidR="00C6401E" w:rsidRPr="00570D0F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5F6DC0D1" w14:textId="77777777" w:rsidR="00467701" w:rsidRPr="00570D0F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08B01DF" w14:textId="5C95CA37" w:rsidR="008065A0" w:rsidRPr="00570D0F" w:rsidRDefault="008065A0" w:rsidP="008065A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46725">
        <w:rPr>
          <w:rFonts w:ascii="Arial Narrow" w:hAnsi="Arial Narrow" w:cs="Tahoma"/>
          <w:b/>
          <w:sz w:val="24"/>
          <w:szCs w:val="24"/>
        </w:rPr>
        <w:t>030/2022</w:t>
      </w:r>
    </w:p>
    <w:p w14:paraId="3FD389B9" w14:textId="7354E22F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F3C66">
        <w:rPr>
          <w:rFonts w:ascii="Arial Narrow" w:hAnsi="Arial Narrow" w:cs="Tahoma"/>
          <w:b/>
          <w:sz w:val="24"/>
          <w:szCs w:val="24"/>
        </w:rPr>
        <w:t>8896/2022</w:t>
      </w:r>
    </w:p>
    <w:p w14:paraId="31576383" w14:textId="77777777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0916240" w14:textId="4D1E6374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C1E02" w:rsidRPr="00BC1E02">
        <w:rPr>
          <w:rFonts w:ascii="Arial Narrow" w:hAnsi="Arial Narrow" w:cs="Tahoma"/>
          <w:sz w:val="24"/>
          <w:szCs w:val="24"/>
        </w:rPr>
        <w:t xml:space="preserve">REGISTRO DE PREÇOS PARA A EVENTUAL AQUISIÇÃO DE RECARGA DE GÁS GLP 13 KG, GÁS GLP 45 KG, VASILHAMES DE GÁS GLP </w:t>
      </w:r>
      <w:proofErr w:type="gramStart"/>
      <w:r w:rsidR="00BC1E02" w:rsidRPr="00BC1E02">
        <w:rPr>
          <w:rFonts w:ascii="Arial Narrow" w:hAnsi="Arial Narrow" w:cs="Tahoma"/>
          <w:sz w:val="24"/>
          <w:szCs w:val="24"/>
        </w:rPr>
        <w:t>13KG</w:t>
      </w:r>
      <w:proofErr w:type="gramEnd"/>
      <w:r w:rsidR="00BC1E02" w:rsidRPr="00BC1E02">
        <w:rPr>
          <w:rFonts w:ascii="Arial Narrow" w:hAnsi="Arial Narrow" w:cs="Tahoma"/>
          <w:sz w:val="24"/>
          <w:szCs w:val="24"/>
        </w:rPr>
        <w:t xml:space="preserve"> e VASILHAMES DE GÁS GLP DE 45KG, DESTINADOS A ATENDER AS NECESSIDADES DAS UNIDADES ESCOLARES E DEMAIS SECRETARIAS DA PREFEITURA MUNICIPAL DE MAIRIPORÃ/SP.</w:t>
      </w:r>
    </w:p>
    <w:p w14:paraId="6472D391" w14:textId="77777777" w:rsidR="00C6401E" w:rsidRPr="00570D0F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42B42DC" w14:textId="14AC148C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Sr.</w:t>
      </w:r>
      <w:proofErr w:type="gramEnd"/>
      <w:r w:rsidRPr="00570D0F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946725">
        <w:rPr>
          <w:rFonts w:ascii="Arial Narrow" w:hAnsi="Arial Narrow" w:cs="Tahoma"/>
          <w:sz w:val="24"/>
          <w:szCs w:val="24"/>
        </w:rPr>
        <w:t>030/2022</w:t>
      </w:r>
      <w:r w:rsidR="005A6831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 xml:space="preserve">referente ao Processo </w:t>
      </w:r>
      <w:r w:rsidR="00AF3C66">
        <w:rPr>
          <w:rFonts w:ascii="Arial Narrow" w:hAnsi="Arial Narrow" w:cs="Tahoma"/>
          <w:bCs/>
          <w:sz w:val="24"/>
          <w:szCs w:val="24"/>
        </w:rPr>
        <w:t>8896/2022</w:t>
      </w:r>
      <w:r w:rsidRPr="00570D0F">
        <w:rPr>
          <w:rFonts w:ascii="Arial Narrow" w:hAnsi="Arial Narrow" w:cs="Tahoma"/>
          <w:sz w:val="24"/>
          <w:szCs w:val="24"/>
        </w:rPr>
        <w:t xml:space="preserve">, na qualidade de </w:t>
      </w:r>
      <w:r w:rsidRPr="00570D0F">
        <w:rPr>
          <w:rFonts w:ascii="Arial Narrow" w:hAnsi="Arial Narrow" w:cs="Tahoma"/>
          <w:b/>
          <w:sz w:val="24"/>
          <w:szCs w:val="24"/>
        </w:rPr>
        <w:t>REPRESENTANTE LEGAL</w:t>
      </w:r>
      <w:r w:rsidRPr="00570D0F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2AB0C76B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Local e data.</w:t>
      </w:r>
    </w:p>
    <w:p w14:paraId="5ADF1103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A9C8252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14062A7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E15527F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30AA3F5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Assinatura (representante legal)</w:t>
      </w:r>
    </w:p>
    <w:p w14:paraId="5A40D554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Nome do Licitante</w:t>
      </w:r>
    </w:p>
    <w:p w14:paraId="0444E3DE" w14:textId="77777777" w:rsidR="00C6401E" w:rsidRPr="00570D0F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br w:type="page"/>
      </w:r>
    </w:p>
    <w:p w14:paraId="61E661C9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70D0F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E424751" w14:textId="77777777" w:rsidR="00467701" w:rsidRPr="00570D0F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FB6CC76" w14:textId="269F6F36" w:rsidR="008065A0" w:rsidRPr="00570D0F" w:rsidRDefault="008065A0" w:rsidP="008065A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46725">
        <w:rPr>
          <w:rFonts w:ascii="Arial Narrow" w:hAnsi="Arial Narrow" w:cs="Tahoma"/>
          <w:b/>
          <w:sz w:val="24"/>
          <w:szCs w:val="24"/>
        </w:rPr>
        <w:t>030/2022</w:t>
      </w:r>
    </w:p>
    <w:p w14:paraId="12CEA323" w14:textId="4B25D2F9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F3C66">
        <w:rPr>
          <w:rFonts w:ascii="Arial Narrow" w:hAnsi="Arial Narrow" w:cs="Tahoma"/>
          <w:b/>
          <w:sz w:val="24"/>
          <w:szCs w:val="24"/>
        </w:rPr>
        <w:t>8896/2022</w:t>
      </w:r>
    </w:p>
    <w:p w14:paraId="1C552825" w14:textId="77777777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9F1D049" w14:textId="19206078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C1E02" w:rsidRPr="00BC1E02">
        <w:rPr>
          <w:rFonts w:ascii="Arial Narrow" w:hAnsi="Arial Narrow" w:cs="Tahoma"/>
          <w:sz w:val="24"/>
          <w:szCs w:val="24"/>
        </w:rPr>
        <w:t xml:space="preserve">REGISTRO DE PREÇOS PARA A EVENTUAL AQUISIÇÃO DE RECARGA DE GÁS GLP 13 KG, GÁS GLP 45 KG, VASILHAMES DE GÁS GLP </w:t>
      </w:r>
      <w:proofErr w:type="gramStart"/>
      <w:r w:rsidR="00BC1E02" w:rsidRPr="00BC1E02">
        <w:rPr>
          <w:rFonts w:ascii="Arial Narrow" w:hAnsi="Arial Narrow" w:cs="Tahoma"/>
          <w:sz w:val="24"/>
          <w:szCs w:val="24"/>
        </w:rPr>
        <w:t>13KG</w:t>
      </w:r>
      <w:proofErr w:type="gramEnd"/>
      <w:r w:rsidR="00BC1E02" w:rsidRPr="00BC1E02">
        <w:rPr>
          <w:rFonts w:ascii="Arial Narrow" w:hAnsi="Arial Narrow" w:cs="Tahoma"/>
          <w:sz w:val="24"/>
          <w:szCs w:val="24"/>
        </w:rPr>
        <w:t xml:space="preserve"> e VASILHAMES DE GÁS GLP DE 45KG, DESTINADOS A ATENDER AS NECESSIDADES DAS UNIDADES ESCOLARES E DEMAIS SECRETARIAS DA PREFEITURA MUNICIPAL DE MAIRIPORÃ/SP.</w:t>
      </w:r>
    </w:p>
    <w:p w14:paraId="1CD046E1" w14:textId="77777777" w:rsidR="00467701" w:rsidRPr="00570D0F" w:rsidRDefault="00467701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D3BEEB7" w14:textId="63E3ADBB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570D0F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570D0F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570D0F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570D0F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946725">
        <w:rPr>
          <w:rFonts w:ascii="Arial Narrow" w:hAnsi="Arial Narrow" w:cs="Tahoma"/>
          <w:sz w:val="24"/>
          <w:szCs w:val="24"/>
        </w:rPr>
        <w:t>030/2022</w:t>
      </w:r>
      <w:r w:rsidRPr="00570D0F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7F41DF88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Local e data.</w:t>
      </w:r>
    </w:p>
    <w:p w14:paraId="1D296AC1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8F13BD0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9908244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7E22D29" w14:textId="77777777" w:rsidR="00C6401E" w:rsidRPr="00570D0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Assinatura (representante legal)</w:t>
      </w:r>
    </w:p>
    <w:p w14:paraId="3AEB8285" w14:textId="77777777" w:rsidR="00467701" w:rsidRPr="00570D0F" w:rsidRDefault="00C6401E" w:rsidP="00467701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Nome do Licitante</w:t>
      </w:r>
    </w:p>
    <w:p w14:paraId="77FAEF45" w14:textId="77777777" w:rsidR="00467701" w:rsidRPr="00570D0F" w:rsidRDefault="00467701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br w:type="page"/>
      </w:r>
    </w:p>
    <w:p w14:paraId="70BA2ACA" w14:textId="77777777" w:rsidR="006F0872" w:rsidRPr="00570D0F" w:rsidRDefault="006F0872" w:rsidP="00467701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570D0F">
        <w:rPr>
          <w:rFonts w:ascii="Arial Narrow" w:hAnsi="Arial Narrow" w:cs="Tahoma"/>
          <w:b/>
          <w:sz w:val="24"/>
          <w:szCs w:val="24"/>
        </w:rPr>
        <w:lastRenderedPageBreak/>
        <w:t>ANEXO VI</w:t>
      </w:r>
      <w:proofErr w:type="gramEnd"/>
      <w:r w:rsidRPr="00570D0F">
        <w:rPr>
          <w:rFonts w:ascii="Arial Narrow" w:hAnsi="Arial Narrow" w:cs="Tahoma"/>
          <w:b/>
          <w:sz w:val="24"/>
          <w:szCs w:val="24"/>
        </w:rPr>
        <w:t xml:space="preserve"> - MINUTA DE DECLARAÇÃO DO ARTIGO 7º, XXXIII, DA CONSTITUIÇÃO FEDERAL</w:t>
      </w:r>
    </w:p>
    <w:p w14:paraId="310889FC" w14:textId="77777777" w:rsidR="00467701" w:rsidRPr="00570D0F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FA2531A" w14:textId="22BE886A" w:rsidR="008065A0" w:rsidRPr="00570D0F" w:rsidRDefault="008065A0" w:rsidP="008065A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46725">
        <w:rPr>
          <w:rFonts w:ascii="Arial Narrow" w:hAnsi="Arial Narrow" w:cs="Tahoma"/>
          <w:b/>
          <w:sz w:val="24"/>
          <w:szCs w:val="24"/>
        </w:rPr>
        <w:t>030/2022</w:t>
      </w:r>
    </w:p>
    <w:p w14:paraId="015ADC06" w14:textId="0B4BE223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F3C66">
        <w:rPr>
          <w:rFonts w:ascii="Arial Narrow" w:hAnsi="Arial Narrow" w:cs="Tahoma"/>
          <w:b/>
          <w:sz w:val="24"/>
          <w:szCs w:val="24"/>
        </w:rPr>
        <w:t>8896/2022</w:t>
      </w:r>
    </w:p>
    <w:p w14:paraId="15B781E9" w14:textId="77777777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BFF962C" w14:textId="2A4D6C06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C1E02" w:rsidRPr="00BC1E02">
        <w:rPr>
          <w:rFonts w:ascii="Arial Narrow" w:hAnsi="Arial Narrow" w:cs="Tahoma"/>
          <w:sz w:val="24"/>
          <w:szCs w:val="24"/>
        </w:rPr>
        <w:t xml:space="preserve">REGISTRO DE PREÇOS PARA A EVENTUAL AQUISIÇÃO DE RECARGA DE GÁS GLP 13 KG, GÁS GLP 45 KG, VASILHAMES DE GÁS GLP </w:t>
      </w:r>
      <w:proofErr w:type="gramStart"/>
      <w:r w:rsidR="00BC1E02" w:rsidRPr="00BC1E02">
        <w:rPr>
          <w:rFonts w:ascii="Arial Narrow" w:hAnsi="Arial Narrow" w:cs="Tahoma"/>
          <w:sz w:val="24"/>
          <w:szCs w:val="24"/>
        </w:rPr>
        <w:t>13KG</w:t>
      </w:r>
      <w:proofErr w:type="gramEnd"/>
      <w:r w:rsidR="00BC1E02" w:rsidRPr="00BC1E02">
        <w:rPr>
          <w:rFonts w:ascii="Arial Narrow" w:hAnsi="Arial Narrow" w:cs="Tahoma"/>
          <w:sz w:val="24"/>
          <w:szCs w:val="24"/>
        </w:rPr>
        <w:t xml:space="preserve"> e VASILHAMES DE GÁS GLP DE 45KG, DESTINADOS A ATENDER AS NECESSIDADES DAS UNIDADES ESCOLARES E DEMAIS SECRETARIAS DA PREFEITURA MUNICIPAL DE MAIRIPORÃ/SP.</w:t>
      </w:r>
    </w:p>
    <w:p w14:paraId="5730E2BF" w14:textId="77777777" w:rsidR="00467701" w:rsidRPr="00570D0F" w:rsidRDefault="00467701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0977A9EF" w14:textId="1CE17C27" w:rsidR="006F0872" w:rsidRPr="00570D0F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DECLARAMOS</w:t>
      </w:r>
      <w:r w:rsidRPr="00570D0F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946725">
        <w:rPr>
          <w:rFonts w:ascii="Arial Narrow" w:hAnsi="Arial Narrow" w:cs="Tahoma"/>
          <w:sz w:val="24"/>
          <w:szCs w:val="24"/>
        </w:rPr>
        <w:t>030/2022</w:t>
      </w:r>
      <w:r w:rsidR="005A6831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es</w:t>
      </w:r>
      <w:proofErr w:type="gramEnd"/>
      <w:r w:rsidRPr="00570D0F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4EBEE28E" w14:textId="77777777" w:rsidR="006F0872" w:rsidRPr="00570D0F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Local e data.</w:t>
      </w:r>
    </w:p>
    <w:p w14:paraId="0C064C4A" w14:textId="77777777" w:rsidR="006F0872" w:rsidRPr="00570D0F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8A9592B" w14:textId="77777777" w:rsidR="006F0872" w:rsidRPr="00570D0F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43CEBFDB" w14:textId="77777777" w:rsidR="006F0872" w:rsidRPr="00570D0F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DA30A59" w14:textId="77777777" w:rsidR="006F0872" w:rsidRPr="00570D0F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Assinatura (representante legal)</w:t>
      </w:r>
    </w:p>
    <w:p w14:paraId="22D0F7B6" w14:textId="77777777" w:rsidR="00041544" w:rsidRPr="00570D0F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Nome do Licitante</w:t>
      </w:r>
    </w:p>
    <w:p w14:paraId="45BBD2DD" w14:textId="77777777" w:rsidR="00041544" w:rsidRPr="00570D0F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br w:type="page"/>
      </w:r>
    </w:p>
    <w:p w14:paraId="519548A4" w14:textId="77777777" w:rsidR="000547E0" w:rsidRPr="00570D0F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70D0F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6710AC0B" w14:textId="77777777" w:rsidR="00467701" w:rsidRPr="00570D0F" w:rsidRDefault="0046770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5A5147E" w14:textId="5CA72BC5" w:rsidR="008065A0" w:rsidRPr="00570D0F" w:rsidRDefault="008065A0" w:rsidP="008065A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46725">
        <w:rPr>
          <w:rFonts w:ascii="Arial Narrow" w:hAnsi="Arial Narrow" w:cs="Tahoma"/>
          <w:b/>
          <w:sz w:val="24"/>
          <w:szCs w:val="24"/>
        </w:rPr>
        <w:t>030/2022</w:t>
      </w:r>
    </w:p>
    <w:p w14:paraId="290FC7DE" w14:textId="1B91F562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F3C66">
        <w:rPr>
          <w:rFonts w:ascii="Arial Narrow" w:hAnsi="Arial Narrow" w:cs="Tahoma"/>
          <w:b/>
          <w:sz w:val="24"/>
          <w:szCs w:val="24"/>
        </w:rPr>
        <w:t>8896/2022</w:t>
      </w:r>
    </w:p>
    <w:p w14:paraId="5D735BED" w14:textId="77777777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D9A697E" w14:textId="70D31574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C1E02" w:rsidRPr="00BC1E02">
        <w:rPr>
          <w:rFonts w:ascii="Arial Narrow" w:hAnsi="Arial Narrow" w:cs="Tahoma"/>
          <w:sz w:val="24"/>
          <w:szCs w:val="24"/>
        </w:rPr>
        <w:t xml:space="preserve">REGISTRO DE PREÇOS PARA A EVENTUAL AQUISIÇÃO DE RECARGA DE GÁS GLP 13 KG, GÁS GLP 45 KG, VASILHAMES DE GÁS GLP </w:t>
      </w:r>
      <w:proofErr w:type="gramStart"/>
      <w:r w:rsidR="00BC1E02" w:rsidRPr="00BC1E02">
        <w:rPr>
          <w:rFonts w:ascii="Arial Narrow" w:hAnsi="Arial Narrow" w:cs="Tahoma"/>
          <w:sz w:val="24"/>
          <w:szCs w:val="24"/>
        </w:rPr>
        <w:t>13KG</w:t>
      </w:r>
      <w:proofErr w:type="gramEnd"/>
      <w:r w:rsidR="00BC1E02" w:rsidRPr="00BC1E02">
        <w:rPr>
          <w:rFonts w:ascii="Arial Narrow" w:hAnsi="Arial Narrow" w:cs="Tahoma"/>
          <w:sz w:val="24"/>
          <w:szCs w:val="24"/>
        </w:rPr>
        <w:t xml:space="preserve"> e VASILHAMES DE GÁS GLP DE 45KG, DESTINADOS A ATENDER AS NECESSIDADES DAS UNIDADES ESCOLARES E DEMAIS SECRETARIAS DA PREFEITURA MUNICIPAL DE MAIRIPORÃ/SP.</w:t>
      </w:r>
    </w:p>
    <w:p w14:paraId="17CDCAD0" w14:textId="77777777" w:rsidR="00467701" w:rsidRPr="00570D0F" w:rsidRDefault="00467701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CEA3E57" w14:textId="77777777" w:rsidR="000547E0" w:rsidRPr="00570D0F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 xml:space="preserve">A empresa </w:t>
      </w:r>
      <w:r w:rsidRPr="00570D0F">
        <w:rPr>
          <w:rFonts w:ascii="Arial Narrow" w:hAnsi="Arial Narrow" w:cs="Tahoma"/>
          <w:sz w:val="24"/>
          <w:szCs w:val="24"/>
        </w:rPr>
        <w:softHyphen/>
      </w:r>
      <w:r w:rsidRPr="00570D0F">
        <w:rPr>
          <w:rFonts w:ascii="Arial Narrow" w:hAnsi="Arial Narrow" w:cs="Tahoma"/>
          <w:sz w:val="24"/>
          <w:szCs w:val="24"/>
        </w:rPr>
        <w:softHyphen/>
      </w:r>
      <w:r w:rsidRPr="00570D0F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516672F6" w14:textId="77777777" w:rsidR="000547E0" w:rsidRPr="00570D0F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Por ser verdade, firmo o presente.</w:t>
      </w:r>
    </w:p>
    <w:p w14:paraId="62551BA9" w14:textId="77777777" w:rsidR="000547E0" w:rsidRPr="00570D0F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Local e data.</w:t>
      </w:r>
    </w:p>
    <w:p w14:paraId="7613097E" w14:textId="77777777" w:rsidR="000547E0" w:rsidRPr="00570D0F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3602494" w14:textId="77777777" w:rsidR="000547E0" w:rsidRPr="00570D0F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A681AB5" w14:textId="77777777" w:rsidR="000547E0" w:rsidRPr="00570D0F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6D55C88" w14:textId="77777777" w:rsidR="000547E0" w:rsidRPr="00570D0F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Assinatura (representante legal)</w:t>
      </w:r>
    </w:p>
    <w:p w14:paraId="724BB1E2" w14:textId="77777777" w:rsidR="000547E0" w:rsidRPr="00570D0F" w:rsidRDefault="000547E0" w:rsidP="0051677C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Nome do Licitante</w:t>
      </w:r>
    </w:p>
    <w:p w14:paraId="5CF41B45" w14:textId="77777777" w:rsidR="000547E0" w:rsidRPr="00570D0F" w:rsidRDefault="000547E0" w:rsidP="0051677C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br w:type="page"/>
      </w:r>
    </w:p>
    <w:p w14:paraId="1BC6FCC3" w14:textId="77777777" w:rsidR="00041544" w:rsidRPr="00570D0F" w:rsidRDefault="00041544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lastRenderedPageBreak/>
        <w:t>ANEXO V</w:t>
      </w:r>
      <w:r w:rsidR="00417DA9" w:rsidRPr="00570D0F">
        <w:rPr>
          <w:rFonts w:ascii="Arial Narrow" w:hAnsi="Arial Narrow" w:cs="Tahoma"/>
          <w:b/>
          <w:sz w:val="24"/>
          <w:szCs w:val="24"/>
        </w:rPr>
        <w:t>I</w:t>
      </w:r>
      <w:r w:rsidRPr="00570D0F">
        <w:rPr>
          <w:rFonts w:ascii="Arial Narrow" w:hAnsi="Arial Narrow" w:cs="Tahoma"/>
          <w:b/>
          <w:sz w:val="24"/>
          <w:szCs w:val="24"/>
        </w:rPr>
        <w:t>II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041544" w:rsidRPr="00570D0F" w14:paraId="6E8C629F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7E63" w14:textId="0230523E" w:rsidR="00041544" w:rsidRPr="00570D0F" w:rsidRDefault="00041544" w:rsidP="0010685D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="00946725">
              <w:rPr>
                <w:rFonts w:ascii="Arial Narrow" w:hAnsi="Arial Narrow" w:cs="Tahoma"/>
                <w:b/>
                <w:sz w:val="24"/>
                <w:szCs w:val="24"/>
              </w:rPr>
              <w:t>030/2022</w:t>
            </w:r>
          </w:p>
        </w:tc>
      </w:tr>
      <w:tr w:rsidR="00041544" w:rsidRPr="00570D0F" w14:paraId="5C47C4D0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29E" w14:textId="77777777" w:rsidR="00041544" w:rsidRPr="00570D0F" w:rsidRDefault="00A461F5" w:rsidP="0051677C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DC1" w14:textId="385A177D" w:rsidR="00041544" w:rsidRPr="00570D0F" w:rsidRDefault="00AF3C66" w:rsidP="007D54CE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8896/2022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475" w14:textId="77777777" w:rsidR="00041544" w:rsidRPr="00570D0F" w:rsidRDefault="00041544" w:rsidP="0051677C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D359" w14:textId="4801DC22" w:rsidR="00041544" w:rsidRPr="00570D0F" w:rsidRDefault="00946725" w:rsidP="008065A0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030/2022</w:t>
            </w:r>
          </w:p>
        </w:tc>
      </w:tr>
    </w:tbl>
    <w:p w14:paraId="48564457" w14:textId="2544A80C" w:rsidR="00041544" w:rsidRPr="00570D0F" w:rsidRDefault="00041544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 xml:space="preserve">Aos </w:t>
      </w:r>
      <w:r w:rsidRPr="00570D0F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570D0F">
        <w:rPr>
          <w:rFonts w:ascii="Arial Narrow" w:hAnsi="Arial Narrow" w:cs="Tahoma"/>
          <w:sz w:val="24"/>
          <w:szCs w:val="24"/>
        </w:rPr>
        <w:t xml:space="preserve"> dias do mês de </w:t>
      </w:r>
      <w:r w:rsidRPr="00570D0F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570D0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0D0F">
        <w:rPr>
          <w:rFonts w:ascii="Arial Narrow" w:hAnsi="Arial Narrow" w:cs="Tahoma"/>
          <w:sz w:val="24"/>
          <w:szCs w:val="24"/>
        </w:rPr>
        <w:t>de</w:t>
      </w:r>
      <w:proofErr w:type="spellEnd"/>
      <w:r w:rsidRPr="00570D0F">
        <w:rPr>
          <w:rFonts w:ascii="Arial Narrow" w:hAnsi="Arial Narrow" w:cs="Tahoma"/>
          <w:sz w:val="24"/>
          <w:szCs w:val="24"/>
        </w:rPr>
        <w:t xml:space="preserve"> 20</w:t>
      </w:r>
      <w:r w:rsidR="005A6831" w:rsidRPr="00570D0F">
        <w:rPr>
          <w:rFonts w:ascii="Arial Narrow" w:hAnsi="Arial Narrow" w:cs="Tahoma"/>
          <w:sz w:val="24"/>
          <w:szCs w:val="24"/>
        </w:rPr>
        <w:t>2</w:t>
      </w:r>
      <w:r w:rsidRPr="00570D0F">
        <w:rPr>
          <w:rFonts w:ascii="Arial Narrow" w:hAnsi="Arial Narrow" w:cs="Tahoma"/>
          <w:sz w:val="24"/>
          <w:szCs w:val="24"/>
        </w:rPr>
        <w:t xml:space="preserve">1, autorizada pelo processo de </w:t>
      </w:r>
      <w:r w:rsidRPr="00570D0F">
        <w:rPr>
          <w:rFonts w:ascii="Arial Narrow" w:hAnsi="Arial Narrow" w:cs="Tahoma"/>
          <w:bCs/>
          <w:sz w:val="24"/>
          <w:szCs w:val="24"/>
        </w:rPr>
        <w:t>Pregão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bCs/>
          <w:sz w:val="24"/>
          <w:szCs w:val="24"/>
        </w:rPr>
        <w:t>Presencial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  <w:r w:rsidR="00946725">
        <w:rPr>
          <w:rFonts w:ascii="Arial Narrow" w:hAnsi="Arial Narrow" w:cs="Tahoma"/>
          <w:sz w:val="24"/>
          <w:szCs w:val="24"/>
        </w:rPr>
        <w:t>030/2022</w:t>
      </w:r>
      <w:r w:rsidRPr="00570D0F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570D0F">
        <w:rPr>
          <w:rFonts w:ascii="Arial Narrow" w:hAnsi="Arial Narrow" w:cs="Tahoma"/>
          <w:bCs/>
          <w:sz w:val="24"/>
          <w:szCs w:val="24"/>
        </w:rPr>
        <w:t>Ata de Registro De Preços, par</w:t>
      </w:r>
      <w:r w:rsidRPr="00570D0F">
        <w:rPr>
          <w:rFonts w:ascii="Arial Narrow" w:hAnsi="Arial Narrow" w:cs="Tahoma"/>
          <w:sz w:val="24"/>
          <w:szCs w:val="24"/>
        </w:rPr>
        <w:t xml:space="preserve">a eventual </w:t>
      </w:r>
      <w:r w:rsidR="007D54CE" w:rsidRPr="00570D0F">
        <w:rPr>
          <w:rFonts w:ascii="Arial Narrow" w:hAnsi="Arial Narrow" w:cs="Tahoma"/>
          <w:sz w:val="24"/>
          <w:szCs w:val="24"/>
        </w:rPr>
        <w:t>aquisição de recarga de Gás GLP 13 kg</w:t>
      </w:r>
      <w:r w:rsidRPr="00570D0F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Pr="00570D0F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AF3C66">
        <w:rPr>
          <w:rFonts w:ascii="Arial Narrow" w:hAnsi="Arial Narrow" w:cs="Tahoma"/>
          <w:bCs/>
          <w:sz w:val="24"/>
          <w:szCs w:val="24"/>
        </w:rPr>
        <w:t>8896/2022</w:t>
      </w:r>
      <w:r w:rsidR="005A6831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 xml:space="preserve">que conjuntamente com as condições adiante estipuladas, regem o relacionamento Prefeitura e </w:t>
      </w:r>
      <w:r w:rsidRPr="00570D0F">
        <w:rPr>
          <w:rFonts w:ascii="Arial Narrow" w:hAnsi="Arial Narrow" w:cs="Tahoma"/>
          <w:bCs/>
          <w:sz w:val="24"/>
          <w:szCs w:val="24"/>
        </w:rPr>
        <w:t>Fornecedor</w:t>
      </w:r>
      <w:r w:rsidRPr="00570D0F">
        <w:rPr>
          <w:rFonts w:ascii="Arial Narrow" w:hAnsi="Arial Narrow" w:cs="Tahoma"/>
          <w:sz w:val="24"/>
          <w:szCs w:val="24"/>
        </w:rPr>
        <w:t>:</w:t>
      </w:r>
    </w:p>
    <w:p w14:paraId="3088A336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1. </w:t>
      </w:r>
      <w:r w:rsidRPr="00570D0F">
        <w:rPr>
          <w:rFonts w:ascii="Arial Narrow" w:hAnsi="Arial Narrow" w:cs="Tahoma"/>
          <w:sz w:val="24"/>
          <w:szCs w:val="24"/>
        </w:rPr>
        <w:t xml:space="preserve">Consideram-se registrados, para eventual </w:t>
      </w:r>
      <w:r w:rsidR="007D54CE" w:rsidRPr="00570D0F">
        <w:rPr>
          <w:rFonts w:ascii="Arial Narrow" w:hAnsi="Arial Narrow" w:cs="Tahoma"/>
          <w:sz w:val="24"/>
          <w:szCs w:val="24"/>
        </w:rPr>
        <w:t>aquisição de recarga de Gás GLP 13 kg</w:t>
      </w:r>
      <w:r w:rsidRPr="00570D0F">
        <w:rPr>
          <w:rFonts w:ascii="Arial Narrow" w:hAnsi="Arial Narrow" w:cs="Tahoma"/>
          <w:sz w:val="24"/>
          <w:szCs w:val="24"/>
        </w:rPr>
        <w:t>, o forneced</w:t>
      </w:r>
      <w:r w:rsidRPr="00570D0F">
        <w:rPr>
          <w:rFonts w:ascii="Arial Narrow" w:hAnsi="Arial Narrow" w:cs="Tahoma"/>
          <w:bCs/>
          <w:sz w:val="24"/>
          <w:szCs w:val="24"/>
        </w:rPr>
        <w:t>or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estabelecido à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nº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bairro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cidade de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Estado de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inscrito no CNPJ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570D0F">
        <w:rPr>
          <w:rFonts w:ascii="Arial Narrow" w:hAnsi="Arial Narrow" w:cs="Tahoma"/>
          <w:sz w:val="24"/>
          <w:szCs w:val="24"/>
        </w:rPr>
        <w:t>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1"/>
        <w:gridCol w:w="708"/>
        <w:gridCol w:w="3943"/>
        <w:gridCol w:w="883"/>
        <w:gridCol w:w="988"/>
        <w:gridCol w:w="1268"/>
      </w:tblGrid>
      <w:tr w:rsidR="00041544" w:rsidRPr="00570D0F" w14:paraId="19552162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04EA0DC9" w14:textId="77777777" w:rsidR="00041544" w:rsidRPr="00570D0F" w:rsidRDefault="00041544" w:rsidP="0051677C">
            <w:pPr>
              <w:spacing w:before="120" w:after="120" w:line="280" w:lineRule="atLeast"/>
              <w:ind w:left="-142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221F9038" w14:textId="77777777" w:rsidR="00041544" w:rsidRPr="00570D0F" w:rsidRDefault="00041544" w:rsidP="0051677C">
            <w:pPr>
              <w:spacing w:before="120" w:after="120" w:line="280" w:lineRule="atLeast"/>
              <w:ind w:left="-8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2FEC70AA" w14:textId="77777777" w:rsidR="00041544" w:rsidRPr="00570D0F" w:rsidRDefault="00041544" w:rsidP="0051677C">
            <w:pPr>
              <w:spacing w:before="120" w:after="120" w:line="280" w:lineRule="atLeast"/>
              <w:ind w:left="-1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1CAAE5B4" w14:textId="77777777" w:rsidR="00041544" w:rsidRPr="00570D0F" w:rsidRDefault="00041544" w:rsidP="0051677C">
            <w:pPr>
              <w:spacing w:before="120" w:after="120" w:line="280" w:lineRule="atLeast"/>
              <w:ind w:left="-9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633AE9DA" w14:textId="77777777" w:rsidR="00041544" w:rsidRPr="00570D0F" w:rsidRDefault="00041544" w:rsidP="0051677C">
            <w:pPr>
              <w:spacing w:before="120" w:after="120" w:line="280" w:lineRule="atLeast"/>
              <w:ind w:left="-17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662A4AA0" w14:textId="77777777" w:rsidR="00041544" w:rsidRPr="00570D0F" w:rsidRDefault="00041544" w:rsidP="0051677C">
            <w:pPr>
              <w:spacing w:before="120" w:after="120" w:line="280" w:lineRule="atLeast"/>
              <w:ind w:left="-11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68" w:type="dxa"/>
            <w:shd w:val="clear" w:color="auto" w:fill="B6DDE8"/>
            <w:vAlign w:val="center"/>
          </w:tcPr>
          <w:p w14:paraId="7F7DD4AE" w14:textId="77777777" w:rsidR="00041544" w:rsidRPr="00570D0F" w:rsidRDefault="00041544" w:rsidP="0051677C">
            <w:pPr>
              <w:spacing w:before="120" w:after="120" w:line="280" w:lineRule="atLeast"/>
              <w:ind w:left="-20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041544" w:rsidRPr="00570D0F" w14:paraId="5B39D703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71EE5DFA" w14:textId="77777777" w:rsidR="00041544" w:rsidRPr="00570D0F" w:rsidRDefault="00041544" w:rsidP="0051677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98348F" w14:textId="77777777" w:rsidR="00041544" w:rsidRPr="00570D0F" w:rsidRDefault="00041544" w:rsidP="0051677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252BCA" w14:textId="77777777" w:rsidR="00041544" w:rsidRPr="00570D0F" w:rsidRDefault="00041544" w:rsidP="0051677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0F0DB60F" w14:textId="77777777" w:rsidR="00041544" w:rsidRPr="00570D0F" w:rsidRDefault="00041544" w:rsidP="0051677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C0E107A" w14:textId="77777777" w:rsidR="00041544" w:rsidRPr="00570D0F" w:rsidRDefault="00041544" w:rsidP="0051677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29AE68B" w14:textId="77777777" w:rsidR="00041544" w:rsidRPr="00570D0F" w:rsidRDefault="00041544" w:rsidP="0051677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B8B549C" w14:textId="77777777" w:rsidR="00041544" w:rsidRPr="00570D0F" w:rsidRDefault="00041544" w:rsidP="0051677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54FA6F1F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2. </w:t>
      </w:r>
      <w:r w:rsidRPr="00570D0F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570D0F">
        <w:rPr>
          <w:rFonts w:ascii="Arial Narrow" w:hAnsi="Arial Narrow" w:cs="Tahoma"/>
          <w:sz w:val="24"/>
          <w:szCs w:val="24"/>
        </w:rPr>
        <w:t xml:space="preserve">Prefeitura </w:t>
      </w:r>
      <w:r w:rsidRPr="00570D0F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570D0F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 xml:space="preserve">para a assinatura do contrato ou retirar instrumento equivalente (Autorização de Fornecimento) e entrega do(s) 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item(</w:t>
      </w:r>
      <w:proofErr w:type="spellStart"/>
      <w:proofErr w:type="gramEnd"/>
      <w:r w:rsidRPr="00570D0F">
        <w:rPr>
          <w:rFonts w:ascii="Arial Narrow" w:hAnsi="Arial Narrow" w:cs="Tahoma"/>
          <w:sz w:val="24"/>
          <w:szCs w:val="24"/>
        </w:rPr>
        <w:t>ns</w:t>
      </w:r>
      <w:proofErr w:type="spellEnd"/>
      <w:r w:rsidRPr="00570D0F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2685DAB8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3. </w:t>
      </w:r>
      <w:r w:rsidRPr="00570D0F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7824923E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4. </w:t>
      </w:r>
      <w:r w:rsidRPr="00570D0F">
        <w:rPr>
          <w:rFonts w:ascii="Arial Narrow" w:hAnsi="Arial Narrow" w:cs="Tahoma"/>
          <w:bCs/>
          <w:sz w:val="24"/>
          <w:szCs w:val="24"/>
        </w:rPr>
        <w:t xml:space="preserve">Prazo de entrega: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bCs/>
          <w:sz w:val="24"/>
          <w:szCs w:val="24"/>
        </w:rPr>
        <w:t>;</w:t>
      </w:r>
    </w:p>
    <w:p w14:paraId="2E0B46B7" w14:textId="77777777" w:rsidR="007D54CE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70D0F">
        <w:rPr>
          <w:rFonts w:ascii="Arial Narrow" w:hAnsi="Arial Narrow" w:cs="Tahoma"/>
          <w:b/>
          <w:bCs/>
          <w:sz w:val="24"/>
          <w:szCs w:val="24"/>
        </w:rPr>
        <w:t xml:space="preserve">5. </w:t>
      </w:r>
      <w:r w:rsidRPr="00570D0F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570D0F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Pr="00570D0F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7D54CE" w:rsidRPr="00570D0F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Pr="00570D0F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</w:t>
      </w:r>
      <w:r w:rsidR="00CB5EBA" w:rsidRPr="00570D0F">
        <w:rPr>
          <w:rFonts w:ascii="Arial Narrow" w:hAnsi="Arial Narrow" w:cs="Tahoma"/>
          <w:spacing w:val="-2"/>
          <w:sz w:val="24"/>
          <w:szCs w:val="24"/>
        </w:rPr>
        <w:t xml:space="preserve"> prazo de </w:t>
      </w:r>
      <w:r w:rsidR="007D54CE" w:rsidRPr="00570D0F">
        <w:rPr>
          <w:rFonts w:ascii="Arial Narrow" w:hAnsi="Arial Narrow" w:cs="Tahoma"/>
          <w:spacing w:val="-2"/>
          <w:sz w:val="24"/>
          <w:szCs w:val="24"/>
        </w:rPr>
        <w:t>24 (vinte e quatro) horas</w:t>
      </w:r>
      <w:r w:rsidR="00CB5EBA" w:rsidRPr="00570D0F">
        <w:rPr>
          <w:rFonts w:ascii="Arial Narrow" w:hAnsi="Arial Narrow" w:cs="Tahoma"/>
          <w:spacing w:val="-2"/>
          <w:sz w:val="24"/>
          <w:szCs w:val="24"/>
        </w:rPr>
        <w:t xml:space="preserve">, </w:t>
      </w:r>
      <w:r w:rsidR="007D54CE" w:rsidRPr="00570D0F">
        <w:rPr>
          <w:rFonts w:ascii="Arial Narrow" w:hAnsi="Arial Narrow" w:cs="Tahoma"/>
          <w:sz w:val="24"/>
          <w:szCs w:val="24"/>
        </w:rPr>
        <w:t>caso a entrega do produto não seja feita de acordo com a especificação solicitada;</w:t>
      </w:r>
    </w:p>
    <w:p w14:paraId="01A4AD6E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70D0F">
        <w:rPr>
          <w:rFonts w:ascii="Arial Narrow" w:hAnsi="Arial Narrow" w:cs="Tahoma"/>
          <w:b/>
          <w:spacing w:val="-2"/>
          <w:sz w:val="24"/>
          <w:szCs w:val="24"/>
        </w:rPr>
        <w:t>6.</w:t>
      </w:r>
      <w:r w:rsidRPr="00570D0F">
        <w:rPr>
          <w:rFonts w:ascii="Arial Narrow" w:hAnsi="Arial Narrow" w:cs="Tahoma"/>
          <w:spacing w:val="-2"/>
          <w:sz w:val="24"/>
          <w:szCs w:val="24"/>
        </w:rPr>
        <w:t xml:space="preserve"> Local de entrega:</w:t>
      </w:r>
      <w:r w:rsidRPr="00570D0F">
        <w:rPr>
          <w:rFonts w:ascii="Arial Narrow" w:eastAsia="SimSun" w:hAnsi="Arial Narrow" w:cs="Tahoma"/>
          <w:sz w:val="24"/>
          <w:szCs w:val="24"/>
          <w:lang w:eastAsia="zh-CN"/>
        </w:rPr>
        <w:t xml:space="preserve"> </w:t>
      </w:r>
      <w:r w:rsidRPr="00570D0F">
        <w:rPr>
          <w:rFonts w:ascii="Arial Narrow" w:hAnsi="Arial Narrow" w:cs="Tahoma"/>
          <w:spacing w:val="-2"/>
          <w:sz w:val="24"/>
          <w:szCs w:val="24"/>
        </w:rPr>
        <w:t xml:space="preserve">A entrega deverá ser feita na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pacing w:val="-2"/>
          <w:sz w:val="24"/>
          <w:szCs w:val="24"/>
        </w:rPr>
        <w:t>, correndo por conta da Contratada as despesas de embalagem, seguro, transporte, montagem, tributos, encargos trabalhistas e previdenciários decorrentes.</w:t>
      </w:r>
    </w:p>
    <w:p w14:paraId="259E0B5C" w14:textId="59E562A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pacing w:val="-2"/>
          <w:sz w:val="24"/>
          <w:szCs w:val="24"/>
        </w:rPr>
        <w:t xml:space="preserve">7. </w:t>
      </w:r>
      <w:r w:rsidRPr="00570D0F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7D54CE" w:rsidRPr="00570D0F">
        <w:rPr>
          <w:rFonts w:ascii="Arial Narrow" w:hAnsi="Arial Narrow" w:cs="Tahoma"/>
          <w:sz w:val="24"/>
          <w:szCs w:val="24"/>
        </w:rPr>
        <w:t>2</w:t>
      </w:r>
      <w:r w:rsidR="00BC1E02">
        <w:rPr>
          <w:rFonts w:ascii="Arial Narrow" w:hAnsi="Arial Narrow" w:cs="Tahoma"/>
          <w:sz w:val="24"/>
          <w:szCs w:val="24"/>
        </w:rPr>
        <w:t>5</w:t>
      </w:r>
      <w:r w:rsidR="007D54CE" w:rsidRPr="00570D0F">
        <w:rPr>
          <w:rFonts w:ascii="Arial Narrow" w:hAnsi="Arial Narrow" w:cs="Tahoma"/>
          <w:sz w:val="24"/>
          <w:szCs w:val="24"/>
        </w:rPr>
        <w:t xml:space="preserve"> (vinte e </w:t>
      </w:r>
      <w:r w:rsidR="00BC1E02">
        <w:rPr>
          <w:rFonts w:ascii="Arial Narrow" w:hAnsi="Arial Narrow" w:cs="Tahoma"/>
          <w:sz w:val="24"/>
          <w:szCs w:val="24"/>
        </w:rPr>
        <w:t>cinco</w:t>
      </w:r>
      <w:r w:rsidR="007D54CE" w:rsidRPr="00570D0F">
        <w:rPr>
          <w:rFonts w:ascii="Arial Narrow" w:hAnsi="Arial Narrow" w:cs="Tahoma"/>
          <w:sz w:val="24"/>
          <w:szCs w:val="24"/>
        </w:rPr>
        <w:t xml:space="preserve">) </w:t>
      </w:r>
      <w:r w:rsidRPr="00570D0F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3B269D51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8. </w:t>
      </w:r>
      <w:r w:rsidRPr="00570D0F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36E0A0C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9. </w:t>
      </w:r>
      <w:r w:rsidRPr="00570D0F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570D0F">
        <w:rPr>
          <w:rFonts w:ascii="Arial Narrow" w:hAnsi="Arial Narrow" w:cs="Tahoma"/>
          <w:sz w:val="24"/>
          <w:szCs w:val="24"/>
        </w:rPr>
        <w:t xml:space="preserve">dotações </w:t>
      </w:r>
      <w:r w:rsidRPr="00570D0F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570D0F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</w:p>
    <w:p w14:paraId="3F8459CF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10. </w:t>
      </w:r>
      <w:r w:rsidRPr="00570D0F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53761FCF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11. </w:t>
      </w:r>
      <w:r w:rsidRPr="00570D0F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570D0F">
        <w:rPr>
          <w:rFonts w:ascii="Arial Narrow" w:hAnsi="Arial Narrow" w:cs="Tahoma"/>
          <w:bCs/>
          <w:sz w:val="24"/>
          <w:szCs w:val="24"/>
        </w:rPr>
        <w:t>fornecedor</w:t>
      </w:r>
      <w:r w:rsidRPr="00570D0F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75AF1838" w14:textId="63855408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lastRenderedPageBreak/>
        <w:t xml:space="preserve">12. </w:t>
      </w:r>
      <w:r w:rsidRPr="00570D0F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570D0F">
        <w:rPr>
          <w:rFonts w:ascii="Arial Narrow" w:hAnsi="Arial Narrow" w:cs="Tahoma"/>
          <w:bCs/>
          <w:sz w:val="24"/>
          <w:szCs w:val="24"/>
        </w:rPr>
        <w:t>fornecedor</w:t>
      </w:r>
      <w:r w:rsidRPr="00570D0F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946725">
        <w:rPr>
          <w:rFonts w:ascii="Arial Narrow" w:hAnsi="Arial Narrow" w:cs="Tahoma"/>
          <w:sz w:val="24"/>
          <w:szCs w:val="24"/>
        </w:rPr>
        <w:t>030/2022</w:t>
      </w:r>
      <w:r w:rsidR="005A6831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>e legislação aplicável.</w:t>
      </w:r>
    </w:p>
    <w:p w14:paraId="59411C3F" w14:textId="77777777" w:rsidR="00041544" w:rsidRPr="00570D0F" w:rsidRDefault="00041544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13. </w:t>
      </w:r>
      <w:r w:rsidRPr="00570D0F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570D0F">
        <w:rPr>
          <w:rFonts w:ascii="Arial Narrow" w:hAnsi="Arial Narrow" w:cs="Tahoma"/>
          <w:sz w:val="24"/>
          <w:szCs w:val="24"/>
        </w:rPr>
        <w:t>s</w:t>
      </w:r>
      <w:r w:rsidRPr="00570D0F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570D0F">
        <w:rPr>
          <w:rFonts w:ascii="Arial Narrow" w:hAnsi="Arial Narrow" w:cs="Tahoma"/>
          <w:sz w:val="24"/>
          <w:szCs w:val="24"/>
        </w:rPr>
        <w:t>s 77, 78 e</w:t>
      </w:r>
      <w:r w:rsidRPr="00570D0F">
        <w:rPr>
          <w:rFonts w:ascii="Arial Narrow" w:hAnsi="Arial Narrow" w:cs="Tahoma"/>
          <w:sz w:val="24"/>
          <w:szCs w:val="24"/>
        </w:rPr>
        <w:t xml:space="preserve"> 7</w:t>
      </w:r>
      <w:r w:rsidR="003F62F9" w:rsidRPr="00570D0F">
        <w:rPr>
          <w:rFonts w:ascii="Arial Narrow" w:hAnsi="Arial Narrow" w:cs="Tahoma"/>
          <w:sz w:val="24"/>
          <w:szCs w:val="24"/>
        </w:rPr>
        <w:t>9</w:t>
      </w:r>
      <w:r w:rsidRPr="00570D0F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570D0F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570D0F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570D0F">
        <w:rPr>
          <w:rFonts w:ascii="Arial Narrow" w:hAnsi="Arial Narrow" w:cs="Tahoma"/>
          <w:sz w:val="24"/>
          <w:szCs w:val="24"/>
        </w:rPr>
        <w:t>igo</w:t>
      </w:r>
      <w:r w:rsidRPr="00570D0F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570D0F">
        <w:rPr>
          <w:rFonts w:ascii="Arial Narrow" w:hAnsi="Arial Narrow" w:cs="Tahoma"/>
          <w:sz w:val="24"/>
          <w:szCs w:val="24"/>
        </w:rPr>
        <w:t>8.225/17</w:t>
      </w:r>
      <w:r w:rsidRPr="00570D0F">
        <w:rPr>
          <w:rFonts w:ascii="Arial Narrow" w:hAnsi="Arial Narrow" w:cs="Tahoma"/>
          <w:sz w:val="24"/>
          <w:szCs w:val="24"/>
        </w:rPr>
        <w:t>.</w:t>
      </w:r>
    </w:p>
    <w:p w14:paraId="31E57920" w14:textId="442BFC25" w:rsidR="00041544" w:rsidRPr="00570D0F" w:rsidRDefault="00041544" w:rsidP="0051677C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14. </w:t>
      </w:r>
      <w:r w:rsidRPr="00570D0F">
        <w:rPr>
          <w:rFonts w:ascii="Arial Narrow" w:hAnsi="Arial Narrow" w:cs="Tahoma"/>
          <w:sz w:val="24"/>
          <w:szCs w:val="24"/>
        </w:rPr>
        <w:t xml:space="preserve">O </w:t>
      </w:r>
      <w:r w:rsidR="002A76D2" w:rsidRPr="00570D0F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570D0F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946725">
        <w:rPr>
          <w:rFonts w:ascii="Arial Narrow" w:hAnsi="Arial Narrow" w:cs="Tahoma"/>
          <w:bCs/>
          <w:sz w:val="24"/>
          <w:szCs w:val="24"/>
        </w:rPr>
        <w:t>030/2022</w:t>
      </w:r>
      <w:r w:rsidRPr="00570D0F">
        <w:rPr>
          <w:rFonts w:ascii="Arial Narrow" w:hAnsi="Arial Narrow" w:cs="Tahoma"/>
          <w:sz w:val="24"/>
          <w:szCs w:val="24"/>
        </w:rPr>
        <w:t xml:space="preserve">. </w:t>
      </w:r>
    </w:p>
    <w:p w14:paraId="4B648B1A" w14:textId="77777777" w:rsidR="00041544" w:rsidRPr="00570D0F" w:rsidRDefault="00041544" w:rsidP="0051677C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15. </w:t>
      </w:r>
      <w:r w:rsidRPr="00570D0F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570D0F">
        <w:rPr>
          <w:rFonts w:ascii="Arial Narrow" w:hAnsi="Arial Narrow" w:cs="Tahoma"/>
          <w:sz w:val="24"/>
          <w:szCs w:val="24"/>
        </w:rPr>
        <w:t>/SP</w:t>
      </w:r>
      <w:r w:rsidRPr="00570D0F">
        <w:rPr>
          <w:rFonts w:ascii="Arial Narrow" w:hAnsi="Arial Narrow" w:cs="Tahoma"/>
          <w:sz w:val="24"/>
          <w:szCs w:val="24"/>
        </w:rPr>
        <w:t>.</w:t>
      </w:r>
    </w:p>
    <w:p w14:paraId="6B395369" w14:textId="77777777" w:rsidR="00041544" w:rsidRPr="00570D0F" w:rsidRDefault="00041544" w:rsidP="0051677C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16. </w:t>
      </w:r>
      <w:r w:rsidRPr="00570D0F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570D0F">
        <w:rPr>
          <w:rFonts w:ascii="Arial Narrow" w:hAnsi="Arial Narrow" w:cs="Tahoma"/>
          <w:sz w:val="24"/>
          <w:szCs w:val="24"/>
        </w:rPr>
        <w:t xml:space="preserve"> </w:t>
      </w:r>
      <w:r w:rsidR="002A76D2"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570D0F">
        <w:rPr>
          <w:rFonts w:ascii="Arial Narrow" w:hAnsi="Arial Narrow" w:cs="Tahoma"/>
          <w:sz w:val="24"/>
          <w:szCs w:val="24"/>
        </w:rPr>
        <w:t>Prefeitura</w:t>
      </w:r>
      <w:r w:rsidRPr="00570D0F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>, representando o</w:t>
      </w:r>
      <w:r w:rsidRPr="00570D0F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570D0F">
        <w:rPr>
          <w:rFonts w:ascii="Arial Narrow" w:hAnsi="Arial Narrow" w:cs="Tahoma"/>
          <w:bCs/>
          <w:sz w:val="24"/>
          <w:szCs w:val="24"/>
        </w:rPr>
        <w:t>fornecedor</w:t>
      </w:r>
      <w:r w:rsidRPr="00570D0F">
        <w:rPr>
          <w:rFonts w:ascii="Arial Narrow" w:hAnsi="Arial Narrow" w:cs="Tahoma"/>
          <w:sz w:val="24"/>
          <w:szCs w:val="24"/>
        </w:rPr>
        <w:t>.</w:t>
      </w:r>
    </w:p>
    <w:p w14:paraId="1141E3BA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27C9FE5C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0B2FD436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</w:t>
      </w:r>
    </w:p>
    <w:p w14:paraId="44ECC55A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PREFEITURA</w:t>
      </w:r>
    </w:p>
    <w:p w14:paraId="4A5BEE34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43CE18EE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49F4CB5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</w:t>
      </w:r>
    </w:p>
    <w:p w14:paraId="7E4EAB52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570D0F">
        <w:rPr>
          <w:rFonts w:ascii="Arial Narrow" w:hAnsi="Arial Narrow" w:cs="Tahoma"/>
          <w:bCs/>
          <w:sz w:val="24"/>
          <w:szCs w:val="24"/>
        </w:rPr>
        <w:t>FORNECEDOR</w:t>
      </w:r>
    </w:p>
    <w:p w14:paraId="2B0F5463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70D0F">
        <w:rPr>
          <w:rFonts w:ascii="Arial Narrow" w:hAnsi="Arial Narrow" w:cs="Tahoma"/>
          <w:bCs/>
          <w:sz w:val="24"/>
          <w:szCs w:val="24"/>
        </w:rPr>
        <w:t>TESTEMUNHAS:</w:t>
      </w:r>
    </w:p>
    <w:p w14:paraId="06252D84" w14:textId="77777777" w:rsidR="002A76D2" w:rsidRPr="00570D0F" w:rsidRDefault="002A76D2" w:rsidP="0051677C">
      <w:pPr>
        <w:pStyle w:val="Recuodecorpodetexto"/>
        <w:spacing w:before="120" w:line="28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5B4FC25F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570D0F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570D0F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1DE090CD" w14:textId="77777777" w:rsidR="002A76D2" w:rsidRPr="00570D0F" w:rsidRDefault="002A76D2" w:rsidP="0051677C">
      <w:pPr>
        <w:pStyle w:val="Recuodecorpodetexto"/>
        <w:spacing w:before="120" w:line="28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4B1FDD97" w14:textId="77777777" w:rsidR="002A76D2" w:rsidRPr="00570D0F" w:rsidRDefault="002A76D2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570D0F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570D0F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2084D0E2" w14:textId="77777777" w:rsidR="00462C6F" w:rsidRPr="00570D0F" w:rsidRDefault="00462C6F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br w:type="page"/>
      </w:r>
    </w:p>
    <w:p w14:paraId="224E3E94" w14:textId="77777777" w:rsidR="00462C6F" w:rsidRPr="00570D0F" w:rsidRDefault="00462C6F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lastRenderedPageBreak/>
        <w:t>ANEXO I</w:t>
      </w:r>
      <w:r w:rsidR="00417DA9" w:rsidRPr="00570D0F">
        <w:rPr>
          <w:rFonts w:ascii="Arial Narrow" w:hAnsi="Arial Narrow" w:cs="Tahoma"/>
          <w:b/>
          <w:sz w:val="24"/>
          <w:szCs w:val="24"/>
        </w:rPr>
        <w:t>X</w:t>
      </w:r>
      <w:r w:rsidRPr="00570D0F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2EC36A64" w14:textId="77777777" w:rsidR="00462C6F" w:rsidRPr="00570D0F" w:rsidRDefault="00462C6F" w:rsidP="00BB47C4">
      <w:pPr>
        <w:pStyle w:val="Recuodecorpodetexto"/>
        <w:spacing w:before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b/>
          <w:sz w:val="24"/>
          <w:szCs w:val="24"/>
        </w:rPr>
        <w:t>.</w:t>
      </w:r>
    </w:p>
    <w:p w14:paraId="19D541C4" w14:textId="2ECF2F09" w:rsidR="008065A0" w:rsidRPr="00570D0F" w:rsidRDefault="008065A0" w:rsidP="008065A0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46725">
        <w:rPr>
          <w:rFonts w:ascii="Arial Narrow" w:hAnsi="Arial Narrow" w:cs="Tahoma"/>
          <w:b/>
          <w:sz w:val="24"/>
          <w:szCs w:val="24"/>
        </w:rPr>
        <w:t>030/2022</w:t>
      </w:r>
    </w:p>
    <w:p w14:paraId="2548C1F7" w14:textId="78ED79C9" w:rsidR="007D54CE" w:rsidRPr="00570D0F" w:rsidRDefault="007D54CE" w:rsidP="007D54CE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F3C66">
        <w:rPr>
          <w:rFonts w:ascii="Arial Narrow" w:hAnsi="Arial Narrow" w:cs="Tahoma"/>
          <w:b/>
          <w:sz w:val="24"/>
          <w:szCs w:val="24"/>
        </w:rPr>
        <w:t>8896/2022</w:t>
      </w:r>
    </w:p>
    <w:p w14:paraId="7345D853" w14:textId="77777777" w:rsidR="00462C6F" w:rsidRPr="00570D0F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570D0F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570D0F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570D0F">
        <w:rPr>
          <w:rFonts w:ascii="Arial Narrow" w:hAnsi="Arial Narrow" w:cs="Tahoma"/>
          <w:sz w:val="24"/>
          <w:szCs w:val="24"/>
        </w:rPr>
        <w:t xml:space="preserve"> pelo Senhor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inscrita no CNPJ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estabelecida na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, inscrito no CPF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988DFD0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CLÁUSULA PRIMEIRA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570D0F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72FF0B8C" w14:textId="52FF2846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1.1 </w:t>
      </w:r>
      <w:r w:rsidRPr="00570D0F">
        <w:rPr>
          <w:rFonts w:ascii="Arial Narrow" w:hAnsi="Arial Narrow" w:cs="Tahoma"/>
          <w:sz w:val="24"/>
          <w:szCs w:val="24"/>
        </w:rPr>
        <w:t xml:space="preserve">Constitui objeto do presente contrato </w:t>
      </w:r>
      <w:r w:rsidR="00FE1974" w:rsidRPr="00570D0F">
        <w:rPr>
          <w:rFonts w:ascii="Arial Narrow" w:hAnsi="Arial Narrow" w:cs="Tahoma"/>
          <w:sz w:val="24"/>
          <w:szCs w:val="24"/>
        </w:rPr>
        <w:t xml:space="preserve">a aquisição </w:t>
      </w:r>
      <w:proofErr w:type="gramStart"/>
      <w:r w:rsidR="00FE1974" w:rsidRPr="00570D0F">
        <w:rPr>
          <w:rFonts w:ascii="Arial Narrow" w:hAnsi="Arial Narrow" w:cs="Tahoma"/>
          <w:sz w:val="24"/>
          <w:szCs w:val="24"/>
        </w:rPr>
        <w:t xml:space="preserve">de </w:t>
      </w:r>
      <w:r w:rsidR="000524E6">
        <w:rPr>
          <w:rFonts w:ascii="Arial Narrow" w:hAnsi="Arial Narrow" w:cs="Tahoma"/>
          <w:sz w:val="24"/>
          <w:szCs w:val="24"/>
        </w:rPr>
        <w:t>...</w:t>
      </w:r>
      <w:proofErr w:type="gramEnd"/>
      <w:r w:rsidR="000524E6">
        <w:rPr>
          <w:rFonts w:ascii="Arial Narrow" w:hAnsi="Arial Narrow" w:cs="Tahoma"/>
          <w:sz w:val="24"/>
          <w:szCs w:val="24"/>
        </w:rPr>
        <w:t>...........................</w:t>
      </w:r>
      <w:r w:rsidRPr="00570D0F">
        <w:rPr>
          <w:rFonts w:ascii="Arial Narrow" w:hAnsi="Arial Narrow" w:cs="Tahoma"/>
          <w:sz w:val="24"/>
          <w:szCs w:val="24"/>
        </w:rPr>
        <w:t xml:space="preserve">, </w:t>
      </w:r>
      <w:r w:rsidRPr="00570D0F">
        <w:rPr>
          <w:rFonts w:ascii="Arial Narrow" w:hAnsi="Arial Narrow" w:cs="Tahoma"/>
          <w:bCs/>
          <w:sz w:val="24"/>
          <w:szCs w:val="24"/>
        </w:rPr>
        <w:t xml:space="preserve">para utilização da Secretaria ___________, </w:t>
      </w:r>
      <w:r w:rsidRPr="00570D0F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946725">
        <w:rPr>
          <w:rFonts w:ascii="Arial Narrow" w:hAnsi="Arial Narrow" w:cs="Tahoma"/>
          <w:sz w:val="24"/>
          <w:szCs w:val="24"/>
        </w:rPr>
        <w:t>030/2022</w:t>
      </w:r>
      <w:r w:rsidRPr="00570D0F">
        <w:rPr>
          <w:rFonts w:ascii="Arial Narrow" w:hAnsi="Arial Narrow" w:cs="Tahoma"/>
          <w:sz w:val="24"/>
          <w:szCs w:val="24"/>
        </w:rPr>
        <w:t xml:space="preserve">, Processo </w:t>
      </w:r>
      <w:r w:rsidR="00AF3C66">
        <w:rPr>
          <w:rFonts w:ascii="Arial Narrow" w:hAnsi="Arial Narrow" w:cs="Tahoma"/>
          <w:bCs/>
          <w:sz w:val="24"/>
          <w:szCs w:val="24"/>
        </w:rPr>
        <w:t>8896/2022</w:t>
      </w:r>
      <w:r w:rsidR="005A6831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570D0F">
        <w:rPr>
          <w:rFonts w:ascii="Arial Narrow" w:hAnsi="Arial Narrow" w:cs="Tahoma"/>
          <w:b/>
          <w:sz w:val="24"/>
          <w:szCs w:val="24"/>
        </w:rPr>
        <w:t>CONTRATADA</w:t>
      </w:r>
      <w:r w:rsidRPr="00570D0F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901"/>
        <w:gridCol w:w="949"/>
        <w:gridCol w:w="983"/>
        <w:gridCol w:w="1094"/>
      </w:tblGrid>
      <w:tr w:rsidR="00462C6F" w:rsidRPr="00570D0F" w14:paraId="5392A8B6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3D6AE3A9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48AC9027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1F230621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085" w:type="dxa"/>
            <w:shd w:val="clear" w:color="auto" w:fill="B6DDE8"/>
            <w:vAlign w:val="center"/>
          </w:tcPr>
          <w:p w14:paraId="1DAEF14A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5B6B5A6E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70D0F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407910CB" w14:textId="3C4116DA" w:rsidR="00462C6F" w:rsidRPr="00570D0F" w:rsidRDefault="00BB47C4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VALOR</w:t>
            </w:r>
            <w:r w:rsidR="00462C6F" w:rsidRPr="00570D0F">
              <w:rPr>
                <w:rFonts w:ascii="Arial Narrow" w:hAnsi="Arial Narrow" w:cs="Tahoma"/>
                <w:b/>
                <w:sz w:val="24"/>
                <w:szCs w:val="24"/>
              </w:rPr>
              <w:t xml:space="preserve"> UNIT.</w:t>
            </w:r>
          </w:p>
        </w:tc>
        <w:tc>
          <w:tcPr>
            <w:tcW w:w="1106" w:type="dxa"/>
            <w:shd w:val="clear" w:color="auto" w:fill="B6DDE8"/>
            <w:vAlign w:val="center"/>
          </w:tcPr>
          <w:p w14:paraId="7F86059F" w14:textId="45508FD7" w:rsidR="00462C6F" w:rsidRPr="00570D0F" w:rsidRDefault="00BB47C4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VALOR </w:t>
            </w:r>
            <w:r w:rsidR="00462C6F" w:rsidRPr="00570D0F">
              <w:rPr>
                <w:rFonts w:ascii="Arial Narrow" w:hAnsi="Arial Narrow" w:cs="Tahoma"/>
                <w:b/>
                <w:sz w:val="24"/>
                <w:szCs w:val="24"/>
              </w:rPr>
              <w:t>TOTAL</w:t>
            </w:r>
          </w:p>
        </w:tc>
      </w:tr>
      <w:tr w:rsidR="00462C6F" w:rsidRPr="00570D0F" w14:paraId="76D1C456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3C5F2303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8CEFC37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AE8075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6C82BE00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EBFFA5C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5F49F12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8754ED" w14:textId="77777777" w:rsidR="00462C6F" w:rsidRPr="00570D0F" w:rsidRDefault="00462C6F" w:rsidP="00BB47C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686618F1" w14:textId="77777777" w:rsidR="00E91498" w:rsidRPr="00570D0F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1.2</w:t>
      </w:r>
      <w:r w:rsidRPr="00570D0F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570D0F">
        <w:rPr>
          <w:rFonts w:ascii="Arial Narrow" w:hAnsi="Arial Narrow" w:cs="Tahoma"/>
          <w:sz w:val="24"/>
          <w:szCs w:val="24"/>
        </w:rPr>
        <w:t xml:space="preserve">o edital, </w:t>
      </w:r>
      <w:r w:rsidRPr="00570D0F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2FD7BF93" w14:textId="77777777" w:rsidR="00E91498" w:rsidRPr="00570D0F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1.3 </w:t>
      </w:r>
      <w:r w:rsidRPr="00570D0F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570D0F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02DD4512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7DAF6EC5" w14:textId="513DDCDD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2.1 </w:t>
      </w:r>
      <w:r w:rsidRPr="00570D0F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0524E6">
        <w:rPr>
          <w:rFonts w:ascii="Arial Narrow" w:hAnsi="Arial Narrow" w:cs="Tahoma"/>
          <w:sz w:val="24"/>
          <w:szCs w:val="24"/>
        </w:rPr>
        <w:t>XX</w:t>
      </w:r>
      <w:r w:rsidR="00E91498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>(</w:t>
      </w:r>
      <w:r w:rsidR="000524E6">
        <w:rPr>
          <w:rFonts w:ascii="Arial Narrow" w:hAnsi="Arial Narrow" w:cs="Tahoma"/>
          <w:sz w:val="24"/>
          <w:szCs w:val="24"/>
        </w:rPr>
        <w:t>XXXX</w:t>
      </w:r>
      <w:r w:rsidRPr="00570D0F">
        <w:rPr>
          <w:rFonts w:ascii="Arial Narrow" w:hAnsi="Arial Narrow" w:cs="Tahoma"/>
          <w:sz w:val="24"/>
          <w:szCs w:val="24"/>
        </w:rPr>
        <w:t>) meses, contados a partir da data de sua assinatura</w:t>
      </w:r>
      <w:r w:rsidR="00E91498" w:rsidRPr="00570D0F">
        <w:rPr>
          <w:rFonts w:ascii="Arial Narrow" w:hAnsi="Arial Narrow" w:cs="Tahoma"/>
          <w:sz w:val="24"/>
          <w:szCs w:val="24"/>
        </w:rPr>
        <w:t>.</w:t>
      </w:r>
    </w:p>
    <w:p w14:paraId="4E39745A" w14:textId="77777777" w:rsidR="008E350B" w:rsidRPr="00570D0F" w:rsidRDefault="008E350B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2.1.1 </w:t>
      </w:r>
      <w:r w:rsidRPr="00570D0F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0D318A1F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570D0F">
        <w:rPr>
          <w:rFonts w:ascii="Arial Narrow" w:hAnsi="Arial Narrow" w:cs="Tahoma"/>
          <w:b/>
          <w:sz w:val="24"/>
          <w:szCs w:val="24"/>
        </w:rPr>
        <w:t xml:space="preserve">2.2 </w:t>
      </w:r>
      <w:r w:rsidRPr="00570D0F">
        <w:rPr>
          <w:rFonts w:ascii="Arial Narrow" w:hAnsi="Arial Narrow" w:cs="Tahoma"/>
          <w:bCs/>
          <w:sz w:val="24"/>
          <w:szCs w:val="24"/>
        </w:rPr>
        <w:t>Prazo</w:t>
      </w:r>
      <w:proofErr w:type="gramEnd"/>
      <w:r w:rsidRPr="00570D0F">
        <w:rPr>
          <w:rFonts w:ascii="Arial Narrow" w:hAnsi="Arial Narrow" w:cs="Tahoma"/>
          <w:bCs/>
          <w:sz w:val="24"/>
          <w:szCs w:val="24"/>
        </w:rPr>
        <w:t xml:space="preserve"> de entrega: </w:t>
      </w:r>
      <w:r w:rsidR="00FE1974" w:rsidRPr="00570D0F">
        <w:rPr>
          <w:rFonts w:ascii="Arial Narrow" w:hAnsi="Arial Narrow" w:cs="Tahoma"/>
          <w:bCs/>
          <w:sz w:val="24"/>
          <w:szCs w:val="24"/>
        </w:rPr>
        <w:t xml:space="preserve">Os produtos serão adquiridos mediante sistema de troca de botijões vazios pelos cheios, devendo ocorrer todas as terças e quintas feiras de todas as semanas. Os pedidos enviados </w:t>
      </w:r>
      <w:proofErr w:type="gramStart"/>
      <w:r w:rsidR="00FE1974" w:rsidRPr="00570D0F">
        <w:rPr>
          <w:rFonts w:ascii="Arial Narrow" w:hAnsi="Arial Narrow" w:cs="Tahoma"/>
          <w:bCs/>
          <w:sz w:val="24"/>
          <w:szCs w:val="24"/>
        </w:rPr>
        <w:t>às</w:t>
      </w:r>
      <w:proofErr w:type="gramEnd"/>
      <w:r w:rsidR="00FE1974" w:rsidRPr="00570D0F">
        <w:rPr>
          <w:rFonts w:ascii="Arial Narrow" w:hAnsi="Arial Narrow" w:cs="Tahoma"/>
          <w:bCs/>
          <w:sz w:val="24"/>
          <w:szCs w:val="24"/>
        </w:rPr>
        <w:t xml:space="preserve"> quintas, sextas e segundas deverão ser entregues às terças, e os pedidos enviados nas terças e quartas feiras, deverão ser entregues nas quintas feiras</w:t>
      </w:r>
      <w:r w:rsidRPr="00570D0F">
        <w:rPr>
          <w:rFonts w:ascii="Arial Narrow" w:hAnsi="Arial Narrow" w:cs="Tahoma"/>
          <w:bCs/>
          <w:sz w:val="24"/>
          <w:szCs w:val="24"/>
        </w:rPr>
        <w:t>;</w:t>
      </w:r>
    </w:p>
    <w:p w14:paraId="408C908B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6B91F0B2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3.1 </w:t>
      </w:r>
      <w:r w:rsidRPr="00570D0F">
        <w:rPr>
          <w:rFonts w:ascii="Arial Narrow" w:hAnsi="Arial Narrow" w:cs="Tahoma"/>
          <w:bCs/>
          <w:sz w:val="24"/>
          <w:szCs w:val="24"/>
        </w:rPr>
        <w:t xml:space="preserve">Se o objeto entregue pela CONTRATADA não estiver de acordo com a </w:t>
      </w:r>
      <w:r w:rsidR="00FE1974" w:rsidRPr="00570D0F">
        <w:rPr>
          <w:rFonts w:ascii="Arial Narrow" w:hAnsi="Arial Narrow" w:cs="Tahoma"/>
          <w:bCs/>
          <w:sz w:val="24"/>
          <w:szCs w:val="24"/>
        </w:rPr>
        <w:t>especificação solicitada</w:t>
      </w:r>
      <w:r w:rsidRPr="00570D0F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no prazo de </w:t>
      </w:r>
      <w:r w:rsidR="00FE1974" w:rsidRPr="00570D0F">
        <w:rPr>
          <w:rFonts w:ascii="Arial Narrow" w:hAnsi="Arial Narrow" w:cs="Tahoma"/>
          <w:bCs/>
          <w:sz w:val="24"/>
          <w:szCs w:val="24"/>
        </w:rPr>
        <w:t xml:space="preserve">24 </w:t>
      </w:r>
      <w:r w:rsidRPr="00570D0F">
        <w:rPr>
          <w:rFonts w:ascii="Arial Narrow" w:hAnsi="Arial Narrow" w:cs="Tahoma"/>
          <w:bCs/>
          <w:sz w:val="24"/>
          <w:szCs w:val="24"/>
        </w:rPr>
        <w:t>(</w:t>
      </w:r>
      <w:r w:rsidR="00FE1974" w:rsidRPr="00570D0F">
        <w:rPr>
          <w:rFonts w:ascii="Arial Narrow" w:hAnsi="Arial Narrow" w:cs="Tahoma"/>
          <w:bCs/>
          <w:sz w:val="24"/>
          <w:szCs w:val="24"/>
        </w:rPr>
        <w:t>vinte e quatro</w:t>
      </w:r>
      <w:r w:rsidRPr="00570D0F">
        <w:rPr>
          <w:rFonts w:ascii="Arial Narrow" w:hAnsi="Arial Narrow" w:cs="Tahoma"/>
          <w:bCs/>
          <w:sz w:val="24"/>
          <w:szCs w:val="24"/>
        </w:rPr>
        <w:t>)</w:t>
      </w:r>
      <w:r w:rsidR="00FE1974" w:rsidRPr="00570D0F">
        <w:rPr>
          <w:rFonts w:ascii="Arial Narrow" w:hAnsi="Arial Narrow" w:cs="Tahoma"/>
          <w:bCs/>
          <w:sz w:val="24"/>
          <w:szCs w:val="24"/>
        </w:rPr>
        <w:t xml:space="preserve"> horas</w:t>
      </w:r>
      <w:r w:rsidR="00FE1974" w:rsidRPr="00570D0F">
        <w:rPr>
          <w:rFonts w:ascii="Arial Narrow" w:hAnsi="Arial Narrow" w:cs="Tahoma"/>
          <w:b/>
          <w:color w:val="215868" w:themeColor="accent5" w:themeShade="80"/>
          <w:sz w:val="24"/>
          <w:szCs w:val="24"/>
        </w:rPr>
        <w:t>;</w:t>
      </w:r>
    </w:p>
    <w:p w14:paraId="58CBD273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CLÁUSULA QUARTA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1E55744D" w14:textId="77777777" w:rsidR="00462C6F" w:rsidRPr="00570D0F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szCs w:val="24"/>
        </w:rPr>
      </w:pPr>
      <w:proofErr w:type="gramStart"/>
      <w:r w:rsidRPr="00570D0F">
        <w:rPr>
          <w:rFonts w:ascii="Arial Narrow" w:hAnsi="Arial Narrow" w:cs="Tahoma"/>
          <w:b/>
          <w:bCs/>
          <w:szCs w:val="24"/>
        </w:rPr>
        <w:lastRenderedPageBreak/>
        <w:t>4.1</w:t>
      </w:r>
      <w:r w:rsidRPr="00570D0F">
        <w:rPr>
          <w:rFonts w:ascii="Arial Narrow" w:hAnsi="Arial Narrow" w:cs="Tahoma"/>
          <w:bCs/>
          <w:szCs w:val="24"/>
        </w:rPr>
        <w:t xml:space="preserve"> Local</w:t>
      </w:r>
      <w:proofErr w:type="gramEnd"/>
      <w:r w:rsidRPr="00570D0F">
        <w:rPr>
          <w:rFonts w:ascii="Arial Narrow" w:hAnsi="Arial Narrow" w:cs="Tahoma"/>
          <w:bCs/>
          <w:szCs w:val="24"/>
        </w:rPr>
        <w:t xml:space="preserve"> de entrega: </w:t>
      </w:r>
      <w:r w:rsidR="00FE1974" w:rsidRPr="00570D0F">
        <w:rPr>
          <w:rFonts w:ascii="Arial Narrow" w:hAnsi="Arial Narrow" w:cs="Tahoma"/>
          <w:bCs/>
          <w:szCs w:val="24"/>
        </w:rPr>
        <w:t>Os produtos deverão ser entregues em quaisquer das unidades, departamentos, secretarias e divisões pertencentes à Prefeitura Municipal de Mairiporã/SP, dentro dos limites do Município, correndo por conta da Contratada as despesas de embalagem, seguro, transporte, montagem, tributos, encargos trabalhistas e previdenciários decorrentes</w:t>
      </w:r>
      <w:r w:rsidRPr="00570D0F">
        <w:rPr>
          <w:rFonts w:ascii="Arial Narrow" w:hAnsi="Arial Narrow" w:cs="Tahoma"/>
          <w:bCs/>
          <w:szCs w:val="24"/>
        </w:rPr>
        <w:t>.</w:t>
      </w:r>
    </w:p>
    <w:p w14:paraId="4F5B5E60" w14:textId="77777777" w:rsidR="00462C6F" w:rsidRPr="00570D0F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570D0F">
        <w:rPr>
          <w:rFonts w:ascii="Arial Narrow" w:hAnsi="Arial Narrow" w:cs="Tahoma"/>
          <w:b/>
          <w:szCs w:val="24"/>
        </w:rPr>
        <w:t>CLÁUSULA QUINTA</w:t>
      </w:r>
      <w:r w:rsidRPr="00570D0F">
        <w:rPr>
          <w:rFonts w:ascii="Arial Narrow" w:hAnsi="Arial Narrow" w:cs="Tahoma"/>
          <w:szCs w:val="24"/>
        </w:rPr>
        <w:t xml:space="preserve"> </w:t>
      </w:r>
      <w:r w:rsidRPr="00570D0F">
        <w:rPr>
          <w:rFonts w:ascii="Arial Narrow" w:hAnsi="Arial Narrow" w:cs="Tahoma"/>
          <w:b/>
          <w:szCs w:val="24"/>
        </w:rPr>
        <w:t>– DO VALOR E CONDIÇÕES DE PAGAMENTO</w:t>
      </w:r>
    </w:p>
    <w:p w14:paraId="7F406FBF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5.1 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Dá-se</w:t>
      </w:r>
      <w:proofErr w:type="gramEnd"/>
      <w:r w:rsidRPr="00570D0F">
        <w:rPr>
          <w:rFonts w:ascii="Arial Narrow" w:hAnsi="Arial Narrow" w:cs="Tahoma"/>
          <w:sz w:val="24"/>
          <w:szCs w:val="24"/>
        </w:rPr>
        <w:t xml:space="preserve"> ao presente contrato</w:t>
      </w:r>
      <w:r w:rsidR="00FD2887"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 (</w:t>
      </w:r>
      <w:r w:rsidR="00822DEA"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>);</w:t>
      </w:r>
    </w:p>
    <w:p w14:paraId="660C01A6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5.2</w:t>
      </w:r>
      <w:r w:rsidRPr="00570D0F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570D0F">
        <w:rPr>
          <w:rFonts w:ascii="Arial Narrow" w:hAnsi="Arial Narrow" w:cs="Tahoma"/>
          <w:sz w:val="24"/>
          <w:szCs w:val="24"/>
        </w:rPr>
        <w:t xml:space="preserve">prefeitura </w:t>
      </w:r>
      <w:r w:rsidRPr="00570D0F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570D0F">
        <w:rPr>
          <w:rFonts w:ascii="Arial Narrow" w:hAnsi="Arial Narrow" w:cs="Tahoma"/>
          <w:sz w:val="24"/>
          <w:szCs w:val="24"/>
        </w:rPr>
        <w:t xml:space="preserve">fornecedor </w:t>
      </w:r>
      <w:r w:rsidRPr="00570D0F">
        <w:rPr>
          <w:rFonts w:ascii="Arial Narrow" w:hAnsi="Arial Narrow" w:cs="Tahoma"/>
          <w:sz w:val="24"/>
          <w:szCs w:val="24"/>
        </w:rPr>
        <w:t xml:space="preserve">em até </w:t>
      </w:r>
      <w:r w:rsidR="00FE1974" w:rsidRPr="00570D0F">
        <w:rPr>
          <w:rFonts w:ascii="Arial Narrow" w:hAnsi="Arial Narrow" w:cs="Tahoma"/>
          <w:sz w:val="24"/>
          <w:szCs w:val="24"/>
        </w:rPr>
        <w:t xml:space="preserve">28 (vinte e oito) </w:t>
      </w:r>
      <w:r w:rsidRPr="00570D0F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75A82288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4E41A475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6.1 </w:t>
      </w:r>
      <w:r w:rsidRPr="00570D0F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570D0F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570D0F">
        <w:rPr>
          <w:rFonts w:ascii="Arial Narrow" w:hAnsi="Arial Narrow" w:cs="Tahoma"/>
          <w:snapToGrid w:val="0"/>
          <w:sz w:val="24"/>
          <w:szCs w:val="24"/>
        </w:rPr>
        <w:t xml:space="preserve">: </w:t>
      </w:r>
      <w:r w:rsidR="00BE0CAA" w:rsidRPr="00BB47C4">
        <w:rPr>
          <w:rFonts w:ascii="Arial Narrow" w:hAnsi="Arial Narrow" w:cs="Tahoma"/>
          <w:snapToGrid w:val="0"/>
          <w:sz w:val="24"/>
          <w:szCs w:val="24"/>
          <w:highlight w:val="yellow"/>
        </w:rPr>
        <w:t>(serão inseridas quando da eventual contratação)</w:t>
      </w:r>
      <w:r w:rsidRPr="00BB47C4">
        <w:rPr>
          <w:rFonts w:ascii="Arial Narrow" w:hAnsi="Arial Narrow" w:cs="Tahoma"/>
          <w:snapToGrid w:val="0"/>
          <w:sz w:val="24"/>
          <w:szCs w:val="24"/>
          <w:highlight w:val="yellow"/>
        </w:rPr>
        <w:t>.</w:t>
      </w:r>
    </w:p>
    <w:p w14:paraId="474EE975" w14:textId="77777777" w:rsidR="00B04311" w:rsidRPr="00570D0F" w:rsidRDefault="00B04311" w:rsidP="00B0431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6.2 </w:t>
      </w:r>
      <w:r w:rsidR="00F13AB1" w:rsidRPr="00570D0F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570D0F">
        <w:rPr>
          <w:rFonts w:ascii="Arial Narrow" w:hAnsi="Arial Narrow" w:cs="Tahoma"/>
          <w:sz w:val="24"/>
          <w:szCs w:val="24"/>
        </w:rPr>
        <w:t>:</w:t>
      </w:r>
    </w:p>
    <w:p w14:paraId="395EF5E3" w14:textId="77777777" w:rsidR="00B04311" w:rsidRPr="00570D0F" w:rsidRDefault="00B04311" w:rsidP="00B04311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6.2.1 </w:t>
      </w:r>
      <w:r w:rsidRPr="00570D0F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0B0BCAC7" w14:textId="77777777" w:rsidR="00B04311" w:rsidRPr="00570D0F" w:rsidRDefault="00B04311" w:rsidP="00B04311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6.2.2 </w:t>
      </w:r>
      <w:r w:rsidRPr="00570D0F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570D0F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>/</w:t>
      </w:r>
      <w:r w:rsidRPr="00570D0F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 (Mês / Ano);</w:t>
      </w:r>
    </w:p>
    <w:p w14:paraId="5E6EE871" w14:textId="77777777" w:rsidR="00B04311" w:rsidRPr="00570D0F" w:rsidRDefault="00B04311" w:rsidP="00B0431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6.3</w:t>
      </w:r>
      <w:r w:rsidRPr="00570D0F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>.</w:t>
      </w:r>
    </w:p>
    <w:p w14:paraId="5FD82113" w14:textId="77777777" w:rsidR="008F255C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0179B092" w14:textId="77777777" w:rsidR="00462C6F" w:rsidRPr="00570D0F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7.1 </w:t>
      </w:r>
      <w:r w:rsidRPr="00570D0F">
        <w:rPr>
          <w:rFonts w:ascii="Arial Narrow" w:hAnsi="Arial Narrow" w:cs="Tahoma"/>
          <w:sz w:val="24"/>
          <w:szCs w:val="24"/>
        </w:rPr>
        <w:t>Da Contratada:</w:t>
      </w:r>
    </w:p>
    <w:p w14:paraId="34777C46" w14:textId="77777777" w:rsidR="008F255C" w:rsidRPr="00570D0F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570D0F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570D0F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FE1974" w:rsidRPr="00570D0F">
        <w:rPr>
          <w:rFonts w:ascii="Arial Narrow" w:hAnsi="Arial Narrow" w:cs="Tahoma"/>
          <w:b/>
          <w:spacing w:val="-2"/>
          <w:sz w:val="24"/>
          <w:szCs w:val="24"/>
        </w:rPr>
        <w:t>1</w:t>
      </w:r>
      <w:r w:rsidRPr="00570D0F">
        <w:rPr>
          <w:rFonts w:ascii="Arial Narrow" w:hAnsi="Arial Narrow" w:cs="Tahoma"/>
          <w:b/>
          <w:spacing w:val="-2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570D0F">
        <w:rPr>
          <w:rFonts w:ascii="Arial Narrow" w:hAnsi="Arial Narrow" w:cs="Tahoma"/>
          <w:sz w:val="24"/>
          <w:szCs w:val="24"/>
        </w:rPr>
        <w:t xml:space="preserve">contratada </w:t>
      </w:r>
      <w:r w:rsidRPr="00570D0F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66E75BDA" w14:textId="77777777" w:rsidR="008F255C" w:rsidRPr="00570D0F" w:rsidRDefault="008F255C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7.1.</w:t>
      </w:r>
      <w:r w:rsidR="00FE1974" w:rsidRPr="00570D0F">
        <w:rPr>
          <w:rFonts w:ascii="Arial Narrow" w:hAnsi="Arial Narrow" w:cs="Tahoma"/>
          <w:b/>
          <w:sz w:val="24"/>
          <w:szCs w:val="24"/>
        </w:rPr>
        <w:t>2</w:t>
      </w:r>
      <w:r w:rsidRPr="00570D0F">
        <w:rPr>
          <w:rFonts w:ascii="Arial Narrow" w:hAnsi="Arial Narrow" w:cs="Tahoma"/>
          <w:b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54BB980B" w14:textId="77777777" w:rsidR="008F255C" w:rsidRPr="00570D0F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7.2 </w:t>
      </w:r>
      <w:r w:rsidRPr="00570D0F">
        <w:rPr>
          <w:rFonts w:ascii="Arial Narrow" w:hAnsi="Arial Narrow" w:cs="Tahoma"/>
          <w:sz w:val="24"/>
          <w:szCs w:val="24"/>
        </w:rPr>
        <w:t>Da Contratante:</w:t>
      </w:r>
    </w:p>
    <w:p w14:paraId="3BC4B80F" w14:textId="77777777" w:rsidR="008F255C" w:rsidRPr="00570D0F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7.2.1</w:t>
      </w:r>
      <w:r w:rsidRPr="00570D0F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04D5FE08" w14:textId="77777777" w:rsidR="008F255C" w:rsidRPr="00570D0F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7.2.2</w:t>
      </w:r>
      <w:r w:rsidRPr="00570D0F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as</w:t>
      </w:r>
      <w:proofErr w:type="gramEnd"/>
      <w:r w:rsidRPr="00570D0F">
        <w:rPr>
          <w:rFonts w:ascii="Arial Narrow" w:hAnsi="Arial Narrow" w:cs="Tahoma"/>
          <w:sz w:val="24"/>
          <w:szCs w:val="24"/>
        </w:rPr>
        <w:t xml:space="preserve"> formalidades previstas.</w:t>
      </w:r>
    </w:p>
    <w:p w14:paraId="207F1F92" w14:textId="77777777" w:rsidR="008F255C" w:rsidRPr="00570D0F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7.2.3</w:t>
      </w:r>
      <w:r w:rsidRPr="00570D0F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47EAF363" w14:textId="77777777" w:rsidR="008F255C" w:rsidRPr="00570D0F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7.2.4</w:t>
      </w:r>
      <w:r w:rsidRPr="00570D0F">
        <w:rPr>
          <w:rFonts w:ascii="Arial Narrow" w:hAnsi="Arial Narrow" w:cs="Tahoma"/>
          <w:sz w:val="24"/>
          <w:szCs w:val="24"/>
        </w:rPr>
        <w:t xml:space="preserve"> Emitir a devida Ordem de Fornecimento (OF) ou Ordem de Serviço (OS) para o fornecimento da contratação pretendida.</w:t>
      </w:r>
    </w:p>
    <w:p w14:paraId="1B880485" w14:textId="77777777" w:rsidR="00052E5B" w:rsidRPr="00570D0F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</w:t>
      </w:r>
      <w:r w:rsidR="003D315F" w:rsidRPr="00570D0F">
        <w:rPr>
          <w:rFonts w:ascii="Arial Narrow" w:hAnsi="Arial Narrow" w:cs="Tahoma"/>
          <w:b/>
          <w:sz w:val="24"/>
          <w:szCs w:val="24"/>
        </w:rPr>
        <w:t>U</w:t>
      </w:r>
      <w:r w:rsidRPr="00570D0F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4C2216D7" w14:textId="77777777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570D0F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52D31C9B" w14:textId="0242128B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Multa de mora de </w:t>
      </w:r>
      <w:r w:rsidR="00BB47C4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70D0F">
        <w:rPr>
          <w:rFonts w:ascii="Arial Narrow" w:hAnsi="Arial Narrow" w:cs="Tahoma"/>
          <w:sz w:val="24"/>
          <w:szCs w:val="24"/>
        </w:rPr>
        <w:t>1% (</w:t>
      </w:r>
      <w:r w:rsidR="008065A0" w:rsidRPr="00570D0F">
        <w:rPr>
          <w:rFonts w:ascii="Arial Narrow" w:hAnsi="Arial Narrow" w:cs="Tahoma"/>
          <w:sz w:val="24"/>
          <w:szCs w:val="24"/>
        </w:rPr>
        <w:t>um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570D0F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570D0F">
        <w:rPr>
          <w:rFonts w:ascii="Arial Narrow" w:hAnsi="Arial Narrow" w:cs="Tahoma"/>
          <w:sz w:val="24"/>
          <w:szCs w:val="24"/>
        </w:rPr>
        <w:t>1</w:t>
      </w:r>
      <w:r w:rsidR="00052E5B" w:rsidRPr="00570D0F">
        <w:rPr>
          <w:rFonts w:ascii="Arial Narrow" w:hAnsi="Arial Narrow" w:cs="Tahoma"/>
          <w:sz w:val="24"/>
          <w:szCs w:val="24"/>
        </w:rPr>
        <w:t>0º (</w:t>
      </w:r>
      <w:r w:rsidR="007C78F0" w:rsidRPr="00570D0F">
        <w:rPr>
          <w:rFonts w:ascii="Arial Narrow" w:hAnsi="Arial Narrow" w:cs="Tahoma"/>
          <w:sz w:val="24"/>
          <w:szCs w:val="24"/>
        </w:rPr>
        <w:t>décimo</w:t>
      </w:r>
      <w:r w:rsidR="00052E5B" w:rsidRPr="00570D0F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07FD52BC" w14:textId="6B52321A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Multa de </w:t>
      </w:r>
      <w:r w:rsidR="00BB47C4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570D0F">
        <w:rPr>
          <w:rFonts w:ascii="Arial Narrow" w:hAnsi="Arial Narrow" w:cs="Tahoma"/>
          <w:sz w:val="24"/>
          <w:szCs w:val="24"/>
        </w:rPr>
        <w:t>10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 (</w:t>
      </w:r>
      <w:r w:rsidR="007C78F0" w:rsidRPr="00570D0F">
        <w:rPr>
          <w:rFonts w:ascii="Arial Narrow" w:hAnsi="Arial Narrow" w:cs="Tahoma"/>
          <w:sz w:val="24"/>
          <w:szCs w:val="24"/>
        </w:rPr>
        <w:t>dez</w:t>
      </w:r>
      <w:r w:rsidR="00052E5B" w:rsidRPr="00570D0F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1C5BA368" w14:textId="3310612C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Multa de </w:t>
      </w:r>
      <w:r w:rsidR="00BB47C4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70D0F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2988D99" w14:textId="77777777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570D0F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570D0F">
        <w:rPr>
          <w:rFonts w:ascii="Arial Narrow" w:hAnsi="Arial Narrow" w:cs="Tahoma"/>
          <w:sz w:val="24"/>
          <w:szCs w:val="24"/>
        </w:rPr>
        <w:t>05</w:t>
      </w:r>
      <w:r w:rsidR="006B789D" w:rsidRPr="00570D0F">
        <w:rPr>
          <w:rFonts w:ascii="Arial Narrow" w:hAnsi="Arial Narrow" w:cs="Tahoma"/>
          <w:sz w:val="24"/>
          <w:szCs w:val="24"/>
        </w:rPr>
        <w:t xml:space="preserve"> (</w:t>
      </w:r>
      <w:r w:rsidR="00D82F69" w:rsidRPr="00570D0F">
        <w:rPr>
          <w:rFonts w:ascii="Arial Narrow" w:hAnsi="Arial Narrow" w:cs="Tahoma"/>
          <w:sz w:val="24"/>
          <w:szCs w:val="24"/>
        </w:rPr>
        <w:t>cinco</w:t>
      </w:r>
      <w:r w:rsidR="006B789D" w:rsidRPr="00570D0F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570D0F">
        <w:rPr>
          <w:rFonts w:ascii="Arial Narrow" w:hAnsi="Arial Narrow" w:cs="Tahoma"/>
          <w:sz w:val="24"/>
          <w:szCs w:val="24"/>
        </w:rPr>
        <w:t>r</w:t>
      </w:r>
      <w:r w:rsidR="006B789D" w:rsidRPr="00570D0F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570D0F">
        <w:rPr>
          <w:rFonts w:ascii="Arial Narrow" w:hAnsi="Arial Narrow" w:cs="Tahoma"/>
          <w:sz w:val="24"/>
          <w:szCs w:val="24"/>
        </w:rPr>
        <w:t>;</w:t>
      </w:r>
    </w:p>
    <w:p w14:paraId="317CDEA1" w14:textId="77777777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570D0F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570D0F">
        <w:rPr>
          <w:rFonts w:ascii="Arial Narrow" w:hAnsi="Arial Narrow" w:cs="Tahoma"/>
          <w:sz w:val="24"/>
          <w:szCs w:val="24"/>
        </w:rPr>
        <w:t xml:space="preserve">com </w:t>
      </w:r>
      <w:r w:rsidR="006B789D" w:rsidRPr="00570D0F">
        <w:rPr>
          <w:rFonts w:ascii="Arial Narrow" w:hAnsi="Arial Narrow" w:cs="Tahoma"/>
          <w:sz w:val="24"/>
          <w:szCs w:val="24"/>
        </w:rPr>
        <w:t xml:space="preserve">a </w:t>
      </w:r>
      <w:r w:rsidR="00390937" w:rsidRPr="00570D0F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570D0F">
        <w:rPr>
          <w:rFonts w:ascii="Arial Narrow" w:hAnsi="Arial Narrow" w:cs="Tahoma"/>
          <w:sz w:val="24"/>
          <w:szCs w:val="24"/>
        </w:rPr>
        <w:t>Pública enquanto pe</w:t>
      </w:r>
      <w:r w:rsidR="00A84311" w:rsidRPr="00570D0F">
        <w:rPr>
          <w:rFonts w:ascii="Arial Narrow" w:hAnsi="Arial Narrow" w:cs="Tahoma"/>
          <w:sz w:val="24"/>
          <w:szCs w:val="24"/>
        </w:rPr>
        <w:t>r</w:t>
      </w:r>
      <w:r w:rsidR="006B789D" w:rsidRPr="00570D0F">
        <w:rPr>
          <w:rFonts w:ascii="Arial Narrow" w:hAnsi="Arial Narrow" w:cs="Tahoma"/>
          <w:sz w:val="24"/>
          <w:szCs w:val="24"/>
        </w:rPr>
        <w:t xml:space="preserve">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="006B789D" w:rsidRPr="00570D0F">
        <w:rPr>
          <w:rFonts w:ascii="Arial Narrow" w:hAnsi="Arial Narrow" w:cs="Tahoma"/>
          <w:sz w:val="24"/>
          <w:szCs w:val="24"/>
        </w:rPr>
        <w:t>após</w:t>
      </w:r>
      <w:proofErr w:type="gramEnd"/>
      <w:r w:rsidR="006B789D" w:rsidRPr="00570D0F">
        <w:rPr>
          <w:rFonts w:ascii="Arial Narrow" w:hAnsi="Arial Narrow" w:cs="Tahoma"/>
          <w:sz w:val="24"/>
          <w:szCs w:val="24"/>
        </w:rPr>
        <w:t xml:space="preserve"> decorrido o prazo da sanção aplicada com base no subitem anterior</w:t>
      </w:r>
      <w:r w:rsidR="00052E5B" w:rsidRPr="00570D0F">
        <w:rPr>
          <w:rFonts w:ascii="Arial Narrow" w:hAnsi="Arial Narrow" w:cs="Tahoma"/>
          <w:sz w:val="24"/>
          <w:szCs w:val="24"/>
        </w:rPr>
        <w:t>;</w:t>
      </w:r>
    </w:p>
    <w:p w14:paraId="1E759B3D" w14:textId="77777777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570D0F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20D127FD" w14:textId="77777777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570D0F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8065A0" w:rsidRPr="00570D0F">
        <w:rPr>
          <w:rFonts w:ascii="Arial Narrow" w:hAnsi="Arial Narrow" w:cs="Tahoma"/>
          <w:sz w:val="24"/>
          <w:szCs w:val="24"/>
        </w:rPr>
        <w:t>referência</w:t>
      </w:r>
      <w:r w:rsidR="003F62F9" w:rsidRPr="00570D0F">
        <w:rPr>
          <w:rFonts w:ascii="Arial Narrow" w:hAnsi="Arial Narrow" w:cs="Tahoma"/>
          <w:sz w:val="24"/>
          <w:szCs w:val="24"/>
        </w:rPr>
        <w:t xml:space="preserve">, caberá </w:t>
      </w:r>
      <w:proofErr w:type="gramStart"/>
      <w:r w:rsidR="003F62F9" w:rsidRPr="00570D0F">
        <w:rPr>
          <w:rFonts w:ascii="Arial Narrow" w:hAnsi="Arial Narrow" w:cs="Tahoma"/>
          <w:sz w:val="24"/>
          <w:szCs w:val="24"/>
        </w:rPr>
        <w:t>a</w:t>
      </w:r>
      <w:proofErr w:type="gramEnd"/>
      <w:r w:rsidR="003F62F9" w:rsidRPr="00570D0F">
        <w:rPr>
          <w:rFonts w:ascii="Arial Narrow" w:hAnsi="Arial Narrow" w:cs="Tahoma"/>
          <w:sz w:val="24"/>
          <w:szCs w:val="24"/>
        </w:rPr>
        <w:t xml:space="preserve"> substituição do mesmo e aplicação de multa prevista no subitem 8.1.1;</w:t>
      </w:r>
    </w:p>
    <w:p w14:paraId="12F7CA90" w14:textId="622E09D0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Multa de </w:t>
      </w:r>
      <w:r w:rsidR="00BB47C4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70D0F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4722ABE3" w14:textId="77777777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O montante da multa poderá a critério do Município ser cobrado de imediato ou compensado com valores de pagamentos devido </w:t>
      </w:r>
      <w:proofErr w:type="gramStart"/>
      <w:r w:rsidR="00052E5B" w:rsidRPr="00570D0F">
        <w:rPr>
          <w:rFonts w:ascii="Arial Narrow" w:hAnsi="Arial Narrow" w:cs="Tahoma"/>
          <w:sz w:val="24"/>
          <w:szCs w:val="24"/>
        </w:rPr>
        <w:t>a</w:t>
      </w:r>
      <w:proofErr w:type="gramEnd"/>
      <w:r w:rsidR="00052E5B" w:rsidRPr="00570D0F">
        <w:rPr>
          <w:rFonts w:ascii="Arial Narrow" w:hAnsi="Arial Narrow" w:cs="Tahoma"/>
          <w:sz w:val="24"/>
          <w:szCs w:val="24"/>
        </w:rPr>
        <w:t xml:space="preserve"> empresa contratada, respeitado, previamente, o direito de defesa.</w:t>
      </w:r>
    </w:p>
    <w:p w14:paraId="1828F870" w14:textId="77777777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570D0F">
        <w:rPr>
          <w:rFonts w:ascii="Arial Narrow" w:hAnsi="Arial Narrow" w:cs="Tahoma"/>
          <w:sz w:val="24"/>
          <w:szCs w:val="24"/>
        </w:rPr>
        <w:t>As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570D0F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570D0F">
        <w:rPr>
          <w:rFonts w:ascii="Arial Narrow" w:hAnsi="Arial Narrow" w:cs="Tahoma"/>
          <w:sz w:val="24"/>
          <w:szCs w:val="24"/>
        </w:rPr>
        <w:t>d</w:t>
      </w:r>
      <w:r w:rsidR="00052E5B" w:rsidRPr="00570D0F">
        <w:rPr>
          <w:rFonts w:ascii="Arial Narrow" w:hAnsi="Arial Narrow" w:cs="Tahoma"/>
          <w:sz w:val="24"/>
          <w:szCs w:val="24"/>
        </w:rPr>
        <w:t>e uma não exclui a de outra.</w:t>
      </w:r>
    </w:p>
    <w:p w14:paraId="76CF9369" w14:textId="77777777" w:rsidR="003F62F9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570D0F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r w:rsidR="008065A0" w:rsidRPr="00570D0F">
        <w:rPr>
          <w:rFonts w:ascii="Arial Narrow" w:hAnsi="Arial Narrow" w:cs="Tahoma"/>
          <w:sz w:val="24"/>
          <w:szCs w:val="24"/>
        </w:rPr>
        <w:t>dívida</w:t>
      </w:r>
      <w:r w:rsidR="005D35AC" w:rsidRPr="00570D0F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570D0F">
        <w:rPr>
          <w:rFonts w:ascii="Arial Narrow" w:hAnsi="Arial Narrow" w:cs="Tahoma"/>
          <w:sz w:val="24"/>
          <w:szCs w:val="24"/>
        </w:rPr>
        <w:t>.</w:t>
      </w:r>
    </w:p>
    <w:p w14:paraId="1457223A" w14:textId="77777777" w:rsidR="00052E5B" w:rsidRPr="00570D0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8.</w:t>
      </w:r>
      <w:r w:rsidR="00052E5B" w:rsidRPr="00570D0F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570D0F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6DC8C0F1" w14:textId="77777777" w:rsidR="00462C6F" w:rsidRPr="00570D0F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</w:t>
      </w:r>
      <w:r w:rsidR="003D315F" w:rsidRPr="00570D0F">
        <w:rPr>
          <w:rFonts w:ascii="Arial Narrow" w:hAnsi="Arial Narrow" w:cs="Tahoma"/>
          <w:b/>
          <w:sz w:val="24"/>
          <w:szCs w:val="24"/>
        </w:rPr>
        <w:t>U</w:t>
      </w:r>
      <w:r w:rsidRPr="00570D0F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499ECE64" w14:textId="4C93A927" w:rsidR="00462C6F" w:rsidRPr="00570D0F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bCs/>
          <w:sz w:val="24"/>
          <w:szCs w:val="24"/>
        </w:rPr>
        <w:lastRenderedPageBreak/>
        <w:t>9</w:t>
      </w:r>
      <w:r w:rsidR="00462C6F" w:rsidRPr="00570D0F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570D0F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570D0F">
        <w:rPr>
          <w:rFonts w:ascii="Arial Narrow" w:hAnsi="Arial Narrow" w:cs="Tahoma"/>
          <w:sz w:val="24"/>
          <w:szCs w:val="24"/>
        </w:rPr>
        <w:t xml:space="preserve"> </w:t>
      </w:r>
      <w:r w:rsidR="00822DEA" w:rsidRPr="00570D0F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570D0F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570D0F">
        <w:rPr>
          <w:rFonts w:ascii="Arial Narrow" w:hAnsi="Arial Narrow" w:cs="Tahoma"/>
          <w:sz w:val="24"/>
          <w:szCs w:val="24"/>
        </w:rPr>
        <w:t>contratada</w:t>
      </w:r>
      <w:r w:rsidR="00462C6F" w:rsidRPr="00570D0F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946725">
        <w:rPr>
          <w:rFonts w:ascii="Arial Narrow" w:hAnsi="Arial Narrow" w:cs="Tahoma"/>
          <w:sz w:val="24"/>
          <w:szCs w:val="24"/>
        </w:rPr>
        <w:t>030/2022</w:t>
      </w:r>
      <w:r w:rsidR="00462C6F" w:rsidRPr="00570D0F">
        <w:rPr>
          <w:rFonts w:ascii="Arial Narrow" w:hAnsi="Arial Narrow" w:cs="Tahoma"/>
          <w:sz w:val="24"/>
          <w:szCs w:val="24"/>
        </w:rPr>
        <w:t>.</w:t>
      </w:r>
    </w:p>
    <w:p w14:paraId="6C60C172" w14:textId="77777777" w:rsidR="00462C6F" w:rsidRPr="00570D0F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</w:t>
      </w:r>
      <w:r w:rsidR="003D315F" w:rsidRPr="00570D0F">
        <w:rPr>
          <w:rFonts w:ascii="Arial Narrow" w:hAnsi="Arial Narrow" w:cs="Tahoma"/>
          <w:b/>
          <w:sz w:val="24"/>
          <w:szCs w:val="24"/>
        </w:rPr>
        <w:t>U</w:t>
      </w:r>
      <w:r w:rsidRPr="00570D0F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570D0F">
        <w:rPr>
          <w:rFonts w:ascii="Arial Narrow" w:hAnsi="Arial Narrow" w:cs="Tahoma"/>
          <w:b/>
          <w:sz w:val="24"/>
          <w:szCs w:val="24"/>
        </w:rPr>
        <w:t xml:space="preserve"> </w:t>
      </w:r>
      <w:r w:rsidRPr="00570D0F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56EA1A90" w14:textId="77777777" w:rsidR="00462C6F" w:rsidRPr="00570D0F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1</w:t>
      </w:r>
      <w:r w:rsidR="00E31AA2" w:rsidRPr="00570D0F">
        <w:rPr>
          <w:rFonts w:ascii="Arial Narrow" w:hAnsi="Arial Narrow" w:cs="Tahoma"/>
          <w:b/>
          <w:sz w:val="24"/>
          <w:szCs w:val="24"/>
        </w:rPr>
        <w:t>0</w:t>
      </w:r>
      <w:r w:rsidR="00462C6F" w:rsidRPr="00570D0F">
        <w:rPr>
          <w:rFonts w:ascii="Arial Narrow" w:hAnsi="Arial Narrow" w:cs="Tahoma"/>
          <w:b/>
          <w:sz w:val="24"/>
          <w:szCs w:val="24"/>
        </w:rPr>
        <w:t>.1</w:t>
      </w:r>
      <w:r w:rsidR="00462C6F" w:rsidRPr="00570D0F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570D0F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570D0F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1F02DC" w:rsidRPr="00570D0F">
        <w:rPr>
          <w:rFonts w:ascii="Arial Narrow" w:hAnsi="Arial Narrow" w:cs="Tahoma"/>
          <w:sz w:val="24"/>
          <w:szCs w:val="24"/>
        </w:rPr>
        <w:t>r</w:t>
      </w:r>
      <w:r w:rsidR="00462C6F" w:rsidRPr="00570D0F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6E09F2BB" w14:textId="77777777" w:rsidR="00462C6F" w:rsidRPr="00570D0F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0EB1E9C5" w14:textId="710CC400" w:rsidR="008F255C" w:rsidRPr="00570D0F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1</w:t>
      </w:r>
      <w:r w:rsidR="003F62F9" w:rsidRPr="00570D0F">
        <w:rPr>
          <w:rFonts w:ascii="Arial Narrow" w:hAnsi="Arial Narrow" w:cs="Tahoma"/>
          <w:b/>
          <w:sz w:val="24"/>
          <w:szCs w:val="24"/>
        </w:rPr>
        <w:t>1</w:t>
      </w:r>
      <w:r w:rsidRPr="00570D0F">
        <w:rPr>
          <w:rFonts w:ascii="Arial Narrow" w:hAnsi="Arial Narrow" w:cs="Tahoma"/>
          <w:b/>
          <w:sz w:val="24"/>
          <w:szCs w:val="24"/>
        </w:rPr>
        <w:t xml:space="preserve">.1 </w:t>
      </w:r>
      <w:r w:rsidRPr="00570D0F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946725">
        <w:rPr>
          <w:rFonts w:ascii="Arial Narrow" w:hAnsi="Arial Narrow" w:cs="Tahoma"/>
          <w:sz w:val="24"/>
          <w:szCs w:val="24"/>
        </w:rPr>
        <w:t>030/2022</w:t>
      </w:r>
      <w:r w:rsidRPr="00570D0F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5A61EB87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1</w:t>
      </w:r>
      <w:r w:rsidR="003F62F9" w:rsidRPr="00570D0F">
        <w:rPr>
          <w:rFonts w:ascii="Arial Narrow" w:hAnsi="Arial Narrow" w:cs="Tahoma"/>
          <w:b/>
          <w:sz w:val="24"/>
          <w:szCs w:val="24"/>
        </w:rPr>
        <w:t>1</w:t>
      </w:r>
      <w:r w:rsidRPr="00570D0F">
        <w:rPr>
          <w:rFonts w:ascii="Arial Narrow" w:hAnsi="Arial Narrow" w:cs="Tahoma"/>
          <w:b/>
          <w:sz w:val="24"/>
          <w:szCs w:val="24"/>
        </w:rPr>
        <w:t>.</w:t>
      </w:r>
      <w:r w:rsidR="008F255C" w:rsidRPr="00570D0F">
        <w:rPr>
          <w:rFonts w:ascii="Arial Narrow" w:hAnsi="Arial Narrow" w:cs="Tahoma"/>
          <w:b/>
          <w:sz w:val="24"/>
          <w:szCs w:val="24"/>
        </w:rPr>
        <w:t>2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Fica</w:t>
      </w:r>
      <w:proofErr w:type="gramEnd"/>
      <w:r w:rsidRPr="00570D0F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570D0F">
        <w:rPr>
          <w:rFonts w:ascii="Arial Narrow" w:hAnsi="Arial Narrow" w:cs="Tahoma"/>
          <w:sz w:val="24"/>
          <w:szCs w:val="24"/>
        </w:rPr>
        <w:t>/SP</w:t>
      </w:r>
      <w:r w:rsidRPr="00570D0F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9958663" w14:textId="77777777" w:rsidR="00462C6F" w:rsidRPr="00570D0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1</w:t>
      </w:r>
      <w:r w:rsidR="003F62F9" w:rsidRPr="00570D0F">
        <w:rPr>
          <w:rFonts w:ascii="Arial Narrow" w:hAnsi="Arial Narrow" w:cs="Tahoma"/>
          <w:b/>
          <w:sz w:val="24"/>
          <w:szCs w:val="24"/>
        </w:rPr>
        <w:t>1</w:t>
      </w:r>
      <w:r w:rsidRPr="00570D0F">
        <w:rPr>
          <w:rFonts w:ascii="Arial Narrow" w:hAnsi="Arial Narrow" w:cs="Tahoma"/>
          <w:b/>
          <w:sz w:val="24"/>
          <w:szCs w:val="24"/>
        </w:rPr>
        <w:t>.</w:t>
      </w:r>
      <w:r w:rsidR="008F255C" w:rsidRPr="00570D0F">
        <w:rPr>
          <w:rFonts w:ascii="Arial Narrow" w:hAnsi="Arial Narrow" w:cs="Tahoma"/>
          <w:b/>
          <w:sz w:val="24"/>
          <w:szCs w:val="24"/>
        </w:rPr>
        <w:t>3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Fica</w:t>
      </w:r>
      <w:proofErr w:type="gramEnd"/>
      <w:r w:rsidRPr="00570D0F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570D0F">
        <w:rPr>
          <w:rFonts w:ascii="Arial Narrow" w:hAnsi="Arial Narrow" w:cs="Tahoma"/>
          <w:sz w:val="24"/>
          <w:szCs w:val="24"/>
        </w:rPr>
        <w:t xml:space="preserve"> </w:t>
      </w:r>
      <w:r w:rsidR="00822DEA"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785176D4" w14:textId="77777777" w:rsidR="00462C6F" w:rsidRPr="00570D0F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570D0F">
        <w:rPr>
          <w:rFonts w:ascii="Arial Narrow" w:hAnsi="Arial Narrow" w:cs="Tahoma"/>
          <w:sz w:val="24"/>
          <w:szCs w:val="24"/>
        </w:rPr>
        <w:t>as</w:t>
      </w:r>
      <w:proofErr w:type="gramEnd"/>
      <w:r w:rsidRPr="00570D0F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68488E63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Local e data.</w:t>
      </w:r>
    </w:p>
    <w:p w14:paraId="428B510B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75B0EE1B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</w:t>
      </w:r>
    </w:p>
    <w:p w14:paraId="1FAB7D38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PREFEITURA</w:t>
      </w:r>
    </w:p>
    <w:p w14:paraId="10EF871E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01F3F19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>________________________________</w:t>
      </w:r>
    </w:p>
    <w:p w14:paraId="59C47A92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570D0F">
        <w:rPr>
          <w:rFonts w:ascii="Arial Narrow" w:hAnsi="Arial Narrow" w:cs="Tahoma"/>
          <w:bCs/>
          <w:sz w:val="24"/>
          <w:szCs w:val="24"/>
        </w:rPr>
        <w:t>FORNECEDOR</w:t>
      </w:r>
    </w:p>
    <w:p w14:paraId="619F20BB" w14:textId="77777777" w:rsidR="00701941" w:rsidRPr="00570D0F" w:rsidRDefault="00701941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30B7A324" w14:textId="77777777" w:rsidR="00701941" w:rsidRPr="00570D0F" w:rsidRDefault="00701941" w:rsidP="00701941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70D0F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0FFA6390" w14:textId="77777777" w:rsidR="00701941" w:rsidRPr="00570D0F" w:rsidRDefault="00701941" w:rsidP="00701941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70D0F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13CA49BB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70D0F">
        <w:rPr>
          <w:rFonts w:ascii="Arial Narrow" w:hAnsi="Arial Narrow" w:cs="Tahoma"/>
          <w:bCs/>
          <w:sz w:val="24"/>
          <w:szCs w:val="24"/>
        </w:rPr>
        <w:t>TESTEMUNHAS:</w:t>
      </w:r>
    </w:p>
    <w:p w14:paraId="527B4A2C" w14:textId="77777777" w:rsidR="008F255C" w:rsidRPr="00570D0F" w:rsidRDefault="008F255C" w:rsidP="0051677C">
      <w:pPr>
        <w:pStyle w:val="Recuodecorpodetexto"/>
        <w:spacing w:before="120" w:line="28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5ED95F83" w14:textId="77777777" w:rsidR="008F255C" w:rsidRPr="00570D0F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570D0F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570D0F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54320326" w14:textId="77777777" w:rsidR="008F255C" w:rsidRPr="00570D0F" w:rsidRDefault="008F255C" w:rsidP="0051677C">
      <w:pPr>
        <w:pStyle w:val="Recuodecorpodetexto"/>
        <w:spacing w:before="120" w:line="28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1DAFAB7D" w14:textId="77777777" w:rsidR="00052E5B" w:rsidRPr="00570D0F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570D0F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570D0F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7752965A" w14:textId="77777777" w:rsidR="00052E5B" w:rsidRPr="00570D0F" w:rsidRDefault="00052E5B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  <w:r w:rsidRPr="00570D0F">
        <w:rPr>
          <w:rFonts w:ascii="Arial Narrow" w:hAnsi="Arial Narrow" w:cs="Tahoma"/>
          <w:bCs/>
          <w:sz w:val="24"/>
          <w:szCs w:val="24"/>
        </w:rPr>
        <w:br w:type="page"/>
      </w:r>
    </w:p>
    <w:p w14:paraId="365EE086" w14:textId="77777777" w:rsidR="008F255C" w:rsidRPr="00570D0F" w:rsidRDefault="00052E5B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lastRenderedPageBreak/>
        <w:t>ANEXO X - TERMO DE CIÊNCIA E NOTIFICAÇÃO</w:t>
      </w:r>
    </w:p>
    <w:p w14:paraId="70D848D2" w14:textId="7ACE39F7" w:rsidR="00967926" w:rsidRPr="00570D0F" w:rsidRDefault="00967926" w:rsidP="00967926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70D0F">
        <w:rPr>
          <w:rFonts w:ascii="Arial Narrow" w:hAnsi="Arial Narrow" w:cs="Tahoma"/>
          <w:sz w:val="24"/>
          <w:szCs w:val="24"/>
        </w:rPr>
        <w:t xml:space="preserve">(Redação dada pela </w:t>
      </w:r>
      <w:r w:rsidR="00BB47C4">
        <w:rPr>
          <w:rFonts w:ascii="Arial Narrow" w:hAnsi="Arial Narrow" w:cs="Tahoma"/>
          <w:sz w:val="24"/>
          <w:szCs w:val="24"/>
        </w:rPr>
        <w:t xml:space="preserve">Instrução Normativa nº </w:t>
      </w:r>
      <w:r w:rsidRPr="00570D0F">
        <w:rPr>
          <w:rFonts w:ascii="Arial Narrow" w:hAnsi="Arial Narrow" w:cs="Tahoma"/>
          <w:sz w:val="24"/>
          <w:szCs w:val="24"/>
        </w:rPr>
        <w:t>0</w:t>
      </w:r>
      <w:r w:rsidR="00BB47C4">
        <w:rPr>
          <w:rFonts w:ascii="Arial Narrow" w:hAnsi="Arial Narrow" w:cs="Tahoma"/>
          <w:sz w:val="24"/>
          <w:szCs w:val="24"/>
        </w:rPr>
        <w:t>1</w:t>
      </w:r>
      <w:r w:rsidRPr="00570D0F">
        <w:rPr>
          <w:rFonts w:ascii="Arial Narrow" w:hAnsi="Arial Narrow" w:cs="Tahoma"/>
          <w:sz w:val="24"/>
          <w:szCs w:val="24"/>
        </w:rPr>
        <w:t>/20</w:t>
      </w:r>
      <w:r w:rsidR="00BB47C4">
        <w:rPr>
          <w:rFonts w:ascii="Arial Narrow" w:hAnsi="Arial Narrow" w:cs="Tahoma"/>
          <w:sz w:val="24"/>
          <w:szCs w:val="24"/>
        </w:rPr>
        <w:t>20</w:t>
      </w:r>
      <w:r w:rsidRPr="00570D0F">
        <w:rPr>
          <w:rFonts w:ascii="Arial Narrow" w:hAnsi="Arial Narrow" w:cs="Tahoma"/>
          <w:sz w:val="24"/>
          <w:szCs w:val="24"/>
        </w:rPr>
        <w:t>)</w:t>
      </w:r>
    </w:p>
    <w:p w14:paraId="346E9FD1" w14:textId="77777777" w:rsidR="00967926" w:rsidRPr="00570D0F" w:rsidRDefault="00967926" w:rsidP="0096792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2F5F4C3" w14:textId="77777777" w:rsidR="00967926" w:rsidRPr="00570D0F" w:rsidRDefault="00967926" w:rsidP="0096792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570D0F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00BB9C88" w14:textId="77777777" w:rsidR="00967926" w:rsidRPr="00570D0F" w:rsidRDefault="00967926" w:rsidP="0096792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CONTRATADO:</w:t>
      </w:r>
      <w:r w:rsidRPr="00570D0F">
        <w:rPr>
          <w:rFonts w:ascii="Arial Narrow" w:hAnsi="Arial Narrow" w:cs="Tahoma"/>
          <w:sz w:val="24"/>
          <w:szCs w:val="24"/>
        </w:rPr>
        <w:t xml:space="preserve">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>.</w:t>
      </w:r>
    </w:p>
    <w:p w14:paraId="3870D005" w14:textId="475C8E16" w:rsidR="00967926" w:rsidRPr="00570D0F" w:rsidRDefault="00967926" w:rsidP="0096792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CONTRATO: </w:t>
      </w:r>
      <w:r w:rsidR="00946725">
        <w:rPr>
          <w:rFonts w:ascii="Arial Narrow" w:hAnsi="Arial Narrow" w:cs="Tahoma"/>
          <w:b/>
          <w:sz w:val="24"/>
          <w:szCs w:val="24"/>
        </w:rPr>
        <w:t>030/2022</w:t>
      </w:r>
      <w:r w:rsidRPr="00570D0F">
        <w:rPr>
          <w:rFonts w:ascii="Arial Narrow" w:hAnsi="Arial Narrow" w:cs="Tahoma"/>
          <w:sz w:val="24"/>
          <w:szCs w:val="24"/>
        </w:rPr>
        <w:t>.</w:t>
      </w:r>
    </w:p>
    <w:p w14:paraId="5AE915A6" w14:textId="4076785D" w:rsidR="00FE1974" w:rsidRPr="00570D0F" w:rsidRDefault="00FE1974" w:rsidP="00FE197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0524E6" w:rsidRPr="000524E6">
        <w:rPr>
          <w:rFonts w:ascii="Arial Narrow" w:hAnsi="Arial Narrow" w:cs="Tahoma"/>
          <w:sz w:val="24"/>
          <w:szCs w:val="24"/>
        </w:rPr>
        <w:t xml:space="preserve">REGISTRO DE PREÇOS PARA A EVENTUAL AQUISIÇÃO DE RECARGA DE GÁS GLP 13 KG, GÁS GLP 45 KG, VASILHAMES DE GÁS GLP </w:t>
      </w:r>
      <w:proofErr w:type="gramStart"/>
      <w:r w:rsidR="000524E6" w:rsidRPr="000524E6">
        <w:rPr>
          <w:rFonts w:ascii="Arial Narrow" w:hAnsi="Arial Narrow" w:cs="Tahoma"/>
          <w:sz w:val="24"/>
          <w:szCs w:val="24"/>
        </w:rPr>
        <w:t>13KG</w:t>
      </w:r>
      <w:proofErr w:type="gramEnd"/>
      <w:r w:rsidR="000524E6" w:rsidRPr="000524E6">
        <w:rPr>
          <w:rFonts w:ascii="Arial Narrow" w:hAnsi="Arial Narrow" w:cs="Tahoma"/>
          <w:sz w:val="24"/>
          <w:szCs w:val="24"/>
        </w:rPr>
        <w:t xml:space="preserve"> e VASILHAMES DE GÁS GLP DE 45KG, DESTINADOS A ATENDER AS NECESSIDADES DAS UNIDADES ESCOLARES E DEMAIS SECRETARIAS DA PREFEITURA MUNICIPAL DE MAIRIPORÃ/SP.</w:t>
      </w:r>
    </w:p>
    <w:p w14:paraId="3AF071B3" w14:textId="77777777" w:rsidR="00967926" w:rsidRPr="00570D0F" w:rsidRDefault="00967926" w:rsidP="0096792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70D0F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570D0F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570D0F">
        <w:rPr>
          <w:rFonts w:ascii="Arial Narrow" w:hAnsi="Arial Narrow" w:cs="Tahoma"/>
          <w:b/>
          <w:sz w:val="24"/>
          <w:szCs w:val="24"/>
        </w:rPr>
        <w:t>/ Nº OAB: (*)</w:t>
      </w:r>
      <w:r w:rsidRPr="00570D0F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570D0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70D0F">
        <w:rPr>
          <w:rFonts w:ascii="Arial Narrow" w:hAnsi="Arial Narrow" w:cs="Tahoma"/>
          <w:sz w:val="24"/>
          <w:szCs w:val="24"/>
        </w:rPr>
        <w:t>.</w:t>
      </w:r>
    </w:p>
    <w:p w14:paraId="4D4987F7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18F1E0A1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1243486C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a) o ajuste acima referido estará sujeito </w:t>
      </w:r>
      <w:proofErr w:type="gramStart"/>
      <w:r w:rsidRPr="00BB47C4">
        <w:rPr>
          <w:rFonts w:ascii="Arial Narrow" w:hAnsi="Arial Narrow" w:cs="Tahoma"/>
          <w:sz w:val="24"/>
          <w:szCs w:val="24"/>
          <w:lang w:eastAsia="en-US"/>
        </w:rPr>
        <w:t>a</w:t>
      </w:r>
      <w:proofErr w:type="gramEnd"/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 análise e julgamento pelo Tribunal de Contas do Estado de São Paulo, cujo trâmite processual ocorrerá pelo sistema eletrônico;</w:t>
      </w:r>
    </w:p>
    <w:p w14:paraId="3A3E1919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7B55A0F5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F0CBEC8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BB47C4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proofErr w:type="gramEnd"/>
      <w:r w:rsidRPr="00BB47C4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BB47C4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BB47C4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46FFC829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e) é de exclusiva responsabilidade </w:t>
      </w:r>
      <w:proofErr w:type="gramStart"/>
      <w:r w:rsidRPr="00BB47C4">
        <w:rPr>
          <w:rFonts w:ascii="Arial Narrow" w:hAnsi="Arial Narrow" w:cs="Tahoma"/>
          <w:sz w:val="24"/>
          <w:szCs w:val="24"/>
          <w:lang w:eastAsia="en-US"/>
        </w:rPr>
        <w:t>do contratado manter</w:t>
      </w:r>
      <w:proofErr w:type="gramEnd"/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 seus dados sempre atualizados.</w:t>
      </w:r>
    </w:p>
    <w:p w14:paraId="5DAEAE00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11561F6D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300061E1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19B7C0F1" w14:textId="77777777" w:rsidR="00BB47C4" w:rsidRPr="00BB47C4" w:rsidRDefault="00BB47C4" w:rsidP="00BB47C4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3971ACFA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5905BAFA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BE2DF96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9A8645E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2C1F530D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8C1D896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RESPONSÁVEIS PELA HOMOLOGAÃO DO CERTAME:</w:t>
      </w:r>
    </w:p>
    <w:p w14:paraId="4F9EDB8B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C59304D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49EB46B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777C3A6B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73DA1AFF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14A99B5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75F76BF9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2FF62AA4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11CEA0BC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EF906E4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28A3450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B05D8F3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6A60ADBA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9F5B567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023CFB6D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8863140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F1C6E58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0C20DBF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7F9621D0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3D9C2911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AE0386F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6E1CA32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F16D221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39882078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6526553" w14:textId="77777777" w:rsidR="00BB47C4" w:rsidRPr="00BB47C4" w:rsidRDefault="00BB47C4" w:rsidP="00BB47C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1205F0CE" w14:textId="77777777" w:rsidR="00BB47C4" w:rsidRPr="00BB47C4" w:rsidRDefault="00BB47C4" w:rsidP="00BB47C4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p w14:paraId="3546A530" w14:textId="77777777" w:rsidR="00967926" w:rsidRPr="00570D0F" w:rsidRDefault="00967926" w:rsidP="0096792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sectPr w:rsidR="00967926" w:rsidRPr="00570D0F" w:rsidSect="003B7D22">
      <w:headerReference w:type="default" r:id="rId9"/>
      <w:footerReference w:type="default" r:id="rId10"/>
      <w:pgSz w:w="11906" w:h="16838"/>
      <w:pgMar w:top="1985" w:right="1133" w:bottom="1276" w:left="1418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A279" w14:textId="77777777" w:rsidR="00BC1E02" w:rsidRDefault="00BC1E02" w:rsidP="003B7D22">
      <w:r>
        <w:separator/>
      </w:r>
    </w:p>
  </w:endnote>
  <w:endnote w:type="continuationSeparator" w:id="0">
    <w:p w14:paraId="2887E0E8" w14:textId="77777777" w:rsidR="00BC1E02" w:rsidRDefault="00BC1E02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38674" w14:textId="77777777" w:rsidR="00BC1E02" w:rsidRPr="003B7D22" w:rsidRDefault="00BC1E02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946725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946725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15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095A0F99" w14:textId="02A5A259" w:rsidR="00BC1E02" w:rsidRPr="003B7D22" w:rsidRDefault="00BC1E02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8019 - E-mail: </w:t>
    </w:r>
    <w:proofErr w:type="gramStart"/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licitacao@mairipora.sp.gov.br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32ED2" w14:textId="77777777" w:rsidR="00BC1E02" w:rsidRDefault="00BC1E02" w:rsidP="003B7D22">
      <w:r>
        <w:separator/>
      </w:r>
    </w:p>
  </w:footnote>
  <w:footnote w:type="continuationSeparator" w:id="0">
    <w:p w14:paraId="437C864D" w14:textId="77777777" w:rsidR="00BC1E02" w:rsidRDefault="00BC1E02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E5EE" w14:textId="58113AC4" w:rsidR="00BC1E02" w:rsidRDefault="00BC1E02">
    <w:pPr>
      <w:pStyle w:val="Cabealho"/>
    </w:pPr>
    <w:r w:rsidRPr="00E058AE">
      <w:rPr>
        <w:noProof/>
      </w:rPr>
      <w:drawing>
        <wp:inline distT="0" distB="0" distL="0" distR="0" wp14:anchorId="280845A6" wp14:editId="6064BFFA">
          <wp:extent cx="5402580" cy="990600"/>
          <wp:effectExtent l="0" t="0" r="762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53FE"/>
    <w:multiLevelType w:val="hybridMultilevel"/>
    <w:tmpl w:val="1B82B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23670"/>
    <w:rsid w:val="00041544"/>
    <w:rsid w:val="00043425"/>
    <w:rsid w:val="000524E6"/>
    <w:rsid w:val="00052E5B"/>
    <w:rsid w:val="000547E0"/>
    <w:rsid w:val="000654AC"/>
    <w:rsid w:val="00072A8B"/>
    <w:rsid w:val="000B780F"/>
    <w:rsid w:val="000D6BFD"/>
    <w:rsid w:val="00106335"/>
    <w:rsid w:val="0010685D"/>
    <w:rsid w:val="00106A3A"/>
    <w:rsid w:val="001108E7"/>
    <w:rsid w:val="001407D2"/>
    <w:rsid w:val="001551D3"/>
    <w:rsid w:val="0015598D"/>
    <w:rsid w:val="00155E1D"/>
    <w:rsid w:val="00171234"/>
    <w:rsid w:val="00181B91"/>
    <w:rsid w:val="00181BB8"/>
    <w:rsid w:val="001B038D"/>
    <w:rsid w:val="001C0948"/>
    <w:rsid w:val="001D5FE8"/>
    <w:rsid w:val="001E1A05"/>
    <w:rsid w:val="001E2D36"/>
    <w:rsid w:val="001F02DC"/>
    <w:rsid w:val="001F1047"/>
    <w:rsid w:val="001F3DA7"/>
    <w:rsid w:val="0020239B"/>
    <w:rsid w:val="00216520"/>
    <w:rsid w:val="00235BB8"/>
    <w:rsid w:val="00244845"/>
    <w:rsid w:val="00247266"/>
    <w:rsid w:val="002658C2"/>
    <w:rsid w:val="00280C25"/>
    <w:rsid w:val="00296EBF"/>
    <w:rsid w:val="002A1723"/>
    <w:rsid w:val="002A67BF"/>
    <w:rsid w:val="002A76D2"/>
    <w:rsid w:val="002B067C"/>
    <w:rsid w:val="002F1A4B"/>
    <w:rsid w:val="003240D3"/>
    <w:rsid w:val="00353508"/>
    <w:rsid w:val="00364E73"/>
    <w:rsid w:val="0038653A"/>
    <w:rsid w:val="00390937"/>
    <w:rsid w:val="00394FE6"/>
    <w:rsid w:val="003B69A3"/>
    <w:rsid w:val="003B7D22"/>
    <w:rsid w:val="003D315F"/>
    <w:rsid w:val="003D3800"/>
    <w:rsid w:val="003D7A10"/>
    <w:rsid w:val="003E15E1"/>
    <w:rsid w:val="003F62F9"/>
    <w:rsid w:val="00406B8C"/>
    <w:rsid w:val="00417DA9"/>
    <w:rsid w:val="00425C90"/>
    <w:rsid w:val="00462C6F"/>
    <w:rsid w:val="00466A7B"/>
    <w:rsid w:val="00467701"/>
    <w:rsid w:val="00483EFA"/>
    <w:rsid w:val="004A4127"/>
    <w:rsid w:val="004A4B4F"/>
    <w:rsid w:val="004B4CF0"/>
    <w:rsid w:val="004F0492"/>
    <w:rsid w:val="004F3896"/>
    <w:rsid w:val="0051677C"/>
    <w:rsid w:val="0052156F"/>
    <w:rsid w:val="005338B1"/>
    <w:rsid w:val="0055473E"/>
    <w:rsid w:val="00563A9E"/>
    <w:rsid w:val="00570D0F"/>
    <w:rsid w:val="00575880"/>
    <w:rsid w:val="00576759"/>
    <w:rsid w:val="005811A0"/>
    <w:rsid w:val="005916E3"/>
    <w:rsid w:val="005956BF"/>
    <w:rsid w:val="005A1084"/>
    <w:rsid w:val="005A23A5"/>
    <w:rsid w:val="005A6831"/>
    <w:rsid w:val="005C4050"/>
    <w:rsid w:val="005D0E61"/>
    <w:rsid w:val="005D35AC"/>
    <w:rsid w:val="005F07F4"/>
    <w:rsid w:val="006079AB"/>
    <w:rsid w:val="00610061"/>
    <w:rsid w:val="00627C8F"/>
    <w:rsid w:val="00644945"/>
    <w:rsid w:val="006862EC"/>
    <w:rsid w:val="00696D75"/>
    <w:rsid w:val="00697435"/>
    <w:rsid w:val="006A1CE3"/>
    <w:rsid w:val="006B789D"/>
    <w:rsid w:val="006B7E1C"/>
    <w:rsid w:val="006C3B5C"/>
    <w:rsid w:val="006C3FBC"/>
    <w:rsid w:val="006F0872"/>
    <w:rsid w:val="006F7F5F"/>
    <w:rsid w:val="00701941"/>
    <w:rsid w:val="00726C1C"/>
    <w:rsid w:val="00727191"/>
    <w:rsid w:val="00745C00"/>
    <w:rsid w:val="007567F0"/>
    <w:rsid w:val="00785CE1"/>
    <w:rsid w:val="00794940"/>
    <w:rsid w:val="007A2B5D"/>
    <w:rsid w:val="007B0019"/>
    <w:rsid w:val="007B0427"/>
    <w:rsid w:val="007B29F0"/>
    <w:rsid w:val="007B4748"/>
    <w:rsid w:val="007C5AAB"/>
    <w:rsid w:val="007C78F0"/>
    <w:rsid w:val="007D54CE"/>
    <w:rsid w:val="007D667C"/>
    <w:rsid w:val="007E248F"/>
    <w:rsid w:val="007F1929"/>
    <w:rsid w:val="008046C1"/>
    <w:rsid w:val="008065A0"/>
    <w:rsid w:val="00810725"/>
    <w:rsid w:val="00822DEA"/>
    <w:rsid w:val="008303CD"/>
    <w:rsid w:val="00853BCA"/>
    <w:rsid w:val="00865E59"/>
    <w:rsid w:val="00873D08"/>
    <w:rsid w:val="0088101D"/>
    <w:rsid w:val="00887DB2"/>
    <w:rsid w:val="008A06AD"/>
    <w:rsid w:val="008A1151"/>
    <w:rsid w:val="008A4E43"/>
    <w:rsid w:val="008A7A3D"/>
    <w:rsid w:val="008B5BB3"/>
    <w:rsid w:val="008D2CED"/>
    <w:rsid w:val="008D4843"/>
    <w:rsid w:val="008E05FF"/>
    <w:rsid w:val="008E350B"/>
    <w:rsid w:val="008E6491"/>
    <w:rsid w:val="008F255C"/>
    <w:rsid w:val="008F2BAB"/>
    <w:rsid w:val="008F6B64"/>
    <w:rsid w:val="009038B5"/>
    <w:rsid w:val="00932212"/>
    <w:rsid w:val="00934D82"/>
    <w:rsid w:val="0093790C"/>
    <w:rsid w:val="009409E9"/>
    <w:rsid w:val="00946725"/>
    <w:rsid w:val="00967926"/>
    <w:rsid w:val="009756BB"/>
    <w:rsid w:val="009A4E4E"/>
    <w:rsid w:val="009B77BE"/>
    <w:rsid w:val="009F0EC8"/>
    <w:rsid w:val="009F57EF"/>
    <w:rsid w:val="009F7F62"/>
    <w:rsid w:val="00A02EF0"/>
    <w:rsid w:val="00A3191C"/>
    <w:rsid w:val="00A320E9"/>
    <w:rsid w:val="00A41B45"/>
    <w:rsid w:val="00A461F5"/>
    <w:rsid w:val="00A52B2F"/>
    <w:rsid w:val="00A5574A"/>
    <w:rsid w:val="00A768DA"/>
    <w:rsid w:val="00A84311"/>
    <w:rsid w:val="00A87C05"/>
    <w:rsid w:val="00AA6261"/>
    <w:rsid w:val="00AB5D78"/>
    <w:rsid w:val="00AB626B"/>
    <w:rsid w:val="00AC5FFA"/>
    <w:rsid w:val="00AD2EDD"/>
    <w:rsid w:val="00AF2B1D"/>
    <w:rsid w:val="00AF3C66"/>
    <w:rsid w:val="00AF591E"/>
    <w:rsid w:val="00AF7BF4"/>
    <w:rsid w:val="00B01A01"/>
    <w:rsid w:val="00B02892"/>
    <w:rsid w:val="00B04311"/>
    <w:rsid w:val="00B1313C"/>
    <w:rsid w:val="00B51D85"/>
    <w:rsid w:val="00B604A4"/>
    <w:rsid w:val="00B61C32"/>
    <w:rsid w:val="00B655EE"/>
    <w:rsid w:val="00B67AEF"/>
    <w:rsid w:val="00B701E6"/>
    <w:rsid w:val="00B80424"/>
    <w:rsid w:val="00B832A8"/>
    <w:rsid w:val="00BA02BA"/>
    <w:rsid w:val="00BB47C4"/>
    <w:rsid w:val="00BC1E02"/>
    <w:rsid w:val="00BC4F2F"/>
    <w:rsid w:val="00BD2823"/>
    <w:rsid w:val="00BE0CAA"/>
    <w:rsid w:val="00BE54A7"/>
    <w:rsid w:val="00BE592C"/>
    <w:rsid w:val="00C02298"/>
    <w:rsid w:val="00C24E05"/>
    <w:rsid w:val="00C4598E"/>
    <w:rsid w:val="00C6401E"/>
    <w:rsid w:val="00C6702D"/>
    <w:rsid w:val="00C87CE9"/>
    <w:rsid w:val="00C91D75"/>
    <w:rsid w:val="00C92820"/>
    <w:rsid w:val="00C94031"/>
    <w:rsid w:val="00CB5EBA"/>
    <w:rsid w:val="00CB7750"/>
    <w:rsid w:val="00CC364B"/>
    <w:rsid w:val="00D05AAB"/>
    <w:rsid w:val="00D11468"/>
    <w:rsid w:val="00D141BA"/>
    <w:rsid w:val="00D361F6"/>
    <w:rsid w:val="00D444A1"/>
    <w:rsid w:val="00D46009"/>
    <w:rsid w:val="00D4795F"/>
    <w:rsid w:val="00D57142"/>
    <w:rsid w:val="00D67A3C"/>
    <w:rsid w:val="00D7154D"/>
    <w:rsid w:val="00D82F69"/>
    <w:rsid w:val="00DA0998"/>
    <w:rsid w:val="00DB5B18"/>
    <w:rsid w:val="00DC3D9B"/>
    <w:rsid w:val="00DE1AF8"/>
    <w:rsid w:val="00DF2AD0"/>
    <w:rsid w:val="00DF6D90"/>
    <w:rsid w:val="00E02D6D"/>
    <w:rsid w:val="00E05F0E"/>
    <w:rsid w:val="00E31AA2"/>
    <w:rsid w:val="00E56E40"/>
    <w:rsid w:val="00E90B05"/>
    <w:rsid w:val="00E91498"/>
    <w:rsid w:val="00EA19D8"/>
    <w:rsid w:val="00EA2BA8"/>
    <w:rsid w:val="00EA34D8"/>
    <w:rsid w:val="00EA3780"/>
    <w:rsid w:val="00EB5A8F"/>
    <w:rsid w:val="00EB7455"/>
    <w:rsid w:val="00ED0A0B"/>
    <w:rsid w:val="00ED2D38"/>
    <w:rsid w:val="00ED619A"/>
    <w:rsid w:val="00ED7B5E"/>
    <w:rsid w:val="00EE2DEA"/>
    <w:rsid w:val="00EF1E8D"/>
    <w:rsid w:val="00F13AB1"/>
    <w:rsid w:val="00F14470"/>
    <w:rsid w:val="00F24101"/>
    <w:rsid w:val="00F36E97"/>
    <w:rsid w:val="00F51650"/>
    <w:rsid w:val="00F86F4A"/>
    <w:rsid w:val="00F95352"/>
    <w:rsid w:val="00FA1E98"/>
    <w:rsid w:val="00FC4810"/>
    <w:rsid w:val="00FD2887"/>
    <w:rsid w:val="00FE1669"/>
    <w:rsid w:val="00FE1974"/>
    <w:rsid w:val="00FE488E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34E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15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2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2B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15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2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2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1E1C-31A4-443F-97A2-10D2DD4E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3946</Words>
  <Characters>21311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2022-05-11T19:37:00Z</cp:lastPrinted>
  <dcterms:created xsi:type="dcterms:W3CDTF">2022-05-11T19:38:00Z</dcterms:created>
  <dcterms:modified xsi:type="dcterms:W3CDTF">2022-05-11T19:38:00Z</dcterms:modified>
</cp:coreProperties>
</file>