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32BB5" w14:textId="77777777" w:rsidR="007B0019" w:rsidRDefault="007B0019" w:rsidP="005E7012">
      <w:pPr>
        <w:spacing w:before="120" w:after="240" w:line="280" w:lineRule="atLeast"/>
        <w:contextualSpacing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5625A0">
        <w:rPr>
          <w:rFonts w:ascii="Arial Narrow" w:hAnsi="Arial Narrow" w:cs="Tahoma"/>
          <w:b/>
          <w:sz w:val="24"/>
          <w:szCs w:val="24"/>
        </w:rPr>
        <w:t>ANEXO I - TERMO DE REFERÊNCIA</w:t>
      </w:r>
    </w:p>
    <w:p w14:paraId="459B5597" w14:textId="77777777" w:rsidR="00B31BB7" w:rsidRPr="005625A0" w:rsidRDefault="00B31BB7" w:rsidP="005E7012">
      <w:pPr>
        <w:spacing w:before="120" w:after="240" w:line="280" w:lineRule="atLeast"/>
        <w:contextualSpacing/>
        <w:jc w:val="center"/>
        <w:rPr>
          <w:rFonts w:ascii="Arial Narrow" w:hAnsi="Arial Narrow" w:cs="Tahoma"/>
          <w:b/>
          <w:sz w:val="24"/>
          <w:szCs w:val="24"/>
        </w:rPr>
      </w:pPr>
    </w:p>
    <w:p w14:paraId="42BC8658" w14:textId="683A57DA" w:rsidR="00A0441A" w:rsidRPr="00E11537" w:rsidRDefault="00A0441A" w:rsidP="005E7012">
      <w:pPr>
        <w:spacing w:before="120" w:after="240" w:line="280" w:lineRule="atLeast"/>
        <w:contextualSpacing/>
        <w:jc w:val="both"/>
        <w:rPr>
          <w:rFonts w:ascii="Arial Narrow" w:hAnsi="Arial Narrow" w:cs="Tahoma"/>
          <w:b/>
          <w:sz w:val="24"/>
          <w:szCs w:val="24"/>
        </w:rPr>
      </w:pPr>
      <w:r w:rsidRPr="00E11537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14D48">
        <w:rPr>
          <w:rFonts w:ascii="Arial Narrow" w:hAnsi="Arial Narrow" w:cs="Tahoma"/>
          <w:b/>
          <w:sz w:val="24"/>
          <w:szCs w:val="24"/>
        </w:rPr>
        <w:t>031/2023</w:t>
      </w:r>
    </w:p>
    <w:p w14:paraId="557AAA3F" w14:textId="4EEF7C67" w:rsidR="00FA30CA" w:rsidRDefault="00A0441A" w:rsidP="00FA30CA">
      <w:pPr>
        <w:spacing w:before="120" w:after="240" w:line="280" w:lineRule="atLeast"/>
        <w:contextualSpacing/>
        <w:rPr>
          <w:rFonts w:ascii="Arial Narrow" w:hAnsi="Arial Narrow" w:cs="Tahoma"/>
          <w:b/>
          <w:sz w:val="24"/>
          <w:szCs w:val="24"/>
        </w:rPr>
      </w:pPr>
      <w:r w:rsidRPr="00E1153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414DD2">
        <w:rPr>
          <w:rFonts w:ascii="Arial Narrow" w:hAnsi="Arial Narrow" w:cs="Tahoma"/>
          <w:b/>
          <w:sz w:val="24"/>
          <w:szCs w:val="24"/>
        </w:rPr>
        <w:t>24.099/2022</w:t>
      </w:r>
    </w:p>
    <w:p w14:paraId="50BA5055" w14:textId="77777777" w:rsidR="00333A00" w:rsidRPr="00B31BB7" w:rsidRDefault="00333A00" w:rsidP="00FA30CA">
      <w:pPr>
        <w:spacing w:before="120" w:after="240" w:line="280" w:lineRule="atLeast"/>
        <w:contextualSpacing/>
        <w:rPr>
          <w:rFonts w:ascii="Arial Narrow" w:hAnsi="Arial Narrow" w:cs="Tahoma"/>
          <w:b/>
          <w:sz w:val="16"/>
          <w:szCs w:val="16"/>
        </w:rPr>
      </w:pPr>
    </w:p>
    <w:p w14:paraId="438AD331" w14:textId="77777777" w:rsidR="00A42AAC" w:rsidRPr="00E11537" w:rsidRDefault="00FA30CA" w:rsidP="00FA30CA">
      <w:pPr>
        <w:spacing w:before="120" w:after="120" w:line="280" w:lineRule="atLeast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E11537">
        <w:rPr>
          <w:rFonts w:ascii="Arial Narrow" w:hAnsi="Arial Narrow" w:cs="Arial"/>
          <w:b/>
          <w:sz w:val="24"/>
          <w:szCs w:val="24"/>
        </w:rPr>
        <w:t xml:space="preserve">I - OBJETO: </w:t>
      </w:r>
    </w:p>
    <w:p w14:paraId="1494AE1C" w14:textId="54844B97" w:rsidR="008E4E5E" w:rsidRDefault="00414DD2" w:rsidP="00E11537">
      <w:p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AQUISIÇÃO DE CONJUNTOS DE MESAS E CADEIRAS DESTINADOS AS AÇÕES DA SECRETARIA MUNICIPAL DE SAÚDE</w:t>
      </w:r>
    </w:p>
    <w:p w14:paraId="7254C754" w14:textId="77777777" w:rsidR="00414DD2" w:rsidRPr="00333A00" w:rsidRDefault="00414DD2" w:rsidP="00E11537">
      <w:p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 Narrow" w:hAnsi="Arial Narrow" w:cs="Arial"/>
          <w:b/>
          <w:sz w:val="16"/>
          <w:szCs w:val="16"/>
        </w:rPr>
      </w:pPr>
    </w:p>
    <w:p w14:paraId="6C58D593" w14:textId="758DD95F" w:rsidR="00A42AAC" w:rsidRPr="00E11537" w:rsidRDefault="00FA30CA" w:rsidP="00FA30CA">
      <w:p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E11537">
        <w:rPr>
          <w:rFonts w:ascii="Arial Narrow" w:hAnsi="Arial Narrow" w:cs="Arial"/>
          <w:b/>
          <w:sz w:val="24"/>
          <w:szCs w:val="24"/>
        </w:rPr>
        <w:t xml:space="preserve">II - AREA SOLICITANTE: </w:t>
      </w:r>
    </w:p>
    <w:p w14:paraId="27064F81" w14:textId="03CFA42E" w:rsidR="00FA30CA" w:rsidRDefault="00FA30CA" w:rsidP="00FA30CA">
      <w:p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 Narrow" w:hAnsi="Arial Narrow" w:cs="Arial"/>
          <w:sz w:val="24"/>
          <w:szCs w:val="24"/>
        </w:rPr>
      </w:pPr>
      <w:r w:rsidRPr="00E11537">
        <w:rPr>
          <w:rFonts w:ascii="Arial Narrow" w:hAnsi="Arial Narrow" w:cs="Arial"/>
          <w:sz w:val="24"/>
          <w:szCs w:val="24"/>
        </w:rPr>
        <w:t>Secretaria Municipal d</w:t>
      </w:r>
      <w:r w:rsidR="001E4FE5" w:rsidRPr="00E11537">
        <w:rPr>
          <w:rFonts w:ascii="Arial Narrow" w:hAnsi="Arial Narrow" w:cs="Arial"/>
          <w:sz w:val="24"/>
          <w:szCs w:val="24"/>
        </w:rPr>
        <w:t xml:space="preserve">e </w:t>
      </w:r>
      <w:r w:rsidR="00414DD2">
        <w:rPr>
          <w:rFonts w:ascii="Arial Narrow" w:hAnsi="Arial Narrow" w:cs="Arial"/>
          <w:sz w:val="24"/>
          <w:szCs w:val="24"/>
        </w:rPr>
        <w:t>Saúde</w:t>
      </w:r>
    </w:p>
    <w:p w14:paraId="7EC4D1F4" w14:textId="77777777" w:rsidR="00E11537" w:rsidRPr="00E11537" w:rsidRDefault="00E11537" w:rsidP="00FA30CA">
      <w:p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79978C33" w14:textId="77777777" w:rsidR="00FA30CA" w:rsidRDefault="004731DF" w:rsidP="00A42AAC">
      <w:pPr>
        <w:spacing w:before="120" w:after="120" w:line="280" w:lineRule="atLeast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E11537">
        <w:rPr>
          <w:rFonts w:ascii="Arial Narrow" w:hAnsi="Arial Narrow" w:cs="Arial"/>
          <w:b/>
          <w:sz w:val="24"/>
          <w:szCs w:val="24"/>
        </w:rPr>
        <w:t>II</w:t>
      </w:r>
      <w:r w:rsidR="00FA30CA" w:rsidRPr="00E11537">
        <w:rPr>
          <w:rFonts w:ascii="Arial Narrow" w:hAnsi="Arial Narrow" w:cs="Arial"/>
          <w:b/>
          <w:sz w:val="24"/>
          <w:szCs w:val="24"/>
        </w:rPr>
        <w:t xml:space="preserve">I - DESCRIÇÃO E QUANTIDADES: </w:t>
      </w:r>
    </w:p>
    <w:p w14:paraId="037AFFEB" w14:textId="77777777" w:rsidR="00B31BB7" w:rsidRDefault="00B31BB7" w:rsidP="00A42AAC">
      <w:pPr>
        <w:spacing w:before="120" w:after="120" w:line="280" w:lineRule="atLeast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14:paraId="5D81B793" w14:textId="294AC0BA" w:rsidR="00A56720" w:rsidRPr="00E11537" w:rsidRDefault="00A56720" w:rsidP="00A42AAC">
      <w:pPr>
        <w:spacing w:before="120" w:after="120" w:line="280" w:lineRule="atLeast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AMPLA CONCORRÊNCIA:</w:t>
      </w:r>
    </w:p>
    <w:tbl>
      <w:tblPr>
        <w:tblStyle w:val="TableGrid"/>
        <w:tblW w:w="9938" w:type="dxa"/>
        <w:jc w:val="center"/>
        <w:tblInd w:w="0" w:type="dxa"/>
        <w:tblLayout w:type="fixed"/>
        <w:tblCellMar>
          <w:top w:w="77" w:type="dxa"/>
          <w:left w:w="30" w:type="dxa"/>
          <w:right w:w="84" w:type="dxa"/>
        </w:tblCellMar>
        <w:tblLook w:val="04A0" w:firstRow="1" w:lastRow="0" w:firstColumn="1" w:lastColumn="0" w:noHBand="0" w:noVBand="1"/>
      </w:tblPr>
      <w:tblGrid>
        <w:gridCol w:w="865"/>
        <w:gridCol w:w="851"/>
        <w:gridCol w:w="709"/>
        <w:gridCol w:w="7513"/>
      </w:tblGrid>
      <w:tr w:rsidR="00E11537" w:rsidRPr="00E11537" w14:paraId="3C5B4001" w14:textId="77777777" w:rsidTr="00A56720">
        <w:trPr>
          <w:trHeight w:val="400"/>
          <w:jc w:val="center"/>
        </w:trPr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1D702C" w14:textId="36F0F3D6" w:rsidR="00E11537" w:rsidRPr="00A56720" w:rsidRDefault="00C801F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56720"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652EDD" w14:textId="54C72864" w:rsidR="00E11537" w:rsidRPr="00A56720" w:rsidRDefault="00C801FB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56720">
              <w:rPr>
                <w:rFonts w:ascii="Arial Narrow" w:hAnsi="Arial Narrow" w:cs="Arial"/>
                <w:b/>
                <w:sz w:val="24"/>
                <w:szCs w:val="24"/>
              </w:rPr>
              <w:t>QTD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C396D3" w14:textId="77656163" w:rsidR="00E11537" w:rsidRPr="00A56720" w:rsidRDefault="00C801FB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56720">
              <w:rPr>
                <w:rFonts w:ascii="Arial Narrow" w:eastAsia="Arial" w:hAnsi="Arial Narrow" w:cs="Arial"/>
                <w:b/>
                <w:sz w:val="24"/>
                <w:szCs w:val="24"/>
              </w:rPr>
              <w:t>UNID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7DDB85" w14:textId="09DA0503" w:rsidR="00E11537" w:rsidRPr="00A56720" w:rsidRDefault="00C801FB">
            <w:pPr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56720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DESCRIÇÃO</w:t>
            </w:r>
          </w:p>
        </w:tc>
      </w:tr>
      <w:tr w:rsidR="00C801FB" w:rsidRPr="00E11537" w14:paraId="77B8F5BE" w14:textId="77777777" w:rsidTr="00A56720">
        <w:trPr>
          <w:trHeight w:val="400"/>
          <w:jc w:val="center"/>
        </w:trPr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5391B0" w14:textId="0BFF0308" w:rsidR="00C801FB" w:rsidRPr="00E11537" w:rsidRDefault="00C801FB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08E101" w14:textId="1CAB6C7F" w:rsidR="00C801FB" w:rsidRPr="00E11537" w:rsidRDefault="00333A00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ACDBED" w14:textId="575777BB" w:rsidR="00C801FB" w:rsidRPr="00E11537" w:rsidRDefault="00333A00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CONJ.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7DD09D" w14:textId="63C1078F" w:rsidR="00C801FB" w:rsidRPr="00E11537" w:rsidRDefault="00333A00" w:rsidP="00C801FB">
            <w:pPr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Conjunto de mesa 60 x 60 em aço dobrável com 04 cadeiras - branco</w:t>
            </w:r>
          </w:p>
        </w:tc>
      </w:tr>
    </w:tbl>
    <w:p w14:paraId="4D93E121" w14:textId="75B3F9B5" w:rsidR="00E11537" w:rsidRDefault="00A56720" w:rsidP="00FA30CA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COTA RESERVADA:</w:t>
      </w:r>
    </w:p>
    <w:tbl>
      <w:tblPr>
        <w:tblStyle w:val="Tabelacomgrade"/>
        <w:tblW w:w="10065" w:type="dxa"/>
        <w:tblInd w:w="-431" w:type="dxa"/>
        <w:tblLook w:val="04A0" w:firstRow="1" w:lastRow="0" w:firstColumn="1" w:lastColumn="0" w:noHBand="0" w:noVBand="1"/>
      </w:tblPr>
      <w:tblGrid>
        <w:gridCol w:w="849"/>
        <w:gridCol w:w="847"/>
        <w:gridCol w:w="807"/>
        <w:gridCol w:w="7562"/>
      </w:tblGrid>
      <w:tr w:rsidR="00A56720" w14:paraId="758CA790" w14:textId="77777777" w:rsidTr="00E84E3F">
        <w:tc>
          <w:tcPr>
            <w:tcW w:w="852" w:type="dxa"/>
            <w:vAlign w:val="center"/>
          </w:tcPr>
          <w:p w14:paraId="7B38EC0A" w14:textId="46B88680" w:rsidR="00A56720" w:rsidRDefault="00A56720" w:rsidP="00A56720">
            <w:pPr>
              <w:spacing w:before="120" w:after="120" w:line="28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850" w:type="dxa"/>
            <w:vAlign w:val="center"/>
          </w:tcPr>
          <w:p w14:paraId="51C43E62" w14:textId="300CB644" w:rsidR="00A56720" w:rsidRDefault="00A56720" w:rsidP="00A56720">
            <w:pPr>
              <w:spacing w:before="120" w:after="120" w:line="28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QTD</w:t>
            </w:r>
          </w:p>
        </w:tc>
        <w:tc>
          <w:tcPr>
            <w:tcW w:w="709" w:type="dxa"/>
            <w:vAlign w:val="center"/>
          </w:tcPr>
          <w:p w14:paraId="709A0E17" w14:textId="72B91967" w:rsidR="00A56720" w:rsidRDefault="00A56720" w:rsidP="00A56720">
            <w:pPr>
              <w:spacing w:before="120" w:after="120" w:line="28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UNID</w:t>
            </w:r>
          </w:p>
        </w:tc>
        <w:tc>
          <w:tcPr>
            <w:tcW w:w="7654" w:type="dxa"/>
            <w:vAlign w:val="center"/>
          </w:tcPr>
          <w:p w14:paraId="611B760C" w14:textId="0F49731A" w:rsidR="00A56720" w:rsidRDefault="00A56720" w:rsidP="00A56720">
            <w:pPr>
              <w:spacing w:before="120" w:after="120" w:line="280" w:lineRule="atLeas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DESCRIÇÃO</w:t>
            </w:r>
          </w:p>
        </w:tc>
      </w:tr>
      <w:tr w:rsidR="00A56720" w14:paraId="3255C877" w14:textId="77777777" w:rsidTr="00E84E3F">
        <w:tc>
          <w:tcPr>
            <w:tcW w:w="852" w:type="dxa"/>
            <w:vAlign w:val="center"/>
          </w:tcPr>
          <w:p w14:paraId="30052D29" w14:textId="6F765056" w:rsidR="00A56720" w:rsidRPr="00E84E3F" w:rsidRDefault="00333A00" w:rsidP="00E84E3F">
            <w:pPr>
              <w:spacing w:before="120" w:after="120" w:line="28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center"/>
          </w:tcPr>
          <w:p w14:paraId="51A23C75" w14:textId="503CD9A8" w:rsidR="00A56720" w:rsidRPr="00E84E3F" w:rsidRDefault="00333A00" w:rsidP="00E84E3F">
            <w:pPr>
              <w:spacing w:before="120" w:after="120" w:line="28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57F6480B" w14:textId="7A5447B6" w:rsidR="00A56720" w:rsidRPr="00E84E3F" w:rsidRDefault="00333A00" w:rsidP="00E84E3F">
            <w:pPr>
              <w:spacing w:before="120" w:after="120" w:line="280" w:lineRule="atLeas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CONJ.</w:t>
            </w:r>
          </w:p>
        </w:tc>
        <w:tc>
          <w:tcPr>
            <w:tcW w:w="7654" w:type="dxa"/>
            <w:vAlign w:val="center"/>
          </w:tcPr>
          <w:p w14:paraId="1E36AB49" w14:textId="6D41EB62" w:rsidR="00A56720" w:rsidRPr="00E84E3F" w:rsidRDefault="00333A00" w:rsidP="00FA30CA">
            <w:pPr>
              <w:spacing w:before="120" w:after="120" w:line="280" w:lineRule="atLeast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Conjunto de mesa 60 x 60 em aço dobrável com 04 cadeiras - branco</w:t>
            </w:r>
          </w:p>
        </w:tc>
      </w:tr>
    </w:tbl>
    <w:p w14:paraId="76A06CCE" w14:textId="77777777" w:rsidR="00B31BB7" w:rsidRDefault="00B31BB7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8B04B62" w14:textId="75DDDC4D" w:rsidR="002B37B6" w:rsidRPr="005625A0" w:rsidRDefault="00957433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I</w:t>
      </w:r>
      <w:r w:rsidR="002B37B6" w:rsidRPr="005625A0">
        <w:rPr>
          <w:rFonts w:ascii="Arial Narrow" w:hAnsi="Arial Narrow" w:cs="Tahoma"/>
          <w:b/>
          <w:sz w:val="24"/>
          <w:szCs w:val="24"/>
        </w:rPr>
        <w:t>V – DAS CONDIÇÕES DE ENTREGA</w:t>
      </w:r>
    </w:p>
    <w:p w14:paraId="7E48E44F" w14:textId="160EBBDD" w:rsidR="002B37B6" w:rsidRPr="005625A0" w:rsidRDefault="00957433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4</w:t>
      </w:r>
      <w:r w:rsidR="002B37B6" w:rsidRPr="005625A0">
        <w:rPr>
          <w:rFonts w:ascii="Arial Narrow" w:hAnsi="Arial Narrow" w:cs="Tahoma"/>
          <w:b/>
          <w:bCs/>
          <w:sz w:val="24"/>
          <w:szCs w:val="24"/>
        </w:rPr>
        <w:t xml:space="preserve">.1 </w:t>
      </w:r>
      <w:r w:rsidR="002B37B6" w:rsidRPr="005625A0">
        <w:rPr>
          <w:rFonts w:ascii="Arial Narrow" w:hAnsi="Arial Narrow" w:cs="Tahoma"/>
          <w:sz w:val="24"/>
          <w:szCs w:val="24"/>
        </w:rPr>
        <w:t>O produto dever</w:t>
      </w:r>
      <w:r w:rsidR="0009203F">
        <w:rPr>
          <w:rFonts w:ascii="Arial Narrow" w:hAnsi="Arial Narrow" w:cs="Tahoma"/>
          <w:sz w:val="24"/>
          <w:szCs w:val="24"/>
        </w:rPr>
        <w:t>á</w:t>
      </w:r>
      <w:r w:rsidR="002B37B6" w:rsidRPr="005625A0">
        <w:rPr>
          <w:rFonts w:ascii="Arial Narrow" w:hAnsi="Arial Narrow" w:cs="Tahoma"/>
          <w:sz w:val="24"/>
          <w:szCs w:val="24"/>
        </w:rPr>
        <w:t xml:space="preserve"> ser entregue em at</w:t>
      </w:r>
      <w:r>
        <w:rPr>
          <w:rFonts w:ascii="Arial Narrow" w:hAnsi="Arial Narrow" w:cs="Tahoma"/>
          <w:sz w:val="24"/>
          <w:szCs w:val="24"/>
        </w:rPr>
        <w:t>é</w:t>
      </w:r>
      <w:r w:rsidR="0009203F">
        <w:rPr>
          <w:rFonts w:ascii="Arial Narrow" w:hAnsi="Arial Narrow" w:cs="Tahoma"/>
          <w:sz w:val="24"/>
          <w:szCs w:val="24"/>
        </w:rPr>
        <w:t xml:space="preserve"> </w:t>
      </w:r>
      <w:r w:rsidR="008E3EE6" w:rsidRPr="005625A0">
        <w:rPr>
          <w:rFonts w:ascii="Arial Narrow" w:hAnsi="Arial Narrow" w:cs="Tahoma"/>
          <w:sz w:val="24"/>
          <w:szCs w:val="24"/>
        </w:rPr>
        <w:t xml:space="preserve">15 </w:t>
      </w:r>
      <w:r w:rsidR="002B37B6" w:rsidRPr="005625A0">
        <w:rPr>
          <w:rFonts w:ascii="Arial Narrow" w:hAnsi="Arial Narrow" w:cs="Tahoma"/>
          <w:sz w:val="24"/>
          <w:szCs w:val="24"/>
        </w:rPr>
        <w:t>(</w:t>
      </w:r>
      <w:r w:rsidR="008E3EE6" w:rsidRPr="005625A0">
        <w:rPr>
          <w:rFonts w:ascii="Arial Narrow" w:hAnsi="Arial Narrow" w:cs="Tahoma"/>
          <w:sz w:val="24"/>
          <w:szCs w:val="24"/>
        </w:rPr>
        <w:t>quinze</w:t>
      </w:r>
      <w:r w:rsidR="002B37B6" w:rsidRPr="005625A0">
        <w:rPr>
          <w:rFonts w:ascii="Arial Narrow" w:hAnsi="Arial Narrow" w:cs="Tahoma"/>
          <w:sz w:val="24"/>
          <w:szCs w:val="24"/>
        </w:rPr>
        <w:t>) dias, após o recebimento da Ordem de Fornecimento, que obrigatoriamente será emitida pelo Departamento de Licitações e Contratos da Prefeitura Municipal de Mairiporã/SP.</w:t>
      </w:r>
    </w:p>
    <w:p w14:paraId="763EB8FA" w14:textId="77777777" w:rsidR="002B37B6" w:rsidRPr="005625A0" w:rsidRDefault="002B37B6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5F4B32FF" w14:textId="5B597B1E" w:rsidR="002B37B6" w:rsidRPr="005625A0" w:rsidRDefault="002B37B6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V – DAS CONDIÇÕES DE PAGAMENTO</w:t>
      </w:r>
    </w:p>
    <w:p w14:paraId="62F05B4B" w14:textId="0CB4EFD2" w:rsidR="002B37B6" w:rsidRPr="005625A0" w:rsidRDefault="00957433" w:rsidP="002B37B6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5</w:t>
      </w:r>
      <w:r w:rsidR="002B37B6" w:rsidRPr="005625A0">
        <w:rPr>
          <w:rFonts w:ascii="Arial Narrow" w:hAnsi="Arial Narrow" w:cs="Tahoma"/>
          <w:b/>
          <w:sz w:val="24"/>
          <w:szCs w:val="24"/>
        </w:rPr>
        <w:t xml:space="preserve">.1 </w:t>
      </w:r>
      <w:r w:rsidR="002B37B6" w:rsidRPr="005625A0">
        <w:rPr>
          <w:rFonts w:ascii="Arial Narrow" w:hAnsi="Arial Narrow" w:cs="Tahoma"/>
          <w:sz w:val="24"/>
          <w:szCs w:val="24"/>
        </w:rPr>
        <w:t>Após o recebimento dos materiais, o processo será instruído com a respectiva Nota Fiscal devidamente certificada pelo setor competente ou documento equivalente com registro de despesas devidamente liquidada, observando-se ainda o cumprimento integral das disposições contidas neste Edital.</w:t>
      </w:r>
    </w:p>
    <w:p w14:paraId="616B9DEB" w14:textId="0EA0562C" w:rsidR="00FA30CA" w:rsidRPr="005625A0" w:rsidRDefault="00957433" w:rsidP="00B31BB7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5</w:t>
      </w:r>
      <w:r w:rsidR="002B37B6" w:rsidRPr="005625A0">
        <w:rPr>
          <w:rFonts w:ascii="Arial Narrow" w:hAnsi="Arial Narrow" w:cs="Tahoma"/>
          <w:b/>
          <w:sz w:val="24"/>
          <w:szCs w:val="24"/>
        </w:rPr>
        <w:t xml:space="preserve">.2 </w:t>
      </w:r>
      <w:r w:rsidR="002B37B6" w:rsidRPr="005625A0">
        <w:rPr>
          <w:rFonts w:ascii="Arial Narrow" w:hAnsi="Arial Narrow" w:cs="Tahoma"/>
          <w:sz w:val="24"/>
          <w:szCs w:val="24"/>
        </w:rPr>
        <w:t>A Secretaria Municipal da Fazenda efetuará o pagamento em até 2</w:t>
      </w:r>
      <w:r w:rsidR="00123365" w:rsidRPr="005625A0">
        <w:rPr>
          <w:rFonts w:ascii="Arial Narrow" w:hAnsi="Arial Narrow" w:cs="Tahoma"/>
          <w:sz w:val="24"/>
          <w:szCs w:val="24"/>
        </w:rPr>
        <w:t>5</w:t>
      </w:r>
      <w:r w:rsidR="002B37B6" w:rsidRPr="005625A0">
        <w:rPr>
          <w:rFonts w:ascii="Arial Narrow" w:hAnsi="Arial Narrow" w:cs="Tahoma"/>
          <w:sz w:val="24"/>
          <w:szCs w:val="24"/>
        </w:rPr>
        <w:t xml:space="preserve"> (vinte e </w:t>
      </w:r>
      <w:r>
        <w:rPr>
          <w:rFonts w:ascii="Arial Narrow" w:hAnsi="Arial Narrow" w:cs="Tahoma"/>
          <w:sz w:val="24"/>
          <w:szCs w:val="24"/>
        </w:rPr>
        <w:t>cinco</w:t>
      </w:r>
      <w:r w:rsidR="002B37B6" w:rsidRPr="005625A0">
        <w:rPr>
          <w:rFonts w:ascii="Arial Narrow" w:hAnsi="Arial Narrow" w:cs="Tahoma"/>
          <w:sz w:val="24"/>
          <w:szCs w:val="24"/>
        </w:rPr>
        <w:t>) dias, contados da data de emissão da Nota Fiscal e da liquidação da despesa.</w:t>
      </w:r>
      <w:r w:rsidR="00FA30CA" w:rsidRPr="005625A0">
        <w:rPr>
          <w:rFonts w:ascii="Arial Narrow" w:hAnsi="Arial Narrow" w:cs="Tahoma"/>
          <w:b/>
          <w:sz w:val="24"/>
          <w:szCs w:val="24"/>
        </w:rPr>
        <w:br w:type="page"/>
      </w:r>
    </w:p>
    <w:p w14:paraId="789628F8" w14:textId="77777777" w:rsidR="007B0019" w:rsidRPr="005625A0" w:rsidRDefault="007B0019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ANEXO II - MINUTA DE PROPOSTA DE PREÇO</w:t>
      </w:r>
    </w:p>
    <w:p w14:paraId="33AEB8D1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0F4F42E" w14:textId="10446994" w:rsidR="00B20141" w:rsidRPr="005625A0" w:rsidRDefault="00B20141" w:rsidP="00B20141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14D48">
        <w:rPr>
          <w:rFonts w:ascii="Arial Narrow" w:hAnsi="Arial Narrow" w:cs="Tahoma"/>
          <w:b/>
          <w:sz w:val="24"/>
          <w:szCs w:val="24"/>
        </w:rPr>
        <w:t>031/2023</w:t>
      </w:r>
    </w:p>
    <w:p w14:paraId="604862C6" w14:textId="1D3D20FA" w:rsidR="000C530A" w:rsidRPr="005625A0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71B07">
        <w:rPr>
          <w:rFonts w:ascii="Arial Narrow" w:hAnsi="Arial Narrow" w:cs="Tahoma"/>
          <w:b/>
          <w:sz w:val="24"/>
          <w:szCs w:val="24"/>
        </w:rPr>
        <w:t>24.099/2022</w:t>
      </w:r>
    </w:p>
    <w:p w14:paraId="54022C81" w14:textId="77777777" w:rsidR="007B0019" w:rsidRPr="005625A0" w:rsidRDefault="007B0019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43D075BD" w14:textId="77777777" w:rsidR="00A71B07" w:rsidRDefault="007A79F2" w:rsidP="00A71B07">
      <w:p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</w:t>
      </w:r>
      <w:r w:rsidRPr="005625A0">
        <w:rPr>
          <w:rFonts w:ascii="Arial Narrow" w:hAnsi="Arial Narrow" w:cs="Tahoma"/>
          <w:b/>
          <w:sz w:val="24"/>
          <w:szCs w:val="24"/>
        </w:rPr>
        <w:t>:</w:t>
      </w:r>
      <w:r w:rsidR="009D160A" w:rsidRPr="005625A0">
        <w:rPr>
          <w:rFonts w:ascii="Arial Narrow" w:hAnsi="Arial Narrow" w:cs="Tahoma"/>
          <w:b/>
          <w:sz w:val="24"/>
          <w:szCs w:val="24"/>
        </w:rPr>
        <w:t xml:space="preserve"> </w:t>
      </w:r>
      <w:r w:rsidR="00A71B07">
        <w:rPr>
          <w:rFonts w:ascii="Arial Narrow" w:hAnsi="Arial Narrow"/>
          <w:bCs/>
          <w:sz w:val="24"/>
          <w:szCs w:val="24"/>
        </w:rPr>
        <w:t>AQUISIÇÃO DE CONJUNTOS DE MESAS E CADEIRAS DESTINADOS AS AÇÕES DA SECRETARIA MUNICIPAL DE SAÚDE</w:t>
      </w:r>
    </w:p>
    <w:p w14:paraId="20E1D789" w14:textId="074D8413" w:rsidR="00AE080C" w:rsidRDefault="00AE080C" w:rsidP="00AE080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Cs/>
          <w:sz w:val="24"/>
          <w:szCs w:val="24"/>
        </w:rPr>
      </w:pPr>
    </w:p>
    <w:p w14:paraId="3F1604FE" w14:textId="77777777" w:rsidR="009B0F78" w:rsidRPr="005625A0" w:rsidRDefault="009B0F78" w:rsidP="00BF49D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5625A0" w14:paraId="51BCE25E" w14:textId="77777777" w:rsidTr="00D72F9F">
        <w:tc>
          <w:tcPr>
            <w:tcW w:w="9356" w:type="dxa"/>
            <w:gridSpan w:val="2"/>
          </w:tcPr>
          <w:p w14:paraId="4ACA6621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5625A0" w14:paraId="34743FDD" w14:textId="77777777" w:rsidTr="00D72F9F">
        <w:tc>
          <w:tcPr>
            <w:tcW w:w="9356" w:type="dxa"/>
            <w:gridSpan w:val="2"/>
          </w:tcPr>
          <w:p w14:paraId="56451CF1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5625A0" w14:paraId="58CB199A" w14:textId="77777777" w:rsidTr="00D72F9F">
        <w:tc>
          <w:tcPr>
            <w:tcW w:w="4747" w:type="dxa"/>
          </w:tcPr>
          <w:p w14:paraId="6AC2D3DB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4F4658D7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5625A0" w14:paraId="6DACF7B4" w14:textId="77777777" w:rsidTr="00D72F9F">
        <w:tc>
          <w:tcPr>
            <w:tcW w:w="4747" w:type="dxa"/>
          </w:tcPr>
          <w:p w14:paraId="02A21F90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20A17908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5625A0" w14:paraId="000CF9DE" w14:textId="77777777" w:rsidTr="00D72F9F">
        <w:tc>
          <w:tcPr>
            <w:tcW w:w="9356" w:type="dxa"/>
            <w:gridSpan w:val="2"/>
          </w:tcPr>
          <w:p w14:paraId="1FA7B665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5625A0" w14:paraId="30407154" w14:textId="77777777" w:rsidTr="00D72F9F">
        <w:tc>
          <w:tcPr>
            <w:tcW w:w="9356" w:type="dxa"/>
            <w:gridSpan w:val="2"/>
          </w:tcPr>
          <w:p w14:paraId="0CDA5D78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33487582" w14:textId="77777777" w:rsidR="007B0019" w:rsidRPr="005625A0" w:rsidRDefault="007B0019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Obs.: </w:t>
      </w:r>
      <w:r w:rsidRPr="005625A0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68FFC289" w14:textId="77777777" w:rsidR="00AE080C" w:rsidRDefault="00AE080C" w:rsidP="00AE080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</w:p>
    <w:p w14:paraId="7DD0C341" w14:textId="36D702DF" w:rsidR="007B0019" w:rsidRPr="005625A0" w:rsidRDefault="00AE080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AMPLA CONCORRÊNCIA:</w:t>
      </w:r>
    </w:p>
    <w:tbl>
      <w:tblPr>
        <w:tblStyle w:val="TableGrid"/>
        <w:tblW w:w="10049" w:type="dxa"/>
        <w:jc w:val="center"/>
        <w:tblInd w:w="0" w:type="dxa"/>
        <w:tblLayout w:type="fixed"/>
        <w:tblCellMar>
          <w:top w:w="77" w:type="dxa"/>
          <w:left w:w="30" w:type="dxa"/>
          <w:right w:w="84" w:type="dxa"/>
        </w:tblCellMar>
        <w:tblLook w:val="04A0" w:firstRow="1" w:lastRow="0" w:firstColumn="1" w:lastColumn="0" w:noHBand="0" w:noVBand="1"/>
      </w:tblPr>
      <w:tblGrid>
        <w:gridCol w:w="694"/>
        <w:gridCol w:w="567"/>
        <w:gridCol w:w="709"/>
        <w:gridCol w:w="4252"/>
        <w:gridCol w:w="1134"/>
        <w:gridCol w:w="1276"/>
        <w:gridCol w:w="1417"/>
      </w:tblGrid>
      <w:tr w:rsidR="007A79F2" w:rsidRPr="00E11537" w14:paraId="105ECAEA" w14:textId="0AE69F5C" w:rsidTr="007A79F2">
        <w:trPr>
          <w:trHeight w:val="400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97DC0C" w14:textId="77777777" w:rsidR="007A79F2" w:rsidRPr="00A56720" w:rsidRDefault="007A79F2" w:rsidP="00ED7F8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56720"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E18503" w14:textId="77777777" w:rsidR="007A79F2" w:rsidRPr="00A56720" w:rsidRDefault="007A79F2" w:rsidP="00ED7F8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56720">
              <w:rPr>
                <w:rFonts w:ascii="Arial Narrow" w:hAnsi="Arial Narrow" w:cs="Arial"/>
                <w:b/>
                <w:sz w:val="24"/>
                <w:szCs w:val="24"/>
              </w:rPr>
              <w:t>QTD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B896F5" w14:textId="77777777" w:rsidR="007A79F2" w:rsidRPr="00A56720" w:rsidRDefault="007A79F2" w:rsidP="00ED7F82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56720">
              <w:rPr>
                <w:rFonts w:ascii="Arial Narrow" w:eastAsia="Arial" w:hAnsi="Arial Narrow" w:cs="Arial"/>
                <w:b/>
                <w:sz w:val="24"/>
                <w:szCs w:val="24"/>
              </w:rPr>
              <w:t>UNID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843129" w14:textId="77777777" w:rsidR="007A79F2" w:rsidRPr="00A56720" w:rsidRDefault="007A79F2" w:rsidP="00ED7F82">
            <w:pPr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A56720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3BD5A6" w14:textId="77777777" w:rsidR="007A79F2" w:rsidRDefault="007A79F2" w:rsidP="00ED7F82">
            <w:pPr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MARCA</w:t>
            </w:r>
          </w:p>
          <w:p w14:paraId="7A5C7221" w14:textId="44802AA7" w:rsidR="007A79F2" w:rsidRPr="00A56720" w:rsidRDefault="007A79F2" w:rsidP="00ED7F82">
            <w:pPr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MODELO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C27D53" w14:textId="25AD9C74" w:rsidR="007A79F2" w:rsidRDefault="007A79F2" w:rsidP="00ED7F82">
            <w:pPr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 w:rsidRPr="007A79F2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BE1D6" w14:textId="77777777" w:rsidR="007A79F2" w:rsidRDefault="007A79F2" w:rsidP="00ED7F82">
            <w:pPr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VALOR</w:t>
            </w:r>
          </w:p>
          <w:p w14:paraId="4C7C4777" w14:textId="3E239117" w:rsidR="007A79F2" w:rsidRPr="00A56720" w:rsidRDefault="007A79F2" w:rsidP="00ED7F82">
            <w:pPr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 xml:space="preserve"> TOTAL</w:t>
            </w:r>
          </w:p>
        </w:tc>
      </w:tr>
      <w:tr w:rsidR="00A71B07" w:rsidRPr="00E11537" w14:paraId="3C1FC215" w14:textId="56CE7F2A" w:rsidTr="007A79F2">
        <w:trPr>
          <w:trHeight w:val="400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9B1E65" w14:textId="289E86CA" w:rsidR="00A71B07" w:rsidRPr="007A79F2" w:rsidRDefault="00A71B07" w:rsidP="00A71B07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E9C2B0" w14:textId="46C4C0A1" w:rsidR="00A71B07" w:rsidRPr="007A79F2" w:rsidRDefault="00A71B07" w:rsidP="00A71B07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DEA40A" w14:textId="08CA8414" w:rsidR="00A71B07" w:rsidRPr="007A79F2" w:rsidRDefault="00A71B07" w:rsidP="00A71B07">
            <w:pPr>
              <w:jc w:val="center"/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CONJ.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48061F" w14:textId="288E11EA" w:rsidR="00A71B07" w:rsidRPr="007A79F2" w:rsidRDefault="00A71B07" w:rsidP="00A71B07">
            <w:pPr>
              <w:rPr>
                <w:rFonts w:ascii="Arial Narrow" w:eastAsia="Arial" w:hAnsi="Arial Narrow" w:cs="Arial"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Conjunto de mesa 60 x 60 em aço dobrável com 04 cadeiras - branco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7248C" w14:textId="77777777" w:rsidR="00A71B07" w:rsidRDefault="00A71B07" w:rsidP="00A71B07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B15C6" w14:textId="77777777" w:rsidR="00A71B07" w:rsidRDefault="00A71B07" w:rsidP="00A71B07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F14D6B" w14:textId="164EAD4D" w:rsidR="00A71B07" w:rsidRDefault="00A71B07" w:rsidP="00A71B07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</w:tbl>
    <w:p w14:paraId="222DE511" w14:textId="77777777" w:rsidR="00AE080C" w:rsidRDefault="00AE080C" w:rsidP="00AE080C">
      <w:pPr>
        <w:spacing w:before="120" w:after="120" w:line="280" w:lineRule="atLeast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COTA RESERVADA:</w:t>
      </w:r>
    </w:p>
    <w:tbl>
      <w:tblPr>
        <w:tblStyle w:val="Tabelacomgrade"/>
        <w:tblW w:w="10065" w:type="dxa"/>
        <w:jc w:val="center"/>
        <w:tblLook w:val="04A0" w:firstRow="1" w:lastRow="0" w:firstColumn="1" w:lastColumn="0" w:noHBand="0" w:noVBand="1"/>
      </w:tblPr>
      <w:tblGrid>
        <w:gridCol w:w="709"/>
        <w:gridCol w:w="632"/>
        <w:gridCol w:w="807"/>
        <w:gridCol w:w="4111"/>
        <w:gridCol w:w="1132"/>
        <w:gridCol w:w="1273"/>
        <w:gridCol w:w="1401"/>
      </w:tblGrid>
      <w:tr w:rsidR="007A79F2" w14:paraId="1D0F662B" w14:textId="1B8F16F5" w:rsidTr="007A79F2">
        <w:trPr>
          <w:trHeight w:val="688"/>
          <w:jc w:val="center"/>
        </w:trPr>
        <w:tc>
          <w:tcPr>
            <w:tcW w:w="710" w:type="dxa"/>
            <w:vAlign w:val="center"/>
          </w:tcPr>
          <w:p w14:paraId="10301C1E" w14:textId="77777777" w:rsidR="007A79F2" w:rsidRDefault="007A79F2" w:rsidP="007A79F2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632" w:type="dxa"/>
            <w:vAlign w:val="center"/>
          </w:tcPr>
          <w:p w14:paraId="20B3711C" w14:textId="77777777" w:rsidR="007A79F2" w:rsidRDefault="007A79F2" w:rsidP="007A79F2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QTD</w:t>
            </w:r>
          </w:p>
        </w:tc>
        <w:tc>
          <w:tcPr>
            <w:tcW w:w="697" w:type="dxa"/>
            <w:vAlign w:val="center"/>
          </w:tcPr>
          <w:p w14:paraId="1F06FA38" w14:textId="77777777" w:rsidR="007A79F2" w:rsidRDefault="007A79F2" w:rsidP="007A79F2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UNID</w:t>
            </w:r>
          </w:p>
        </w:tc>
        <w:tc>
          <w:tcPr>
            <w:tcW w:w="4199" w:type="dxa"/>
            <w:vAlign w:val="center"/>
          </w:tcPr>
          <w:p w14:paraId="69B9EEEA" w14:textId="77777777" w:rsidR="007A79F2" w:rsidRDefault="007A79F2" w:rsidP="007A79F2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134" w:type="dxa"/>
            <w:vAlign w:val="center"/>
          </w:tcPr>
          <w:p w14:paraId="0F94809D" w14:textId="77777777" w:rsidR="007A79F2" w:rsidRDefault="007A79F2" w:rsidP="007A79F2">
            <w:pPr>
              <w:contextualSpacing/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MARCA</w:t>
            </w:r>
          </w:p>
          <w:p w14:paraId="7C3B4A18" w14:textId="4F16C3A7" w:rsidR="007A79F2" w:rsidRDefault="007A79F2" w:rsidP="007A79F2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MODELO</w:t>
            </w:r>
          </w:p>
        </w:tc>
        <w:tc>
          <w:tcPr>
            <w:tcW w:w="1276" w:type="dxa"/>
            <w:vAlign w:val="center"/>
          </w:tcPr>
          <w:p w14:paraId="5B7A5F87" w14:textId="375CB57C" w:rsidR="007A79F2" w:rsidRDefault="007A79F2" w:rsidP="007A79F2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A79F2"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417" w:type="dxa"/>
            <w:vAlign w:val="center"/>
          </w:tcPr>
          <w:p w14:paraId="7AAB2B63" w14:textId="77777777" w:rsidR="007A79F2" w:rsidRDefault="007A79F2" w:rsidP="007A79F2">
            <w:pPr>
              <w:contextualSpacing/>
              <w:jc w:val="center"/>
              <w:rPr>
                <w:rFonts w:ascii="Arial Narrow" w:eastAsiaTheme="minorEastAsia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>VALOR</w:t>
            </w:r>
          </w:p>
          <w:p w14:paraId="5B70719F" w14:textId="13AC70E6" w:rsidR="007A79F2" w:rsidRDefault="007A79F2" w:rsidP="007A79F2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eastAsiaTheme="minorEastAsia" w:hAnsi="Arial Narrow" w:cs="Arial"/>
                <w:b/>
                <w:sz w:val="24"/>
                <w:szCs w:val="24"/>
              </w:rPr>
              <w:t xml:space="preserve"> TOTAL</w:t>
            </w:r>
          </w:p>
        </w:tc>
      </w:tr>
      <w:tr w:rsidR="00A71B07" w14:paraId="10928842" w14:textId="03C3B895" w:rsidTr="007A79F2">
        <w:trPr>
          <w:trHeight w:val="738"/>
          <w:jc w:val="center"/>
        </w:trPr>
        <w:tc>
          <w:tcPr>
            <w:tcW w:w="710" w:type="dxa"/>
            <w:vAlign w:val="center"/>
          </w:tcPr>
          <w:p w14:paraId="72CF4D52" w14:textId="69232C3D" w:rsidR="00A71B07" w:rsidRPr="007A79F2" w:rsidRDefault="00A71B07" w:rsidP="00A71B07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</w:p>
        </w:tc>
        <w:tc>
          <w:tcPr>
            <w:tcW w:w="632" w:type="dxa"/>
            <w:vAlign w:val="center"/>
          </w:tcPr>
          <w:p w14:paraId="15D62A7E" w14:textId="10500739" w:rsidR="00A71B07" w:rsidRPr="007A79F2" w:rsidRDefault="00A71B07" w:rsidP="00A71B07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697" w:type="dxa"/>
            <w:vAlign w:val="center"/>
          </w:tcPr>
          <w:p w14:paraId="5428E63C" w14:textId="380B0A36" w:rsidR="00A71B07" w:rsidRPr="007A79F2" w:rsidRDefault="00A71B07" w:rsidP="00A71B07">
            <w:pPr>
              <w:spacing w:before="120" w:after="120" w:line="280" w:lineRule="atLeast"/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CONJ.</w:t>
            </w:r>
          </w:p>
        </w:tc>
        <w:tc>
          <w:tcPr>
            <w:tcW w:w="4199" w:type="dxa"/>
            <w:vAlign w:val="center"/>
          </w:tcPr>
          <w:p w14:paraId="40156A0F" w14:textId="2750E66C" w:rsidR="00A71B07" w:rsidRPr="007A79F2" w:rsidRDefault="00A71B07" w:rsidP="00A71B07">
            <w:pPr>
              <w:spacing w:before="120" w:after="120" w:line="280" w:lineRule="atLeast"/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Conjunto de mesa 60 x 60 em aço dobrável com 04 cadeiras - branco</w:t>
            </w:r>
          </w:p>
        </w:tc>
        <w:tc>
          <w:tcPr>
            <w:tcW w:w="1134" w:type="dxa"/>
          </w:tcPr>
          <w:p w14:paraId="6A3EE0C7" w14:textId="77777777" w:rsidR="00A71B07" w:rsidRPr="007A79F2" w:rsidRDefault="00A71B07" w:rsidP="00A71B07">
            <w:pPr>
              <w:spacing w:before="120" w:after="120" w:line="280" w:lineRule="atLeast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4E14A8" w14:textId="77777777" w:rsidR="00A71B07" w:rsidRPr="007A79F2" w:rsidRDefault="00A71B07" w:rsidP="00A71B07">
            <w:pPr>
              <w:spacing w:before="120" w:after="120" w:line="280" w:lineRule="atLeast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8CDB1D" w14:textId="77777777" w:rsidR="00A71B07" w:rsidRPr="007A79F2" w:rsidRDefault="00A71B07" w:rsidP="00A71B07">
            <w:pPr>
              <w:spacing w:before="120" w:after="120" w:line="280" w:lineRule="atLeast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D469027" w14:textId="77777777" w:rsidR="005D0155" w:rsidRDefault="005D0155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47151291" w14:textId="77777777" w:rsidR="007B0019" w:rsidRPr="005625A0" w:rsidRDefault="00384BAE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VALOR TOTAL </w:t>
      </w:r>
      <w:r w:rsidR="007B0019" w:rsidRPr="005625A0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0E761BD2" w14:textId="77777777" w:rsidR="007B0019" w:rsidRPr="005625A0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5625A0">
        <w:rPr>
          <w:rFonts w:ascii="Arial Narrow" w:hAnsi="Arial Narrow" w:cs="Tahoma"/>
          <w:b/>
          <w:bCs/>
          <w:szCs w:val="24"/>
        </w:rPr>
        <w:lastRenderedPageBreak/>
        <w:t xml:space="preserve">1 - </w:t>
      </w:r>
      <w:r w:rsidRPr="005625A0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5625A0">
        <w:rPr>
          <w:rFonts w:ascii="Arial Narrow" w:hAnsi="Arial Narrow" w:cs="Tahoma"/>
          <w:bCs/>
          <w:szCs w:val="24"/>
        </w:rPr>
        <w:t>9</w:t>
      </w:r>
      <w:r w:rsidRPr="005625A0">
        <w:rPr>
          <w:rFonts w:ascii="Arial Narrow" w:hAnsi="Arial Narrow" w:cs="Tahoma"/>
          <w:bCs/>
          <w:szCs w:val="24"/>
        </w:rPr>
        <w:t>0 (</w:t>
      </w:r>
      <w:r w:rsidR="00CB5EBA" w:rsidRPr="005625A0">
        <w:rPr>
          <w:rFonts w:ascii="Arial Narrow" w:hAnsi="Arial Narrow" w:cs="Tahoma"/>
          <w:bCs/>
          <w:szCs w:val="24"/>
        </w:rPr>
        <w:t>noventa</w:t>
      </w:r>
      <w:r w:rsidRPr="005625A0">
        <w:rPr>
          <w:rFonts w:ascii="Arial Narrow" w:hAnsi="Arial Narrow" w:cs="Tahoma"/>
          <w:bCs/>
          <w:szCs w:val="24"/>
        </w:rPr>
        <w:t>) dias;</w:t>
      </w:r>
    </w:p>
    <w:p w14:paraId="64160447" w14:textId="15356271" w:rsidR="007B0019" w:rsidRPr="005625A0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5625A0">
        <w:rPr>
          <w:rFonts w:ascii="Arial Narrow" w:hAnsi="Arial Narrow" w:cs="Tahoma"/>
          <w:b/>
          <w:bCs/>
          <w:szCs w:val="24"/>
        </w:rPr>
        <w:t>2</w:t>
      </w:r>
      <w:r w:rsidR="007B0019" w:rsidRPr="005625A0">
        <w:rPr>
          <w:rFonts w:ascii="Arial Narrow" w:hAnsi="Arial Narrow" w:cs="Tahoma"/>
          <w:b/>
          <w:bCs/>
          <w:szCs w:val="24"/>
        </w:rPr>
        <w:t xml:space="preserve"> - </w:t>
      </w:r>
      <w:r w:rsidR="007B0019" w:rsidRPr="005625A0">
        <w:rPr>
          <w:rFonts w:ascii="Arial Narrow" w:hAnsi="Arial Narrow" w:cs="Tahoma"/>
          <w:bCs/>
          <w:szCs w:val="24"/>
        </w:rPr>
        <w:t xml:space="preserve">Prazo de entrega: </w:t>
      </w:r>
      <w:r w:rsidR="00B70D4E" w:rsidRPr="005625A0">
        <w:rPr>
          <w:rFonts w:ascii="Arial Narrow" w:hAnsi="Arial Narrow" w:cs="Tahoma"/>
          <w:bCs/>
          <w:szCs w:val="24"/>
        </w:rPr>
        <w:t xml:space="preserve">O </w:t>
      </w:r>
      <w:r w:rsidR="0009203F">
        <w:rPr>
          <w:rFonts w:ascii="Arial Narrow" w:hAnsi="Arial Narrow" w:cs="Tahoma"/>
          <w:bCs/>
          <w:szCs w:val="24"/>
        </w:rPr>
        <w:t>produto</w:t>
      </w:r>
      <w:r w:rsidR="00B70D4E" w:rsidRPr="005625A0">
        <w:rPr>
          <w:rFonts w:ascii="Arial Narrow" w:hAnsi="Arial Narrow" w:cs="Tahoma"/>
          <w:bCs/>
          <w:szCs w:val="24"/>
        </w:rPr>
        <w:t xml:space="preserve"> dever</w:t>
      </w:r>
      <w:r w:rsidR="0009203F">
        <w:rPr>
          <w:rFonts w:ascii="Arial Narrow" w:hAnsi="Arial Narrow" w:cs="Tahoma"/>
          <w:bCs/>
          <w:szCs w:val="24"/>
        </w:rPr>
        <w:t>á</w:t>
      </w:r>
      <w:r w:rsidR="00B70D4E" w:rsidRPr="005625A0">
        <w:rPr>
          <w:rFonts w:ascii="Arial Narrow" w:hAnsi="Arial Narrow" w:cs="Tahoma"/>
          <w:bCs/>
          <w:szCs w:val="24"/>
        </w:rPr>
        <w:t xml:space="preserve"> ser entregue em até </w:t>
      </w:r>
      <w:r w:rsidR="008E3EE6" w:rsidRPr="005625A0">
        <w:rPr>
          <w:rFonts w:ascii="Arial Narrow" w:hAnsi="Arial Narrow" w:cs="Tahoma"/>
          <w:bCs/>
          <w:szCs w:val="24"/>
        </w:rPr>
        <w:t xml:space="preserve">15 </w:t>
      </w:r>
      <w:r w:rsidR="00B70D4E" w:rsidRPr="005625A0">
        <w:rPr>
          <w:rFonts w:ascii="Arial Narrow" w:hAnsi="Arial Narrow" w:cs="Tahoma"/>
          <w:bCs/>
          <w:szCs w:val="24"/>
        </w:rPr>
        <w:t>(</w:t>
      </w:r>
      <w:r w:rsidR="008E3EE6" w:rsidRPr="005625A0">
        <w:rPr>
          <w:rFonts w:ascii="Arial Narrow" w:hAnsi="Arial Narrow" w:cs="Tahoma"/>
          <w:bCs/>
          <w:szCs w:val="24"/>
        </w:rPr>
        <w:t>quinze</w:t>
      </w:r>
      <w:r w:rsidR="009B0F78" w:rsidRPr="005625A0">
        <w:rPr>
          <w:rFonts w:ascii="Arial Narrow" w:hAnsi="Arial Narrow" w:cs="Tahoma"/>
          <w:bCs/>
          <w:szCs w:val="24"/>
        </w:rPr>
        <w:t>)</w:t>
      </w:r>
      <w:r w:rsidR="00B70D4E" w:rsidRPr="005625A0">
        <w:rPr>
          <w:rFonts w:ascii="Arial Narrow" w:hAnsi="Arial Narrow" w:cs="Tahoma"/>
          <w:bCs/>
          <w:szCs w:val="24"/>
        </w:rPr>
        <w:t xml:space="preserve"> dias, contados da retirada da Autorização de Fornecimento e respectiva Nota de Empenho</w:t>
      </w:r>
      <w:r w:rsidR="007B0019" w:rsidRPr="005625A0">
        <w:rPr>
          <w:rFonts w:ascii="Arial Narrow" w:hAnsi="Arial Narrow" w:cs="Tahoma"/>
          <w:bCs/>
          <w:szCs w:val="24"/>
        </w:rPr>
        <w:t>;</w:t>
      </w:r>
    </w:p>
    <w:p w14:paraId="3BAF1273" w14:textId="536905B6" w:rsidR="00B70D4E" w:rsidRPr="005625A0" w:rsidRDefault="007B366C" w:rsidP="00B70D4E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/>
          <w:bCs/>
          <w:sz w:val="24"/>
          <w:szCs w:val="24"/>
        </w:rPr>
        <w:t>3</w:t>
      </w:r>
      <w:r w:rsidR="007B0019" w:rsidRPr="005625A0">
        <w:rPr>
          <w:rFonts w:ascii="Arial Narrow" w:hAnsi="Arial Narrow" w:cs="Tahoma"/>
          <w:b/>
          <w:bCs/>
          <w:sz w:val="24"/>
          <w:szCs w:val="24"/>
        </w:rPr>
        <w:t xml:space="preserve"> - </w:t>
      </w:r>
      <w:r w:rsidR="007B0019" w:rsidRPr="005625A0">
        <w:rPr>
          <w:rFonts w:ascii="Arial Narrow" w:hAnsi="Arial Narrow" w:cs="Tahoma"/>
          <w:bCs/>
          <w:sz w:val="24"/>
          <w:szCs w:val="24"/>
        </w:rPr>
        <w:t>Local de entrega:</w:t>
      </w:r>
      <w:r w:rsidR="009D160A" w:rsidRPr="005625A0">
        <w:rPr>
          <w:rFonts w:ascii="Arial Narrow" w:hAnsi="Arial Narrow" w:cs="Tahoma"/>
          <w:bCs/>
          <w:sz w:val="24"/>
          <w:szCs w:val="24"/>
        </w:rPr>
        <w:t xml:space="preserve"> </w:t>
      </w:r>
      <w:r w:rsidR="007A79F2">
        <w:rPr>
          <w:rFonts w:ascii="Arial Narrow" w:eastAsia="Arial" w:hAnsi="Arial Narrow" w:cs="Arial"/>
          <w:sz w:val="24"/>
          <w:szCs w:val="24"/>
        </w:rPr>
        <w:t>Secretaria Municipal de Desenvolvimento Social – localizada à Rua Ipiranga</w:t>
      </w:r>
      <w:r w:rsidR="007A79F2" w:rsidRPr="009F63E0">
        <w:rPr>
          <w:rFonts w:ascii="Arial Narrow" w:eastAsia="Arial" w:hAnsi="Arial Narrow" w:cs="Arial"/>
          <w:sz w:val="24"/>
          <w:szCs w:val="24"/>
        </w:rPr>
        <w:t xml:space="preserve">, </w:t>
      </w:r>
      <w:r w:rsidR="007A79F2">
        <w:rPr>
          <w:rFonts w:ascii="Arial Narrow" w:eastAsia="Arial" w:hAnsi="Arial Narrow" w:cs="Arial"/>
          <w:sz w:val="24"/>
          <w:szCs w:val="24"/>
        </w:rPr>
        <w:t>nº 130</w:t>
      </w:r>
      <w:r w:rsidR="007A79F2" w:rsidRPr="009F63E0">
        <w:rPr>
          <w:rFonts w:ascii="Arial Narrow" w:eastAsia="Arial" w:hAnsi="Arial Narrow" w:cs="Arial"/>
          <w:sz w:val="24"/>
          <w:szCs w:val="24"/>
        </w:rPr>
        <w:t xml:space="preserve"> - </w:t>
      </w:r>
      <w:r w:rsidR="007A79F2">
        <w:rPr>
          <w:rFonts w:ascii="Arial Narrow" w:eastAsia="Arial" w:hAnsi="Arial Narrow" w:cs="Arial"/>
          <w:sz w:val="24"/>
          <w:szCs w:val="24"/>
        </w:rPr>
        <w:t>Centro</w:t>
      </w:r>
      <w:r w:rsidR="007A79F2" w:rsidRPr="005625A0">
        <w:rPr>
          <w:rFonts w:ascii="Arial Narrow" w:hAnsi="Arial Narrow" w:cs="Tahoma"/>
          <w:bCs/>
          <w:sz w:val="24"/>
          <w:szCs w:val="24"/>
        </w:rPr>
        <w:t>;</w:t>
      </w:r>
    </w:p>
    <w:p w14:paraId="4663ACE1" w14:textId="77777777" w:rsidR="007B0019" w:rsidRPr="005625A0" w:rsidRDefault="00B70D4E" w:rsidP="00B70D4E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a) Se houver alteração no endereço de entrega e instalação antes da expedição da Autorização de Fornecimento, a empresa deverá entregar os produtos, no endereço indicado pela Secretaria requisitante desde que o mesmo seja dentro do município de Mairiporã</w:t>
      </w:r>
      <w:r w:rsidR="007B0019" w:rsidRPr="005625A0">
        <w:rPr>
          <w:rFonts w:ascii="Arial Narrow" w:hAnsi="Arial Narrow" w:cs="Tahoma"/>
          <w:spacing w:val="-2"/>
          <w:sz w:val="24"/>
          <w:szCs w:val="24"/>
        </w:rPr>
        <w:t>;</w:t>
      </w:r>
    </w:p>
    <w:p w14:paraId="78EC0B2D" w14:textId="648A5DC9" w:rsidR="007B0019" w:rsidRPr="005625A0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5625A0">
        <w:rPr>
          <w:rFonts w:ascii="Arial Narrow" w:hAnsi="Arial Narrow" w:cs="Tahoma"/>
          <w:b/>
          <w:spacing w:val="-2"/>
          <w:szCs w:val="24"/>
        </w:rPr>
        <w:t>4</w:t>
      </w:r>
      <w:r w:rsidR="007B0019" w:rsidRPr="005625A0">
        <w:rPr>
          <w:rFonts w:ascii="Arial Narrow" w:hAnsi="Arial Narrow" w:cs="Tahoma"/>
          <w:b/>
          <w:spacing w:val="-2"/>
          <w:szCs w:val="24"/>
        </w:rPr>
        <w:t xml:space="preserve"> - </w:t>
      </w:r>
      <w:r w:rsidR="007B0019" w:rsidRPr="005625A0">
        <w:rPr>
          <w:rFonts w:ascii="Arial Narrow" w:hAnsi="Arial Narrow" w:cs="Tahoma"/>
          <w:szCs w:val="24"/>
        </w:rPr>
        <w:t>Declaramos que esta empresa concorda que, caso a entrega do produto não seja feita de acordo com a</w:t>
      </w:r>
      <w:r w:rsidR="00614160" w:rsidRPr="005625A0">
        <w:rPr>
          <w:rFonts w:ascii="Arial Narrow" w:hAnsi="Arial Narrow" w:cs="Tahoma"/>
          <w:szCs w:val="24"/>
        </w:rPr>
        <w:t>s exigências do Edital</w:t>
      </w:r>
      <w:r w:rsidR="007B0019" w:rsidRPr="005625A0">
        <w:rPr>
          <w:rFonts w:ascii="Arial Narrow" w:hAnsi="Arial Narrow" w:cs="Tahoma"/>
          <w:szCs w:val="24"/>
        </w:rPr>
        <w:t xml:space="preserve">, </w:t>
      </w:r>
      <w:r w:rsidR="00614160" w:rsidRPr="005625A0">
        <w:rPr>
          <w:rFonts w:ascii="Arial Narrow" w:hAnsi="Arial Narrow" w:cs="Tahoma"/>
          <w:szCs w:val="24"/>
        </w:rPr>
        <w:t>os mesmos</w:t>
      </w:r>
      <w:r w:rsidR="009D160A" w:rsidRPr="005625A0">
        <w:rPr>
          <w:rFonts w:ascii="Arial Narrow" w:hAnsi="Arial Narrow" w:cs="Tahoma"/>
          <w:szCs w:val="24"/>
        </w:rPr>
        <w:t xml:space="preserve"> </w:t>
      </w:r>
      <w:r w:rsidR="007B0019" w:rsidRPr="005625A0">
        <w:rPr>
          <w:rFonts w:ascii="Arial Narrow" w:hAnsi="Arial Narrow" w:cs="Tahoma"/>
          <w:szCs w:val="24"/>
        </w:rPr>
        <w:t>ser</w:t>
      </w:r>
      <w:r w:rsidR="00614160" w:rsidRPr="005625A0">
        <w:rPr>
          <w:rFonts w:ascii="Arial Narrow" w:hAnsi="Arial Narrow" w:cs="Tahoma"/>
          <w:szCs w:val="24"/>
        </w:rPr>
        <w:t>ão</w:t>
      </w:r>
      <w:r w:rsidR="007B0019" w:rsidRPr="005625A0">
        <w:rPr>
          <w:rFonts w:ascii="Arial Narrow" w:hAnsi="Arial Narrow" w:cs="Tahoma"/>
          <w:szCs w:val="24"/>
        </w:rPr>
        <w:t xml:space="preserve"> devolvid</w:t>
      </w:r>
      <w:r w:rsidR="00614160" w:rsidRPr="005625A0">
        <w:rPr>
          <w:rFonts w:ascii="Arial Narrow" w:hAnsi="Arial Narrow" w:cs="Tahoma"/>
          <w:szCs w:val="24"/>
        </w:rPr>
        <w:t>os</w:t>
      </w:r>
      <w:r w:rsidR="007B0019" w:rsidRPr="005625A0">
        <w:rPr>
          <w:rFonts w:ascii="Arial Narrow" w:hAnsi="Arial Narrow" w:cs="Tahoma"/>
          <w:szCs w:val="24"/>
        </w:rPr>
        <w:t xml:space="preserve"> pela Contratante, cabendo à Contratada a reposição do objeto no prazo de </w:t>
      </w:r>
      <w:r w:rsidR="009B0F78" w:rsidRPr="005625A0">
        <w:rPr>
          <w:rFonts w:ascii="Arial Narrow" w:hAnsi="Arial Narrow" w:cs="Tahoma"/>
          <w:szCs w:val="24"/>
        </w:rPr>
        <w:t>05</w:t>
      </w:r>
      <w:r w:rsidR="00AE0E04" w:rsidRPr="005625A0">
        <w:rPr>
          <w:rFonts w:ascii="Arial Narrow" w:hAnsi="Arial Narrow" w:cs="Tahoma"/>
          <w:szCs w:val="24"/>
        </w:rPr>
        <w:t xml:space="preserve"> (</w:t>
      </w:r>
      <w:r w:rsidR="009B0F78" w:rsidRPr="005625A0">
        <w:rPr>
          <w:rFonts w:ascii="Arial Narrow" w:hAnsi="Arial Narrow" w:cs="Tahoma"/>
          <w:szCs w:val="24"/>
        </w:rPr>
        <w:t>cinco</w:t>
      </w:r>
      <w:r w:rsidR="00AE0E04" w:rsidRPr="005625A0">
        <w:rPr>
          <w:rFonts w:ascii="Arial Narrow" w:hAnsi="Arial Narrow" w:cs="Tahoma"/>
          <w:szCs w:val="24"/>
        </w:rPr>
        <w:t>)</w:t>
      </w:r>
      <w:r w:rsidR="009B0F78" w:rsidRPr="005625A0">
        <w:rPr>
          <w:rFonts w:ascii="Arial Narrow" w:hAnsi="Arial Narrow" w:cs="Tahoma"/>
          <w:szCs w:val="24"/>
        </w:rPr>
        <w:t xml:space="preserve"> dias uteis</w:t>
      </w:r>
      <w:r w:rsidR="007B0019" w:rsidRPr="005625A0">
        <w:rPr>
          <w:rFonts w:ascii="Arial Narrow" w:hAnsi="Arial Narrow" w:cs="Tahoma"/>
          <w:szCs w:val="24"/>
        </w:rPr>
        <w:t xml:space="preserve">; </w:t>
      </w:r>
    </w:p>
    <w:p w14:paraId="1275BC94" w14:textId="77777777" w:rsidR="007B0019" w:rsidRPr="005625A0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5625A0">
        <w:rPr>
          <w:rFonts w:ascii="Arial Narrow" w:hAnsi="Arial Narrow" w:cs="Tahoma"/>
          <w:b/>
          <w:szCs w:val="24"/>
        </w:rPr>
        <w:t>5</w:t>
      </w:r>
      <w:r w:rsidR="007B0019" w:rsidRPr="005625A0">
        <w:rPr>
          <w:rFonts w:ascii="Arial Narrow" w:hAnsi="Arial Narrow" w:cs="Tahoma"/>
          <w:b/>
          <w:szCs w:val="24"/>
        </w:rPr>
        <w:t xml:space="preserve"> - </w:t>
      </w:r>
      <w:r w:rsidR="007B0019" w:rsidRPr="005625A0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49D03DBA" w14:textId="77777777" w:rsidR="007B0019" w:rsidRPr="005625A0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eastAsia="MS Mincho" w:hAnsi="Arial Narrow" w:cs="Tahoma"/>
          <w:szCs w:val="24"/>
          <w:lang w:eastAsia="ja-JP"/>
        </w:rPr>
      </w:pPr>
      <w:r w:rsidRPr="005625A0">
        <w:rPr>
          <w:rFonts w:ascii="Arial Narrow" w:hAnsi="Arial Narrow" w:cs="Tahoma"/>
          <w:b/>
          <w:szCs w:val="24"/>
        </w:rPr>
        <w:t>6</w:t>
      </w:r>
      <w:r w:rsidR="007B0019" w:rsidRPr="005625A0">
        <w:rPr>
          <w:rFonts w:ascii="Arial Narrow" w:hAnsi="Arial Narrow" w:cs="Tahoma"/>
          <w:b/>
          <w:szCs w:val="24"/>
        </w:rPr>
        <w:t xml:space="preserve"> - </w:t>
      </w:r>
      <w:r w:rsidR="007B0019" w:rsidRPr="005625A0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54DCD8BE" w14:textId="77777777" w:rsidR="007B0019" w:rsidRPr="005625A0" w:rsidRDefault="00614160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5625A0">
        <w:rPr>
          <w:rFonts w:ascii="Arial Narrow" w:eastAsia="MS Mincho" w:hAnsi="Arial Narrow" w:cs="Tahoma"/>
          <w:b/>
          <w:szCs w:val="24"/>
          <w:lang w:eastAsia="ja-JP"/>
        </w:rPr>
        <w:t>7</w:t>
      </w:r>
      <w:r w:rsidR="007B0019" w:rsidRPr="005625A0">
        <w:rPr>
          <w:rFonts w:ascii="Arial Narrow" w:eastAsia="MS Mincho" w:hAnsi="Arial Narrow" w:cs="Tahoma"/>
          <w:b/>
          <w:szCs w:val="24"/>
          <w:lang w:eastAsia="ja-JP"/>
        </w:rPr>
        <w:t xml:space="preserve"> - </w:t>
      </w:r>
      <w:r w:rsidR="00286A84" w:rsidRPr="005625A0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286A84" w:rsidRPr="005625A0">
        <w:rPr>
          <w:rFonts w:ascii="Arial Narrow" w:hAnsi="Arial Narrow" w:cs="Tahoma"/>
          <w:szCs w:val="24"/>
        </w:rPr>
        <w:t>bem como se obriga a declarar superveniência de fato impeditivo da habilitação ou redução na sua capacidade financeira que venha a afetar as exigências contidas no edital.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5625A0" w14:paraId="72457A6B" w14:textId="77777777" w:rsidTr="00D72F9F">
        <w:tc>
          <w:tcPr>
            <w:tcW w:w="9356" w:type="dxa"/>
          </w:tcPr>
          <w:p w14:paraId="3773D880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5625A0" w14:paraId="4A54DEE5" w14:textId="77777777" w:rsidTr="00D72F9F">
        <w:tc>
          <w:tcPr>
            <w:tcW w:w="9356" w:type="dxa"/>
          </w:tcPr>
          <w:p w14:paraId="6E76457E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5625A0" w14:paraId="22BBEA57" w14:textId="77777777" w:rsidTr="00D72F9F">
        <w:tc>
          <w:tcPr>
            <w:tcW w:w="9356" w:type="dxa"/>
          </w:tcPr>
          <w:p w14:paraId="34F7D53A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5625A0" w14:paraId="5C9C1C1C" w14:textId="77777777" w:rsidTr="00D72F9F">
        <w:tc>
          <w:tcPr>
            <w:tcW w:w="9356" w:type="dxa"/>
          </w:tcPr>
          <w:p w14:paraId="1E19BE09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5625A0" w14:paraId="5618FC2C" w14:textId="77777777" w:rsidTr="00D72F9F">
        <w:tc>
          <w:tcPr>
            <w:tcW w:w="9356" w:type="dxa"/>
          </w:tcPr>
          <w:p w14:paraId="6BEF4AE4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5625A0" w14:paraId="63395E7F" w14:textId="77777777" w:rsidTr="00D72F9F">
        <w:tc>
          <w:tcPr>
            <w:tcW w:w="9356" w:type="dxa"/>
          </w:tcPr>
          <w:p w14:paraId="178EFAD4" w14:textId="77777777" w:rsidR="007B0019" w:rsidRPr="005625A0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5625A0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2AEB12EB" w14:textId="77777777" w:rsidR="00F14470" w:rsidRPr="005625A0" w:rsidRDefault="00F14470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</w:p>
    <w:p w14:paraId="1741809D" w14:textId="77777777" w:rsidR="00F14470" w:rsidRPr="005625A0" w:rsidRDefault="00F14470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46EFC633" w14:textId="77777777" w:rsidR="00F14470" w:rsidRPr="005625A0" w:rsidRDefault="00F14470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77937115" w14:textId="77777777" w:rsidR="00F14470" w:rsidRPr="005625A0" w:rsidRDefault="00F14470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4836AA4" w14:textId="43F5B817" w:rsidR="007A79F2" w:rsidRPr="005625A0" w:rsidRDefault="007A79F2" w:rsidP="007A79F2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14D48">
        <w:rPr>
          <w:rFonts w:ascii="Arial Narrow" w:hAnsi="Arial Narrow" w:cs="Tahoma"/>
          <w:b/>
          <w:sz w:val="24"/>
          <w:szCs w:val="24"/>
        </w:rPr>
        <w:t>031/2023</w:t>
      </w:r>
    </w:p>
    <w:p w14:paraId="409ED185" w14:textId="53C01F57" w:rsidR="007A79F2" w:rsidRPr="005625A0" w:rsidRDefault="007A79F2" w:rsidP="007A79F2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71B07">
        <w:rPr>
          <w:rFonts w:ascii="Arial Narrow" w:hAnsi="Arial Narrow" w:cs="Tahoma"/>
          <w:b/>
          <w:sz w:val="24"/>
          <w:szCs w:val="24"/>
        </w:rPr>
        <w:t>24.099/2022</w:t>
      </w:r>
    </w:p>
    <w:p w14:paraId="27D8C125" w14:textId="77777777" w:rsidR="007A79F2" w:rsidRPr="005625A0" w:rsidRDefault="007A79F2" w:rsidP="007A79F2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71DC9B41" w14:textId="77777777" w:rsidR="00A71B07" w:rsidRDefault="007A79F2" w:rsidP="00A71B07">
      <w:p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</w:t>
      </w:r>
      <w:r w:rsidRPr="005625A0">
        <w:rPr>
          <w:rFonts w:ascii="Arial Narrow" w:hAnsi="Arial Narrow" w:cs="Tahoma"/>
          <w:b/>
          <w:sz w:val="24"/>
          <w:szCs w:val="24"/>
        </w:rPr>
        <w:t xml:space="preserve">: </w:t>
      </w:r>
      <w:r w:rsidR="00A71B07">
        <w:rPr>
          <w:rFonts w:ascii="Arial Narrow" w:hAnsi="Arial Narrow"/>
          <w:bCs/>
          <w:sz w:val="24"/>
          <w:szCs w:val="24"/>
        </w:rPr>
        <w:t>AQUISIÇÃO DE CONJUNTOS DE MESAS E CADEIRAS DESTINADOS AS AÇÕES DA SECRETARIA MUNICIPAL DE SAÚDE</w:t>
      </w:r>
    </w:p>
    <w:p w14:paraId="373CF5F7" w14:textId="77777777" w:rsidR="00A71B07" w:rsidRDefault="00A71B07" w:rsidP="00A71B07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Cs/>
          <w:sz w:val="24"/>
          <w:szCs w:val="24"/>
        </w:rPr>
      </w:pPr>
    </w:p>
    <w:p w14:paraId="2A236EBB" w14:textId="77777777" w:rsidR="00F14470" w:rsidRPr="005625A0" w:rsidRDefault="00F14470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2C5BBB8D" w14:textId="77777777" w:rsidR="00F14470" w:rsidRPr="005625A0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625A0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5625A0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5625A0">
        <w:rPr>
          <w:rFonts w:ascii="Arial Narrow" w:hAnsi="Arial Narrow" w:cs="Tahoma"/>
          <w:spacing w:val="-2"/>
          <w:sz w:val="24"/>
          <w:szCs w:val="24"/>
        </w:rPr>
        <w:t>.</w:t>
      </w:r>
    </w:p>
    <w:p w14:paraId="5636CBDD" w14:textId="77777777" w:rsidR="00F14470" w:rsidRPr="005625A0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625A0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0F37CD9B" w14:textId="77777777" w:rsidR="00F14470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6AD7717F" w14:textId="77777777" w:rsidR="00F14470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62A0C32" w14:textId="77777777" w:rsidR="00F14470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622CC21" w14:textId="77777777" w:rsidR="00F14470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2FFDF265" w14:textId="77777777" w:rsidR="00F14470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C48CF74" w14:textId="77777777" w:rsidR="00C6401E" w:rsidRPr="005625A0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504B68E9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78048F54" w14:textId="77777777" w:rsidR="00C6401E" w:rsidRPr="005625A0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61FB7DCD" w14:textId="77777777" w:rsidR="00C6401E" w:rsidRPr="005625A0" w:rsidRDefault="00C6401E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08161E15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4056324" w14:textId="67C2A732" w:rsidR="003C7855" w:rsidRPr="005625A0" w:rsidRDefault="003C7855" w:rsidP="003C785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14D48">
        <w:rPr>
          <w:rFonts w:ascii="Arial Narrow" w:hAnsi="Arial Narrow" w:cs="Tahoma"/>
          <w:b/>
          <w:sz w:val="24"/>
          <w:szCs w:val="24"/>
        </w:rPr>
        <w:t>031/2023</w:t>
      </w:r>
    </w:p>
    <w:p w14:paraId="2DB91972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17.304</w:t>
      </w:r>
      <w:r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3111FB30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04EBE531" w14:textId="77777777" w:rsidR="00A71B07" w:rsidRDefault="003C7855" w:rsidP="00A71B07">
      <w:p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</w:t>
      </w:r>
      <w:r w:rsidRPr="005625A0">
        <w:rPr>
          <w:rFonts w:ascii="Arial Narrow" w:hAnsi="Arial Narrow" w:cs="Tahoma"/>
          <w:b/>
          <w:sz w:val="24"/>
          <w:szCs w:val="24"/>
        </w:rPr>
        <w:t xml:space="preserve">: </w:t>
      </w:r>
      <w:r w:rsidR="00A71B07">
        <w:rPr>
          <w:rFonts w:ascii="Arial Narrow" w:hAnsi="Arial Narrow"/>
          <w:bCs/>
          <w:sz w:val="24"/>
          <w:szCs w:val="24"/>
        </w:rPr>
        <w:t>AQUISIÇÃO DE CONJUNTOS DE MESAS E CADEIRAS DESTINADOS AS AÇÕES DA SECRETARIA MUNICIPAL DE SAÚDE</w:t>
      </w:r>
    </w:p>
    <w:p w14:paraId="68C446C4" w14:textId="77777777" w:rsidR="00A71B07" w:rsidRDefault="00A71B07" w:rsidP="00A71B07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Cs/>
          <w:sz w:val="24"/>
          <w:szCs w:val="24"/>
        </w:rPr>
      </w:pPr>
    </w:p>
    <w:p w14:paraId="57FDA2A8" w14:textId="77777777" w:rsidR="00C6401E" w:rsidRPr="005625A0" w:rsidRDefault="00C6401E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3855DABA" w14:textId="411EDB4E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Através do presente, credenciamos o Sr. (a) ____________________, portador (a) da carteira de identidade ____________________ e CPF ____________________, a participar da Licitação instaurada pelo Município de Mairiporã/SP, em especifico ao Pregão Presencial </w:t>
      </w:r>
      <w:r w:rsidR="0069432A">
        <w:rPr>
          <w:rFonts w:ascii="Arial Narrow" w:hAnsi="Arial Narrow" w:cs="Tahoma"/>
          <w:sz w:val="24"/>
          <w:szCs w:val="24"/>
        </w:rPr>
        <w:t xml:space="preserve">nº </w:t>
      </w:r>
      <w:r w:rsidR="00214D48">
        <w:rPr>
          <w:rFonts w:ascii="Arial Narrow" w:hAnsi="Arial Narrow" w:cs="Tahoma"/>
          <w:sz w:val="24"/>
          <w:szCs w:val="24"/>
        </w:rPr>
        <w:t>031/2023</w:t>
      </w:r>
      <w:r w:rsidR="00805B2E">
        <w:rPr>
          <w:rFonts w:ascii="Arial Narrow" w:hAnsi="Arial Narrow" w:cs="Tahoma"/>
          <w:sz w:val="24"/>
          <w:szCs w:val="24"/>
        </w:rPr>
        <w:t xml:space="preserve"> </w:t>
      </w:r>
      <w:r w:rsidRPr="005625A0">
        <w:rPr>
          <w:rFonts w:ascii="Arial Narrow" w:hAnsi="Arial Narrow" w:cs="Tahoma"/>
          <w:sz w:val="24"/>
          <w:szCs w:val="24"/>
        </w:rPr>
        <w:t xml:space="preserve">referente ao Processo </w:t>
      </w:r>
      <w:r w:rsidR="0069432A">
        <w:rPr>
          <w:rFonts w:ascii="Arial Narrow" w:hAnsi="Arial Narrow" w:cs="Tahoma"/>
          <w:sz w:val="24"/>
          <w:szCs w:val="24"/>
        </w:rPr>
        <w:t xml:space="preserve">nº </w:t>
      </w:r>
      <w:r w:rsidR="00A71B07">
        <w:rPr>
          <w:rFonts w:ascii="Arial Narrow" w:hAnsi="Arial Narrow" w:cs="Tahoma"/>
          <w:sz w:val="24"/>
          <w:szCs w:val="24"/>
        </w:rPr>
        <w:t>24.099</w:t>
      </w:r>
      <w:r w:rsidR="003C7855">
        <w:rPr>
          <w:rFonts w:ascii="Arial Narrow" w:hAnsi="Arial Narrow" w:cs="Tahoma"/>
          <w:bCs/>
          <w:sz w:val="24"/>
          <w:szCs w:val="24"/>
        </w:rPr>
        <w:t>/2022</w:t>
      </w:r>
      <w:r w:rsidRPr="005625A0">
        <w:rPr>
          <w:rFonts w:ascii="Arial Narrow" w:hAnsi="Arial Narrow" w:cs="Tahoma"/>
          <w:sz w:val="24"/>
          <w:szCs w:val="24"/>
        </w:rPr>
        <w:t xml:space="preserve">, na qualidade de </w:t>
      </w:r>
      <w:r w:rsidRPr="005625A0">
        <w:rPr>
          <w:rFonts w:ascii="Arial Narrow" w:hAnsi="Arial Narrow" w:cs="Tahoma"/>
          <w:b/>
          <w:sz w:val="24"/>
          <w:szCs w:val="24"/>
        </w:rPr>
        <w:t>REPRESENTANTE LEGAL</w:t>
      </w:r>
      <w:r w:rsidRPr="005625A0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50B4E74A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4719D3EE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4E42754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FC5A17F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5BD17920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E20A15C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14DB0D02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328EBD40" w14:textId="77777777" w:rsidR="00C6401E" w:rsidRPr="005625A0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28FF0A95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5625A0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5B45B0CC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D46D9CB" w14:textId="657F63B9" w:rsidR="003C7855" w:rsidRPr="005625A0" w:rsidRDefault="003C7855" w:rsidP="003C785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14D48">
        <w:rPr>
          <w:rFonts w:ascii="Arial Narrow" w:hAnsi="Arial Narrow" w:cs="Tahoma"/>
          <w:b/>
          <w:sz w:val="24"/>
          <w:szCs w:val="24"/>
        </w:rPr>
        <w:t>031/2023</w:t>
      </w:r>
    </w:p>
    <w:p w14:paraId="021E2A40" w14:textId="25A01A14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A71B07">
        <w:rPr>
          <w:rFonts w:ascii="Arial Narrow" w:hAnsi="Arial Narrow" w:cs="Tahoma"/>
          <w:b/>
          <w:sz w:val="24"/>
          <w:szCs w:val="24"/>
        </w:rPr>
        <w:t>24.099</w:t>
      </w:r>
      <w:r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5A478322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7C3ED1A2" w14:textId="77777777" w:rsidR="00E00309" w:rsidRDefault="003C7855" w:rsidP="00E00309">
      <w:p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</w:t>
      </w:r>
      <w:r w:rsidRPr="005625A0">
        <w:rPr>
          <w:rFonts w:ascii="Arial Narrow" w:hAnsi="Arial Narrow" w:cs="Tahoma"/>
          <w:b/>
          <w:sz w:val="24"/>
          <w:szCs w:val="24"/>
        </w:rPr>
        <w:t xml:space="preserve">: </w:t>
      </w:r>
      <w:r w:rsidR="00E00309">
        <w:rPr>
          <w:rFonts w:ascii="Arial Narrow" w:hAnsi="Arial Narrow"/>
          <w:bCs/>
          <w:sz w:val="24"/>
          <w:szCs w:val="24"/>
        </w:rPr>
        <w:t>AQUISIÇÃO DE CONJUNTOS DE MESAS E CADEIRAS DESTINADOS AS AÇÕES DA SECRETARIA MUNICIPAL DE SAÚDE</w:t>
      </w:r>
    </w:p>
    <w:p w14:paraId="10FD25BF" w14:textId="77777777" w:rsidR="00E00309" w:rsidRDefault="00E00309" w:rsidP="00E00309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Cs/>
          <w:sz w:val="24"/>
          <w:szCs w:val="24"/>
        </w:rPr>
      </w:pPr>
    </w:p>
    <w:p w14:paraId="78BD9735" w14:textId="7FE3E253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5625A0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5625A0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5625A0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5625A0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214D48">
        <w:rPr>
          <w:rFonts w:ascii="Arial Narrow" w:hAnsi="Arial Narrow" w:cs="Tahoma"/>
          <w:sz w:val="24"/>
          <w:szCs w:val="24"/>
        </w:rPr>
        <w:t>031/2023</w:t>
      </w:r>
      <w:r w:rsidRPr="005625A0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1C5EC4BE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7AAE637E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F2BDB01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207D5D27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046B65F5" w14:textId="77777777" w:rsidR="00C6401E" w:rsidRPr="005625A0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273311BE" w14:textId="77777777" w:rsidR="007B366C" w:rsidRPr="005625A0" w:rsidRDefault="00C6401E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6D3C602A" w14:textId="77777777" w:rsidR="007B366C" w:rsidRPr="005625A0" w:rsidRDefault="007B366C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404229AA" w14:textId="77777777" w:rsidR="006F0872" w:rsidRPr="005625A0" w:rsidRDefault="006F0872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454522B8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0A255C0" w14:textId="7FF25479" w:rsidR="003C7855" w:rsidRPr="005625A0" w:rsidRDefault="003C7855" w:rsidP="003C785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14D48">
        <w:rPr>
          <w:rFonts w:ascii="Arial Narrow" w:hAnsi="Arial Narrow" w:cs="Tahoma"/>
          <w:b/>
          <w:sz w:val="24"/>
          <w:szCs w:val="24"/>
        </w:rPr>
        <w:t>031/2023</w:t>
      </w:r>
    </w:p>
    <w:p w14:paraId="1EC08F6D" w14:textId="0FE37AE0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E00309">
        <w:rPr>
          <w:rFonts w:ascii="Arial Narrow" w:hAnsi="Arial Narrow" w:cs="Tahoma"/>
          <w:b/>
          <w:sz w:val="24"/>
          <w:szCs w:val="24"/>
        </w:rPr>
        <w:t>24.099</w:t>
      </w:r>
      <w:r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5C4B18FF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4ACF2EB6" w14:textId="77777777" w:rsidR="00E00309" w:rsidRDefault="003C7855" w:rsidP="00E00309">
      <w:p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</w:t>
      </w:r>
      <w:r w:rsidRPr="005625A0">
        <w:rPr>
          <w:rFonts w:ascii="Arial Narrow" w:hAnsi="Arial Narrow" w:cs="Tahoma"/>
          <w:b/>
          <w:sz w:val="24"/>
          <w:szCs w:val="24"/>
        </w:rPr>
        <w:t xml:space="preserve">: </w:t>
      </w:r>
      <w:r w:rsidR="00E00309">
        <w:rPr>
          <w:rFonts w:ascii="Arial Narrow" w:hAnsi="Arial Narrow"/>
          <w:bCs/>
          <w:sz w:val="24"/>
          <w:szCs w:val="24"/>
        </w:rPr>
        <w:t>AQUISIÇÃO DE CONJUNTOS DE MESAS E CADEIRAS DESTINADOS AS AÇÕES DA SECRETARIA MUNICIPAL DE SAÚDE</w:t>
      </w:r>
    </w:p>
    <w:p w14:paraId="093FD1C4" w14:textId="77777777" w:rsidR="00E00309" w:rsidRDefault="00E00309" w:rsidP="00E00309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Cs/>
          <w:sz w:val="24"/>
          <w:szCs w:val="24"/>
        </w:rPr>
      </w:pPr>
    </w:p>
    <w:p w14:paraId="105B65F9" w14:textId="1844E2FE" w:rsidR="00D72F9F" w:rsidRDefault="00D72F9F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25C4EB77" w14:textId="77777777" w:rsidR="0069432A" w:rsidRPr="005625A0" w:rsidRDefault="0069432A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1D63B217" w14:textId="1F1214EC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DECLARAMOS</w:t>
      </w:r>
      <w:r w:rsidRPr="005625A0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69432A">
        <w:rPr>
          <w:rFonts w:ascii="Arial Narrow" w:hAnsi="Arial Narrow" w:cs="Tahoma"/>
          <w:sz w:val="24"/>
          <w:szCs w:val="24"/>
        </w:rPr>
        <w:t xml:space="preserve">nº </w:t>
      </w:r>
      <w:r w:rsidR="00214D48">
        <w:rPr>
          <w:rFonts w:ascii="Arial Narrow" w:hAnsi="Arial Narrow" w:cs="Tahoma"/>
          <w:sz w:val="24"/>
          <w:szCs w:val="24"/>
        </w:rPr>
        <w:t>031/2023</w:t>
      </w:r>
      <w:r w:rsidR="00805B2E">
        <w:rPr>
          <w:rFonts w:ascii="Arial Narrow" w:hAnsi="Arial Narrow" w:cs="Tahoma"/>
          <w:sz w:val="24"/>
          <w:szCs w:val="24"/>
        </w:rPr>
        <w:t xml:space="preserve"> </w:t>
      </w:r>
      <w:r w:rsidRPr="005625A0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</w:t>
      </w:r>
      <w:r w:rsidR="00D662C4" w:rsidRPr="005625A0">
        <w:rPr>
          <w:rFonts w:ascii="Arial Narrow" w:hAnsi="Arial Narrow" w:cs="Tahoma"/>
          <w:sz w:val="24"/>
          <w:szCs w:val="24"/>
        </w:rPr>
        <w:t>so quadro de pessoal empregados(s) menor</w:t>
      </w:r>
      <w:r w:rsidRPr="005625A0">
        <w:rPr>
          <w:rFonts w:ascii="Arial Narrow" w:hAnsi="Arial Narrow" w:cs="Tahoma"/>
          <w:sz w:val="24"/>
          <w:szCs w:val="24"/>
        </w:rPr>
        <w:t>(es) de 18 (dezoito) anos em trabalho noturno, perigoso ou insalub</w:t>
      </w:r>
      <w:r w:rsidR="00D662C4" w:rsidRPr="005625A0">
        <w:rPr>
          <w:rFonts w:ascii="Arial Narrow" w:hAnsi="Arial Narrow" w:cs="Tahoma"/>
          <w:sz w:val="24"/>
          <w:szCs w:val="24"/>
        </w:rPr>
        <w:t>re e em qualquer trabalho menor</w:t>
      </w:r>
      <w:r w:rsidRPr="005625A0">
        <w:rPr>
          <w:rFonts w:ascii="Arial Narrow" w:hAnsi="Arial Narrow" w:cs="Tahoma"/>
          <w:sz w:val="24"/>
          <w:szCs w:val="24"/>
        </w:rPr>
        <w:t>(es) de 16 (dezesseis) anos, salvo na condição de aprendiz, a partir de 14 (quatorze) anos.</w:t>
      </w:r>
    </w:p>
    <w:p w14:paraId="14B3CB6A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508F57AE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6239491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3E0736CC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5CE0BD3" w14:textId="77777777" w:rsidR="006F0872" w:rsidRPr="005625A0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3CA85DB7" w14:textId="77777777" w:rsidR="00041544" w:rsidRPr="005625A0" w:rsidRDefault="006F0872" w:rsidP="0051677C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22201AEF" w14:textId="77777777" w:rsidR="00041544" w:rsidRPr="005625A0" w:rsidRDefault="00041544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44B61A6A" w14:textId="77777777" w:rsidR="000547E0" w:rsidRPr="005625A0" w:rsidRDefault="000547E0" w:rsidP="0051677C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5625A0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19203B50" w14:textId="77777777" w:rsidR="007B366C" w:rsidRPr="005625A0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31D47ED1" w14:textId="47F86AEF" w:rsidR="003C7855" w:rsidRPr="005625A0" w:rsidRDefault="003C7855" w:rsidP="003C785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14D48">
        <w:rPr>
          <w:rFonts w:ascii="Arial Narrow" w:hAnsi="Arial Narrow" w:cs="Tahoma"/>
          <w:b/>
          <w:sz w:val="24"/>
          <w:szCs w:val="24"/>
        </w:rPr>
        <w:t>031/2023</w:t>
      </w:r>
    </w:p>
    <w:p w14:paraId="4011F729" w14:textId="6BF144B9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E00309">
        <w:rPr>
          <w:rFonts w:ascii="Arial Narrow" w:hAnsi="Arial Narrow" w:cs="Tahoma"/>
          <w:b/>
          <w:sz w:val="24"/>
          <w:szCs w:val="24"/>
        </w:rPr>
        <w:t>24.099</w:t>
      </w:r>
      <w:r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0C43B491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1CF809D0" w14:textId="77777777" w:rsidR="00E00309" w:rsidRDefault="003C7855" w:rsidP="00E00309">
      <w:p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</w:t>
      </w:r>
      <w:r w:rsidRPr="005625A0">
        <w:rPr>
          <w:rFonts w:ascii="Arial Narrow" w:hAnsi="Arial Narrow" w:cs="Tahoma"/>
          <w:b/>
          <w:sz w:val="24"/>
          <w:szCs w:val="24"/>
        </w:rPr>
        <w:t xml:space="preserve">: </w:t>
      </w:r>
      <w:r w:rsidR="00E00309">
        <w:rPr>
          <w:rFonts w:ascii="Arial Narrow" w:hAnsi="Arial Narrow"/>
          <w:bCs/>
          <w:sz w:val="24"/>
          <w:szCs w:val="24"/>
        </w:rPr>
        <w:t>AQUISIÇÃO DE CONJUNTOS DE MESAS E CADEIRAS DESTINADOS AS AÇÕES DA SECRETARIA MUNICIPAL DE SAÚDE</w:t>
      </w:r>
    </w:p>
    <w:p w14:paraId="729D2AB4" w14:textId="77777777" w:rsidR="00E00309" w:rsidRDefault="00E00309" w:rsidP="00E00309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Cs/>
          <w:sz w:val="24"/>
          <w:szCs w:val="24"/>
        </w:rPr>
      </w:pPr>
    </w:p>
    <w:p w14:paraId="72E2B9A8" w14:textId="77777777" w:rsidR="00D72F9F" w:rsidRPr="005625A0" w:rsidRDefault="00D72F9F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7EF94D66" w14:textId="77777777" w:rsidR="000547E0" w:rsidRPr="005625A0" w:rsidRDefault="000547E0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A empresa </w:t>
      </w:r>
      <w:r w:rsidRPr="005625A0">
        <w:rPr>
          <w:rFonts w:ascii="Arial Narrow" w:hAnsi="Arial Narrow" w:cs="Tahoma"/>
          <w:sz w:val="24"/>
          <w:szCs w:val="24"/>
        </w:rPr>
        <w:softHyphen/>
      </w:r>
      <w:r w:rsidRPr="005625A0">
        <w:rPr>
          <w:rFonts w:ascii="Arial Narrow" w:hAnsi="Arial Narrow" w:cs="Tahoma"/>
          <w:sz w:val="24"/>
          <w:szCs w:val="24"/>
        </w:rPr>
        <w:softHyphen/>
      </w:r>
      <w:r w:rsidRPr="005625A0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3D1B4D7F" w14:textId="77777777" w:rsidR="000547E0" w:rsidRPr="005625A0" w:rsidRDefault="000547E0" w:rsidP="0051677C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Por ser verdade, firmo o presente.</w:t>
      </w:r>
    </w:p>
    <w:p w14:paraId="5B78DC53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46A9382A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4DC7F31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7A087621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1A8CF71" w14:textId="77777777" w:rsidR="000547E0" w:rsidRPr="005625A0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342AFAD8" w14:textId="77777777" w:rsidR="00A0441A" w:rsidRPr="005625A0" w:rsidRDefault="000547E0" w:rsidP="0051677C">
      <w:pPr>
        <w:spacing w:after="200" w:line="276" w:lineRule="auto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6FE5ED4F" w14:textId="77777777" w:rsidR="00A0441A" w:rsidRPr="005625A0" w:rsidRDefault="00A0441A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62CDDC6B" w14:textId="77777777" w:rsidR="00A0441A" w:rsidRPr="005625A0" w:rsidRDefault="00A0441A" w:rsidP="00A0441A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5625A0">
        <w:rPr>
          <w:rFonts w:ascii="Arial Narrow" w:hAnsi="Arial Narrow" w:cs="Tahoma"/>
          <w:b/>
        </w:rPr>
        <w:lastRenderedPageBreak/>
        <w:t>ANEXO VIII - MINUTA DE DECLARAÇÃO DE DADOS DO RESPONSÁVEL PELA ASSINATURA DO CONTRATO</w:t>
      </w:r>
    </w:p>
    <w:p w14:paraId="0E8DE44B" w14:textId="77777777" w:rsidR="00A0441A" w:rsidRPr="005625A0" w:rsidRDefault="00A0441A" w:rsidP="00A0441A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D6AA306" w14:textId="366284A4" w:rsidR="003C7855" w:rsidRPr="005625A0" w:rsidRDefault="003C7855" w:rsidP="003C785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14D48">
        <w:rPr>
          <w:rFonts w:ascii="Arial Narrow" w:hAnsi="Arial Narrow" w:cs="Tahoma"/>
          <w:b/>
          <w:sz w:val="24"/>
          <w:szCs w:val="24"/>
        </w:rPr>
        <w:t>031/2023</w:t>
      </w:r>
    </w:p>
    <w:p w14:paraId="7EFD1E47" w14:textId="1E900A98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E00309">
        <w:rPr>
          <w:rFonts w:ascii="Arial Narrow" w:hAnsi="Arial Narrow" w:cs="Tahoma"/>
          <w:b/>
          <w:sz w:val="24"/>
          <w:szCs w:val="24"/>
        </w:rPr>
        <w:t>24.099</w:t>
      </w:r>
      <w:r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4F7F88CC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0C7D5257" w14:textId="77777777" w:rsidR="00E00309" w:rsidRDefault="003C7855" w:rsidP="00E00309">
      <w:p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</w:t>
      </w:r>
      <w:r w:rsidRPr="005625A0">
        <w:rPr>
          <w:rFonts w:ascii="Arial Narrow" w:hAnsi="Arial Narrow" w:cs="Tahoma"/>
          <w:b/>
          <w:sz w:val="24"/>
          <w:szCs w:val="24"/>
        </w:rPr>
        <w:t xml:space="preserve">: </w:t>
      </w:r>
      <w:r w:rsidR="00E00309">
        <w:rPr>
          <w:rFonts w:ascii="Arial Narrow" w:hAnsi="Arial Narrow"/>
          <w:bCs/>
          <w:sz w:val="24"/>
          <w:szCs w:val="24"/>
        </w:rPr>
        <w:t>AQUISIÇÃO DE CONJUNTOS DE MESAS E CADEIRAS DESTINADOS AS AÇÕES DA SECRETARIA MUNICIPAL DE SAÚDE</w:t>
      </w:r>
    </w:p>
    <w:p w14:paraId="3ECC994A" w14:textId="77777777" w:rsidR="00E00309" w:rsidRDefault="00E00309" w:rsidP="00E00309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/>
          <w:bCs/>
          <w:sz w:val="24"/>
          <w:szCs w:val="24"/>
        </w:rPr>
      </w:pPr>
    </w:p>
    <w:p w14:paraId="1177AA72" w14:textId="16F33D24" w:rsidR="00A0441A" w:rsidRPr="005625A0" w:rsidRDefault="00A0441A" w:rsidP="00E00309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36D294B5" w14:textId="77777777" w:rsidR="00A0441A" w:rsidRPr="005625A0" w:rsidRDefault="00A0441A" w:rsidP="00A0441A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A empresa </w:t>
      </w:r>
      <w:r w:rsidRPr="005625A0">
        <w:rPr>
          <w:rFonts w:ascii="Arial Narrow" w:hAnsi="Arial Narrow" w:cs="Tahoma"/>
          <w:sz w:val="24"/>
          <w:szCs w:val="24"/>
        </w:rPr>
        <w:softHyphen/>
      </w:r>
      <w:r w:rsidRPr="005625A0">
        <w:rPr>
          <w:rFonts w:ascii="Arial Narrow" w:hAnsi="Arial Narrow" w:cs="Tahoma"/>
          <w:sz w:val="24"/>
          <w:szCs w:val="24"/>
        </w:rPr>
        <w:softHyphen/>
      </w:r>
      <w:r w:rsidRPr="005625A0">
        <w:rPr>
          <w:rFonts w:ascii="Arial Narrow" w:hAnsi="Arial Narrow" w:cs="Tahoma"/>
          <w:sz w:val="24"/>
          <w:szCs w:val="24"/>
        </w:rPr>
        <w:softHyphen/>
        <w:t xml:space="preserve">____________________, portadora do CNPJ ____________________, através de seu representante legal, vem respeitosamente apresentar 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os dados do responsável pela assinatura do Contrato, em conformidade com a </w:t>
      </w:r>
      <w:r w:rsidR="00B6652C" w:rsidRPr="005625A0">
        <w:rPr>
          <w:rFonts w:ascii="Arial Narrow" w:hAnsi="Arial Narrow" w:cs="Tahoma"/>
          <w:bCs/>
          <w:sz w:val="24"/>
          <w:szCs w:val="24"/>
        </w:rPr>
        <w:t>Instrução Normativa nº 01/2020</w:t>
      </w:r>
      <w:r w:rsidRPr="005625A0">
        <w:rPr>
          <w:rFonts w:ascii="Arial Narrow" w:hAnsi="Arial Narrow" w:cs="Tahoma"/>
          <w:sz w:val="24"/>
          <w:szCs w:val="24"/>
        </w:rPr>
        <w:t xml:space="preserve"> do TCE-SP, sendo: </w:t>
      </w:r>
    </w:p>
    <w:p w14:paraId="479FAD8F" w14:textId="77777777" w:rsidR="00B6652C" w:rsidRPr="005625A0" w:rsidRDefault="00B6652C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</w:p>
    <w:p w14:paraId="53D21D91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3EC51C9E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2AE7A42E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. RG: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139236D4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E-mail institucional: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6B4E2CBE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E-mail pessoal: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31176B09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Telefone(s)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6A721567" w14:textId="77777777" w:rsidR="00A0441A" w:rsidRPr="005625A0" w:rsidRDefault="00A0441A" w:rsidP="00A0441A">
      <w:pPr>
        <w:spacing w:before="120" w:after="120" w:line="280" w:lineRule="atLeast"/>
        <w:ind w:left="2268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35AC0828" w14:textId="77777777" w:rsidR="00B6652C" w:rsidRPr="005625A0" w:rsidRDefault="00B6652C" w:rsidP="00A0441A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</w:p>
    <w:p w14:paraId="23C1A40D" w14:textId="77777777" w:rsidR="00A0441A" w:rsidRPr="005625A0" w:rsidRDefault="00A0441A" w:rsidP="00A0441A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Por ser verdade, firmo o presente.</w:t>
      </w:r>
    </w:p>
    <w:p w14:paraId="56BF3F11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01E35FCC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0ADEC8D0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1FCA93C8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9941D50" w14:textId="77777777" w:rsidR="00A0441A" w:rsidRPr="005625A0" w:rsidRDefault="00A0441A" w:rsidP="00A0441A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Assinatura (representante legal)</w:t>
      </w:r>
    </w:p>
    <w:p w14:paraId="02356377" w14:textId="77777777" w:rsidR="00A0441A" w:rsidRPr="005625A0" w:rsidRDefault="00A0441A" w:rsidP="00A0441A">
      <w:pPr>
        <w:spacing w:after="200" w:line="276" w:lineRule="auto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Nome do Licitante</w:t>
      </w:r>
    </w:p>
    <w:p w14:paraId="55357C7C" w14:textId="77777777" w:rsidR="00A0441A" w:rsidRPr="005625A0" w:rsidRDefault="00A0441A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br w:type="page"/>
      </w:r>
    </w:p>
    <w:p w14:paraId="7FF579FC" w14:textId="77777777" w:rsidR="00462C6F" w:rsidRPr="005625A0" w:rsidRDefault="00462C6F" w:rsidP="00A0441A">
      <w:pPr>
        <w:spacing w:after="200"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265FE9" w:rsidRPr="005625A0">
        <w:rPr>
          <w:rFonts w:ascii="Arial Narrow" w:hAnsi="Arial Narrow" w:cs="Tahoma"/>
          <w:b/>
          <w:sz w:val="24"/>
          <w:szCs w:val="24"/>
        </w:rPr>
        <w:t>IX</w:t>
      </w:r>
      <w:r w:rsidRPr="005625A0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0755C0B2" w14:textId="77777777" w:rsidR="00462C6F" w:rsidRPr="005625A0" w:rsidRDefault="00462C6F" w:rsidP="00BF49D8">
      <w:pPr>
        <w:pStyle w:val="Recuodecorpodetexto"/>
        <w:spacing w:before="120" w:line="280" w:lineRule="atLeast"/>
        <w:ind w:left="4536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b/>
          <w:sz w:val="24"/>
          <w:szCs w:val="24"/>
        </w:rPr>
        <w:t>.</w:t>
      </w:r>
    </w:p>
    <w:p w14:paraId="75B66AB5" w14:textId="71383176" w:rsidR="003C7855" w:rsidRPr="005625A0" w:rsidRDefault="003C7855" w:rsidP="003C785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214D48">
        <w:rPr>
          <w:rFonts w:ascii="Arial Narrow" w:hAnsi="Arial Narrow" w:cs="Tahoma"/>
          <w:b/>
          <w:sz w:val="24"/>
          <w:szCs w:val="24"/>
        </w:rPr>
        <w:t>031/2023</w:t>
      </w:r>
    </w:p>
    <w:p w14:paraId="72288C39" w14:textId="0F5D1FBD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E00309">
        <w:rPr>
          <w:rFonts w:ascii="Arial Narrow" w:hAnsi="Arial Narrow" w:cs="Tahoma"/>
          <w:b/>
          <w:sz w:val="24"/>
          <w:szCs w:val="24"/>
        </w:rPr>
        <w:t>24.099</w:t>
      </w:r>
      <w:r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33852D9A" w14:textId="77777777" w:rsidR="003C7855" w:rsidRPr="005625A0" w:rsidRDefault="003C7855" w:rsidP="003C785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054F76BD" w14:textId="77777777" w:rsidR="00462C6F" w:rsidRPr="005625A0" w:rsidRDefault="00462C6F" w:rsidP="0051677C">
      <w:pPr>
        <w:spacing w:before="120" w:after="120" w:line="28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B6652C" w:rsidRPr="005625A0">
        <w:rPr>
          <w:rFonts w:ascii="Arial Narrow" w:hAnsi="Arial Narrow" w:cs="Tahoma"/>
          <w:sz w:val="24"/>
          <w:szCs w:val="24"/>
        </w:rPr>
        <w:t xml:space="preserve">Centro, CEP: 07600-084, </w:t>
      </w:r>
      <w:r w:rsidR="00836AA6" w:rsidRPr="005625A0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5625A0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inscrita no CNPJ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estabelecida na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, inscrito no CPF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548AE0C3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PRIMEIRA– DO OBJETO</w:t>
      </w:r>
      <w:r w:rsidR="00E91498" w:rsidRPr="005625A0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6EDD8A34" w14:textId="7324542A" w:rsidR="00462C6F" w:rsidRPr="005625A0" w:rsidRDefault="00462C6F" w:rsidP="0069432A">
      <w:p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1.1 </w:t>
      </w:r>
      <w:r w:rsidRPr="005625A0">
        <w:rPr>
          <w:rFonts w:ascii="Arial Narrow" w:hAnsi="Arial Narrow" w:cs="Tahoma"/>
          <w:sz w:val="24"/>
          <w:szCs w:val="24"/>
        </w:rPr>
        <w:t xml:space="preserve">Constitui objeto do presente </w:t>
      </w:r>
      <w:r w:rsidR="00B6652C" w:rsidRPr="005625A0">
        <w:rPr>
          <w:rFonts w:ascii="Arial Narrow" w:hAnsi="Arial Narrow" w:cs="Tahoma"/>
          <w:sz w:val="24"/>
          <w:szCs w:val="24"/>
        </w:rPr>
        <w:t xml:space="preserve">termo a </w:t>
      </w:r>
      <w:r w:rsidR="00E00309">
        <w:rPr>
          <w:rFonts w:ascii="Arial Narrow" w:hAnsi="Arial Narrow"/>
          <w:bCs/>
          <w:sz w:val="24"/>
          <w:szCs w:val="24"/>
        </w:rPr>
        <w:t>AQUISIÇÃO DE CONJUNTOS DE MESAS E CADEIRAS DESTINADOS AS AÇÕES DA SECRETARIA MUNICIPAL DE SAÚDE</w:t>
      </w:r>
      <w:r w:rsidR="001E4FE5" w:rsidRPr="005625A0">
        <w:rPr>
          <w:rFonts w:ascii="Arial Narrow" w:hAnsi="Arial Narrow"/>
          <w:sz w:val="24"/>
          <w:szCs w:val="24"/>
        </w:rPr>
        <w:t xml:space="preserve"> </w:t>
      </w:r>
      <w:r w:rsidR="00B6652C" w:rsidRPr="005625A0">
        <w:rPr>
          <w:rFonts w:ascii="Arial Narrow" w:hAnsi="Arial Narrow" w:cs="Tahoma"/>
          <w:sz w:val="24"/>
          <w:szCs w:val="24"/>
        </w:rPr>
        <w:t xml:space="preserve">de acordo com as condições, quantidades e exigências estabelecidas no Termo de Referência, </w:t>
      </w:r>
      <w:r w:rsidRPr="005625A0">
        <w:rPr>
          <w:rFonts w:ascii="Arial Narrow" w:hAnsi="Arial Narrow" w:cs="Tahoma"/>
          <w:sz w:val="24"/>
          <w:szCs w:val="24"/>
        </w:rPr>
        <w:t>Edital do Pregão</w:t>
      </w:r>
      <w:r w:rsidR="0069432A">
        <w:rPr>
          <w:rFonts w:ascii="Arial Narrow" w:hAnsi="Arial Narrow" w:cs="Tahoma"/>
          <w:sz w:val="24"/>
          <w:szCs w:val="24"/>
        </w:rPr>
        <w:t xml:space="preserve"> Presencial</w:t>
      </w:r>
      <w:r w:rsidRPr="005625A0">
        <w:rPr>
          <w:rFonts w:ascii="Arial Narrow" w:hAnsi="Arial Narrow" w:cs="Tahoma"/>
          <w:sz w:val="24"/>
          <w:szCs w:val="24"/>
        </w:rPr>
        <w:t xml:space="preserve"> nº </w:t>
      </w:r>
      <w:r w:rsidR="00214D48">
        <w:rPr>
          <w:rFonts w:ascii="Arial Narrow" w:hAnsi="Arial Narrow" w:cs="Tahoma"/>
          <w:sz w:val="24"/>
          <w:szCs w:val="24"/>
        </w:rPr>
        <w:t>031/2023</w:t>
      </w:r>
      <w:r w:rsidRPr="005625A0">
        <w:rPr>
          <w:rFonts w:ascii="Arial Narrow" w:hAnsi="Arial Narrow" w:cs="Tahoma"/>
          <w:sz w:val="24"/>
          <w:szCs w:val="24"/>
        </w:rPr>
        <w:t>, Processo</w:t>
      </w:r>
      <w:r w:rsidR="0069432A">
        <w:rPr>
          <w:rFonts w:ascii="Arial Narrow" w:hAnsi="Arial Narrow" w:cs="Tahoma"/>
          <w:sz w:val="24"/>
          <w:szCs w:val="24"/>
        </w:rPr>
        <w:t xml:space="preserve"> nº </w:t>
      </w:r>
      <w:r w:rsidR="009D6B44">
        <w:rPr>
          <w:rFonts w:ascii="Arial Narrow" w:hAnsi="Arial Narrow" w:cs="Tahoma"/>
          <w:bCs/>
          <w:sz w:val="24"/>
          <w:szCs w:val="24"/>
        </w:rPr>
        <w:t>24.099</w:t>
      </w:r>
      <w:r w:rsidR="003C7855">
        <w:rPr>
          <w:rFonts w:ascii="Arial Narrow" w:hAnsi="Arial Narrow" w:cs="Tahoma"/>
          <w:bCs/>
          <w:sz w:val="24"/>
          <w:szCs w:val="24"/>
        </w:rPr>
        <w:t>/2022</w:t>
      </w:r>
      <w:r w:rsidR="008E3EE6" w:rsidRPr="005625A0">
        <w:rPr>
          <w:rFonts w:ascii="Arial Narrow" w:hAnsi="Arial Narrow" w:cs="Tahoma"/>
          <w:bCs/>
          <w:sz w:val="24"/>
          <w:szCs w:val="24"/>
        </w:rPr>
        <w:t xml:space="preserve"> </w:t>
      </w:r>
      <w:r w:rsidRPr="005625A0">
        <w:rPr>
          <w:rFonts w:ascii="Arial Narrow" w:hAnsi="Arial Narrow" w:cs="Tahoma"/>
          <w:sz w:val="24"/>
          <w:szCs w:val="24"/>
        </w:rPr>
        <w:t xml:space="preserve">e Proposta Comercial da </w:t>
      </w:r>
      <w:r w:rsidRPr="005625A0">
        <w:rPr>
          <w:rFonts w:ascii="Arial Narrow" w:hAnsi="Arial Narrow" w:cs="Tahoma"/>
          <w:b/>
          <w:sz w:val="24"/>
          <w:szCs w:val="24"/>
        </w:rPr>
        <w:t>CONTRATADA</w:t>
      </w:r>
      <w:r w:rsidRPr="005625A0">
        <w:rPr>
          <w:rFonts w:ascii="Arial Narrow" w:hAnsi="Arial Narrow" w:cs="Tahoma"/>
          <w:sz w:val="24"/>
          <w:szCs w:val="24"/>
        </w:rPr>
        <w:t>, compreendendo:</w:t>
      </w:r>
    </w:p>
    <w:p w14:paraId="178DEF29" w14:textId="77777777" w:rsidR="00E91498" w:rsidRPr="005625A0" w:rsidRDefault="00E91498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1.2</w:t>
      </w:r>
      <w:r w:rsidRPr="005625A0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5625A0">
        <w:rPr>
          <w:rFonts w:ascii="Arial Narrow" w:hAnsi="Arial Narrow" w:cs="Tahoma"/>
          <w:sz w:val="24"/>
          <w:szCs w:val="24"/>
        </w:rPr>
        <w:t xml:space="preserve">o </w:t>
      </w:r>
      <w:r w:rsidR="00D662C4" w:rsidRPr="005625A0">
        <w:rPr>
          <w:rFonts w:ascii="Arial Narrow" w:hAnsi="Arial Narrow" w:cs="Tahoma"/>
          <w:sz w:val="24"/>
          <w:szCs w:val="24"/>
        </w:rPr>
        <w:t>E</w:t>
      </w:r>
      <w:r w:rsidR="008E6491" w:rsidRPr="005625A0">
        <w:rPr>
          <w:rFonts w:ascii="Arial Narrow" w:hAnsi="Arial Narrow" w:cs="Tahoma"/>
          <w:sz w:val="24"/>
          <w:szCs w:val="24"/>
        </w:rPr>
        <w:t xml:space="preserve">dital, </w:t>
      </w:r>
      <w:r w:rsidRPr="005625A0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estivessem</w:t>
      </w:r>
      <w:r w:rsidR="00B6652C" w:rsidRPr="005625A0">
        <w:rPr>
          <w:rFonts w:ascii="Arial Narrow" w:hAnsi="Arial Narrow" w:cs="Tahoma"/>
          <w:sz w:val="24"/>
          <w:szCs w:val="24"/>
        </w:rPr>
        <w:t xml:space="preserve"> transcritos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3B1CC8AB" w14:textId="77777777" w:rsidR="00462C6F" w:rsidRPr="005625A0" w:rsidRDefault="00B6652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</w:t>
      </w:r>
      <w:r w:rsidR="00462C6F" w:rsidRPr="005625A0">
        <w:rPr>
          <w:rFonts w:ascii="Arial Narrow" w:hAnsi="Arial Narrow" w:cs="Tahoma"/>
          <w:b/>
          <w:sz w:val="24"/>
          <w:szCs w:val="24"/>
        </w:rPr>
        <w:t>LÁUSULA SEGUNDA – DOS PRAZOS</w:t>
      </w:r>
    </w:p>
    <w:p w14:paraId="5A4B1A9E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2.1 </w:t>
      </w:r>
      <w:r w:rsidRPr="005625A0">
        <w:rPr>
          <w:rFonts w:ascii="Arial Narrow" w:hAnsi="Arial Narrow" w:cs="Tahoma"/>
          <w:sz w:val="24"/>
          <w:szCs w:val="24"/>
        </w:rPr>
        <w:t xml:space="preserve">De vigência: A vigência do presente contrato é de </w:t>
      </w:r>
      <w:r w:rsidR="00AA7FDB" w:rsidRPr="005625A0">
        <w:rPr>
          <w:rFonts w:ascii="Arial Narrow" w:hAnsi="Arial Narrow" w:cs="Tahoma"/>
          <w:sz w:val="24"/>
          <w:szCs w:val="24"/>
        </w:rPr>
        <w:t xml:space="preserve">180 </w:t>
      </w:r>
      <w:r w:rsidRPr="005625A0">
        <w:rPr>
          <w:rFonts w:ascii="Arial Narrow" w:hAnsi="Arial Narrow" w:cs="Tahoma"/>
          <w:sz w:val="24"/>
          <w:szCs w:val="24"/>
        </w:rPr>
        <w:t>(</w:t>
      </w:r>
      <w:r w:rsidR="00AA7FDB" w:rsidRPr="005625A0">
        <w:rPr>
          <w:rFonts w:ascii="Arial Narrow" w:hAnsi="Arial Narrow" w:cs="Tahoma"/>
          <w:sz w:val="24"/>
          <w:szCs w:val="24"/>
        </w:rPr>
        <w:t>cento e oitenta</w:t>
      </w:r>
      <w:r w:rsidRPr="005625A0">
        <w:rPr>
          <w:rFonts w:ascii="Arial Narrow" w:hAnsi="Arial Narrow" w:cs="Tahoma"/>
          <w:sz w:val="24"/>
          <w:szCs w:val="24"/>
        </w:rPr>
        <w:t xml:space="preserve">) </w:t>
      </w:r>
      <w:r w:rsidR="00AA7FDB" w:rsidRPr="005625A0">
        <w:rPr>
          <w:rFonts w:ascii="Arial Narrow" w:hAnsi="Arial Narrow" w:cs="Tahoma"/>
          <w:sz w:val="24"/>
          <w:szCs w:val="24"/>
        </w:rPr>
        <w:t>dias</w:t>
      </w:r>
      <w:r w:rsidRPr="005625A0">
        <w:rPr>
          <w:rFonts w:ascii="Arial Narrow" w:hAnsi="Arial Narrow" w:cs="Tahoma"/>
          <w:sz w:val="24"/>
          <w:szCs w:val="24"/>
        </w:rPr>
        <w:t>, contados a partir da data de sua assinatura</w:t>
      </w:r>
      <w:r w:rsidR="00AA7FDB" w:rsidRPr="005625A0">
        <w:rPr>
          <w:rFonts w:ascii="Arial Narrow" w:hAnsi="Arial Narrow" w:cs="Tahoma"/>
          <w:sz w:val="24"/>
          <w:szCs w:val="24"/>
        </w:rPr>
        <w:t>;</w:t>
      </w:r>
    </w:p>
    <w:p w14:paraId="0E48F8B7" w14:textId="19CBA47F" w:rsidR="008E350B" w:rsidRPr="005625A0" w:rsidRDefault="008E350B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2.1.1 </w:t>
      </w:r>
      <w:r w:rsidRPr="005625A0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</w:t>
      </w:r>
      <w:r w:rsidR="003C7855">
        <w:rPr>
          <w:rFonts w:ascii="Arial Narrow" w:hAnsi="Arial Narrow" w:cs="Tahoma"/>
          <w:sz w:val="24"/>
          <w:szCs w:val="24"/>
        </w:rPr>
        <w:t xml:space="preserve"> </w:t>
      </w:r>
      <w:r w:rsidR="00AA7FDB" w:rsidRPr="005625A0">
        <w:rPr>
          <w:rFonts w:ascii="Arial Narrow" w:hAnsi="Arial Narrow" w:cs="Tahoma"/>
          <w:sz w:val="24"/>
          <w:szCs w:val="24"/>
        </w:rPr>
        <w:t>da Lei 8.666/93;</w:t>
      </w:r>
    </w:p>
    <w:p w14:paraId="207A4BBD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2.2 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Prazo de entrega: o objeto deverá ser entregue em até </w:t>
      </w:r>
      <w:r w:rsidR="008E3EE6" w:rsidRPr="005625A0">
        <w:rPr>
          <w:rFonts w:ascii="Arial Narrow" w:hAnsi="Arial Narrow" w:cs="Tahoma"/>
          <w:bCs/>
          <w:sz w:val="24"/>
          <w:szCs w:val="24"/>
        </w:rPr>
        <w:t xml:space="preserve">15 </w:t>
      </w:r>
      <w:r w:rsidR="00DB77CB" w:rsidRPr="005625A0">
        <w:rPr>
          <w:rFonts w:ascii="Arial Narrow" w:hAnsi="Arial Narrow" w:cs="Tahoma"/>
          <w:bCs/>
          <w:sz w:val="24"/>
          <w:szCs w:val="24"/>
        </w:rPr>
        <w:t>(</w:t>
      </w:r>
      <w:r w:rsidR="008E3EE6" w:rsidRPr="005625A0">
        <w:rPr>
          <w:rFonts w:ascii="Arial Narrow" w:hAnsi="Arial Narrow" w:cs="Tahoma"/>
          <w:bCs/>
          <w:sz w:val="24"/>
          <w:szCs w:val="24"/>
        </w:rPr>
        <w:t>quinze</w:t>
      </w:r>
      <w:r w:rsidR="00D662C4" w:rsidRPr="005625A0">
        <w:rPr>
          <w:rFonts w:ascii="Arial Narrow" w:hAnsi="Arial Narrow" w:cs="Tahoma"/>
          <w:bCs/>
          <w:sz w:val="24"/>
          <w:szCs w:val="24"/>
        </w:rPr>
        <w:t>)</w:t>
      </w:r>
      <w:r w:rsidR="00DB77CB" w:rsidRPr="005625A0">
        <w:rPr>
          <w:rFonts w:ascii="Arial Narrow" w:hAnsi="Arial Narrow" w:cs="Tahoma"/>
          <w:bCs/>
          <w:sz w:val="24"/>
          <w:szCs w:val="24"/>
        </w:rPr>
        <w:t xml:space="preserve"> dias</w:t>
      </w:r>
      <w:r w:rsidRPr="005625A0">
        <w:rPr>
          <w:rFonts w:ascii="Arial Narrow" w:hAnsi="Arial Narrow" w:cs="Tahoma"/>
          <w:bCs/>
          <w:sz w:val="24"/>
          <w:szCs w:val="24"/>
        </w:rPr>
        <w:t>, contados a partir da data de</w:t>
      </w:r>
      <w:r w:rsidR="00D662C4" w:rsidRPr="005625A0">
        <w:rPr>
          <w:rFonts w:ascii="Arial Narrow" w:hAnsi="Arial Narrow" w:cs="Tahoma"/>
          <w:bCs/>
          <w:sz w:val="24"/>
          <w:szCs w:val="24"/>
        </w:rPr>
        <w:t xml:space="preserve"> assinatura deste Contrato,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 retirada da Autorização de Fornecimento e respectiva nota de empenho;</w:t>
      </w:r>
    </w:p>
    <w:p w14:paraId="0EB86189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5282905F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3.1 </w:t>
      </w:r>
      <w:r w:rsidRPr="005625A0">
        <w:rPr>
          <w:rFonts w:ascii="Arial Narrow" w:hAnsi="Arial Narrow" w:cs="Tahoma"/>
          <w:bCs/>
          <w:sz w:val="24"/>
          <w:szCs w:val="24"/>
        </w:rPr>
        <w:t>Se o objeto entregue pela CONTRATADA não estiver de acordo com a</w:t>
      </w:r>
      <w:r w:rsidR="004640D5" w:rsidRPr="005625A0">
        <w:rPr>
          <w:rFonts w:ascii="Arial Narrow" w:hAnsi="Arial Narrow" w:cs="Tahoma"/>
          <w:bCs/>
          <w:sz w:val="24"/>
          <w:szCs w:val="24"/>
        </w:rPr>
        <w:t>s especificações</w:t>
      </w:r>
      <w:r w:rsidRPr="005625A0">
        <w:rPr>
          <w:rFonts w:ascii="Arial Narrow" w:hAnsi="Arial Narrow" w:cs="Tahoma"/>
          <w:bCs/>
          <w:sz w:val="24"/>
          <w:szCs w:val="24"/>
        </w:rPr>
        <w:t xml:space="preserve">, a remessa será devolvida e a Empresa terá que repor a mercadoria de acordo com o padrão de qualidade no prazo de </w:t>
      </w:r>
      <w:r w:rsidR="00D662C4" w:rsidRPr="005625A0">
        <w:rPr>
          <w:rFonts w:ascii="Arial Narrow" w:hAnsi="Arial Narrow" w:cs="Tahoma"/>
          <w:bCs/>
          <w:sz w:val="24"/>
          <w:szCs w:val="24"/>
        </w:rPr>
        <w:t>05</w:t>
      </w:r>
      <w:r w:rsidR="00AA7FDB" w:rsidRPr="005625A0">
        <w:rPr>
          <w:rFonts w:ascii="Arial Narrow" w:hAnsi="Arial Narrow" w:cs="Tahoma"/>
          <w:bCs/>
          <w:sz w:val="24"/>
          <w:szCs w:val="24"/>
        </w:rPr>
        <w:t xml:space="preserve"> (</w:t>
      </w:r>
      <w:r w:rsidR="00D662C4" w:rsidRPr="005625A0">
        <w:rPr>
          <w:rFonts w:ascii="Arial Narrow" w:hAnsi="Arial Narrow" w:cs="Tahoma"/>
          <w:bCs/>
          <w:sz w:val="24"/>
          <w:szCs w:val="24"/>
        </w:rPr>
        <w:t>cinco</w:t>
      </w:r>
      <w:r w:rsidR="00AA7FDB" w:rsidRPr="005625A0">
        <w:rPr>
          <w:rFonts w:ascii="Arial Narrow" w:hAnsi="Arial Narrow" w:cs="Tahoma"/>
          <w:bCs/>
          <w:sz w:val="24"/>
          <w:szCs w:val="24"/>
        </w:rPr>
        <w:t>)</w:t>
      </w:r>
      <w:r w:rsidR="00D662C4" w:rsidRPr="005625A0">
        <w:rPr>
          <w:rFonts w:ascii="Arial Narrow" w:hAnsi="Arial Narrow" w:cs="Tahoma"/>
          <w:bCs/>
          <w:sz w:val="24"/>
          <w:szCs w:val="24"/>
        </w:rPr>
        <w:t xml:space="preserve"> dias uteis</w:t>
      </w:r>
      <w:r w:rsidRPr="005625A0">
        <w:rPr>
          <w:rFonts w:ascii="Arial Narrow" w:hAnsi="Arial Narrow" w:cs="Tahoma"/>
          <w:bCs/>
          <w:sz w:val="24"/>
          <w:szCs w:val="24"/>
        </w:rPr>
        <w:t>;</w:t>
      </w:r>
    </w:p>
    <w:p w14:paraId="75E970EA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QUARTA– DO LOCAL DE ENTREGA</w:t>
      </w:r>
    </w:p>
    <w:p w14:paraId="179DAA23" w14:textId="1DEBC3DE" w:rsidR="00462C6F" w:rsidRPr="003C7855" w:rsidRDefault="00462C6F" w:rsidP="003C7855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/>
          <w:bCs/>
          <w:szCs w:val="24"/>
        </w:rPr>
        <w:t>4.1</w:t>
      </w:r>
      <w:r w:rsidRPr="005625A0">
        <w:rPr>
          <w:rFonts w:ascii="Arial Narrow" w:hAnsi="Arial Narrow" w:cs="Tahoma"/>
          <w:bCs/>
          <w:szCs w:val="24"/>
        </w:rPr>
        <w:t xml:space="preserve"> Local de entrega</w:t>
      </w:r>
      <w:r w:rsidR="009F63E0">
        <w:rPr>
          <w:rFonts w:ascii="Arial Narrow" w:hAnsi="Arial Narrow" w:cs="Tahoma"/>
          <w:bCs/>
          <w:szCs w:val="24"/>
        </w:rPr>
        <w:t>:</w:t>
      </w:r>
      <w:r w:rsidR="009F63E0" w:rsidRPr="009F63E0">
        <w:rPr>
          <w:rFonts w:ascii="Arial" w:eastAsia="Arial" w:hAnsi="Arial" w:cs="Arial"/>
          <w:szCs w:val="24"/>
        </w:rPr>
        <w:t xml:space="preserve"> </w:t>
      </w:r>
      <w:r w:rsidR="003C7855">
        <w:rPr>
          <w:rFonts w:ascii="Arial Narrow" w:eastAsia="Arial" w:hAnsi="Arial Narrow" w:cs="Arial"/>
          <w:sz w:val="24"/>
          <w:szCs w:val="24"/>
        </w:rPr>
        <w:t>Secretaria Municipal de</w:t>
      </w:r>
      <w:r w:rsidR="009D6B44">
        <w:rPr>
          <w:rFonts w:ascii="Arial Narrow" w:eastAsia="Arial" w:hAnsi="Arial Narrow" w:cs="Arial"/>
          <w:sz w:val="24"/>
          <w:szCs w:val="24"/>
        </w:rPr>
        <w:t xml:space="preserve"> Saúde </w:t>
      </w:r>
      <w:r w:rsidR="003C7855">
        <w:rPr>
          <w:rFonts w:ascii="Arial Narrow" w:eastAsia="Arial" w:hAnsi="Arial Narrow" w:cs="Arial"/>
          <w:sz w:val="24"/>
          <w:szCs w:val="24"/>
        </w:rPr>
        <w:t xml:space="preserve">– localizada à Rua </w:t>
      </w:r>
      <w:r w:rsidR="009D6B44">
        <w:rPr>
          <w:rFonts w:ascii="Arial Narrow" w:eastAsia="Arial" w:hAnsi="Arial Narrow" w:cs="Arial"/>
          <w:sz w:val="24"/>
          <w:szCs w:val="24"/>
        </w:rPr>
        <w:t>Primeiro de Maio, s/nº - Jardim Odorico</w:t>
      </w:r>
      <w:r w:rsidR="00AA7FDB" w:rsidRPr="005625A0">
        <w:rPr>
          <w:rFonts w:ascii="Arial Narrow" w:hAnsi="Arial Narrow" w:cs="Tahoma"/>
          <w:bCs/>
          <w:szCs w:val="24"/>
        </w:rPr>
        <w:t xml:space="preserve">. </w:t>
      </w:r>
    </w:p>
    <w:p w14:paraId="1694AE33" w14:textId="77777777" w:rsidR="00AA7FDB" w:rsidRPr="005625A0" w:rsidRDefault="00D662C4" w:rsidP="00AA7FDB">
      <w:pPr>
        <w:pStyle w:val="Corpodetexto"/>
        <w:spacing w:before="120" w:after="120" w:line="280" w:lineRule="atLeast"/>
        <w:ind w:left="567"/>
        <w:rPr>
          <w:rFonts w:ascii="Arial Narrow" w:hAnsi="Arial Narrow" w:cs="Tahoma"/>
          <w:szCs w:val="24"/>
        </w:rPr>
      </w:pPr>
      <w:r w:rsidRPr="005625A0">
        <w:rPr>
          <w:rFonts w:ascii="Arial Narrow" w:hAnsi="Arial Narrow" w:cs="Tahoma"/>
          <w:b/>
          <w:szCs w:val="24"/>
        </w:rPr>
        <w:lastRenderedPageBreak/>
        <w:t>4.1.1</w:t>
      </w:r>
      <w:r w:rsidR="00AA7FDB" w:rsidRPr="005625A0">
        <w:rPr>
          <w:rFonts w:ascii="Arial Narrow" w:hAnsi="Arial Narrow" w:cs="Tahoma"/>
          <w:szCs w:val="24"/>
        </w:rPr>
        <w:t xml:space="preserve"> Se houver alteração no endereço de entrega e instalação antes da expedição da Autorização de Fornecimento, a empresa deverá entregar os produtos, no endereço indicado pela Secretaria requisitante desde que o mesmo seja dentro do município de Mairiporã;</w:t>
      </w:r>
    </w:p>
    <w:p w14:paraId="60EB97D1" w14:textId="77777777" w:rsidR="00462C6F" w:rsidRPr="005625A0" w:rsidRDefault="00462C6F" w:rsidP="0051677C">
      <w:pPr>
        <w:pStyle w:val="Corpodetexto"/>
        <w:spacing w:before="120" w:after="120" w:line="280" w:lineRule="atLeast"/>
        <w:rPr>
          <w:rFonts w:ascii="Arial Narrow" w:hAnsi="Arial Narrow" w:cs="Tahoma"/>
          <w:b/>
          <w:szCs w:val="24"/>
        </w:rPr>
      </w:pPr>
      <w:r w:rsidRPr="005625A0">
        <w:rPr>
          <w:rFonts w:ascii="Arial Narrow" w:hAnsi="Arial Narrow" w:cs="Tahoma"/>
          <w:b/>
          <w:szCs w:val="24"/>
        </w:rPr>
        <w:t>CLÁUSULA QUINTA– DO VALOR E CONDIÇÕES DE PAGAMENTO</w:t>
      </w:r>
    </w:p>
    <w:p w14:paraId="492C1D18" w14:textId="4106EFE6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5.1 </w:t>
      </w:r>
      <w:r w:rsidRPr="005625A0">
        <w:rPr>
          <w:rFonts w:ascii="Arial Narrow" w:hAnsi="Arial Narrow" w:cs="Tahoma"/>
          <w:sz w:val="24"/>
          <w:szCs w:val="24"/>
        </w:rPr>
        <w:t>Dá-se ao presente contrato</w:t>
      </w:r>
      <w:r w:rsidR="003C7855">
        <w:rPr>
          <w:rFonts w:ascii="Arial Narrow" w:hAnsi="Arial Narrow" w:cs="Tahoma"/>
          <w:sz w:val="24"/>
          <w:szCs w:val="24"/>
        </w:rPr>
        <w:t xml:space="preserve"> </w:t>
      </w:r>
      <w:r w:rsidRPr="005625A0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 (</w:t>
      </w:r>
      <w:r w:rsidR="00822DEA"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);</w:t>
      </w:r>
    </w:p>
    <w:p w14:paraId="3C64F856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5.2</w:t>
      </w:r>
      <w:r w:rsidRPr="005625A0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5625A0">
        <w:rPr>
          <w:rFonts w:ascii="Arial Narrow" w:hAnsi="Arial Narrow" w:cs="Tahoma"/>
          <w:sz w:val="24"/>
          <w:szCs w:val="24"/>
        </w:rPr>
        <w:t xml:space="preserve">prefeitura </w:t>
      </w:r>
      <w:r w:rsidRPr="005625A0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5625A0">
        <w:rPr>
          <w:rFonts w:ascii="Arial Narrow" w:hAnsi="Arial Narrow" w:cs="Tahoma"/>
          <w:sz w:val="24"/>
          <w:szCs w:val="24"/>
        </w:rPr>
        <w:t xml:space="preserve">fornecedor </w:t>
      </w:r>
      <w:r w:rsidRPr="005625A0">
        <w:rPr>
          <w:rFonts w:ascii="Arial Narrow" w:hAnsi="Arial Narrow" w:cs="Tahoma"/>
          <w:sz w:val="24"/>
          <w:szCs w:val="24"/>
        </w:rPr>
        <w:t xml:space="preserve">em até </w:t>
      </w:r>
      <w:r w:rsidR="005F19D3" w:rsidRPr="005625A0">
        <w:rPr>
          <w:rFonts w:ascii="Arial Narrow" w:hAnsi="Arial Narrow" w:cs="Tahoma"/>
          <w:sz w:val="24"/>
          <w:szCs w:val="24"/>
        </w:rPr>
        <w:t xml:space="preserve">25 (vinte e cinco) </w:t>
      </w:r>
      <w:r w:rsidRPr="005625A0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0897D430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43B3D9DA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6.1 </w:t>
      </w:r>
      <w:r w:rsidRPr="005625A0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5625A0">
        <w:rPr>
          <w:rFonts w:ascii="Arial Narrow" w:hAnsi="Arial Narrow" w:cs="Tahoma"/>
          <w:snapToGrid w:val="0"/>
          <w:sz w:val="24"/>
          <w:szCs w:val="24"/>
        </w:rPr>
        <w:t xml:space="preserve"> seguintes </w:t>
      </w:r>
      <w:r w:rsidR="00AA7FDB" w:rsidRPr="005625A0">
        <w:rPr>
          <w:rFonts w:ascii="Arial Narrow" w:hAnsi="Arial Narrow" w:cs="Tahoma"/>
          <w:snapToGrid w:val="0"/>
          <w:sz w:val="24"/>
          <w:szCs w:val="24"/>
        </w:rPr>
        <w:t xml:space="preserve">rubricas </w:t>
      </w:r>
      <w:r w:rsidR="00AD2EDD" w:rsidRPr="005625A0">
        <w:rPr>
          <w:rFonts w:ascii="Arial Narrow" w:hAnsi="Arial Narrow" w:cs="Tahoma"/>
          <w:snapToGrid w:val="0"/>
          <w:sz w:val="24"/>
          <w:szCs w:val="24"/>
        </w:rPr>
        <w:t>orçamentárias</w:t>
      </w:r>
      <w:r w:rsidR="00265FE9" w:rsidRPr="005625A0">
        <w:rPr>
          <w:rFonts w:ascii="Arial Narrow" w:hAnsi="Arial Narrow" w:cs="Tahoma"/>
          <w:snapToGrid w:val="0"/>
          <w:sz w:val="24"/>
          <w:szCs w:val="24"/>
        </w:rPr>
        <w:t>: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1146"/>
        <w:gridCol w:w="1161"/>
        <w:gridCol w:w="2496"/>
      </w:tblGrid>
      <w:tr w:rsidR="00AA7FDB" w:rsidRPr="005625A0" w14:paraId="0AB7E572" w14:textId="77777777" w:rsidTr="00F42D7D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65B964AC" w14:textId="77777777" w:rsidR="00AA7FDB" w:rsidRPr="005625A0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625A0">
              <w:rPr>
                <w:rFonts w:ascii="Arial Narrow" w:hAnsi="Arial Narrow"/>
                <w:sz w:val="24"/>
                <w:szCs w:val="24"/>
                <w:lang w:eastAsia="en-US"/>
              </w:rPr>
              <w:t>RUBRICA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4580A95" w14:textId="77777777" w:rsidR="00AA7FDB" w:rsidRPr="005625A0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625A0">
              <w:rPr>
                <w:rFonts w:ascii="Arial Narrow" w:hAnsi="Arial Narrow"/>
                <w:sz w:val="24"/>
                <w:szCs w:val="24"/>
                <w:lang w:eastAsia="en-US"/>
              </w:rPr>
              <w:t>DESPESA</w:t>
            </w:r>
          </w:p>
        </w:tc>
        <w:tc>
          <w:tcPr>
            <w:tcW w:w="1161" w:type="dxa"/>
          </w:tcPr>
          <w:p w14:paraId="109A9F6B" w14:textId="77777777" w:rsidR="00AA7FDB" w:rsidRPr="005625A0" w:rsidRDefault="00AA7FDB" w:rsidP="00AA7F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625A0">
              <w:rPr>
                <w:rFonts w:ascii="Arial Narrow" w:hAnsi="Arial Narrow"/>
                <w:sz w:val="24"/>
                <w:szCs w:val="24"/>
                <w:lang w:eastAsia="en-US"/>
              </w:rPr>
              <w:t>FONTE</w:t>
            </w:r>
          </w:p>
        </w:tc>
        <w:tc>
          <w:tcPr>
            <w:tcW w:w="2496" w:type="dxa"/>
          </w:tcPr>
          <w:p w14:paraId="16E28292" w14:textId="77777777" w:rsidR="00AA7FDB" w:rsidRPr="005625A0" w:rsidRDefault="00AA7FDB" w:rsidP="00AA7F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5625A0">
              <w:rPr>
                <w:rFonts w:ascii="Arial Narrow" w:hAnsi="Arial Narrow"/>
                <w:sz w:val="24"/>
                <w:szCs w:val="24"/>
                <w:lang w:eastAsia="en-US"/>
              </w:rPr>
              <w:t>VALOR</w:t>
            </w:r>
          </w:p>
        </w:tc>
      </w:tr>
      <w:tr w:rsidR="00AA7FDB" w:rsidRPr="005625A0" w14:paraId="3128CE65" w14:textId="77777777" w:rsidTr="00F42D7D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14:paraId="4BEA080D" w14:textId="6970A3B7" w:rsidR="00AA7FDB" w:rsidRPr="005625A0" w:rsidRDefault="00AA7FDB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6C43B90E" w14:textId="5D1428DE" w:rsidR="00AA7FDB" w:rsidRPr="005625A0" w:rsidRDefault="00AA7FDB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</w:tcPr>
          <w:p w14:paraId="7D1F4239" w14:textId="1E2A6FEA" w:rsidR="00AA7FDB" w:rsidRPr="005625A0" w:rsidRDefault="00AA7FDB" w:rsidP="002D4878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</w:tcPr>
          <w:p w14:paraId="333C7387" w14:textId="77777777" w:rsidR="00AA7FDB" w:rsidRPr="005625A0" w:rsidRDefault="00AA7FDB" w:rsidP="00AA7FDB">
            <w:pPr>
              <w:tabs>
                <w:tab w:val="left" w:pos="2097"/>
              </w:tabs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0582D60E" w14:textId="77777777" w:rsidR="00F02346" w:rsidRPr="005625A0" w:rsidRDefault="00F02346" w:rsidP="00F0234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6.2 </w:t>
      </w:r>
      <w:r w:rsidR="0073171A" w:rsidRPr="005625A0">
        <w:rPr>
          <w:rFonts w:ascii="Arial Narrow" w:hAnsi="Arial Narrow" w:cs="Tahoma"/>
          <w:sz w:val="24"/>
          <w:szCs w:val="24"/>
        </w:rPr>
        <w:t>Não haverá reajustamento nos preços propostos, salvo, se por razões supervenientes que não envolva culpa da contratada, os prazos ultrapassarem o período de 12 (doze) meses a partir da data base e serão realizados conforme os procedimentos</w:t>
      </w:r>
      <w:r w:rsidRPr="005625A0">
        <w:rPr>
          <w:rFonts w:ascii="Arial Narrow" w:hAnsi="Arial Narrow" w:cs="Tahoma"/>
          <w:sz w:val="24"/>
          <w:szCs w:val="24"/>
        </w:rPr>
        <w:t>:</w:t>
      </w:r>
    </w:p>
    <w:p w14:paraId="075A9701" w14:textId="77777777" w:rsidR="00F02346" w:rsidRPr="005625A0" w:rsidRDefault="00F02346" w:rsidP="00F02346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6.2.1 </w:t>
      </w:r>
      <w:r w:rsidRPr="005625A0">
        <w:rPr>
          <w:rFonts w:ascii="Arial Narrow" w:hAnsi="Arial Narrow" w:cs="Tahoma"/>
          <w:sz w:val="24"/>
          <w:szCs w:val="24"/>
        </w:rPr>
        <w:t>O índice de reajuste será o IPC FIPE (Geral);</w:t>
      </w:r>
    </w:p>
    <w:p w14:paraId="395FB284" w14:textId="77777777" w:rsidR="00F02346" w:rsidRPr="005625A0" w:rsidRDefault="00F02346" w:rsidP="00F02346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6.2.2 </w:t>
      </w:r>
      <w:r w:rsidRPr="005625A0">
        <w:rPr>
          <w:rFonts w:ascii="Arial Narrow" w:hAnsi="Arial Narrow" w:cs="Tahoma"/>
          <w:sz w:val="24"/>
          <w:szCs w:val="24"/>
        </w:rPr>
        <w:t>A data base adotada será __________/__________ (Mês / Ano);</w:t>
      </w:r>
    </w:p>
    <w:p w14:paraId="275051CA" w14:textId="77777777" w:rsidR="00F02346" w:rsidRPr="005625A0" w:rsidRDefault="00F02346" w:rsidP="00F02346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6.3</w:t>
      </w:r>
      <w:r w:rsidRPr="005625A0">
        <w:rPr>
          <w:rFonts w:ascii="Arial Narrow" w:hAnsi="Arial Narrow" w:cs="Tahoma"/>
          <w:sz w:val="24"/>
          <w:szCs w:val="24"/>
        </w:rPr>
        <w:t xml:space="preserve"> São dados bancários da CONTRATADA: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4F5E7212" w14:textId="77777777" w:rsidR="008F255C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754B0583" w14:textId="77777777" w:rsidR="00462C6F" w:rsidRPr="005625A0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7.1 </w:t>
      </w:r>
      <w:r w:rsidRPr="005625A0">
        <w:rPr>
          <w:rFonts w:ascii="Arial Narrow" w:hAnsi="Arial Narrow" w:cs="Tahoma"/>
          <w:sz w:val="24"/>
          <w:szCs w:val="24"/>
        </w:rPr>
        <w:t>Da Contratada:</w:t>
      </w:r>
    </w:p>
    <w:p w14:paraId="5A1F5EC9" w14:textId="77777777" w:rsidR="008F255C" w:rsidRPr="005625A0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7.1.</w:t>
      </w:r>
      <w:r w:rsidR="008F255C" w:rsidRPr="005625A0">
        <w:rPr>
          <w:rFonts w:ascii="Arial Narrow" w:hAnsi="Arial Narrow" w:cs="Tahoma"/>
          <w:b/>
          <w:sz w:val="24"/>
          <w:szCs w:val="24"/>
        </w:rPr>
        <w:t>1</w:t>
      </w:r>
      <w:r w:rsidRPr="005625A0">
        <w:rPr>
          <w:rFonts w:ascii="Arial Narrow" w:hAnsi="Arial Narrow" w:cs="Tahoma"/>
          <w:sz w:val="24"/>
          <w:szCs w:val="24"/>
        </w:rPr>
        <w:t xml:space="preserve">A </w:t>
      </w:r>
      <w:r w:rsidR="00E91498" w:rsidRPr="005625A0">
        <w:rPr>
          <w:rFonts w:ascii="Arial Narrow" w:hAnsi="Arial Narrow" w:cs="Tahoma"/>
          <w:sz w:val="24"/>
          <w:szCs w:val="24"/>
        </w:rPr>
        <w:t xml:space="preserve">contratada </w:t>
      </w:r>
      <w:r w:rsidRPr="005625A0">
        <w:rPr>
          <w:rFonts w:ascii="Arial Narrow" w:hAnsi="Arial Narrow" w:cs="Tahoma"/>
          <w:sz w:val="24"/>
          <w:szCs w:val="24"/>
        </w:rPr>
        <w:t xml:space="preserve">obriga-se a fornecer o objeto em até </w:t>
      </w:r>
      <w:r w:rsidR="00E76BB5" w:rsidRPr="005625A0">
        <w:rPr>
          <w:rFonts w:ascii="Arial Narrow" w:hAnsi="Arial Narrow" w:cs="Tahoma"/>
          <w:sz w:val="24"/>
          <w:szCs w:val="24"/>
        </w:rPr>
        <w:t>30</w:t>
      </w:r>
      <w:r w:rsidR="005F19D3" w:rsidRPr="005625A0">
        <w:rPr>
          <w:rFonts w:ascii="Arial Narrow" w:hAnsi="Arial Narrow" w:cs="Tahoma"/>
          <w:sz w:val="24"/>
          <w:szCs w:val="24"/>
        </w:rPr>
        <w:t xml:space="preserve"> (</w:t>
      </w:r>
      <w:r w:rsidR="00E76BB5" w:rsidRPr="005625A0">
        <w:rPr>
          <w:rFonts w:ascii="Arial Narrow" w:hAnsi="Arial Narrow" w:cs="Tahoma"/>
          <w:sz w:val="24"/>
          <w:szCs w:val="24"/>
        </w:rPr>
        <w:t>trinta</w:t>
      </w:r>
      <w:r w:rsidR="005F19D3" w:rsidRPr="005625A0">
        <w:rPr>
          <w:rFonts w:ascii="Arial Narrow" w:hAnsi="Arial Narrow" w:cs="Tahoma"/>
          <w:sz w:val="24"/>
          <w:szCs w:val="24"/>
        </w:rPr>
        <w:t>)</w:t>
      </w:r>
      <w:r w:rsidRPr="005625A0">
        <w:rPr>
          <w:rFonts w:ascii="Arial Narrow" w:hAnsi="Arial Narrow" w:cs="Tahoma"/>
          <w:sz w:val="24"/>
          <w:szCs w:val="24"/>
        </w:rPr>
        <w:t xml:space="preserve"> dias, após a </w:t>
      </w:r>
      <w:r w:rsidRPr="005625A0">
        <w:rPr>
          <w:rFonts w:ascii="Arial Narrow" w:hAnsi="Arial Narrow" w:cs="Tahoma"/>
          <w:bCs/>
          <w:sz w:val="24"/>
          <w:szCs w:val="24"/>
        </w:rPr>
        <w:t>data de</w:t>
      </w:r>
      <w:r w:rsidR="00E76BB5" w:rsidRPr="005625A0">
        <w:rPr>
          <w:rFonts w:ascii="Arial Narrow" w:hAnsi="Arial Narrow" w:cs="Tahoma"/>
          <w:bCs/>
          <w:sz w:val="24"/>
          <w:szCs w:val="24"/>
        </w:rPr>
        <w:t xml:space="preserve"> assinatura deste Contrato, </w:t>
      </w:r>
      <w:r w:rsidRPr="005625A0">
        <w:rPr>
          <w:rFonts w:ascii="Arial Narrow" w:hAnsi="Arial Narrow" w:cs="Tahoma"/>
          <w:bCs/>
          <w:sz w:val="24"/>
          <w:szCs w:val="24"/>
        </w:rPr>
        <w:t>retirada da Autorização de Fornecimento e respectiva nota de empenho;</w:t>
      </w:r>
    </w:p>
    <w:p w14:paraId="008429F4" w14:textId="77777777" w:rsidR="008F255C" w:rsidRPr="005625A0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</w:t>
      </w:r>
      <w:r w:rsidR="008F255C" w:rsidRPr="005625A0">
        <w:rPr>
          <w:rFonts w:ascii="Arial Narrow" w:hAnsi="Arial Narrow" w:cs="Tahoma"/>
          <w:b/>
          <w:sz w:val="24"/>
          <w:szCs w:val="24"/>
        </w:rPr>
        <w:t>.1</w:t>
      </w:r>
      <w:r w:rsidRPr="005625A0">
        <w:rPr>
          <w:rFonts w:ascii="Arial Narrow" w:hAnsi="Arial Narrow" w:cs="Tahoma"/>
          <w:b/>
          <w:sz w:val="24"/>
          <w:szCs w:val="24"/>
        </w:rPr>
        <w:t xml:space="preserve">.2 </w:t>
      </w:r>
      <w:r w:rsidRPr="005625A0">
        <w:rPr>
          <w:rFonts w:ascii="Arial Narrow" w:hAnsi="Arial Narrow" w:cs="Tahoma"/>
          <w:spacing w:val="-2"/>
          <w:sz w:val="24"/>
          <w:szCs w:val="24"/>
        </w:rPr>
        <w:t>A contratada obriga-se a fornecer</w:t>
      </w:r>
      <w:r w:rsidR="005F19D3" w:rsidRPr="005625A0">
        <w:rPr>
          <w:rFonts w:ascii="Arial Narrow" w:hAnsi="Arial Narrow" w:cs="Tahoma"/>
          <w:spacing w:val="-2"/>
          <w:sz w:val="24"/>
          <w:szCs w:val="24"/>
        </w:rPr>
        <w:t xml:space="preserve"> os equipamentos</w:t>
      </w:r>
      <w:r w:rsidRPr="005625A0">
        <w:rPr>
          <w:rFonts w:ascii="Arial Narrow" w:hAnsi="Arial Narrow" w:cs="Tahoma"/>
          <w:spacing w:val="-2"/>
          <w:sz w:val="24"/>
          <w:szCs w:val="24"/>
        </w:rPr>
        <w:t xml:space="preserve"> em estrita conformidade com o objeto licitado, obrigando-se ainda a substituí-los, se necessário, num prazo de </w:t>
      </w:r>
      <w:r w:rsidR="00E76BB5" w:rsidRPr="005625A0">
        <w:rPr>
          <w:rFonts w:ascii="Arial Narrow" w:hAnsi="Arial Narrow" w:cs="Tahoma"/>
          <w:spacing w:val="-2"/>
          <w:sz w:val="24"/>
          <w:szCs w:val="24"/>
        </w:rPr>
        <w:t>05</w:t>
      </w:r>
      <w:r w:rsidRPr="005625A0">
        <w:rPr>
          <w:rFonts w:ascii="Arial Narrow" w:hAnsi="Arial Narrow" w:cs="Tahoma"/>
          <w:spacing w:val="-2"/>
          <w:sz w:val="24"/>
          <w:szCs w:val="24"/>
        </w:rPr>
        <w:t xml:space="preserve"> (</w:t>
      </w:r>
      <w:r w:rsidR="00E76BB5" w:rsidRPr="005625A0">
        <w:rPr>
          <w:rFonts w:ascii="Arial Narrow" w:hAnsi="Arial Narrow" w:cs="Tahoma"/>
          <w:spacing w:val="-2"/>
          <w:sz w:val="24"/>
          <w:szCs w:val="24"/>
        </w:rPr>
        <w:t>cinco</w:t>
      </w:r>
      <w:r w:rsidRPr="005625A0">
        <w:rPr>
          <w:rFonts w:ascii="Arial Narrow" w:hAnsi="Arial Narrow" w:cs="Tahoma"/>
          <w:spacing w:val="-2"/>
          <w:sz w:val="24"/>
          <w:szCs w:val="24"/>
        </w:rPr>
        <w:t>)</w:t>
      </w:r>
      <w:r w:rsidR="00E76BB5" w:rsidRPr="005625A0">
        <w:rPr>
          <w:rFonts w:ascii="Arial Narrow" w:hAnsi="Arial Narrow" w:cs="Tahoma"/>
          <w:spacing w:val="-2"/>
          <w:sz w:val="24"/>
          <w:szCs w:val="24"/>
        </w:rPr>
        <w:t xml:space="preserve"> dias uteis</w:t>
      </w:r>
      <w:r w:rsidRPr="005625A0">
        <w:rPr>
          <w:rFonts w:ascii="Arial Narrow" w:hAnsi="Arial Narrow" w:cs="Tahoma"/>
          <w:spacing w:val="-2"/>
          <w:sz w:val="24"/>
          <w:szCs w:val="24"/>
        </w:rPr>
        <w:t>;</w:t>
      </w:r>
    </w:p>
    <w:p w14:paraId="694A1C74" w14:textId="77777777" w:rsidR="008F255C" w:rsidRPr="005625A0" w:rsidRDefault="00462C6F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5625A0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5625A0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Pr="005625A0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5625A0">
        <w:rPr>
          <w:rFonts w:ascii="Arial Narrow" w:hAnsi="Arial Narrow" w:cs="Tahoma"/>
          <w:sz w:val="24"/>
          <w:szCs w:val="24"/>
        </w:rPr>
        <w:t xml:space="preserve">contratada </w:t>
      </w:r>
      <w:r w:rsidRPr="005625A0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5B326B6D" w14:textId="77777777" w:rsidR="008F255C" w:rsidRPr="005625A0" w:rsidRDefault="008F255C" w:rsidP="0051677C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7.1.4 </w:t>
      </w:r>
      <w:r w:rsidRPr="005625A0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38501F5F" w14:textId="77777777" w:rsidR="008F255C" w:rsidRPr="005625A0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7.2 </w:t>
      </w:r>
      <w:r w:rsidRPr="005625A0">
        <w:rPr>
          <w:rFonts w:ascii="Arial Narrow" w:hAnsi="Arial Narrow" w:cs="Tahoma"/>
          <w:sz w:val="24"/>
          <w:szCs w:val="24"/>
        </w:rPr>
        <w:t>Da Contratante:</w:t>
      </w:r>
    </w:p>
    <w:p w14:paraId="74D05321" w14:textId="77777777" w:rsidR="008F255C" w:rsidRPr="005625A0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7.2.1</w:t>
      </w:r>
      <w:r w:rsidRPr="005625A0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77120E19" w14:textId="77777777" w:rsidR="008F255C" w:rsidRPr="005625A0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7.2.2</w:t>
      </w:r>
      <w:r w:rsidRPr="005625A0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as formalidades previstas.</w:t>
      </w:r>
    </w:p>
    <w:p w14:paraId="0AB3D1B1" w14:textId="77777777" w:rsidR="008F255C" w:rsidRPr="005625A0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7.2.3</w:t>
      </w:r>
      <w:r w:rsidRPr="005625A0">
        <w:rPr>
          <w:rFonts w:ascii="Arial Narrow" w:hAnsi="Arial Narrow" w:cs="Tahoma"/>
          <w:sz w:val="24"/>
          <w:szCs w:val="24"/>
        </w:rPr>
        <w:t xml:space="preserve"> Notificar a CONTRATADA</w:t>
      </w:r>
      <w:r w:rsidR="00A01CCF" w:rsidRPr="005625A0">
        <w:rPr>
          <w:rFonts w:ascii="Arial Narrow" w:hAnsi="Arial Narrow" w:cs="Tahoma"/>
          <w:sz w:val="24"/>
          <w:szCs w:val="24"/>
        </w:rPr>
        <w:t xml:space="preserve"> por escrito</w:t>
      </w:r>
      <w:r w:rsidRPr="005625A0">
        <w:rPr>
          <w:rFonts w:ascii="Arial Narrow" w:hAnsi="Arial Narrow" w:cs="Tahoma"/>
          <w:sz w:val="24"/>
          <w:szCs w:val="24"/>
        </w:rPr>
        <w:t>, fixando-lhe prazos para corrigir eventuais irregularidades encontradas na execução do contrato, bem como, quando da aplicação de multas, retenção por danos causados e quaisquer débitos da CONTRATADA.</w:t>
      </w:r>
    </w:p>
    <w:p w14:paraId="2F80297A" w14:textId="77777777" w:rsidR="008F255C" w:rsidRPr="005625A0" w:rsidRDefault="008F255C" w:rsidP="0051677C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7.2.4</w:t>
      </w:r>
      <w:r w:rsidRPr="005625A0">
        <w:rPr>
          <w:rFonts w:ascii="Arial Narrow" w:hAnsi="Arial Narrow" w:cs="Tahoma"/>
          <w:sz w:val="24"/>
          <w:szCs w:val="24"/>
        </w:rPr>
        <w:t xml:space="preserve"> Emitir a devida </w:t>
      </w:r>
      <w:r w:rsidR="00A01CCF" w:rsidRPr="005625A0">
        <w:rPr>
          <w:rFonts w:ascii="Arial Narrow" w:hAnsi="Arial Narrow" w:cs="Tahoma"/>
          <w:sz w:val="24"/>
          <w:szCs w:val="24"/>
        </w:rPr>
        <w:t xml:space="preserve">Autorização </w:t>
      </w:r>
      <w:r w:rsidRPr="005625A0">
        <w:rPr>
          <w:rFonts w:ascii="Arial Narrow" w:hAnsi="Arial Narrow" w:cs="Tahoma"/>
          <w:sz w:val="24"/>
          <w:szCs w:val="24"/>
        </w:rPr>
        <w:t>de Fornecimento (</w:t>
      </w:r>
      <w:r w:rsidR="00A01CCF" w:rsidRPr="005625A0">
        <w:rPr>
          <w:rFonts w:ascii="Arial Narrow" w:hAnsi="Arial Narrow" w:cs="Tahoma"/>
          <w:sz w:val="24"/>
          <w:szCs w:val="24"/>
        </w:rPr>
        <w:t>A</w:t>
      </w:r>
      <w:r w:rsidRPr="005625A0">
        <w:rPr>
          <w:rFonts w:ascii="Arial Narrow" w:hAnsi="Arial Narrow" w:cs="Tahoma"/>
          <w:sz w:val="24"/>
          <w:szCs w:val="24"/>
        </w:rPr>
        <w:t>F) para o fornec</w:t>
      </w:r>
      <w:r w:rsidR="00A01CCF" w:rsidRPr="005625A0">
        <w:rPr>
          <w:rFonts w:ascii="Arial Narrow" w:hAnsi="Arial Narrow" w:cs="Tahoma"/>
          <w:sz w:val="24"/>
          <w:szCs w:val="24"/>
        </w:rPr>
        <w:t xml:space="preserve">imento dos </w:t>
      </w:r>
      <w:r w:rsidR="00E76BB5" w:rsidRPr="005625A0">
        <w:rPr>
          <w:rFonts w:ascii="Arial Narrow" w:hAnsi="Arial Narrow" w:cs="Tahoma"/>
          <w:sz w:val="24"/>
          <w:szCs w:val="24"/>
        </w:rPr>
        <w:t>equipamentos</w:t>
      </w:r>
      <w:r w:rsidR="00A01CCF" w:rsidRPr="005625A0">
        <w:rPr>
          <w:rFonts w:ascii="Arial Narrow" w:hAnsi="Arial Narrow" w:cs="Tahoma"/>
          <w:sz w:val="24"/>
          <w:szCs w:val="24"/>
        </w:rPr>
        <w:t xml:space="preserve"> ora contratados</w:t>
      </w:r>
      <w:r w:rsidRPr="005625A0">
        <w:rPr>
          <w:rFonts w:ascii="Arial Narrow" w:hAnsi="Arial Narrow" w:cs="Tahoma"/>
          <w:sz w:val="24"/>
          <w:szCs w:val="24"/>
        </w:rPr>
        <w:t>.</w:t>
      </w:r>
    </w:p>
    <w:p w14:paraId="62C3ED4F" w14:textId="77777777" w:rsidR="00052E5B" w:rsidRPr="005625A0" w:rsidRDefault="007C78F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</w:t>
      </w:r>
      <w:r w:rsidR="003D315F" w:rsidRPr="005625A0">
        <w:rPr>
          <w:rFonts w:ascii="Arial Narrow" w:hAnsi="Arial Narrow" w:cs="Tahoma"/>
          <w:b/>
          <w:sz w:val="24"/>
          <w:szCs w:val="24"/>
        </w:rPr>
        <w:t>U</w:t>
      </w:r>
      <w:r w:rsidRPr="005625A0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1173CE30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Pelo descumprimento total ou parcial das condições </w:t>
      </w:r>
      <w:r w:rsidR="00A01CCF" w:rsidRPr="005625A0">
        <w:rPr>
          <w:rFonts w:ascii="Arial Narrow" w:hAnsi="Arial Narrow" w:cs="Tahoma"/>
          <w:sz w:val="24"/>
          <w:szCs w:val="24"/>
        </w:rPr>
        <w:t>estabelecidas neste instrumento</w:t>
      </w:r>
      <w:r w:rsidR="00052E5B" w:rsidRPr="005625A0">
        <w:rPr>
          <w:rFonts w:ascii="Arial Narrow" w:hAnsi="Arial Narrow" w:cs="Tahoma"/>
          <w:sz w:val="24"/>
          <w:szCs w:val="24"/>
        </w:rPr>
        <w:t>, a CONTRATANTE poderá aplicar à CONTRATADA as seguintes penalidades, além da responsabilização civil e penal cabíveis, sem prejuízo as demais sanções previstas nos artigos 86 e 87 da Lei Federal 8.666/93.</w:t>
      </w:r>
    </w:p>
    <w:p w14:paraId="22B9BCCA" w14:textId="4C686558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Multa de mora de </w:t>
      </w:r>
      <w:r w:rsidR="00214D48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5625A0">
        <w:rPr>
          <w:rFonts w:ascii="Arial Narrow" w:hAnsi="Arial Narrow" w:cs="Tahoma"/>
          <w:sz w:val="24"/>
          <w:szCs w:val="24"/>
        </w:rPr>
        <w:t>1% (</w:t>
      </w:r>
      <w:r w:rsidR="00265FE9" w:rsidRPr="005625A0">
        <w:rPr>
          <w:rFonts w:ascii="Arial Narrow" w:hAnsi="Arial Narrow" w:cs="Tahoma"/>
          <w:sz w:val="24"/>
          <w:szCs w:val="24"/>
        </w:rPr>
        <w:t>um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5625A0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5625A0">
        <w:rPr>
          <w:rFonts w:ascii="Arial Narrow" w:hAnsi="Arial Narrow" w:cs="Tahoma"/>
          <w:sz w:val="24"/>
          <w:szCs w:val="24"/>
        </w:rPr>
        <w:t>1</w:t>
      </w:r>
      <w:r w:rsidR="00052E5B" w:rsidRPr="005625A0">
        <w:rPr>
          <w:rFonts w:ascii="Arial Narrow" w:hAnsi="Arial Narrow" w:cs="Tahoma"/>
          <w:sz w:val="24"/>
          <w:szCs w:val="24"/>
        </w:rPr>
        <w:t>0º (</w:t>
      </w:r>
      <w:r w:rsidR="007C78F0" w:rsidRPr="005625A0">
        <w:rPr>
          <w:rFonts w:ascii="Arial Narrow" w:hAnsi="Arial Narrow" w:cs="Tahoma"/>
          <w:sz w:val="24"/>
          <w:szCs w:val="24"/>
        </w:rPr>
        <w:t>décimo</w:t>
      </w:r>
      <w:r w:rsidR="00052E5B" w:rsidRPr="005625A0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4A8C5172" w14:textId="2EF2FC2E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Multa de </w:t>
      </w:r>
      <w:r w:rsidR="00722AB3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5625A0">
        <w:rPr>
          <w:rFonts w:ascii="Arial Narrow" w:hAnsi="Arial Narrow" w:cs="Tahoma"/>
          <w:sz w:val="24"/>
          <w:szCs w:val="24"/>
        </w:rPr>
        <w:t>10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 (</w:t>
      </w:r>
      <w:r w:rsidR="007C78F0" w:rsidRPr="005625A0">
        <w:rPr>
          <w:rFonts w:ascii="Arial Narrow" w:hAnsi="Arial Narrow" w:cs="Tahoma"/>
          <w:sz w:val="24"/>
          <w:szCs w:val="24"/>
        </w:rPr>
        <w:t>dez</w:t>
      </w:r>
      <w:r w:rsidR="00052E5B" w:rsidRPr="005625A0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041D67DF" w14:textId="036F08D0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5625A0">
        <w:rPr>
          <w:rFonts w:ascii="Arial Narrow" w:hAnsi="Arial Narrow" w:cs="Tahoma"/>
          <w:sz w:val="24"/>
          <w:szCs w:val="24"/>
        </w:rPr>
        <w:t>Multa de</w:t>
      </w:r>
      <w:r w:rsidR="00722AB3">
        <w:rPr>
          <w:rFonts w:ascii="Arial Narrow" w:hAnsi="Arial Narrow" w:cs="Tahoma"/>
          <w:sz w:val="24"/>
          <w:szCs w:val="24"/>
        </w:rPr>
        <w:t xml:space="preserve"> até </w:t>
      </w:r>
      <w:r w:rsidR="00052E5B" w:rsidRPr="005625A0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7726873D" w14:textId="77777777" w:rsidR="00105BA6" w:rsidRPr="005625A0" w:rsidRDefault="00105BA6" w:rsidP="00105BA6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8.1.4 </w:t>
      </w:r>
      <w:r w:rsidR="006D73DC" w:rsidRPr="005625A0">
        <w:rPr>
          <w:rFonts w:ascii="Arial Narrow" w:hAnsi="Arial Narrow" w:cs="Tahoma"/>
          <w:sz w:val="24"/>
          <w:szCs w:val="24"/>
        </w:rPr>
        <w:t>Suspensão do direito de participar de licitações e impedimento de contratar com o Município de Mairiporã/SP, pelo prazo de até 0</w:t>
      </w:r>
      <w:r w:rsidR="00B87768" w:rsidRPr="005625A0">
        <w:rPr>
          <w:rFonts w:ascii="Arial Narrow" w:hAnsi="Arial Narrow" w:cs="Tahoma"/>
          <w:sz w:val="24"/>
          <w:szCs w:val="24"/>
        </w:rPr>
        <w:t>5</w:t>
      </w:r>
      <w:r w:rsidR="006D73DC" w:rsidRPr="005625A0">
        <w:rPr>
          <w:rFonts w:ascii="Arial Narrow" w:hAnsi="Arial Narrow" w:cs="Tahoma"/>
          <w:sz w:val="24"/>
          <w:szCs w:val="24"/>
        </w:rPr>
        <w:t xml:space="preserve"> (</w:t>
      </w:r>
      <w:r w:rsidR="00B87768" w:rsidRPr="005625A0">
        <w:rPr>
          <w:rFonts w:ascii="Arial Narrow" w:hAnsi="Arial Narrow" w:cs="Tahoma"/>
          <w:sz w:val="24"/>
          <w:szCs w:val="24"/>
        </w:rPr>
        <w:t>cinco</w:t>
      </w:r>
      <w:r w:rsidR="006D73DC" w:rsidRPr="005625A0">
        <w:rPr>
          <w:rFonts w:ascii="Arial Narrow" w:hAnsi="Arial Narrow" w:cs="Tahoma"/>
          <w:sz w:val="24"/>
          <w:szCs w:val="24"/>
        </w:rPr>
        <w:t>) anos quando, por culpa da CONTRATADA, e se for o caso, descredenciamento do Cadastro de Fornecedores do Município de Mairiporã/SP pelo prazo de 05 (cinco) anos, enquanto pe</w:t>
      </w:r>
      <w:r w:rsidR="00512ED0" w:rsidRPr="005625A0">
        <w:rPr>
          <w:rFonts w:ascii="Arial Narrow" w:hAnsi="Arial Narrow" w:cs="Tahoma"/>
          <w:sz w:val="24"/>
          <w:szCs w:val="24"/>
        </w:rPr>
        <w:t>r</w:t>
      </w:r>
      <w:r w:rsidR="006D73DC" w:rsidRPr="005625A0">
        <w:rPr>
          <w:rFonts w:ascii="Arial Narrow" w:hAnsi="Arial Narrow" w:cs="Tahoma"/>
          <w:sz w:val="24"/>
          <w:szCs w:val="24"/>
        </w:rPr>
        <w:t>durarem os motivos determinantes da punição</w:t>
      </w:r>
      <w:r w:rsidRPr="005625A0">
        <w:rPr>
          <w:rFonts w:ascii="Arial Narrow" w:hAnsi="Arial Narrow" w:cs="Tahoma"/>
          <w:sz w:val="24"/>
          <w:szCs w:val="24"/>
        </w:rPr>
        <w:t>;</w:t>
      </w:r>
    </w:p>
    <w:p w14:paraId="1C1F15F7" w14:textId="77777777" w:rsidR="00105BA6" w:rsidRPr="005625A0" w:rsidRDefault="00105BA6" w:rsidP="00105BA6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8.1.5 </w:t>
      </w:r>
      <w:r w:rsidR="006D73DC" w:rsidRPr="005625A0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040CF6" w:rsidRPr="005625A0">
        <w:rPr>
          <w:rFonts w:ascii="Arial Narrow" w:hAnsi="Arial Narrow" w:cs="Tahoma"/>
          <w:sz w:val="24"/>
          <w:szCs w:val="24"/>
        </w:rPr>
        <w:t xml:space="preserve">com </w:t>
      </w:r>
      <w:r w:rsidR="006D73DC" w:rsidRPr="005625A0">
        <w:rPr>
          <w:rFonts w:ascii="Arial Narrow" w:hAnsi="Arial Narrow" w:cs="Tahoma"/>
          <w:sz w:val="24"/>
          <w:szCs w:val="24"/>
        </w:rPr>
        <w:t xml:space="preserve">a </w:t>
      </w:r>
      <w:r w:rsidR="00040CF6" w:rsidRPr="005625A0">
        <w:rPr>
          <w:rFonts w:ascii="Arial Narrow" w:hAnsi="Arial Narrow" w:cs="Tahoma"/>
          <w:sz w:val="24"/>
          <w:szCs w:val="24"/>
        </w:rPr>
        <w:t xml:space="preserve">Administração </w:t>
      </w:r>
      <w:r w:rsidR="006D73DC" w:rsidRPr="005625A0">
        <w:rPr>
          <w:rFonts w:ascii="Arial Narrow" w:hAnsi="Arial Narrow" w:cs="Tahoma"/>
          <w:sz w:val="24"/>
          <w:szCs w:val="24"/>
        </w:rPr>
        <w:t>Pública enquanto pe</w:t>
      </w:r>
      <w:r w:rsidR="00512ED0" w:rsidRPr="005625A0">
        <w:rPr>
          <w:rFonts w:ascii="Arial Narrow" w:hAnsi="Arial Narrow" w:cs="Tahoma"/>
          <w:sz w:val="24"/>
          <w:szCs w:val="24"/>
        </w:rPr>
        <w:t>r</w:t>
      </w:r>
      <w:r w:rsidR="006D73DC" w:rsidRPr="005625A0">
        <w:rPr>
          <w:rFonts w:ascii="Arial Narrow" w:hAnsi="Arial Narrow" w:cs="Tahoma"/>
          <w:sz w:val="24"/>
          <w:szCs w:val="24"/>
        </w:rPr>
        <w:t>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</w:t>
      </w:r>
      <w:r w:rsidRPr="005625A0">
        <w:rPr>
          <w:rFonts w:ascii="Arial Narrow" w:hAnsi="Arial Narrow" w:cs="Tahoma"/>
          <w:sz w:val="24"/>
          <w:szCs w:val="24"/>
        </w:rPr>
        <w:t>;</w:t>
      </w:r>
    </w:p>
    <w:p w14:paraId="6F9A604C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5625A0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106D2CF6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5625A0">
        <w:rPr>
          <w:rFonts w:ascii="Arial Narrow" w:hAnsi="Arial Narrow" w:cs="Tahoma"/>
          <w:sz w:val="24"/>
          <w:szCs w:val="24"/>
        </w:rPr>
        <w:t xml:space="preserve">Caso seja constatado que o serviço que foi executado ou produto entregue pela contratada não apresente as condições exigidas no termo de </w:t>
      </w:r>
      <w:r w:rsidR="00265FE9" w:rsidRPr="005625A0">
        <w:rPr>
          <w:rFonts w:ascii="Arial Narrow" w:hAnsi="Arial Narrow" w:cs="Tahoma"/>
          <w:sz w:val="24"/>
          <w:szCs w:val="24"/>
        </w:rPr>
        <w:t>referência</w:t>
      </w:r>
      <w:r w:rsidR="003F62F9" w:rsidRPr="005625A0">
        <w:rPr>
          <w:rFonts w:ascii="Arial Narrow" w:hAnsi="Arial Narrow" w:cs="Tahoma"/>
          <w:sz w:val="24"/>
          <w:szCs w:val="24"/>
        </w:rPr>
        <w:t>, caberá a substituição do mesmo e aplicação de multa prevista no subitem 8.1.1;</w:t>
      </w:r>
    </w:p>
    <w:p w14:paraId="47629BD4" w14:textId="3C7C8900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Multa de </w:t>
      </w:r>
      <w:r w:rsidR="00214D48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5625A0">
        <w:rPr>
          <w:rFonts w:ascii="Arial Narrow" w:hAnsi="Arial Narrow" w:cs="Tahoma"/>
          <w:sz w:val="24"/>
          <w:szCs w:val="24"/>
        </w:rPr>
        <w:t>5% sobre o valor total do contrato por descumprimento de quaisquer obrigações decorrentes do ajuste que não estejam previstos nos subitens acima.</w:t>
      </w:r>
    </w:p>
    <w:p w14:paraId="2D00F247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5625A0">
        <w:rPr>
          <w:rFonts w:ascii="Arial Narrow" w:hAnsi="Arial Narrow" w:cs="Tahoma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185B549A" w14:textId="21457FDF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lastRenderedPageBreak/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5625A0">
        <w:rPr>
          <w:rFonts w:ascii="Arial Narrow" w:hAnsi="Arial Narrow" w:cs="Tahoma"/>
          <w:sz w:val="24"/>
          <w:szCs w:val="24"/>
        </w:rPr>
        <w:t>As</w:t>
      </w:r>
      <w:r w:rsidR="003C7855">
        <w:rPr>
          <w:rFonts w:ascii="Arial Narrow" w:hAnsi="Arial Narrow" w:cs="Tahoma"/>
          <w:sz w:val="24"/>
          <w:szCs w:val="24"/>
        </w:rPr>
        <w:t xml:space="preserve"> </w:t>
      </w:r>
      <w:r w:rsidR="00052E5B" w:rsidRPr="005625A0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5625A0">
        <w:rPr>
          <w:rFonts w:ascii="Arial Narrow" w:hAnsi="Arial Narrow" w:cs="Tahoma"/>
          <w:sz w:val="24"/>
          <w:szCs w:val="24"/>
        </w:rPr>
        <w:t>d</w:t>
      </w:r>
      <w:r w:rsidR="00052E5B" w:rsidRPr="005625A0">
        <w:rPr>
          <w:rFonts w:ascii="Arial Narrow" w:hAnsi="Arial Narrow" w:cs="Tahoma"/>
          <w:sz w:val="24"/>
          <w:szCs w:val="24"/>
        </w:rPr>
        <w:t>e uma não exclui a de outra.</w:t>
      </w:r>
    </w:p>
    <w:p w14:paraId="02C96460" w14:textId="02718C8B" w:rsidR="003F62F9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1.11 </w:t>
      </w:r>
      <w:r w:rsidR="0031762C" w:rsidRPr="005625A0">
        <w:rPr>
          <w:rFonts w:ascii="Arial Narrow" w:hAnsi="Arial Narrow" w:cs="Tahoma"/>
          <w:sz w:val="24"/>
          <w:szCs w:val="24"/>
        </w:rPr>
        <w:t>Garantido o contraditório e a ampla defesa, e decorrido o prazo para interposição de eventual recurso, o prazo para pagamento de multa será de 05 (cinco) dias uteis a contar da intimação da empresa. Não havendo pagamento pela empresa, o valor será inscrito como d</w:t>
      </w:r>
      <w:r w:rsidR="003C7855">
        <w:rPr>
          <w:rFonts w:ascii="Arial Narrow" w:hAnsi="Arial Narrow" w:cs="Tahoma"/>
          <w:sz w:val="24"/>
          <w:szCs w:val="24"/>
        </w:rPr>
        <w:t>í</w:t>
      </w:r>
      <w:r w:rsidR="0031762C" w:rsidRPr="005625A0">
        <w:rPr>
          <w:rFonts w:ascii="Arial Narrow" w:hAnsi="Arial Narrow" w:cs="Tahoma"/>
          <w:sz w:val="24"/>
          <w:szCs w:val="24"/>
        </w:rPr>
        <w:t>vida ativa, sujeitando-se ao processo judicial de execução, podendo também ser retido de eventuais créditos da Contratada</w:t>
      </w:r>
      <w:r w:rsidR="003F62F9" w:rsidRPr="005625A0">
        <w:rPr>
          <w:rFonts w:ascii="Arial Narrow" w:hAnsi="Arial Narrow" w:cs="Tahoma"/>
          <w:sz w:val="24"/>
          <w:szCs w:val="24"/>
        </w:rPr>
        <w:t>.</w:t>
      </w:r>
    </w:p>
    <w:p w14:paraId="031C74D8" w14:textId="77777777" w:rsidR="00052E5B" w:rsidRPr="005625A0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8.</w:t>
      </w:r>
      <w:r w:rsidR="00052E5B" w:rsidRPr="005625A0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5625A0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75BB3E43" w14:textId="77777777" w:rsidR="00462C6F" w:rsidRPr="005625A0" w:rsidRDefault="00E31AA2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</w:t>
      </w:r>
      <w:r w:rsidR="003D315F" w:rsidRPr="005625A0">
        <w:rPr>
          <w:rFonts w:ascii="Arial Narrow" w:hAnsi="Arial Narrow" w:cs="Tahoma"/>
          <w:b/>
          <w:sz w:val="24"/>
          <w:szCs w:val="24"/>
        </w:rPr>
        <w:t>U</w:t>
      </w:r>
      <w:r w:rsidRPr="005625A0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2B507F3B" w14:textId="304EBBC3" w:rsidR="00462C6F" w:rsidRPr="005625A0" w:rsidRDefault="00E31AA2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5625A0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5625A0">
        <w:rPr>
          <w:rFonts w:ascii="Arial Narrow" w:hAnsi="Arial Narrow" w:cs="Tahoma"/>
          <w:bCs/>
          <w:sz w:val="24"/>
          <w:szCs w:val="24"/>
        </w:rPr>
        <w:t xml:space="preserve"> A</w:t>
      </w:r>
      <w:r w:rsidR="009D160A" w:rsidRPr="005625A0">
        <w:rPr>
          <w:rFonts w:ascii="Arial Narrow" w:hAnsi="Arial Narrow" w:cs="Tahoma"/>
          <w:bCs/>
          <w:sz w:val="24"/>
          <w:szCs w:val="24"/>
        </w:rPr>
        <w:t xml:space="preserve"> </w:t>
      </w:r>
      <w:r w:rsidR="00822DEA" w:rsidRPr="005625A0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5625A0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5625A0">
        <w:rPr>
          <w:rFonts w:ascii="Arial Narrow" w:hAnsi="Arial Narrow" w:cs="Tahoma"/>
          <w:sz w:val="24"/>
          <w:szCs w:val="24"/>
        </w:rPr>
        <w:t>contratada</w:t>
      </w:r>
      <w:r w:rsidR="00462C6F" w:rsidRPr="005625A0">
        <w:rPr>
          <w:rFonts w:ascii="Arial Narrow" w:hAnsi="Arial Narrow" w:cs="Tahoma"/>
          <w:sz w:val="24"/>
          <w:szCs w:val="24"/>
        </w:rPr>
        <w:t>, de alguma cláusula do presente ou constante do Edital de Pregão</w:t>
      </w:r>
      <w:r w:rsidR="00722AB3">
        <w:rPr>
          <w:rFonts w:ascii="Arial Narrow" w:hAnsi="Arial Narrow" w:cs="Tahoma"/>
          <w:sz w:val="24"/>
          <w:szCs w:val="24"/>
        </w:rPr>
        <w:t xml:space="preserve"> Presencial nº </w:t>
      </w:r>
      <w:r w:rsidR="00214D48">
        <w:rPr>
          <w:rFonts w:ascii="Arial Narrow" w:hAnsi="Arial Narrow" w:cs="Tahoma"/>
          <w:sz w:val="24"/>
          <w:szCs w:val="24"/>
        </w:rPr>
        <w:t>031/2023</w:t>
      </w:r>
      <w:r w:rsidR="009F63E0">
        <w:rPr>
          <w:rFonts w:ascii="Arial Narrow" w:hAnsi="Arial Narrow" w:cs="Tahoma"/>
          <w:sz w:val="24"/>
          <w:szCs w:val="24"/>
        </w:rPr>
        <w:t>.</w:t>
      </w:r>
    </w:p>
    <w:p w14:paraId="4A2DC630" w14:textId="77777777" w:rsidR="00462C6F" w:rsidRPr="005625A0" w:rsidRDefault="00052E5B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</w:t>
      </w:r>
      <w:r w:rsidR="003D315F" w:rsidRPr="005625A0">
        <w:rPr>
          <w:rFonts w:ascii="Arial Narrow" w:hAnsi="Arial Narrow" w:cs="Tahoma"/>
          <w:b/>
          <w:sz w:val="24"/>
          <w:szCs w:val="24"/>
        </w:rPr>
        <w:t>U</w:t>
      </w:r>
      <w:r w:rsidRPr="005625A0">
        <w:rPr>
          <w:rFonts w:ascii="Arial Narrow" w:hAnsi="Arial Narrow" w:cs="Tahoma"/>
          <w:b/>
          <w:sz w:val="24"/>
          <w:szCs w:val="24"/>
        </w:rPr>
        <w:t>LA DÉCIMA– DA FUNDAMENTAÇÃO LEGAL</w:t>
      </w:r>
    </w:p>
    <w:p w14:paraId="5918EB6A" w14:textId="77777777" w:rsidR="00462C6F" w:rsidRPr="005625A0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</w:t>
      </w:r>
      <w:r w:rsidR="00E31AA2" w:rsidRPr="005625A0">
        <w:rPr>
          <w:rFonts w:ascii="Arial Narrow" w:hAnsi="Arial Narrow" w:cs="Tahoma"/>
          <w:b/>
          <w:sz w:val="24"/>
          <w:szCs w:val="24"/>
        </w:rPr>
        <w:t>0</w:t>
      </w:r>
      <w:r w:rsidR="00462C6F" w:rsidRPr="005625A0">
        <w:rPr>
          <w:rFonts w:ascii="Arial Narrow" w:hAnsi="Arial Narrow" w:cs="Tahoma"/>
          <w:b/>
          <w:sz w:val="24"/>
          <w:szCs w:val="24"/>
        </w:rPr>
        <w:t>.1</w:t>
      </w:r>
      <w:r w:rsidR="00462C6F" w:rsidRPr="005625A0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editalícia, aplicando-se supletivamente, os princípios da Teoria Geral dos Cont</w:t>
      </w:r>
      <w:r w:rsidR="00213B5F" w:rsidRPr="005625A0">
        <w:rPr>
          <w:rFonts w:ascii="Arial Narrow" w:hAnsi="Arial Narrow" w:cs="Tahoma"/>
          <w:sz w:val="24"/>
          <w:szCs w:val="24"/>
        </w:rPr>
        <w:t>r</w:t>
      </w:r>
      <w:r w:rsidR="00462C6F" w:rsidRPr="005625A0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2C0C2264" w14:textId="77777777" w:rsidR="00462C6F" w:rsidRPr="005625A0" w:rsidRDefault="003F62F9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68902AD8" w14:textId="478309D8" w:rsidR="008F255C" w:rsidRPr="005625A0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</w:t>
      </w:r>
      <w:r w:rsidR="003F62F9" w:rsidRPr="005625A0">
        <w:rPr>
          <w:rFonts w:ascii="Arial Narrow" w:hAnsi="Arial Narrow" w:cs="Tahoma"/>
          <w:b/>
          <w:sz w:val="24"/>
          <w:szCs w:val="24"/>
        </w:rPr>
        <w:t>1</w:t>
      </w:r>
      <w:r w:rsidRPr="005625A0">
        <w:rPr>
          <w:rFonts w:ascii="Arial Narrow" w:hAnsi="Arial Narrow" w:cs="Tahoma"/>
          <w:b/>
          <w:sz w:val="24"/>
          <w:szCs w:val="24"/>
        </w:rPr>
        <w:t xml:space="preserve">.1 </w:t>
      </w:r>
      <w:r w:rsidRPr="005625A0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722AB3">
        <w:rPr>
          <w:rFonts w:ascii="Arial Narrow" w:hAnsi="Arial Narrow" w:cs="Tahoma"/>
          <w:sz w:val="24"/>
          <w:szCs w:val="24"/>
        </w:rPr>
        <w:t xml:space="preserve">nº </w:t>
      </w:r>
      <w:r w:rsidR="00214D48">
        <w:rPr>
          <w:rFonts w:ascii="Arial Narrow" w:hAnsi="Arial Narrow" w:cs="Tahoma"/>
          <w:sz w:val="24"/>
          <w:szCs w:val="24"/>
        </w:rPr>
        <w:t>031/2023</w:t>
      </w:r>
      <w:r w:rsidRPr="005625A0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7DC89C79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</w:t>
      </w:r>
      <w:r w:rsidR="003F62F9" w:rsidRPr="005625A0">
        <w:rPr>
          <w:rFonts w:ascii="Arial Narrow" w:hAnsi="Arial Narrow" w:cs="Tahoma"/>
          <w:b/>
          <w:sz w:val="24"/>
          <w:szCs w:val="24"/>
        </w:rPr>
        <w:t>1</w:t>
      </w:r>
      <w:r w:rsidRPr="005625A0">
        <w:rPr>
          <w:rFonts w:ascii="Arial Narrow" w:hAnsi="Arial Narrow" w:cs="Tahoma"/>
          <w:b/>
          <w:sz w:val="24"/>
          <w:szCs w:val="24"/>
        </w:rPr>
        <w:t>.</w:t>
      </w:r>
      <w:r w:rsidR="008F255C" w:rsidRPr="005625A0">
        <w:rPr>
          <w:rFonts w:ascii="Arial Narrow" w:hAnsi="Arial Narrow" w:cs="Tahoma"/>
          <w:b/>
          <w:sz w:val="24"/>
          <w:szCs w:val="24"/>
        </w:rPr>
        <w:t>2</w:t>
      </w:r>
      <w:r w:rsidRPr="005625A0">
        <w:rPr>
          <w:rFonts w:ascii="Arial Narrow" w:hAnsi="Arial Narrow" w:cs="Tahoma"/>
          <w:sz w:val="24"/>
          <w:szCs w:val="24"/>
        </w:rPr>
        <w:t xml:space="preserve"> Fica eleito o Foro da Comarca de Mairiporã</w:t>
      </w:r>
      <w:r w:rsidR="00822DEA" w:rsidRPr="005625A0">
        <w:rPr>
          <w:rFonts w:ascii="Arial Narrow" w:hAnsi="Arial Narrow" w:cs="Tahoma"/>
          <w:sz w:val="24"/>
          <w:szCs w:val="24"/>
        </w:rPr>
        <w:t>/SP</w:t>
      </w:r>
      <w:r w:rsidRPr="005625A0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1427BF67" w14:textId="77777777" w:rsidR="00462C6F" w:rsidRPr="005625A0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>1</w:t>
      </w:r>
      <w:r w:rsidR="003F62F9" w:rsidRPr="005625A0">
        <w:rPr>
          <w:rFonts w:ascii="Arial Narrow" w:hAnsi="Arial Narrow" w:cs="Tahoma"/>
          <w:b/>
          <w:sz w:val="24"/>
          <w:szCs w:val="24"/>
        </w:rPr>
        <w:t>1</w:t>
      </w:r>
      <w:r w:rsidRPr="005625A0">
        <w:rPr>
          <w:rFonts w:ascii="Arial Narrow" w:hAnsi="Arial Narrow" w:cs="Tahoma"/>
          <w:b/>
          <w:sz w:val="24"/>
          <w:szCs w:val="24"/>
        </w:rPr>
        <w:t>.</w:t>
      </w:r>
      <w:r w:rsidR="008F255C" w:rsidRPr="005625A0">
        <w:rPr>
          <w:rFonts w:ascii="Arial Narrow" w:hAnsi="Arial Narrow" w:cs="Tahoma"/>
          <w:b/>
          <w:sz w:val="24"/>
          <w:szCs w:val="24"/>
        </w:rPr>
        <w:t>3</w:t>
      </w:r>
      <w:r w:rsidRPr="005625A0">
        <w:rPr>
          <w:rFonts w:ascii="Arial Narrow" w:hAnsi="Arial Narrow" w:cs="Tahoma"/>
          <w:sz w:val="24"/>
          <w:szCs w:val="24"/>
        </w:rPr>
        <w:t xml:space="preserve"> Fica designado (a) como Gestor (a) do Contrato o Senhor (a)</w:t>
      </w:r>
      <w:r w:rsidR="00822DEA"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53E68631" w14:textId="77777777" w:rsidR="00462C6F" w:rsidRPr="005625A0" w:rsidRDefault="00462C6F" w:rsidP="0051677C">
      <w:pPr>
        <w:pStyle w:val="Recuodecorpodetexto2"/>
        <w:spacing w:before="120" w:line="280" w:lineRule="atLeast"/>
        <w:ind w:left="0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E por assim estarem as partes justas e contratadas, assinam o presente contrato, em 03 (três) vias de igual teor e forma, para um só efeito.</w:t>
      </w:r>
    </w:p>
    <w:p w14:paraId="4DB6F358" w14:textId="77777777" w:rsidR="008F255C" w:rsidRPr="005625A0" w:rsidRDefault="008F255C" w:rsidP="0051677C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Local e data.</w:t>
      </w:r>
    </w:p>
    <w:p w14:paraId="373901E2" w14:textId="77777777" w:rsidR="008F255C" w:rsidRPr="005625A0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PREFEITURA</w:t>
      </w:r>
    </w:p>
    <w:p w14:paraId="1C5921A3" w14:textId="77777777" w:rsidR="008F255C" w:rsidRPr="005625A0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FORNECEDOR</w:t>
      </w:r>
    </w:p>
    <w:p w14:paraId="2AE987E3" w14:textId="77777777" w:rsidR="00105BA6" w:rsidRPr="005625A0" w:rsidRDefault="00105BA6" w:rsidP="00105BA6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5C0EC8A2" w14:textId="77777777" w:rsidR="008F255C" w:rsidRPr="005625A0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TESTEMUNHAS:</w:t>
      </w:r>
    </w:p>
    <w:p w14:paraId="3E33DF65" w14:textId="77777777" w:rsidR="008F255C" w:rsidRPr="005625A0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670DF8C9" w14:textId="77777777" w:rsidR="0050297E" w:rsidRPr="005625A0" w:rsidRDefault="008F255C" w:rsidP="0050297E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5625A0">
        <w:rPr>
          <w:rFonts w:ascii="Arial Narrow" w:hAnsi="Arial Narrow" w:cs="Tahoma"/>
          <w:bCs/>
          <w:sz w:val="24"/>
          <w:szCs w:val="24"/>
        </w:rPr>
        <w:t>2) ________________________________</w:t>
      </w:r>
      <w:r w:rsidR="0050297E" w:rsidRPr="005625A0">
        <w:rPr>
          <w:rFonts w:ascii="Arial Narrow" w:hAnsi="Arial Narrow" w:cs="Tahoma"/>
          <w:bCs/>
          <w:sz w:val="24"/>
          <w:szCs w:val="24"/>
        </w:rPr>
        <w:br w:type="page"/>
      </w:r>
    </w:p>
    <w:p w14:paraId="1E0E21B8" w14:textId="77777777" w:rsidR="0081202B" w:rsidRPr="005625A0" w:rsidRDefault="0081202B" w:rsidP="0050297E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lastRenderedPageBreak/>
        <w:t>ANEXO X - TERMO DE CIÊNCIA E NOTIFICAÇÃO</w:t>
      </w:r>
    </w:p>
    <w:p w14:paraId="1F305C7F" w14:textId="77777777" w:rsidR="0081202B" w:rsidRPr="005625A0" w:rsidRDefault="0081202B" w:rsidP="0081202B">
      <w:pPr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5625A0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1D59470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0505ED86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 xml:space="preserve">CONTRATANTE: 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Prefeitura Municipal de Mairiporã/SP.</w:t>
      </w:r>
    </w:p>
    <w:p w14:paraId="4F75E055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CONTRATADO: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82BEE9F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 xml:space="preserve">CONTRATO: </w:t>
      </w:r>
      <w:r w:rsidR="00E76BB5" w:rsidRPr="005625A0">
        <w:rPr>
          <w:rFonts w:ascii="Arial Narrow" w:hAnsi="Arial Narrow" w:cs="Tahoma"/>
          <w:b/>
          <w:sz w:val="24"/>
          <w:szCs w:val="24"/>
          <w:lang w:eastAsia="en-US"/>
        </w:rPr>
        <w:t>XXX</w:t>
      </w: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/</w:t>
      </w:r>
      <w:r w:rsidR="00E76BB5" w:rsidRPr="005625A0">
        <w:rPr>
          <w:rFonts w:ascii="Arial Narrow" w:hAnsi="Arial Narrow" w:cs="Tahoma"/>
          <w:b/>
          <w:sz w:val="24"/>
          <w:szCs w:val="24"/>
          <w:lang w:eastAsia="en-US"/>
        </w:rPr>
        <w:t>XXXX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4E96A12" w14:textId="4308DE38" w:rsidR="00F42D7D" w:rsidRPr="009D6B44" w:rsidRDefault="0081202B" w:rsidP="00F42D7D">
      <w:p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OBJETO:</w:t>
      </w:r>
      <w:r w:rsidR="00F42D7D">
        <w:rPr>
          <w:rFonts w:ascii="Arial Narrow" w:hAnsi="Arial Narrow"/>
          <w:sz w:val="24"/>
          <w:szCs w:val="24"/>
        </w:rPr>
        <w:t xml:space="preserve"> </w:t>
      </w:r>
      <w:r w:rsidR="009D6B44">
        <w:rPr>
          <w:rFonts w:ascii="Arial Narrow" w:hAnsi="Arial Narrow"/>
          <w:bCs/>
          <w:sz w:val="24"/>
          <w:szCs w:val="24"/>
        </w:rPr>
        <w:t>AQUISIÇÃO DE CONJUNTOS DE MESAS E CADEIRAS DESTINADOS AS AÇÕES DA SECRETARIA MUNICIPAL DE SAÚDE</w:t>
      </w:r>
      <w:r w:rsidR="00F42D7D" w:rsidRPr="005625A0">
        <w:rPr>
          <w:rFonts w:ascii="Arial Narrow" w:hAnsi="Arial Narrow" w:cs="Tahoma"/>
          <w:sz w:val="24"/>
          <w:szCs w:val="24"/>
        </w:rPr>
        <w:t>.</w:t>
      </w:r>
    </w:p>
    <w:p w14:paraId="486E507C" w14:textId="1BB1D044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4B126F4D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1D44B70A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ADVOGADO (S)/ Nº OAB: (*)</w:t>
      </w:r>
      <w:r w:rsidRPr="005625A0">
        <w:rPr>
          <w:rFonts w:ascii="Arial Narrow" w:hAnsi="Arial Narrow" w:cs="Tahoma"/>
          <w:sz w:val="24"/>
          <w:szCs w:val="24"/>
          <w:lang w:eastAsia="zh-CN"/>
        </w:rPr>
        <w:t xml:space="preserve"> 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02EBAD8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BC2E3DC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0EAC3E46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00DDC49F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a) o ajuste acima referido estará sujeito a análise e julgamento pelo Tribunal de Contas do Estado de São Paulo, cujo trâmite processual ocorrerá pelo sistema eletrônico;</w:t>
      </w:r>
    </w:p>
    <w:p w14:paraId="56CCBC49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07602307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E2C6EB4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d) as informações pessoais dos responsáveis pela contratante estão cadastradas no módulo eletrônico do “Cadastro Corporativo TCESP – CadTCESP”, nos termos previstos no Artigo 2º das Instruções nº01/2020, conforme “Declaração(ões) de Atualização Cadastral” anexa (s);</w:t>
      </w:r>
    </w:p>
    <w:p w14:paraId="599FBAD8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e) é de exclusiva responsabilidade do contratado manter seus dados sempre atualizados.</w:t>
      </w:r>
    </w:p>
    <w:p w14:paraId="5FCFC6EF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410FB031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11E71AD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69FCCE04" w14:textId="77777777" w:rsidR="0081202B" w:rsidRPr="005625A0" w:rsidRDefault="0081202B" w:rsidP="0081202B">
      <w:pPr>
        <w:spacing w:before="120" w:after="120" w:line="280" w:lineRule="atLeast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22786697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0004815B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7E33302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228C158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lastRenderedPageBreak/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208E5112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0EC8DC02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RESPONSÁVEIS PELA HOMOLOGAÃO DO CERTAME:</w:t>
      </w:r>
    </w:p>
    <w:p w14:paraId="4AAD029B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A49D1E4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D06130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D14253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68E59C7A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BB0F62C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5EE0C781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705291AD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2AAB96A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3C05C5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5A43CB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18BB208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5DDB131C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38790AFD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16A76261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E75EE3E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D41938A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7C61F39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66A8C4EA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5625A0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739744D5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D389AF0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F9CB0E5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5625A0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93B1483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7A8EBED4" w14:textId="77777777" w:rsidR="0081202B" w:rsidRPr="005625A0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513BB1AB" w14:textId="77777777" w:rsidR="0081202B" w:rsidRDefault="0081202B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5625A0">
        <w:rPr>
          <w:rFonts w:ascii="Arial Narrow" w:hAnsi="Arial Narrow" w:cs="Tahoma"/>
          <w:sz w:val="24"/>
          <w:szCs w:val="24"/>
          <w:lang w:eastAsia="en-US"/>
        </w:rPr>
        <w:t xml:space="preserve"> (*) Facultativo. Indicar quando já constituído, informando, inclusive, o endereço eletrônico.</w:t>
      </w:r>
    </w:p>
    <w:p w14:paraId="1A35BA50" w14:textId="77777777" w:rsidR="00F53BD5" w:rsidRDefault="00F53BD5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1A3953D9" w14:textId="77777777" w:rsidR="00F53BD5" w:rsidRDefault="00F53BD5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24527BEF" w14:textId="77777777" w:rsidR="00F53BD5" w:rsidRDefault="00F53BD5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0B6939F9" w14:textId="77777777" w:rsidR="00F53BD5" w:rsidRDefault="00F53BD5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94E4626" w14:textId="1A45E42A" w:rsidR="00F53BD5" w:rsidRPr="009C7D2A" w:rsidRDefault="00F53BD5" w:rsidP="00F53BD5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9C7D2A">
        <w:rPr>
          <w:rFonts w:ascii="Arial Narrow" w:hAnsi="Arial Narrow" w:cs="Tahoma"/>
          <w:b/>
          <w:sz w:val="24"/>
          <w:szCs w:val="24"/>
        </w:rPr>
        <w:lastRenderedPageBreak/>
        <w:t>ANEXO X</w:t>
      </w:r>
      <w:r>
        <w:rPr>
          <w:rFonts w:ascii="Arial Narrow" w:hAnsi="Arial Narrow" w:cs="Tahoma"/>
          <w:b/>
          <w:sz w:val="24"/>
          <w:szCs w:val="24"/>
        </w:rPr>
        <w:t>I</w:t>
      </w:r>
      <w:r w:rsidRPr="009C7D2A">
        <w:rPr>
          <w:rFonts w:ascii="Arial Narrow" w:hAnsi="Arial Narrow" w:cs="Tahoma"/>
          <w:b/>
          <w:sz w:val="24"/>
          <w:szCs w:val="24"/>
        </w:rPr>
        <w:t xml:space="preserve"> – ORIENTAÇÕES PARA PROTOCOLO DIGITAL DAS NOTAS FISCAIS </w:t>
      </w:r>
    </w:p>
    <w:p w14:paraId="5AE60B67" w14:textId="77777777" w:rsidR="00F53BD5" w:rsidRPr="009C7D2A" w:rsidRDefault="00F53BD5" w:rsidP="00F53BD5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1A4206A8" w14:textId="77777777" w:rsidR="00F53BD5" w:rsidRPr="005625A0" w:rsidRDefault="00F53BD5" w:rsidP="00F53BD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>
        <w:rPr>
          <w:rFonts w:ascii="Arial Narrow" w:hAnsi="Arial Narrow" w:cs="Tahoma"/>
          <w:b/>
          <w:sz w:val="24"/>
          <w:szCs w:val="24"/>
        </w:rPr>
        <w:t>031/2023</w:t>
      </w:r>
    </w:p>
    <w:p w14:paraId="72061CD1" w14:textId="77777777" w:rsidR="00F53BD5" w:rsidRPr="005625A0" w:rsidRDefault="00F53BD5" w:rsidP="00F53BD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5625A0">
        <w:rPr>
          <w:rFonts w:ascii="Arial Narrow" w:hAnsi="Arial Narrow" w:cs="Tahoma"/>
          <w:b/>
          <w:sz w:val="24"/>
          <w:szCs w:val="24"/>
        </w:rPr>
        <w:t xml:space="preserve">PROCESSO Nº </w:t>
      </w:r>
      <w:r>
        <w:rPr>
          <w:rFonts w:ascii="Arial Narrow" w:hAnsi="Arial Narrow" w:cs="Tahoma"/>
          <w:b/>
          <w:sz w:val="24"/>
          <w:szCs w:val="24"/>
        </w:rPr>
        <w:t>24.099</w:t>
      </w:r>
      <w:r w:rsidRPr="005625A0">
        <w:rPr>
          <w:rFonts w:ascii="Arial Narrow" w:hAnsi="Arial Narrow" w:cs="Tahoma"/>
          <w:b/>
          <w:sz w:val="24"/>
          <w:szCs w:val="24"/>
        </w:rPr>
        <w:t>/2022</w:t>
      </w:r>
    </w:p>
    <w:p w14:paraId="6F8C6A32" w14:textId="77777777" w:rsidR="00F53BD5" w:rsidRPr="005625A0" w:rsidRDefault="00F53BD5" w:rsidP="00F53BD5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78D2EC22" w14:textId="77777777" w:rsidR="00F53BD5" w:rsidRDefault="00F53BD5" w:rsidP="00F53BD5">
      <w:pPr>
        <w:autoSpaceDE w:val="0"/>
        <w:autoSpaceDN w:val="0"/>
        <w:adjustRightInd w:val="0"/>
        <w:spacing w:before="120" w:after="120" w:line="280" w:lineRule="atLeast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OBJETO</w:t>
      </w:r>
      <w:r w:rsidRPr="005625A0">
        <w:rPr>
          <w:rFonts w:ascii="Arial Narrow" w:hAnsi="Arial Narrow" w:cs="Tahoma"/>
          <w:b/>
          <w:sz w:val="24"/>
          <w:szCs w:val="24"/>
        </w:rPr>
        <w:t xml:space="preserve">: </w:t>
      </w:r>
      <w:r>
        <w:rPr>
          <w:rFonts w:ascii="Arial Narrow" w:hAnsi="Arial Narrow"/>
          <w:bCs/>
          <w:sz w:val="24"/>
          <w:szCs w:val="24"/>
        </w:rPr>
        <w:t>AQUISIÇÃO DE CONJUNTOS DE MESAS E CADEIRAS DESTINADOS AS AÇÕES DA SECRETARIA MUNICIPAL DE SAÚDE</w:t>
      </w:r>
    </w:p>
    <w:p w14:paraId="016B2F97" w14:textId="77777777" w:rsidR="00F53BD5" w:rsidRPr="009C7D2A" w:rsidRDefault="00F53BD5" w:rsidP="00F53BD5">
      <w:pPr>
        <w:spacing w:after="200" w:line="320" w:lineRule="atLeast"/>
        <w:rPr>
          <w:rFonts w:ascii="Arial Narrow" w:hAnsi="Arial Narrow" w:cs="Tahoma"/>
          <w:sz w:val="24"/>
          <w:szCs w:val="24"/>
          <w:lang w:eastAsia="zh-CN"/>
        </w:rPr>
      </w:pPr>
    </w:p>
    <w:p w14:paraId="080D5E0B" w14:textId="77777777" w:rsidR="00F53BD5" w:rsidRPr="009C7D2A" w:rsidRDefault="00F53BD5" w:rsidP="00F53BD5">
      <w:pPr>
        <w:spacing w:after="20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 xml:space="preserve">1. A empresa CONTRATADA deverá protocolar processo para recebimento de valores por meio do link </w:t>
      </w:r>
      <w:hyperlink r:id="rId8" w:history="1">
        <w:r w:rsidRPr="009C7D2A">
          <w:rPr>
            <w:rStyle w:val="Hyperlink"/>
            <w:rFonts w:ascii="Arial Narrow" w:hAnsi="Arial Narrow" w:cs="Tahoma"/>
            <w:color w:val="auto"/>
            <w:sz w:val="24"/>
            <w:szCs w:val="24"/>
          </w:rPr>
          <w:t>https://protocolo.cidadao.conam.com.br/mairipora/</w:t>
        </w:r>
      </w:hyperlink>
      <w:r w:rsidRPr="009C7D2A">
        <w:rPr>
          <w:rFonts w:ascii="Arial Narrow" w:hAnsi="Arial Narrow" w:cs="Tahoma"/>
          <w:sz w:val="24"/>
          <w:szCs w:val="24"/>
        </w:rPr>
        <w:t xml:space="preserve"> com o assunto “PAGAMENTO DE NOTAS FISCAIS”.</w:t>
      </w:r>
    </w:p>
    <w:p w14:paraId="03DD8998" w14:textId="77777777" w:rsidR="00F53BD5" w:rsidRPr="009C7D2A" w:rsidRDefault="00F53BD5" w:rsidP="00F53BD5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 Deverão constar, obrigatoriamente, os seguintes dados:</w:t>
      </w:r>
    </w:p>
    <w:p w14:paraId="64F430AB" w14:textId="77777777" w:rsidR="00F53BD5" w:rsidRPr="009C7D2A" w:rsidRDefault="00F53BD5" w:rsidP="00F53BD5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1.1.1. Nome/razão social;</w:t>
      </w:r>
    </w:p>
    <w:p w14:paraId="06FC0B45" w14:textId="77777777" w:rsidR="00F53BD5" w:rsidRPr="009C7D2A" w:rsidRDefault="00F53BD5" w:rsidP="00F53BD5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1.1.2. CPF/CNPJ;</w:t>
      </w:r>
    </w:p>
    <w:p w14:paraId="0E490A85" w14:textId="77777777" w:rsidR="00F53BD5" w:rsidRPr="009C7D2A" w:rsidRDefault="00F53BD5" w:rsidP="00F53BD5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1.1.3. Telefone para contato;</w:t>
      </w:r>
    </w:p>
    <w:p w14:paraId="2325497D" w14:textId="77777777" w:rsidR="00F53BD5" w:rsidRPr="009C7D2A" w:rsidRDefault="00F53BD5" w:rsidP="00F53BD5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1.1.4. Nota fiscal de produto/serviço;</w:t>
      </w:r>
    </w:p>
    <w:p w14:paraId="68810A96" w14:textId="77777777" w:rsidR="00F53BD5" w:rsidRPr="009C7D2A" w:rsidRDefault="00F53BD5" w:rsidP="00F53BD5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1.1.5. Cópia de contrato firmado com o município;</w:t>
      </w:r>
    </w:p>
    <w:p w14:paraId="398015F4" w14:textId="77777777" w:rsidR="00F53BD5" w:rsidRPr="009C7D2A" w:rsidRDefault="00F53BD5" w:rsidP="00F53BD5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1.1.7. Autorização de fornecimento.</w:t>
      </w:r>
    </w:p>
    <w:p w14:paraId="01D6F5FB" w14:textId="77777777" w:rsidR="00F53BD5" w:rsidRPr="009C7D2A" w:rsidRDefault="00F53BD5" w:rsidP="00F53BD5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</w:p>
    <w:p w14:paraId="2EA74479" w14:textId="77777777" w:rsidR="00F53BD5" w:rsidRPr="009C7D2A" w:rsidRDefault="00F53BD5" w:rsidP="00F53BD5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b/>
          <w:sz w:val="24"/>
          <w:szCs w:val="24"/>
        </w:rPr>
        <w:t>Observação</w:t>
      </w:r>
      <w:r w:rsidRPr="009C7D2A">
        <w:rPr>
          <w:rFonts w:ascii="Arial Narrow" w:hAnsi="Arial Narrow" w:cs="Tahoma"/>
          <w:sz w:val="24"/>
          <w:szCs w:val="24"/>
        </w:rPr>
        <w:t xml:space="preserve">: </w:t>
      </w:r>
    </w:p>
    <w:p w14:paraId="61FAA8D4" w14:textId="77777777" w:rsidR="00F53BD5" w:rsidRPr="009C7D2A" w:rsidRDefault="00F53BD5" w:rsidP="00F53BD5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Todas este informação são importantes para que o processo de pagamento chegue no tempo correto a quem deve atestar a Nota Fiscal.</w:t>
      </w:r>
    </w:p>
    <w:p w14:paraId="682BB9CF" w14:textId="77777777" w:rsidR="00F53BD5" w:rsidRPr="002F7182" w:rsidRDefault="00F53BD5" w:rsidP="00F53BD5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O Protocolo Digital das Notas Fiscais possibilitará que a empresa contratada acompanhe o andamento de seu processo de pagamento.</w:t>
      </w:r>
    </w:p>
    <w:p w14:paraId="5EE1B722" w14:textId="77777777" w:rsidR="00F53BD5" w:rsidRDefault="00F53BD5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143B7D9A" w14:textId="77777777" w:rsidR="00F53BD5" w:rsidRPr="005625A0" w:rsidRDefault="00F53BD5" w:rsidP="0081202B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7A1BC143" w14:textId="77777777" w:rsidR="00052E5B" w:rsidRPr="005625A0" w:rsidRDefault="00052E5B" w:rsidP="0051677C">
      <w:pPr>
        <w:spacing w:before="120" w:after="120" w:line="280" w:lineRule="atLeast"/>
        <w:rPr>
          <w:rFonts w:ascii="Arial Narrow" w:hAnsi="Arial Narrow" w:cs="Tahoma"/>
          <w:bCs/>
          <w:sz w:val="24"/>
          <w:szCs w:val="24"/>
        </w:rPr>
      </w:pPr>
    </w:p>
    <w:sectPr w:rsidR="00052E5B" w:rsidRPr="005625A0" w:rsidSect="00C46ED7">
      <w:headerReference w:type="default" r:id="rId9"/>
      <w:footerReference w:type="default" r:id="rId10"/>
      <w:pgSz w:w="11906" w:h="16838" w:code="9"/>
      <w:pgMar w:top="2552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C515B" w14:textId="77777777" w:rsidR="00214D48" w:rsidRDefault="00214D48" w:rsidP="003B7D22">
      <w:r>
        <w:separator/>
      </w:r>
    </w:p>
  </w:endnote>
  <w:endnote w:type="continuationSeparator" w:id="0">
    <w:p w14:paraId="788F85B5" w14:textId="77777777" w:rsidR="00214D48" w:rsidRDefault="00214D48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633E" w14:textId="51253A71" w:rsidR="00214D48" w:rsidRPr="009040A2" w:rsidRDefault="00214D48" w:rsidP="003B7D22">
    <w:pPr>
      <w:pStyle w:val="Rodap"/>
      <w:jc w:val="center"/>
      <w:rPr>
        <w:rFonts w:ascii="Arial Narrow" w:hAnsi="Arial Narrow" w:cs="Arial"/>
        <w:color w:val="0070C0"/>
        <w:sz w:val="18"/>
        <w:szCs w:val="18"/>
      </w:rPr>
    </w:pPr>
    <w:r w:rsidRPr="009040A2">
      <w:rPr>
        <w:rFonts w:ascii="Arial Narrow" w:hAnsi="Arial Narrow" w:cs="Arial"/>
        <w:color w:val="0070C0"/>
        <w:sz w:val="18"/>
        <w:szCs w:val="18"/>
      </w:rPr>
      <w:t xml:space="preserve">Página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PAGE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DB286C">
      <w:rPr>
        <w:rFonts w:ascii="Arial Narrow" w:hAnsi="Arial Narrow" w:cs="Arial"/>
        <w:b/>
        <w:bCs/>
        <w:noProof/>
        <w:color w:val="0070C0"/>
        <w:sz w:val="18"/>
        <w:szCs w:val="18"/>
      </w:rPr>
      <w:t>1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  <w:r w:rsidRPr="009040A2">
      <w:rPr>
        <w:rFonts w:ascii="Arial Narrow" w:hAnsi="Arial Narrow" w:cs="Arial"/>
        <w:color w:val="0070C0"/>
        <w:sz w:val="18"/>
        <w:szCs w:val="18"/>
      </w:rPr>
      <w:t xml:space="preserve"> de 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begin"/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instrText>NUMPAGES</w:instrTex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separate"/>
    </w:r>
    <w:r w:rsidR="00DB286C">
      <w:rPr>
        <w:rFonts w:ascii="Arial Narrow" w:hAnsi="Arial Narrow" w:cs="Arial"/>
        <w:b/>
        <w:bCs/>
        <w:noProof/>
        <w:color w:val="0070C0"/>
        <w:sz w:val="18"/>
        <w:szCs w:val="18"/>
      </w:rPr>
      <w:t>16</w:t>
    </w:r>
    <w:r w:rsidRPr="009040A2">
      <w:rPr>
        <w:rFonts w:ascii="Arial Narrow" w:hAnsi="Arial Narrow" w:cs="Arial"/>
        <w:b/>
        <w:bCs/>
        <w:color w:val="0070C0"/>
        <w:sz w:val="18"/>
        <w:szCs w:val="18"/>
      </w:rPr>
      <w:fldChar w:fldCharType="end"/>
    </w:r>
  </w:p>
  <w:p w14:paraId="4443184B" w14:textId="77777777" w:rsidR="00214D48" w:rsidRPr="003B7D22" w:rsidRDefault="00214D48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9040A2">
      <w:rPr>
        <w:rFonts w:ascii="Arial Narrow" w:hAnsi="Arial Narrow" w:cs="Arial"/>
        <w:b/>
        <w:color w:val="0070C0"/>
        <w:sz w:val="18"/>
        <w:szCs w:val="18"/>
      </w:rPr>
      <w:t>Coordenadoria de Compras, Licitações e Contratos</w:t>
    </w:r>
    <w:r w:rsidRPr="009040A2">
      <w:rPr>
        <w:rFonts w:ascii="Arial Narrow" w:hAnsi="Arial Narrow" w:cs="Arial"/>
        <w:b/>
        <w:color w:val="0070C0"/>
        <w:sz w:val="18"/>
        <w:szCs w:val="18"/>
      </w:rPr>
      <w:br/>
    </w:r>
    <w:r w:rsidRPr="009040A2">
      <w:rPr>
        <w:rFonts w:ascii="Arial Narrow" w:hAnsi="Arial Narrow" w:cs="Arial"/>
        <w:color w:val="0070C0"/>
        <w:sz w:val="18"/>
        <w:szCs w:val="18"/>
      </w:rPr>
      <w:t>Alameda Tibiriçá, n° 374, Centro, Mairiporã/SP - CEP: 07.600-084 - Fone: (11) 4419-8019 - e-mail:</w:t>
    </w:r>
    <w:hyperlink r:id="rId1" w:history="1">
      <w:r w:rsidRPr="008A50EA">
        <w:rPr>
          <w:rStyle w:val="Hyperlink"/>
          <w:rFonts w:ascii="Arial Narrow" w:hAnsi="Arial Narrow" w:cs="Arial"/>
          <w:sz w:val="18"/>
          <w:szCs w:val="18"/>
        </w:rPr>
        <w:t>licitacao@mairipora.sp.gov.br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74C1E" w14:textId="77777777" w:rsidR="00214D48" w:rsidRDefault="00214D48" w:rsidP="003B7D22">
      <w:r>
        <w:separator/>
      </w:r>
    </w:p>
  </w:footnote>
  <w:footnote w:type="continuationSeparator" w:id="0">
    <w:p w14:paraId="306FEEAC" w14:textId="77777777" w:rsidR="00214D48" w:rsidRDefault="00214D48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F1736" w14:textId="77777777" w:rsidR="00214D48" w:rsidRPr="00BF49D8" w:rsidRDefault="00214D48" w:rsidP="00BF49D8">
    <w:pPr>
      <w:tabs>
        <w:tab w:val="center" w:pos="4252"/>
        <w:tab w:val="right" w:pos="8504"/>
      </w:tabs>
      <w:spacing w:after="200" w:line="276" w:lineRule="auto"/>
      <w:jc w:val="center"/>
      <w:rPr>
        <w:rFonts w:ascii="Calibri" w:hAnsi="Calibri"/>
        <w:sz w:val="22"/>
        <w:szCs w:val="22"/>
        <w:lang w:val="en-US"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 wp14:anchorId="6360DD5F" wp14:editId="16198185">
          <wp:extent cx="5400675" cy="9906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D5E47"/>
    <w:multiLevelType w:val="multilevel"/>
    <w:tmpl w:val="2104EA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01"/>
    <w:rsid w:val="00006540"/>
    <w:rsid w:val="00011C9B"/>
    <w:rsid w:val="00025719"/>
    <w:rsid w:val="00040CF6"/>
    <w:rsid w:val="00041544"/>
    <w:rsid w:val="00043425"/>
    <w:rsid w:val="00043791"/>
    <w:rsid w:val="00044EFF"/>
    <w:rsid w:val="00052E5B"/>
    <w:rsid w:val="000547E0"/>
    <w:rsid w:val="00061143"/>
    <w:rsid w:val="000654AC"/>
    <w:rsid w:val="0009203F"/>
    <w:rsid w:val="000957DB"/>
    <w:rsid w:val="000B0A81"/>
    <w:rsid w:val="000B21FA"/>
    <w:rsid w:val="000B780F"/>
    <w:rsid w:val="000C530A"/>
    <w:rsid w:val="000D6BFD"/>
    <w:rsid w:val="000E0E6A"/>
    <w:rsid w:val="000E4402"/>
    <w:rsid w:val="00105BA6"/>
    <w:rsid w:val="00106335"/>
    <w:rsid w:val="00106A3A"/>
    <w:rsid w:val="001108E7"/>
    <w:rsid w:val="00113017"/>
    <w:rsid w:val="00123365"/>
    <w:rsid w:val="001413A6"/>
    <w:rsid w:val="001468E0"/>
    <w:rsid w:val="00155177"/>
    <w:rsid w:val="0015598D"/>
    <w:rsid w:val="00171234"/>
    <w:rsid w:val="00195B3B"/>
    <w:rsid w:val="00195BB1"/>
    <w:rsid w:val="001A2D91"/>
    <w:rsid w:val="001B038D"/>
    <w:rsid w:val="001B1A06"/>
    <w:rsid w:val="001C0948"/>
    <w:rsid w:val="001C1D74"/>
    <w:rsid w:val="001C3429"/>
    <w:rsid w:val="001C6710"/>
    <w:rsid w:val="001C7629"/>
    <w:rsid w:val="001E1A05"/>
    <w:rsid w:val="001E2D36"/>
    <w:rsid w:val="001E4FE5"/>
    <w:rsid w:val="001F1047"/>
    <w:rsid w:val="001F3DA7"/>
    <w:rsid w:val="001F3E11"/>
    <w:rsid w:val="00213B5F"/>
    <w:rsid w:val="00214520"/>
    <w:rsid w:val="00214D48"/>
    <w:rsid w:val="0023539C"/>
    <w:rsid w:val="00247266"/>
    <w:rsid w:val="002571C3"/>
    <w:rsid w:val="0026299E"/>
    <w:rsid w:val="00262C97"/>
    <w:rsid w:val="00265FE9"/>
    <w:rsid w:val="00276919"/>
    <w:rsid w:val="00280C25"/>
    <w:rsid w:val="002851A9"/>
    <w:rsid w:val="00286A84"/>
    <w:rsid w:val="0029656E"/>
    <w:rsid w:val="002A76D2"/>
    <w:rsid w:val="002B067C"/>
    <w:rsid w:val="002B37B6"/>
    <w:rsid w:val="002D4878"/>
    <w:rsid w:val="002E19B3"/>
    <w:rsid w:val="002F1A4B"/>
    <w:rsid w:val="0031762C"/>
    <w:rsid w:val="003240D3"/>
    <w:rsid w:val="00333A00"/>
    <w:rsid w:val="00345168"/>
    <w:rsid w:val="00345938"/>
    <w:rsid w:val="00362105"/>
    <w:rsid w:val="00364E73"/>
    <w:rsid w:val="00375A35"/>
    <w:rsid w:val="00376005"/>
    <w:rsid w:val="00384BAE"/>
    <w:rsid w:val="0038653A"/>
    <w:rsid w:val="00394FE6"/>
    <w:rsid w:val="003B69A3"/>
    <w:rsid w:val="003B7D22"/>
    <w:rsid w:val="003C3C7B"/>
    <w:rsid w:val="003C7855"/>
    <w:rsid w:val="003D315F"/>
    <w:rsid w:val="003D3800"/>
    <w:rsid w:val="003E0A6E"/>
    <w:rsid w:val="003E15E1"/>
    <w:rsid w:val="003E305B"/>
    <w:rsid w:val="003F1BAB"/>
    <w:rsid w:val="003F3826"/>
    <w:rsid w:val="003F62F9"/>
    <w:rsid w:val="004058FD"/>
    <w:rsid w:val="004110DC"/>
    <w:rsid w:val="00414DD2"/>
    <w:rsid w:val="00417DA9"/>
    <w:rsid w:val="00422AFE"/>
    <w:rsid w:val="00425C90"/>
    <w:rsid w:val="00434F8D"/>
    <w:rsid w:val="00454240"/>
    <w:rsid w:val="004573E2"/>
    <w:rsid w:val="00462C6F"/>
    <w:rsid w:val="004640D5"/>
    <w:rsid w:val="00466A7B"/>
    <w:rsid w:val="004731DF"/>
    <w:rsid w:val="0048008C"/>
    <w:rsid w:val="00481E24"/>
    <w:rsid w:val="00483EFA"/>
    <w:rsid w:val="0049609B"/>
    <w:rsid w:val="004A17BB"/>
    <w:rsid w:val="004A4127"/>
    <w:rsid w:val="004A4B4F"/>
    <w:rsid w:val="004C406C"/>
    <w:rsid w:val="004C6AD1"/>
    <w:rsid w:val="004D5E51"/>
    <w:rsid w:val="004E0318"/>
    <w:rsid w:val="004F0492"/>
    <w:rsid w:val="0050297E"/>
    <w:rsid w:val="00512ED0"/>
    <w:rsid w:val="00515FD6"/>
    <w:rsid w:val="0051677C"/>
    <w:rsid w:val="005375F4"/>
    <w:rsid w:val="00551D57"/>
    <w:rsid w:val="005625A0"/>
    <w:rsid w:val="00563A9E"/>
    <w:rsid w:val="00571F5B"/>
    <w:rsid w:val="00575880"/>
    <w:rsid w:val="00576759"/>
    <w:rsid w:val="005818B2"/>
    <w:rsid w:val="00590634"/>
    <w:rsid w:val="005A1084"/>
    <w:rsid w:val="005A23A5"/>
    <w:rsid w:val="005B2646"/>
    <w:rsid w:val="005C4050"/>
    <w:rsid w:val="005D0155"/>
    <w:rsid w:val="005E7012"/>
    <w:rsid w:val="005F07F4"/>
    <w:rsid w:val="005F19D3"/>
    <w:rsid w:val="006079AB"/>
    <w:rsid w:val="00610061"/>
    <w:rsid w:val="00614160"/>
    <w:rsid w:val="00634C15"/>
    <w:rsid w:val="00640787"/>
    <w:rsid w:val="00644945"/>
    <w:rsid w:val="00647217"/>
    <w:rsid w:val="00661EED"/>
    <w:rsid w:val="00674EEA"/>
    <w:rsid w:val="00682BC7"/>
    <w:rsid w:val="006862EC"/>
    <w:rsid w:val="00687E01"/>
    <w:rsid w:val="0069432A"/>
    <w:rsid w:val="00696D75"/>
    <w:rsid w:val="006A1CE3"/>
    <w:rsid w:val="006B3F5C"/>
    <w:rsid w:val="006B7E1C"/>
    <w:rsid w:val="006C3B5C"/>
    <w:rsid w:val="006C3FBC"/>
    <w:rsid w:val="006C67E4"/>
    <w:rsid w:val="006D0CC4"/>
    <w:rsid w:val="006D73DC"/>
    <w:rsid w:val="006F0872"/>
    <w:rsid w:val="006F7289"/>
    <w:rsid w:val="006F7F5F"/>
    <w:rsid w:val="00702AD2"/>
    <w:rsid w:val="00722AB3"/>
    <w:rsid w:val="00726C1C"/>
    <w:rsid w:val="00727191"/>
    <w:rsid w:val="00727226"/>
    <w:rsid w:val="0073171A"/>
    <w:rsid w:val="00745C00"/>
    <w:rsid w:val="00751BB2"/>
    <w:rsid w:val="00752103"/>
    <w:rsid w:val="00765B61"/>
    <w:rsid w:val="00785CE1"/>
    <w:rsid w:val="00794940"/>
    <w:rsid w:val="007A2B5D"/>
    <w:rsid w:val="007A79F2"/>
    <w:rsid w:val="007B0019"/>
    <w:rsid w:val="007B0427"/>
    <w:rsid w:val="007B366C"/>
    <w:rsid w:val="007B4748"/>
    <w:rsid w:val="007C7600"/>
    <w:rsid w:val="007C78F0"/>
    <w:rsid w:val="007D667C"/>
    <w:rsid w:val="007E684A"/>
    <w:rsid w:val="007F1929"/>
    <w:rsid w:val="00805B2E"/>
    <w:rsid w:val="0081011C"/>
    <w:rsid w:val="0081202B"/>
    <w:rsid w:val="00822DEA"/>
    <w:rsid w:val="008240C5"/>
    <w:rsid w:val="00836AA6"/>
    <w:rsid w:val="00863455"/>
    <w:rsid w:val="00865E59"/>
    <w:rsid w:val="00887A69"/>
    <w:rsid w:val="00887DB2"/>
    <w:rsid w:val="008A1151"/>
    <w:rsid w:val="008A4E43"/>
    <w:rsid w:val="008B5BB3"/>
    <w:rsid w:val="008D2CED"/>
    <w:rsid w:val="008E05FF"/>
    <w:rsid w:val="008E350B"/>
    <w:rsid w:val="008E3EE6"/>
    <w:rsid w:val="008E4E5E"/>
    <w:rsid w:val="008E6491"/>
    <w:rsid w:val="008F255C"/>
    <w:rsid w:val="008F6B64"/>
    <w:rsid w:val="0090268A"/>
    <w:rsid w:val="009040A2"/>
    <w:rsid w:val="00925449"/>
    <w:rsid w:val="0093255D"/>
    <w:rsid w:val="00934D82"/>
    <w:rsid w:val="009353C8"/>
    <w:rsid w:val="0093790C"/>
    <w:rsid w:val="00957433"/>
    <w:rsid w:val="00960EEF"/>
    <w:rsid w:val="009623C5"/>
    <w:rsid w:val="009715B8"/>
    <w:rsid w:val="0097645F"/>
    <w:rsid w:val="0098069C"/>
    <w:rsid w:val="00986679"/>
    <w:rsid w:val="009A4E4E"/>
    <w:rsid w:val="009A7060"/>
    <w:rsid w:val="009B0F78"/>
    <w:rsid w:val="009B23BB"/>
    <w:rsid w:val="009C02FC"/>
    <w:rsid w:val="009C4210"/>
    <w:rsid w:val="009D160A"/>
    <w:rsid w:val="009D6B44"/>
    <w:rsid w:val="009F57EF"/>
    <w:rsid w:val="009F63E0"/>
    <w:rsid w:val="00A01CCF"/>
    <w:rsid w:val="00A02EF0"/>
    <w:rsid w:val="00A0441A"/>
    <w:rsid w:val="00A06F0A"/>
    <w:rsid w:val="00A27982"/>
    <w:rsid w:val="00A27E2A"/>
    <w:rsid w:val="00A320E9"/>
    <w:rsid w:val="00A337B0"/>
    <w:rsid w:val="00A35425"/>
    <w:rsid w:val="00A42AAC"/>
    <w:rsid w:val="00A45673"/>
    <w:rsid w:val="00A461F5"/>
    <w:rsid w:val="00A5574A"/>
    <w:rsid w:val="00A56720"/>
    <w:rsid w:val="00A65360"/>
    <w:rsid w:val="00A71B07"/>
    <w:rsid w:val="00A82A20"/>
    <w:rsid w:val="00A87C05"/>
    <w:rsid w:val="00AA6261"/>
    <w:rsid w:val="00AA7EBF"/>
    <w:rsid w:val="00AA7FDB"/>
    <w:rsid w:val="00AB033C"/>
    <w:rsid w:val="00AB1439"/>
    <w:rsid w:val="00AB5D78"/>
    <w:rsid w:val="00AB626B"/>
    <w:rsid w:val="00AC2512"/>
    <w:rsid w:val="00AC6551"/>
    <w:rsid w:val="00AD214A"/>
    <w:rsid w:val="00AD2EDD"/>
    <w:rsid w:val="00AD5993"/>
    <w:rsid w:val="00AE080C"/>
    <w:rsid w:val="00AE0E04"/>
    <w:rsid w:val="00AE5CBD"/>
    <w:rsid w:val="00AF2B1D"/>
    <w:rsid w:val="00AF7BF4"/>
    <w:rsid w:val="00B01A01"/>
    <w:rsid w:val="00B11DA2"/>
    <w:rsid w:val="00B1313C"/>
    <w:rsid w:val="00B16317"/>
    <w:rsid w:val="00B20141"/>
    <w:rsid w:val="00B26D72"/>
    <w:rsid w:val="00B31BB7"/>
    <w:rsid w:val="00B3577B"/>
    <w:rsid w:val="00B449DE"/>
    <w:rsid w:val="00B46B7C"/>
    <w:rsid w:val="00B50175"/>
    <w:rsid w:val="00B51D85"/>
    <w:rsid w:val="00B61C32"/>
    <w:rsid w:val="00B64A3C"/>
    <w:rsid w:val="00B655EE"/>
    <w:rsid w:val="00B6652C"/>
    <w:rsid w:val="00B67AEF"/>
    <w:rsid w:val="00B701E6"/>
    <w:rsid w:val="00B70D4E"/>
    <w:rsid w:val="00B71168"/>
    <w:rsid w:val="00B80424"/>
    <w:rsid w:val="00B832A8"/>
    <w:rsid w:val="00B86EBD"/>
    <w:rsid w:val="00B87768"/>
    <w:rsid w:val="00BB4192"/>
    <w:rsid w:val="00BD4DE3"/>
    <w:rsid w:val="00BE1DCE"/>
    <w:rsid w:val="00BE54A7"/>
    <w:rsid w:val="00BE57EE"/>
    <w:rsid w:val="00BE592C"/>
    <w:rsid w:val="00BF42F7"/>
    <w:rsid w:val="00BF49D8"/>
    <w:rsid w:val="00C02298"/>
    <w:rsid w:val="00C211DD"/>
    <w:rsid w:val="00C23196"/>
    <w:rsid w:val="00C46ED7"/>
    <w:rsid w:val="00C51DC7"/>
    <w:rsid w:val="00C6401E"/>
    <w:rsid w:val="00C6702D"/>
    <w:rsid w:val="00C72749"/>
    <w:rsid w:val="00C7661C"/>
    <w:rsid w:val="00C801FB"/>
    <w:rsid w:val="00C822E1"/>
    <w:rsid w:val="00C87CE9"/>
    <w:rsid w:val="00C91D75"/>
    <w:rsid w:val="00C94031"/>
    <w:rsid w:val="00C97537"/>
    <w:rsid w:val="00CB5EBA"/>
    <w:rsid w:val="00CC1520"/>
    <w:rsid w:val="00CC547D"/>
    <w:rsid w:val="00CD571D"/>
    <w:rsid w:val="00CE167C"/>
    <w:rsid w:val="00CF1E49"/>
    <w:rsid w:val="00D05AAB"/>
    <w:rsid w:val="00D070A0"/>
    <w:rsid w:val="00D11468"/>
    <w:rsid w:val="00D136AC"/>
    <w:rsid w:val="00D13BFC"/>
    <w:rsid w:val="00D141BA"/>
    <w:rsid w:val="00D361F6"/>
    <w:rsid w:val="00D46009"/>
    <w:rsid w:val="00D4795F"/>
    <w:rsid w:val="00D54602"/>
    <w:rsid w:val="00D662C4"/>
    <w:rsid w:val="00D7154D"/>
    <w:rsid w:val="00D72F9F"/>
    <w:rsid w:val="00DA0998"/>
    <w:rsid w:val="00DB286C"/>
    <w:rsid w:val="00DB5B18"/>
    <w:rsid w:val="00DB77CB"/>
    <w:rsid w:val="00DC23F3"/>
    <w:rsid w:val="00DC295F"/>
    <w:rsid w:val="00DC3D9B"/>
    <w:rsid w:val="00DD14EE"/>
    <w:rsid w:val="00DE1AF8"/>
    <w:rsid w:val="00DF3508"/>
    <w:rsid w:val="00DF50B1"/>
    <w:rsid w:val="00DF6D90"/>
    <w:rsid w:val="00E00309"/>
    <w:rsid w:val="00E00551"/>
    <w:rsid w:val="00E02D6D"/>
    <w:rsid w:val="00E11537"/>
    <w:rsid w:val="00E260DC"/>
    <w:rsid w:val="00E31AA2"/>
    <w:rsid w:val="00E34C45"/>
    <w:rsid w:val="00E5665D"/>
    <w:rsid w:val="00E56E40"/>
    <w:rsid w:val="00E658A5"/>
    <w:rsid w:val="00E76BB5"/>
    <w:rsid w:val="00E84E3F"/>
    <w:rsid w:val="00E87FEC"/>
    <w:rsid w:val="00E91498"/>
    <w:rsid w:val="00E91A13"/>
    <w:rsid w:val="00EA19D8"/>
    <w:rsid w:val="00EA2BA8"/>
    <w:rsid w:val="00EA34D8"/>
    <w:rsid w:val="00EB7455"/>
    <w:rsid w:val="00EC2EBB"/>
    <w:rsid w:val="00ED0A0B"/>
    <w:rsid w:val="00ED619A"/>
    <w:rsid w:val="00ED7B5E"/>
    <w:rsid w:val="00ED7F82"/>
    <w:rsid w:val="00EE2DEA"/>
    <w:rsid w:val="00EF1E8D"/>
    <w:rsid w:val="00EF3DAA"/>
    <w:rsid w:val="00EF42CE"/>
    <w:rsid w:val="00F0041D"/>
    <w:rsid w:val="00F02346"/>
    <w:rsid w:val="00F04872"/>
    <w:rsid w:val="00F14470"/>
    <w:rsid w:val="00F15EB3"/>
    <w:rsid w:val="00F216AA"/>
    <w:rsid w:val="00F24101"/>
    <w:rsid w:val="00F36D2E"/>
    <w:rsid w:val="00F36E97"/>
    <w:rsid w:val="00F42D7D"/>
    <w:rsid w:val="00F460AE"/>
    <w:rsid w:val="00F53BD5"/>
    <w:rsid w:val="00F62101"/>
    <w:rsid w:val="00F83EB6"/>
    <w:rsid w:val="00F95318"/>
    <w:rsid w:val="00F95352"/>
    <w:rsid w:val="00FA1E98"/>
    <w:rsid w:val="00FA30CA"/>
    <w:rsid w:val="00FA63CF"/>
    <w:rsid w:val="00FA7388"/>
    <w:rsid w:val="00FD2887"/>
    <w:rsid w:val="00FE1669"/>
    <w:rsid w:val="00FE488E"/>
    <w:rsid w:val="00FF0CDF"/>
    <w:rsid w:val="00FF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B87AAE"/>
  <w15:docId w15:val="{A43232E7-543E-401C-8A1C-EDEDCECE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7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7217"/>
    <w:pPr>
      <w:ind w:left="720"/>
      <w:contextualSpacing/>
    </w:pPr>
  </w:style>
  <w:style w:type="paragraph" w:customStyle="1" w:styleId="compras">
    <w:name w:val="compras"/>
    <w:rsid w:val="0015517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7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74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E7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customStyle="1" w:styleId="TableGrid">
    <w:name w:val="TableGrid"/>
    <w:rsid w:val="005E701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D16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D160A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Forte">
    <w:name w:val="Strong"/>
    <w:basedOn w:val="Fontepargpadro"/>
    <w:uiPriority w:val="22"/>
    <w:qFormat/>
    <w:rsid w:val="009F6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ocolo.cidadao.conam.com.br/mairipo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961E-D824-437F-B171-219CF54C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3569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Michele.Compras</cp:lastModifiedBy>
  <cp:revision>2</cp:revision>
  <cp:lastPrinted>2023-05-24T18:39:00Z</cp:lastPrinted>
  <dcterms:created xsi:type="dcterms:W3CDTF">2023-05-24T18:44:00Z</dcterms:created>
  <dcterms:modified xsi:type="dcterms:W3CDTF">2023-05-24T18:44:00Z</dcterms:modified>
</cp:coreProperties>
</file>