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D86E05" w:rsidRDefault="000C1146" w:rsidP="003F3B68">
      <w:pPr>
        <w:spacing w:after="200" w:line="276" w:lineRule="auto"/>
        <w:jc w:val="center"/>
        <w:rPr>
          <w:rFonts w:ascii="Tahoma" w:hAnsi="Tahoma" w:cs="Tahoma"/>
          <w:b/>
        </w:rPr>
      </w:pPr>
      <w:bookmarkStart w:id="0" w:name="_GoBack"/>
      <w:bookmarkEnd w:id="0"/>
      <w:r w:rsidRPr="00D86E05">
        <w:rPr>
          <w:rFonts w:ascii="Tahoma" w:hAnsi="Tahoma" w:cs="Tahoma"/>
          <w:b/>
        </w:rPr>
        <w:t>ANEXO I - RELAÇÃO DE ITENS E TERMO DE REFERÊNCIA</w:t>
      </w:r>
    </w:p>
    <w:p w:rsidR="000C1146" w:rsidRPr="00D86E05" w:rsidRDefault="000C1146" w:rsidP="00B45932">
      <w:pPr>
        <w:spacing w:before="120" w:after="120" w:line="280" w:lineRule="atLeast"/>
        <w:jc w:val="both"/>
        <w:rPr>
          <w:rFonts w:ascii="Tahoma" w:hAnsi="Tahoma" w:cs="Tahoma"/>
          <w:b/>
          <w:highlight w:val="yellow"/>
        </w:rPr>
      </w:pPr>
    </w:p>
    <w:p w:rsidR="00222D48" w:rsidRPr="00D86E05" w:rsidRDefault="00222D48" w:rsidP="00222D48">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3F3B68"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0F1231" w:rsidRPr="00D86E05" w:rsidRDefault="00222D48" w:rsidP="00222D48">
      <w:pPr>
        <w:spacing w:before="120" w:after="120" w:line="280" w:lineRule="atLeast"/>
        <w:jc w:val="both"/>
        <w:rPr>
          <w:rFonts w:ascii="Tahoma" w:hAnsi="Tahoma" w:cs="Tahoma"/>
        </w:rPr>
      </w:pPr>
      <w:r w:rsidRPr="00D86E05">
        <w:rPr>
          <w:rFonts w:ascii="Tahoma" w:hAnsi="Tahoma" w:cs="Tahoma"/>
          <w:b/>
        </w:rPr>
        <w:t xml:space="preserve">OBJETO: </w:t>
      </w:r>
      <w:r w:rsidR="003F3B68" w:rsidRPr="00D86E05">
        <w:rPr>
          <w:rFonts w:ascii="Tahoma" w:hAnsi="Tahoma" w:cs="Tahoma"/>
        </w:rPr>
        <w:t>REGISTRO DE PREÇOS PARA EVENTUAL AQUISIÇÃO DE FÓRMULAS LÁCTEAS ESPECIAIS DESTINADAS A SECRETARIA MUNICIPAL DE SAÚDE.</w:t>
      </w:r>
    </w:p>
    <w:p w:rsidR="00C0792A" w:rsidRPr="00D86E05" w:rsidRDefault="00C0792A" w:rsidP="00222D48">
      <w:pPr>
        <w:spacing w:before="120" w:after="120" w:line="280" w:lineRule="atLeast"/>
        <w:jc w:val="both"/>
        <w:rPr>
          <w:rFonts w:ascii="Tahoma" w:hAnsi="Tahoma" w:cs="Tahoma"/>
          <w:caps/>
        </w:rPr>
      </w:pPr>
    </w:p>
    <w:p w:rsidR="000F1231" w:rsidRPr="00D86E05" w:rsidRDefault="000F1231" w:rsidP="00222D48">
      <w:pPr>
        <w:spacing w:before="120" w:after="120" w:line="280" w:lineRule="atLeast"/>
        <w:jc w:val="both"/>
        <w:rPr>
          <w:rFonts w:ascii="Tahoma" w:hAnsi="Tahoma" w:cs="Tahoma"/>
          <w:b/>
        </w:rPr>
      </w:pPr>
      <w:r w:rsidRPr="00D86E05">
        <w:rPr>
          <w:rFonts w:ascii="Tahoma" w:hAnsi="Tahoma" w:cs="Tahoma"/>
          <w:b/>
        </w:rPr>
        <w:t xml:space="preserve">I – </w:t>
      </w:r>
      <w:r w:rsidR="008540E4" w:rsidRPr="00D86E05">
        <w:rPr>
          <w:rFonts w:ascii="Tahoma" w:hAnsi="Tahoma" w:cs="Tahoma"/>
          <w:b/>
        </w:rPr>
        <w:t>DA JUSTIFICATIVA</w:t>
      </w:r>
    </w:p>
    <w:p w:rsidR="008540E4" w:rsidRPr="00D86E05" w:rsidRDefault="000F1231" w:rsidP="008540E4">
      <w:pPr>
        <w:pStyle w:val="PargrafodaLista"/>
        <w:autoSpaceDE w:val="0"/>
        <w:autoSpaceDN w:val="0"/>
        <w:adjustRightInd w:val="0"/>
        <w:spacing w:after="0" w:line="240" w:lineRule="auto"/>
        <w:ind w:left="0"/>
        <w:jc w:val="both"/>
        <w:rPr>
          <w:rFonts w:ascii="Tahoma" w:eastAsiaTheme="minorHAnsi" w:hAnsi="Tahoma" w:cs="Tahoma"/>
          <w:bCs/>
          <w:sz w:val="20"/>
          <w:szCs w:val="20"/>
        </w:rPr>
      </w:pPr>
      <w:r w:rsidRPr="00D86E05">
        <w:rPr>
          <w:rFonts w:ascii="Tahoma" w:hAnsi="Tahoma" w:cs="Tahoma"/>
          <w:b/>
          <w:sz w:val="20"/>
          <w:szCs w:val="20"/>
        </w:rPr>
        <w:t xml:space="preserve">1.1 </w:t>
      </w:r>
      <w:r w:rsidR="008540E4" w:rsidRPr="00D86E05">
        <w:rPr>
          <w:rFonts w:ascii="Tahoma" w:hAnsi="Tahoma" w:cs="Tahoma"/>
          <w:sz w:val="20"/>
          <w:szCs w:val="20"/>
        </w:rPr>
        <w:t>Garantir o abastecimento do Município de Mairiporã, com insumos para distribuição aos pacientes atendidos pelo SUS da rede Municipal, com necessidades nutricionais especiais, com intuito de recuperar e/ou adequar o seu estado nutricional e alimentar, de acordo com a prescrição do médico e/ou nutricionista e de acordo com a necessidade de nossas unidades de saúde.</w:t>
      </w:r>
    </w:p>
    <w:p w:rsidR="008540E4" w:rsidRPr="00D86E05" w:rsidRDefault="000F1231" w:rsidP="008540E4">
      <w:pPr>
        <w:spacing w:before="120" w:after="120" w:line="280" w:lineRule="atLeast"/>
        <w:jc w:val="both"/>
        <w:rPr>
          <w:rFonts w:ascii="Tahoma" w:hAnsi="Tahoma" w:cs="Tahoma"/>
          <w:b/>
        </w:rPr>
      </w:pPr>
      <w:r w:rsidRPr="00D86E05">
        <w:rPr>
          <w:rFonts w:ascii="Tahoma" w:hAnsi="Tahoma" w:cs="Tahoma"/>
          <w:b/>
        </w:rPr>
        <w:t>II -</w:t>
      </w:r>
      <w:r w:rsidRPr="00D86E05">
        <w:rPr>
          <w:rFonts w:ascii="Tahoma" w:hAnsi="Tahoma" w:cs="Tahoma"/>
        </w:rPr>
        <w:t xml:space="preserve"> </w:t>
      </w:r>
      <w:r w:rsidR="008540E4" w:rsidRPr="00D86E05">
        <w:rPr>
          <w:rFonts w:ascii="Tahoma" w:hAnsi="Tahoma" w:cs="Tahoma"/>
          <w:b/>
        </w:rPr>
        <w:t>ITENS:</w:t>
      </w:r>
    </w:p>
    <w:p w:rsidR="000F1231" w:rsidRPr="00D86E05" w:rsidRDefault="000F1231" w:rsidP="00222D48">
      <w:pPr>
        <w:spacing w:before="120" w:after="120" w:line="280" w:lineRule="atLeast"/>
        <w:jc w:val="both"/>
        <w:rPr>
          <w:rFonts w:ascii="Tahoma" w:hAnsi="Tahoma" w:cs="Tahoma"/>
          <w:b/>
        </w:rPr>
      </w:pPr>
      <w:r w:rsidRPr="00D86E05">
        <w:rPr>
          <w:rFonts w:ascii="Tahoma" w:hAnsi="Tahoma" w:cs="Tahoma"/>
          <w:b/>
        </w:rPr>
        <w:t>DOS ITENS DE AMPLA CONCORRÊNCIA: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59"/>
        <w:gridCol w:w="1245"/>
        <w:gridCol w:w="6776"/>
      </w:tblGrid>
      <w:tr w:rsidR="008540E4" w:rsidRPr="00D86E05" w:rsidTr="00E63233">
        <w:trPr>
          <w:trHeight w:val="565"/>
        </w:trPr>
        <w:tc>
          <w:tcPr>
            <w:tcW w:w="726"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rsidP="00D33AB2">
            <w:pPr>
              <w:ind w:left="-113" w:right="-86"/>
              <w:jc w:val="center"/>
              <w:rPr>
                <w:rFonts w:ascii="Tahoma" w:hAnsi="Tahoma" w:cs="Tahoma"/>
                <w:b/>
                <w:color w:val="000000"/>
                <w:u w:val="single"/>
              </w:rPr>
            </w:pPr>
            <w:r w:rsidRPr="00D86E05">
              <w:rPr>
                <w:rFonts w:ascii="Tahoma" w:hAnsi="Tahoma" w:cs="Tahoma"/>
                <w:b/>
                <w:color w:val="000000"/>
                <w:u w:val="single"/>
              </w:rPr>
              <w:t>ITEM</w:t>
            </w:r>
          </w:p>
        </w:tc>
        <w:tc>
          <w:tcPr>
            <w:tcW w:w="859"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1257BE">
            <w:pPr>
              <w:jc w:val="center"/>
              <w:rPr>
                <w:rFonts w:ascii="Tahoma" w:hAnsi="Tahoma" w:cs="Tahoma"/>
                <w:b/>
                <w:u w:val="single"/>
              </w:rPr>
            </w:pPr>
            <w:r w:rsidRPr="00D86E05">
              <w:rPr>
                <w:rFonts w:ascii="Tahoma" w:hAnsi="Tahoma" w:cs="Tahoma"/>
                <w:b/>
                <w:u w:val="single"/>
              </w:rPr>
              <w:t>QTD</w:t>
            </w:r>
          </w:p>
        </w:tc>
        <w:tc>
          <w:tcPr>
            <w:tcW w:w="1245"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jc w:val="center"/>
              <w:rPr>
                <w:rFonts w:ascii="Tahoma" w:hAnsi="Tahoma" w:cs="Tahoma"/>
                <w:b/>
                <w:color w:val="000000"/>
                <w:u w:val="single"/>
              </w:rPr>
            </w:pPr>
            <w:r w:rsidRPr="00D86E05">
              <w:rPr>
                <w:rFonts w:ascii="Tahoma" w:hAnsi="Tahoma" w:cs="Tahoma"/>
                <w:b/>
                <w:color w:val="000000"/>
                <w:u w:val="single"/>
              </w:rPr>
              <w:t>UNIDADE</w:t>
            </w:r>
          </w:p>
        </w:tc>
        <w:tc>
          <w:tcPr>
            <w:tcW w:w="6776"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jc w:val="center"/>
              <w:rPr>
                <w:rFonts w:ascii="Tahoma" w:hAnsi="Tahoma" w:cs="Tahoma"/>
                <w:b/>
                <w:color w:val="000000"/>
                <w:u w:val="single"/>
              </w:rPr>
            </w:pPr>
            <w:r w:rsidRPr="00D86E05">
              <w:rPr>
                <w:rFonts w:ascii="Tahoma" w:hAnsi="Tahoma" w:cs="Tahoma"/>
                <w:b/>
                <w:color w:val="000000"/>
                <w:u w:val="single"/>
              </w:rPr>
              <w:t>DESCRIÇÃO DO OBJETO</w:t>
            </w:r>
          </w:p>
        </w:tc>
      </w:tr>
      <w:tr w:rsidR="008540E4" w:rsidRPr="00D86E05" w:rsidTr="001257BE">
        <w:trPr>
          <w:trHeight w:val="2468"/>
        </w:trPr>
        <w:tc>
          <w:tcPr>
            <w:tcW w:w="726"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autoSpaceDE w:val="0"/>
              <w:autoSpaceDN w:val="0"/>
              <w:adjustRightInd w:val="0"/>
              <w:spacing w:before="120" w:after="120" w:line="280" w:lineRule="atLeast"/>
              <w:jc w:val="center"/>
              <w:rPr>
                <w:rFonts w:ascii="Tahoma" w:hAnsi="Tahoma" w:cs="Tahoma"/>
                <w:b/>
              </w:rPr>
            </w:pPr>
            <w:r w:rsidRPr="00D86E05">
              <w:rPr>
                <w:rFonts w:ascii="Tahoma" w:hAnsi="Tahoma" w:cs="Tahoma"/>
                <w:b/>
              </w:rPr>
              <w:t>01</w:t>
            </w:r>
          </w:p>
        </w:tc>
        <w:tc>
          <w:tcPr>
            <w:tcW w:w="859"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E63233">
            <w:pPr>
              <w:autoSpaceDE w:val="0"/>
              <w:autoSpaceDN w:val="0"/>
              <w:adjustRightInd w:val="0"/>
              <w:spacing w:before="120" w:after="120" w:line="280" w:lineRule="atLeast"/>
              <w:jc w:val="center"/>
              <w:rPr>
                <w:rFonts w:ascii="Tahoma" w:hAnsi="Tahoma" w:cs="Tahoma"/>
                <w:b/>
              </w:rPr>
            </w:pPr>
            <w:r w:rsidRPr="00D86E05">
              <w:rPr>
                <w:rFonts w:ascii="Tahoma" w:hAnsi="Tahoma" w:cs="Tahoma"/>
                <w:b/>
              </w:rPr>
              <w:t>225</w:t>
            </w:r>
          </w:p>
        </w:tc>
        <w:tc>
          <w:tcPr>
            <w:tcW w:w="1245"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jc w:val="center"/>
              <w:rPr>
                <w:rFonts w:ascii="Tahoma" w:eastAsia="Arial Unicode MS" w:hAnsi="Tahoma" w:cs="Tahoma"/>
                <w:b/>
                <w:color w:val="000000"/>
              </w:rPr>
            </w:pPr>
            <w:r w:rsidRPr="00D86E05">
              <w:rPr>
                <w:rFonts w:ascii="Tahoma" w:eastAsia="Arial Unicode MS" w:hAnsi="Tahoma" w:cs="Tahoma"/>
                <w:b/>
                <w:color w:val="000000"/>
              </w:rPr>
              <w:t>LATAS</w:t>
            </w:r>
          </w:p>
        </w:tc>
        <w:tc>
          <w:tcPr>
            <w:tcW w:w="6776" w:type="dxa"/>
            <w:tcBorders>
              <w:top w:val="single" w:sz="4" w:space="0" w:color="auto"/>
              <w:left w:val="single" w:sz="4" w:space="0" w:color="auto"/>
              <w:bottom w:val="single" w:sz="4" w:space="0" w:color="auto"/>
              <w:right w:val="single" w:sz="4" w:space="0" w:color="auto"/>
            </w:tcBorders>
            <w:vAlign w:val="center"/>
          </w:tcPr>
          <w:p w:rsidR="008540E4" w:rsidRPr="00D86E05" w:rsidRDefault="008540E4">
            <w:pPr>
              <w:jc w:val="both"/>
              <w:rPr>
                <w:rFonts w:ascii="Tahoma" w:eastAsia="Arial Unicode MS" w:hAnsi="Tahoma" w:cs="Tahoma"/>
                <w:color w:val="000000"/>
              </w:rPr>
            </w:pPr>
            <w:r w:rsidRPr="00D86E05">
              <w:rPr>
                <w:rFonts w:ascii="Tahoma" w:eastAsia="Arial Unicode MS" w:hAnsi="Tahoma" w:cs="Tahoma"/>
                <w:b/>
                <w:color w:val="000000"/>
              </w:rPr>
              <w:t xml:space="preserve">FÓRMULA INFANTIL À BASE DE AMINOÁCIDOS LIVRES: </w:t>
            </w:r>
            <w:r w:rsidRPr="00D86E05">
              <w:rPr>
                <w:rFonts w:ascii="Tahoma" w:eastAsia="Arial Unicode MS" w:hAnsi="Tahoma" w:cs="Tahoma"/>
                <w:color w:val="000000"/>
              </w:rPr>
              <w:t>Fórmula infantil em pó, nutricionalmente completa, à base de 100% aminoácidos livres, não alergênico, para lactente até a primeira infância. Isento de proteínas lácteas, lactose, sacarose e glúten.</w:t>
            </w:r>
          </w:p>
          <w:p w:rsidR="008540E4" w:rsidRPr="00D86E05" w:rsidRDefault="008540E4">
            <w:pPr>
              <w:jc w:val="both"/>
              <w:rPr>
                <w:rFonts w:ascii="Tahoma" w:eastAsia="Arial Unicode MS" w:hAnsi="Tahoma" w:cs="Tahoma"/>
                <w:color w:val="000000"/>
              </w:rPr>
            </w:pPr>
            <w:r w:rsidRPr="00D86E05">
              <w:rPr>
                <w:rFonts w:ascii="Tahoma" w:eastAsia="Arial Unicode MS" w:hAnsi="Tahoma" w:cs="Tahoma"/>
                <w:b/>
                <w:color w:val="000000"/>
              </w:rPr>
              <w:t>Embalagem Primária</w:t>
            </w:r>
            <w:r w:rsidRPr="00D86E05">
              <w:rPr>
                <w:rFonts w:ascii="Tahoma" w:eastAsia="Arial Unicode MS" w:hAnsi="Tahoma" w:cs="Tahoma"/>
                <w:color w:val="000000"/>
              </w:rPr>
              <w:t>: Lata contendo 400 (quatrocentos) gramas de peso líquido.</w:t>
            </w:r>
          </w:p>
          <w:p w:rsidR="008540E4" w:rsidRPr="00D86E05" w:rsidRDefault="008540E4">
            <w:pPr>
              <w:jc w:val="both"/>
              <w:rPr>
                <w:rFonts w:ascii="Tahoma" w:eastAsia="Arial Unicode MS" w:hAnsi="Tahoma" w:cs="Tahoma"/>
                <w:color w:val="000000"/>
              </w:rPr>
            </w:pPr>
            <w:r w:rsidRPr="00D86E05">
              <w:rPr>
                <w:rFonts w:ascii="Tahoma" w:eastAsia="Arial Unicode MS" w:hAnsi="Tahoma" w:cs="Tahoma"/>
                <w:b/>
                <w:color w:val="000000"/>
              </w:rPr>
              <w:t>Prazo de Validade</w:t>
            </w:r>
            <w:r w:rsidRPr="00D86E05">
              <w:rPr>
                <w:rFonts w:ascii="Tahoma" w:eastAsia="Arial Unicode MS" w:hAnsi="Tahoma" w:cs="Tahoma"/>
                <w:color w:val="000000"/>
              </w:rPr>
              <w:t>: Mínimo de 12 (DOZE) meses a contar da data de entrega no setor requisitante.</w:t>
            </w:r>
          </w:p>
          <w:p w:rsidR="008540E4" w:rsidRPr="00D86E05" w:rsidRDefault="008540E4">
            <w:pPr>
              <w:jc w:val="both"/>
              <w:rPr>
                <w:rFonts w:ascii="Tahoma" w:eastAsia="Arial Unicode MS" w:hAnsi="Tahoma" w:cs="Tahoma"/>
                <w:b/>
                <w:color w:val="000000"/>
              </w:rPr>
            </w:pPr>
            <w:r w:rsidRPr="00D86E05">
              <w:rPr>
                <w:rFonts w:ascii="Tahoma" w:eastAsia="Arial Unicode MS" w:hAnsi="Tahoma" w:cs="Tahoma"/>
                <w:b/>
                <w:color w:val="000000"/>
              </w:rPr>
              <w:t>O produto deverá estar de acordo com a legislação vigente.</w:t>
            </w:r>
          </w:p>
        </w:tc>
      </w:tr>
      <w:tr w:rsidR="008540E4" w:rsidRPr="00D86E05" w:rsidTr="00E63233">
        <w:trPr>
          <w:trHeight w:val="977"/>
        </w:trPr>
        <w:tc>
          <w:tcPr>
            <w:tcW w:w="726"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autoSpaceDE w:val="0"/>
              <w:autoSpaceDN w:val="0"/>
              <w:adjustRightInd w:val="0"/>
              <w:spacing w:before="120" w:after="120" w:line="280" w:lineRule="atLeast"/>
              <w:jc w:val="center"/>
              <w:rPr>
                <w:rFonts w:ascii="Tahoma" w:hAnsi="Tahoma" w:cs="Tahoma"/>
                <w:b/>
              </w:rPr>
            </w:pPr>
            <w:r w:rsidRPr="00D86E05">
              <w:rPr>
                <w:rFonts w:ascii="Tahoma" w:hAnsi="Tahoma" w:cs="Tahoma"/>
                <w:b/>
              </w:rPr>
              <w:t>02</w:t>
            </w:r>
          </w:p>
        </w:tc>
        <w:tc>
          <w:tcPr>
            <w:tcW w:w="859"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E63233">
            <w:pPr>
              <w:autoSpaceDE w:val="0"/>
              <w:autoSpaceDN w:val="0"/>
              <w:adjustRightInd w:val="0"/>
              <w:spacing w:before="120" w:after="120" w:line="280" w:lineRule="atLeast"/>
              <w:jc w:val="center"/>
              <w:rPr>
                <w:rFonts w:ascii="Tahoma" w:hAnsi="Tahoma" w:cs="Tahoma"/>
                <w:b/>
              </w:rPr>
            </w:pPr>
            <w:r w:rsidRPr="00D86E05">
              <w:rPr>
                <w:rFonts w:ascii="Tahoma" w:hAnsi="Tahoma" w:cs="Tahoma"/>
                <w:b/>
              </w:rPr>
              <w:t>1.800</w:t>
            </w:r>
          </w:p>
        </w:tc>
        <w:tc>
          <w:tcPr>
            <w:tcW w:w="1245"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rsidP="00D33AB2">
            <w:pPr>
              <w:ind w:left="-138" w:right="-108"/>
              <w:jc w:val="center"/>
              <w:rPr>
                <w:rFonts w:ascii="Tahoma" w:eastAsia="Arial Unicode MS" w:hAnsi="Tahoma" w:cs="Tahoma"/>
                <w:b/>
                <w:color w:val="000000"/>
              </w:rPr>
            </w:pPr>
            <w:r w:rsidRPr="00D86E05">
              <w:rPr>
                <w:rFonts w:ascii="Tahoma" w:eastAsia="Arial Unicode MS" w:hAnsi="Tahoma" w:cs="Tahoma"/>
                <w:b/>
                <w:color w:val="000000"/>
              </w:rPr>
              <w:t>UNIDADE</w:t>
            </w:r>
            <w:r w:rsidR="00D33AB2" w:rsidRPr="00D86E05">
              <w:rPr>
                <w:rFonts w:ascii="Tahoma" w:eastAsia="Arial Unicode MS" w:hAnsi="Tahoma" w:cs="Tahoma"/>
                <w:b/>
                <w:color w:val="000000"/>
              </w:rPr>
              <w:t>S</w:t>
            </w:r>
          </w:p>
        </w:tc>
        <w:tc>
          <w:tcPr>
            <w:tcW w:w="6776" w:type="dxa"/>
            <w:tcBorders>
              <w:top w:val="single" w:sz="4" w:space="0" w:color="auto"/>
              <w:left w:val="single" w:sz="4" w:space="0" w:color="auto"/>
              <w:bottom w:val="single" w:sz="4" w:space="0" w:color="auto"/>
              <w:right w:val="single" w:sz="4" w:space="0" w:color="auto"/>
            </w:tcBorders>
            <w:vAlign w:val="center"/>
          </w:tcPr>
          <w:p w:rsidR="008540E4" w:rsidRPr="00D86E05" w:rsidRDefault="008540E4">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8540E4" w:rsidRPr="00D86E05" w:rsidRDefault="008540E4">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8540E4" w:rsidRPr="00D86E05" w:rsidRDefault="008540E4">
            <w:pPr>
              <w:pStyle w:val="SemEspaamento"/>
              <w:spacing w:line="276" w:lineRule="auto"/>
              <w:jc w:val="both"/>
              <w:rPr>
                <w:rFonts w:ascii="Tahoma" w:eastAsia="Arial Unicode MS" w:hAnsi="Tahoma" w:cs="Tahoma"/>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200 ml, </w:t>
            </w:r>
            <w:r w:rsidRPr="00D86E05">
              <w:rPr>
                <w:rFonts w:ascii="Tahoma" w:hAnsi="Tahoma" w:cs="Tahoma"/>
                <w:sz w:val="20"/>
                <w:szCs w:val="20"/>
              </w:rPr>
              <w:t xml:space="preserve">de forma a manter a integridade do produto, desde o armazenamento até momento do uso. </w:t>
            </w:r>
          </w:p>
          <w:p w:rsidR="008540E4" w:rsidRPr="00D86E05" w:rsidRDefault="008540E4">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sz w:val="20"/>
                <w:szCs w:val="20"/>
              </w:rPr>
              <w:t>Prazo de Validade</w:t>
            </w:r>
            <w:r w:rsidRPr="00D86E05">
              <w:rPr>
                <w:rFonts w:ascii="Tahoma" w:eastAsia="Arial Unicode MS" w:hAnsi="Tahoma" w:cs="Tahoma"/>
                <w:sz w:val="20"/>
                <w:szCs w:val="20"/>
              </w:rPr>
              <w:t xml:space="preserve">: Mínimo de 12 (DOZE) meses a contar da data de entrega no setor requisitante. </w:t>
            </w:r>
            <w:r w:rsidRPr="00D86E05">
              <w:rPr>
                <w:rFonts w:ascii="Tahoma" w:eastAsia="Arial Unicode MS" w:hAnsi="Tahoma" w:cs="Tahoma"/>
                <w:b/>
                <w:sz w:val="20"/>
                <w:szCs w:val="20"/>
              </w:rPr>
              <w:t>O produto deverá estar de acordo com a legislação vigente.</w:t>
            </w:r>
          </w:p>
        </w:tc>
      </w:tr>
      <w:tr w:rsidR="008540E4" w:rsidRPr="00D86E05" w:rsidTr="001257BE">
        <w:trPr>
          <w:trHeight w:val="5127"/>
        </w:trPr>
        <w:tc>
          <w:tcPr>
            <w:tcW w:w="726"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autoSpaceDE w:val="0"/>
              <w:autoSpaceDN w:val="0"/>
              <w:adjustRightInd w:val="0"/>
              <w:spacing w:before="120" w:after="120" w:line="280" w:lineRule="atLeast"/>
              <w:jc w:val="center"/>
              <w:rPr>
                <w:rFonts w:ascii="Tahoma" w:hAnsi="Tahoma" w:cs="Tahoma"/>
                <w:b/>
              </w:rPr>
            </w:pPr>
            <w:r w:rsidRPr="00D86E05">
              <w:rPr>
                <w:rFonts w:ascii="Tahoma" w:hAnsi="Tahoma" w:cs="Tahoma"/>
                <w:b/>
              </w:rPr>
              <w:lastRenderedPageBreak/>
              <w:t>03</w:t>
            </w:r>
          </w:p>
        </w:tc>
        <w:tc>
          <w:tcPr>
            <w:tcW w:w="859"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E63233">
            <w:pPr>
              <w:autoSpaceDE w:val="0"/>
              <w:autoSpaceDN w:val="0"/>
              <w:adjustRightInd w:val="0"/>
              <w:spacing w:before="120" w:after="120" w:line="280" w:lineRule="atLeast"/>
              <w:jc w:val="center"/>
              <w:rPr>
                <w:rFonts w:ascii="Tahoma" w:hAnsi="Tahoma" w:cs="Tahoma"/>
                <w:b/>
              </w:rPr>
            </w:pPr>
            <w:r w:rsidRPr="00D86E05">
              <w:rPr>
                <w:rFonts w:ascii="Tahoma" w:hAnsi="Tahoma" w:cs="Tahoma"/>
                <w:b/>
              </w:rPr>
              <w:t>2.250</w:t>
            </w:r>
          </w:p>
        </w:tc>
        <w:tc>
          <w:tcPr>
            <w:tcW w:w="1245" w:type="dxa"/>
            <w:tcBorders>
              <w:top w:val="single" w:sz="4" w:space="0" w:color="auto"/>
              <w:left w:val="single" w:sz="4" w:space="0" w:color="auto"/>
              <w:bottom w:val="single" w:sz="4" w:space="0" w:color="auto"/>
              <w:right w:val="single" w:sz="4" w:space="0" w:color="auto"/>
            </w:tcBorders>
            <w:vAlign w:val="center"/>
            <w:hideMark/>
          </w:tcPr>
          <w:p w:rsidR="008540E4" w:rsidRPr="00D86E05" w:rsidRDefault="008540E4">
            <w:pPr>
              <w:jc w:val="center"/>
              <w:rPr>
                <w:rFonts w:ascii="Tahoma" w:eastAsia="Arial Unicode MS" w:hAnsi="Tahoma" w:cs="Tahoma"/>
                <w:b/>
                <w:color w:val="000000"/>
              </w:rPr>
            </w:pPr>
            <w:r w:rsidRPr="00D86E05">
              <w:rPr>
                <w:rFonts w:ascii="Tahoma" w:eastAsia="Arial Unicode MS" w:hAnsi="Tahoma" w:cs="Tahoma"/>
                <w:b/>
                <w:color w:val="000000"/>
              </w:rPr>
              <w:t>LITROS</w:t>
            </w:r>
          </w:p>
        </w:tc>
        <w:tc>
          <w:tcPr>
            <w:tcW w:w="6776" w:type="dxa"/>
            <w:tcBorders>
              <w:top w:val="single" w:sz="4" w:space="0" w:color="auto"/>
              <w:left w:val="single" w:sz="4" w:space="0" w:color="auto"/>
              <w:bottom w:val="single" w:sz="4" w:space="0" w:color="auto"/>
              <w:right w:val="single" w:sz="4" w:space="0" w:color="auto"/>
            </w:tcBorders>
            <w:vAlign w:val="center"/>
          </w:tcPr>
          <w:p w:rsidR="008540E4" w:rsidRPr="00D86E05" w:rsidRDefault="008540E4">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8540E4" w:rsidRPr="00D86E05" w:rsidRDefault="008540E4">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8540E4" w:rsidRPr="00D86E05" w:rsidRDefault="008540E4">
            <w:pPr>
              <w:pStyle w:val="SemEspaamento"/>
              <w:spacing w:line="276" w:lineRule="auto"/>
              <w:jc w:val="both"/>
              <w:rPr>
                <w:rFonts w:ascii="Tahoma" w:hAnsi="Tahoma" w:cs="Tahoma"/>
                <w:sz w:val="20"/>
                <w:szCs w:val="20"/>
              </w:rPr>
            </w:pPr>
          </w:p>
          <w:p w:rsidR="008540E4" w:rsidRPr="00D86E05" w:rsidRDefault="008540E4">
            <w:pPr>
              <w:pStyle w:val="SemEspaamento"/>
              <w:spacing w:line="276" w:lineRule="auto"/>
              <w:jc w:val="both"/>
              <w:rPr>
                <w:rFonts w:ascii="Tahoma" w:eastAsia="Arial Unicode MS" w:hAnsi="Tahoma" w:cs="Tahoma"/>
                <w:color w:val="000000"/>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1000 ml</w:t>
            </w:r>
            <w:r w:rsidRPr="00D86E05">
              <w:rPr>
                <w:rFonts w:ascii="Tahoma" w:hAnsi="Tahoma" w:cs="Tahoma"/>
                <w:sz w:val="20"/>
                <w:szCs w:val="20"/>
              </w:rPr>
              <w:t xml:space="preserve">, de forma a manter a integridade do produto, desde o armazenamento até momento do uso. </w:t>
            </w:r>
          </w:p>
          <w:p w:rsidR="008540E4" w:rsidRPr="00D86E05" w:rsidRDefault="008540E4">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color w:val="000000"/>
                <w:sz w:val="20"/>
                <w:szCs w:val="20"/>
              </w:rPr>
              <w:t>Prazo de Validade</w:t>
            </w:r>
            <w:r w:rsidRPr="00D86E05">
              <w:rPr>
                <w:rFonts w:ascii="Tahoma" w:eastAsia="Arial Unicode MS" w:hAnsi="Tahoma" w:cs="Tahoma"/>
                <w:color w:val="000000"/>
                <w:sz w:val="20"/>
                <w:szCs w:val="20"/>
              </w:rPr>
              <w:t xml:space="preserve">: Mínimo de 12 (DOZE) meses a contar da data de entrega no setor requisitante. </w:t>
            </w:r>
            <w:r w:rsidRPr="00D86E05">
              <w:rPr>
                <w:rFonts w:ascii="Tahoma" w:eastAsia="Arial Unicode MS" w:hAnsi="Tahoma" w:cs="Tahoma"/>
                <w:b/>
                <w:color w:val="000000"/>
                <w:sz w:val="20"/>
                <w:szCs w:val="20"/>
              </w:rPr>
              <w:t>O produto deverá estar de acordo com a legislação vigente.</w:t>
            </w:r>
          </w:p>
        </w:tc>
      </w:tr>
    </w:tbl>
    <w:p w:rsidR="000F1231" w:rsidRPr="00D86E05" w:rsidRDefault="000F1231" w:rsidP="008B68D3">
      <w:pPr>
        <w:spacing w:before="120" w:after="120" w:line="280" w:lineRule="atLeast"/>
        <w:jc w:val="both"/>
        <w:rPr>
          <w:rFonts w:ascii="Tahoma" w:hAnsi="Tahoma" w:cs="Tahoma"/>
          <w:b/>
        </w:rPr>
      </w:pPr>
    </w:p>
    <w:p w:rsidR="004B4776" w:rsidRPr="00D86E05" w:rsidRDefault="004B4776" w:rsidP="004B4776">
      <w:pPr>
        <w:spacing w:before="120" w:after="120" w:line="280" w:lineRule="atLeast"/>
        <w:jc w:val="both"/>
        <w:rPr>
          <w:rFonts w:ascii="Tahoma" w:hAnsi="Tahoma" w:cs="Tahoma"/>
          <w:b/>
        </w:rPr>
      </w:pPr>
      <w:r w:rsidRPr="00D86E05">
        <w:rPr>
          <w:rFonts w:ascii="Tahoma" w:hAnsi="Tahoma" w:cs="Tahoma"/>
          <w:b/>
        </w:rPr>
        <w:t>DOS ITENS DA COTA RESERVADA: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59"/>
        <w:gridCol w:w="1245"/>
        <w:gridCol w:w="6776"/>
      </w:tblGrid>
      <w:tr w:rsidR="00E63233" w:rsidRPr="00D86E05" w:rsidTr="00DB32DF">
        <w:trPr>
          <w:trHeight w:val="565"/>
        </w:trPr>
        <w:tc>
          <w:tcPr>
            <w:tcW w:w="726"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33AB2">
            <w:pPr>
              <w:ind w:left="-113" w:right="-86"/>
              <w:jc w:val="center"/>
              <w:rPr>
                <w:rFonts w:ascii="Tahoma" w:hAnsi="Tahoma" w:cs="Tahoma"/>
                <w:b/>
                <w:color w:val="000000"/>
                <w:u w:val="single"/>
              </w:rPr>
            </w:pPr>
            <w:r w:rsidRPr="00D86E05">
              <w:rPr>
                <w:rFonts w:ascii="Tahoma" w:hAnsi="Tahoma" w:cs="Tahoma"/>
                <w:b/>
                <w:color w:val="000000"/>
                <w:u w:val="single"/>
              </w:rPr>
              <w:t>ITEM</w:t>
            </w:r>
          </w:p>
        </w:tc>
        <w:tc>
          <w:tcPr>
            <w:tcW w:w="859"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jc w:val="center"/>
              <w:rPr>
                <w:rFonts w:ascii="Tahoma" w:hAnsi="Tahoma" w:cs="Tahoma"/>
                <w:b/>
                <w:u w:val="single"/>
              </w:rPr>
            </w:pPr>
            <w:r w:rsidRPr="00D86E05">
              <w:rPr>
                <w:rFonts w:ascii="Tahoma" w:hAnsi="Tahoma" w:cs="Tahoma"/>
                <w:b/>
                <w:u w:val="single"/>
              </w:rPr>
              <w:t>QTD</w:t>
            </w:r>
          </w:p>
        </w:tc>
        <w:tc>
          <w:tcPr>
            <w:tcW w:w="1245"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jc w:val="center"/>
              <w:rPr>
                <w:rFonts w:ascii="Tahoma" w:hAnsi="Tahoma" w:cs="Tahoma"/>
                <w:b/>
                <w:color w:val="000000"/>
                <w:u w:val="single"/>
              </w:rPr>
            </w:pPr>
            <w:r w:rsidRPr="00D86E05">
              <w:rPr>
                <w:rFonts w:ascii="Tahoma" w:hAnsi="Tahoma" w:cs="Tahoma"/>
                <w:b/>
                <w:color w:val="000000"/>
                <w:u w:val="single"/>
              </w:rPr>
              <w:t>UNIDADE</w:t>
            </w:r>
          </w:p>
        </w:tc>
        <w:tc>
          <w:tcPr>
            <w:tcW w:w="6776"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jc w:val="center"/>
              <w:rPr>
                <w:rFonts w:ascii="Tahoma" w:hAnsi="Tahoma" w:cs="Tahoma"/>
                <w:b/>
                <w:color w:val="000000"/>
                <w:u w:val="single"/>
              </w:rPr>
            </w:pPr>
            <w:r w:rsidRPr="00D86E05">
              <w:rPr>
                <w:rFonts w:ascii="Tahoma" w:hAnsi="Tahoma" w:cs="Tahoma"/>
                <w:b/>
                <w:color w:val="000000"/>
                <w:u w:val="single"/>
              </w:rPr>
              <w:t>DESCRIÇÃO DO OBJETO</w:t>
            </w:r>
          </w:p>
        </w:tc>
      </w:tr>
      <w:tr w:rsidR="00E63233" w:rsidRPr="00D86E05" w:rsidTr="00DB32DF">
        <w:trPr>
          <w:trHeight w:val="2468"/>
        </w:trPr>
        <w:tc>
          <w:tcPr>
            <w:tcW w:w="726"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w:t>
            </w:r>
            <w:r w:rsidR="00CF7F32" w:rsidRPr="00D86E05">
              <w:rPr>
                <w:rFonts w:ascii="Tahoma" w:hAnsi="Tahoma" w:cs="Tahoma"/>
                <w:b/>
              </w:rPr>
              <w:t>4</w:t>
            </w:r>
          </w:p>
        </w:tc>
        <w:tc>
          <w:tcPr>
            <w:tcW w:w="859"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autoSpaceDE w:val="0"/>
              <w:autoSpaceDN w:val="0"/>
              <w:adjustRightInd w:val="0"/>
              <w:spacing w:before="120" w:after="120" w:line="280" w:lineRule="atLeast"/>
              <w:jc w:val="center"/>
              <w:rPr>
                <w:rFonts w:ascii="Tahoma" w:hAnsi="Tahoma" w:cs="Tahoma"/>
                <w:b/>
              </w:rPr>
            </w:pPr>
            <w:r w:rsidRPr="00D86E05">
              <w:rPr>
                <w:rFonts w:ascii="Tahoma" w:hAnsi="Tahoma" w:cs="Tahoma"/>
                <w:b/>
              </w:rPr>
              <w:t>75</w:t>
            </w:r>
          </w:p>
        </w:tc>
        <w:tc>
          <w:tcPr>
            <w:tcW w:w="1245"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jc w:val="center"/>
              <w:rPr>
                <w:rFonts w:ascii="Tahoma" w:eastAsia="Arial Unicode MS" w:hAnsi="Tahoma" w:cs="Tahoma"/>
                <w:b/>
                <w:color w:val="000000"/>
              </w:rPr>
            </w:pPr>
            <w:r w:rsidRPr="00D86E05">
              <w:rPr>
                <w:rFonts w:ascii="Tahoma" w:eastAsia="Arial Unicode MS" w:hAnsi="Tahoma" w:cs="Tahoma"/>
                <w:b/>
                <w:color w:val="000000"/>
              </w:rPr>
              <w:t>LATAS</w:t>
            </w:r>
          </w:p>
        </w:tc>
        <w:tc>
          <w:tcPr>
            <w:tcW w:w="6776" w:type="dxa"/>
            <w:tcBorders>
              <w:top w:val="single" w:sz="4" w:space="0" w:color="auto"/>
              <w:left w:val="single" w:sz="4" w:space="0" w:color="auto"/>
              <w:bottom w:val="single" w:sz="4" w:space="0" w:color="auto"/>
              <w:right w:val="single" w:sz="4" w:space="0" w:color="auto"/>
            </w:tcBorders>
            <w:vAlign w:val="center"/>
          </w:tcPr>
          <w:p w:rsidR="00E63233" w:rsidRPr="00D86E05" w:rsidRDefault="00E63233" w:rsidP="00DB32DF">
            <w:pPr>
              <w:jc w:val="both"/>
              <w:rPr>
                <w:rFonts w:ascii="Tahoma" w:eastAsia="Arial Unicode MS" w:hAnsi="Tahoma" w:cs="Tahoma"/>
                <w:color w:val="000000"/>
              </w:rPr>
            </w:pPr>
            <w:r w:rsidRPr="00D86E05">
              <w:rPr>
                <w:rFonts w:ascii="Tahoma" w:eastAsia="Arial Unicode MS" w:hAnsi="Tahoma" w:cs="Tahoma"/>
                <w:b/>
                <w:color w:val="000000"/>
              </w:rPr>
              <w:t xml:space="preserve">FÓRMULA INFANTIL À BASE DE AMINOÁCIDOS LIVRES: </w:t>
            </w:r>
            <w:r w:rsidRPr="00D86E05">
              <w:rPr>
                <w:rFonts w:ascii="Tahoma" w:eastAsia="Arial Unicode MS" w:hAnsi="Tahoma" w:cs="Tahoma"/>
                <w:color w:val="000000"/>
              </w:rPr>
              <w:t>Fórmula infantil em pó, nutricionalmente completa, à base de 100% aminoácidos livres, não alergênico, para lactente até a primeira infância. Isento de proteínas lácteas, lactose, sacarose e glúten.</w:t>
            </w:r>
          </w:p>
          <w:p w:rsidR="00E63233" w:rsidRPr="00D86E05" w:rsidRDefault="00E63233" w:rsidP="00DB32DF">
            <w:pPr>
              <w:jc w:val="both"/>
              <w:rPr>
                <w:rFonts w:ascii="Tahoma" w:eastAsia="Arial Unicode MS" w:hAnsi="Tahoma" w:cs="Tahoma"/>
                <w:color w:val="000000"/>
              </w:rPr>
            </w:pPr>
            <w:r w:rsidRPr="00D86E05">
              <w:rPr>
                <w:rFonts w:ascii="Tahoma" w:eastAsia="Arial Unicode MS" w:hAnsi="Tahoma" w:cs="Tahoma"/>
                <w:b/>
                <w:color w:val="000000"/>
              </w:rPr>
              <w:t>Embalagem Primária</w:t>
            </w:r>
            <w:r w:rsidRPr="00D86E05">
              <w:rPr>
                <w:rFonts w:ascii="Tahoma" w:eastAsia="Arial Unicode MS" w:hAnsi="Tahoma" w:cs="Tahoma"/>
                <w:color w:val="000000"/>
              </w:rPr>
              <w:t>: Lata contendo 400 (quatrocentos) gramas de peso líquido.</w:t>
            </w:r>
          </w:p>
          <w:p w:rsidR="00E63233" w:rsidRPr="00D86E05" w:rsidRDefault="00E63233" w:rsidP="00DB32DF">
            <w:pPr>
              <w:jc w:val="both"/>
              <w:rPr>
                <w:rFonts w:ascii="Tahoma" w:eastAsia="Arial Unicode MS" w:hAnsi="Tahoma" w:cs="Tahoma"/>
                <w:color w:val="000000"/>
              </w:rPr>
            </w:pPr>
            <w:r w:rsidRPr="00D86E05">
              <w:rPr>
                <w:rFonts w:ascii="Tahoma" w:eastAsia="Arial Unicode MS" w:hAnsi="Tahoma" w:cs="Tahoma"/>
                <w:b/>
                <w:color w:val="000000"/>
              </w:rPr>
              <w:t>Prazo de Validade</w:t>
            </w:r>
            <w:r w:rsidRPr="00D86E05">
              <w:rPr>
                <w:rFonts w:ascii="Tahoma" w:eastAsia="Arial Unicode MS" w:hAnsi="Tahoma" w:cs="Tahoma"/>
                <w:color w:val="000000"/>
              </w:rPr>
              <w:t>: Mínimo de 12 (DOZE) meses a contar da data de entrega no setor requisitante.</w:t>
            </w:r>
          </w:p>
          <w:p w:rsidR="00E63233" w:rsidRPr="00D86E05" w:rsidRDefault="00E63233" w:rsidP="00DB32DF">
            <w:pPr>
              <w:jc w:val="both"/>
              <w:rPr>
                <w:rFonts w:ascii="Tahoma" w:eastAsia="Arial Unicode MS" w:hAnsi="Tahoma" w:cs="Tahoma"/>
                <w:b/>
                <w:color w:val="000000"/>
              </w:rPr>
            </w:pPr>
            <w:r w:rsidRPr="00D86E05">
              <w:rPr>
                <w:rFonts w:ascii="Tahoma" w:eastAsia="Arial Unicode MS" w:hAnsi="Tahoma" w:cs="Tahoma"/>
                <w:b/>
                <w:color w:val="000000"/>
              </w:rPr>
              <w:t>O produto deverá estar de acordo com a legislação vigente.</w:t>
            </w:r>
          </w:p>
        </w:tc>
      </w:tr>
      <w:tr w:rsidR="00E63233" w:rsidRPr="00D86E05" w:rsidTr="00DB32DF">
        <w:trPr>
          <w:trHeight w:val="977"/>
        </w:trPr>
        <w:tc>
          <w:tcPr>
            <w:tcW w:w="726"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w:t>
            </w:r>
            <w:r w:rsidR="00CF7F32" w:rsidRPr="00D86E05">
              <w:rPr>
                <w:rFonts w:ascii="Tahoma" w:hAnsi="Tahoma" w:cs="Tahoma"/>
                <w:b/>
              </w:rPr>
              <w:t>5</w:t>
            </w:r>
          </w:p>
        </w:tc>
        <w:tc>
          <w:tcPr>
            <w:tcW w:w="859"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autoSpaceDE w:val="0"/>
              <w:autoSpaceDN w:val="0"/>
              <w:adjustRightInd w:val="0"/>
              <w:spacing w:before="120" w:after="120" w:line="280" w:lineRule="atLeast"/>
              <w:jc w:val="center"/>
              <w:rPr>
                <w:rFonts w:ascii="Tahoma" w:hAnsi="Tahoma" w:cs="Tahoma"/>
                <w:b/>
              </w:rPr>
            </w:pPr>
            <w:r w:rsidRPr="00D86E05">
              <w:rPr>
                <w:rFonts w:ascii="Tahoma" w:hAnsi="Tahoma" w:cs="Tahoma"/>
                <w:b/>
              </w:rPr>
              <w:t>600</w:t>
            </w:r>
          </w:p>
        </w:tc>
        <w:tc>
          <w:tcPr>
            <w:tcW w:w="1245"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33AB2">
            <w:pPr>
              <w:ind w:left="-138" w:right="-108"/>
              <w:jc w:val="center"/>
              <w:rPr>
                <w:rFonts w:ascii="Tahoma" w:eastAsia="Arial Unicode MS" w:hAnsi="Tahoma" w:cs="Tahoma"/>
                <w:b/>
                <w:color w:val="000000"/>
              </w:rPr>
            </w:pPr>
            <w:r w:rsidRPr="00D86E05">
              <w:rPr>
                <w:rFonts w:ascii="Tahoma" w:eastAsia="Arial Unicode MS" w:hAnsi="Tahoma" w:cs="Tahoma"/>
                <w:b/>
                <w:color w:val="000000"/>
              </w:rPr>
              <w:t>UNIDADE</w:t>
            </w:r>
            <w:r w:rsidR="00D33AB2" w:rsidRPr="00D86E05">
              <w:rPr>
                <w:rFonts w:ascii="Tahoma" w:eastAsia="Arial Unicode MS" w:hAnsi="Tahoma" w:cs="Tahoma"/>
                <w:b/>
                <w:color w:val="000000"/>
              </w:rPr>
              <w:t>S</w:t>
            </w:r>
          </w:p>
        </w:tc>
        <w:tc>
          <w:tcPr>
            <w:tcW w:w="6776" w:type="dxa"/>
            <w:tcBorders>
              <w:top w:val="single" w:sz="4" w:space="0" w:color="auto"/>
              <w:left w:val="single" w:sz="4" w:space="0" w:color="auto"/>
              <w:bottom w:val="single" w:sz="4" w:space="0" w:color="auto"/>
              <w:right w:val="single" w:sz="4" w:space="0" w:color="auto"/>
            </w:tcBorders>
            <w:vAlign w:val="center"/>
          </w:tcPr>
          <w:p w:rsidR="00E63233" w:rsidRPr="00D86E05" w:rsidRDefault="00E63233" w:rsidP="00DB32DF">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E63233" w:rsidRPr="00D86E05" w:rsidRDefault="00E63233" w:rsidP="00DB32DF">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E63233" w:rsidRPr="00D86E05" w:rsidRDefault="00E63233" w:rsidP="00DB32DF">
            <w:pPr>
              <w:pStyle w:val="SemEspaamento"/>
              <w:spacing w:line="276" w:lineRule="auto"/>
              <w:jc w:val="both"/>
              <w:rPr>
                <w:rFonts w:ascii="Tahoma" w:eastAsia="Arial Unicode MS" w:hAnsi="Tahoma" w:cs="Tahoma"/>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200 ml, </w:t>
            </w:r>
            <w:r w:rsidRPr="00D86E05">
              <w:rPr>
                <w:rFonts w:ascii="Tahoma" w:hAnsi="Tahoma" w:cs="Tahoma"/>
                <w:sz w:val="20"/>
                <w:szCs w:val="20"/>
              </w:rPr>
              <w:t xml:space="preserve">de forma a manter a integridade do produto, desde o armazenamento até momento do uso. </w:t>
            </w:r>
          </w:p>
          <w:p w:rsidR="00E63233" w:rsidRPr="00D86E05" w:rsidRDefault="00E63233" w:rsidP="00DB32DF">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sz w:val="20"/>
                <w:szCs w:val="20"/>
              </w:rPr>
              <w:t>Prazo de Validade</w:t>
            </w:r>
            <w:r w:rsidRPr="00D86E05">
              <w:rPr>
                <w:rFonts w:ascii="Tahoma" w:eastAsia="Arial Unicode MS" w:hAnsi="Tahoma" w:cs="Tahoma"/>
                <w:sz w:val="20"/>
                <w:szCs w:val="20"/>
              </w:rPr>
              <w:t xml:space="preserve">: Mínimo de 12 (DOZE) meses a contar da data de entrega no setor requisitante. </w:t>
            </w:r>
            <w:r w:rsidRPr="00D86E05">
              <w:rPr>
                <w:rFonts w:ascii="Tahoma" w:eastAsia="Arial Unicode MS" w:hAnsi="Tahoma" w:cs="Tahoma"/>
                <w:b/>
                <w:sz w:val="20"/>
                <w:szCs w:val="20"/>
              </w:rPr>
              <w:t>O produto deverá estar de acordo com a legislação vigente.</w:t>
            </w:r>
          </w:p>
        </w:tc>
      </w:tr>
      <w:tr w:rsidR="00E63233" w:rsidRPr="00D86E05" w:rsidTr="00DB32DF">
        <w:trPr>
          <w:trHeight w:val="5127"/>
        </w:trPr>
        <w:tc>
          <w:tcPr>
            <w:tcW w:w="726"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lastRenderedPageBreak/>
              <w:t>0</w:t>
            </w:r>
            <w:r w:rsidR="00CF7F32" w:rsidRPr="00D86E05">
              <w:rPr>
                <w:rFonts w:ascii="Tahoma" w:hAnsi="Tahoma" w:cs="Tahoma"/>
                <w:b/>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autoSpaceDE w:val="0"/>
              <w:autoSpaceDN w:val="0"/>
              <w:adjustRightInd w:val="0"/>
              <w:spacing w:before="120" w:after="120" w:line="280" w:lineRule="atLeast"/>
              <w:jc w:val="center"/>
              <w:rPr>
                <w:rFonts w:ascii="Tahoma" w:hAnsi="Tahoma" w:cs="Tahoma"/>
                <w:b/>
              </w:rPr>
            </w:pPr>
            <w:r w:rsidRPr="00D86E05">
              <w:rPr>
                <w:rFonts w:ascii="Tahoma" w:hAnsi="Tahoma" w:cs="Tahoma"/>
                <w:b/>
              </w:rPr>
              <w:t>750</w:t>
            </w:r>
          </w:p>
        </w:tc>
        <w:tc>
          <w:tcPr>
            <w:tcW w:w="1245" w:type="dxa"/>
            <w:tcBorders>
              <w:top w:val="single" w:sz="4" w:space="0" w:color="auto"/>
              <w:left w:val="single" w:sz="4" w:space="0" w:color="auto"/>
              <w:bottom w:val="single" w:sz="4" w:space="0" w:color="auto"/>
              <w:right w:val="single" w:sz="4" w:space="0" w:color="auto"/>
            </w:tcBorders>
            <w:vAlign w:val="center"/>
            <w:hideMark/>
          </w:tcPr>
          <w:p w:rsidR="00E63233" w:rsidRPr="00D86E05" w:rsidRDefault="00E63233" w:rsidP="00DB32DF">
            <w:pPr>
              <w:jc w:val="center"/>
              <w:rPr>
                <w:rFonts w:ascii="Tahoma" w:eastAsia="Arial Unicode MS" w:hAnsi="Tahoma" w:cs="Tahoma"/>
                <w:b/>
                <w:color w:val="000000"/>
              </w:rPr>
            </w:pPr>
            <w:r w:rsidRPr="00D86E05">
              <w:rPr>
                <w:rFonts w:ascii="Tahoma" w:eastAsia="Arial Unicode MS" w:hAnsi="Tahoma" w:cs="Tahoma"/>
                <w:b/>
                <w:color w:val="000000"/>
              </w:rPr>
              <w:t>LITROS</w:t>
            </w:r>
          </w:p>
        </w:tc>
        <w:tc>
          <w:tcPr>
            <w:tcW w:w="6776" w:type="dxa"/>
            <w:tcBorders>
              <w:top w:val="single" w:sz="4" w:space="0" w:color="auto"/>
              <w:left w:val="single" w:sz="4" w:space="0" w:color="auto"/>
              <w:bottom w:val="single" w:sz="4" w:space="0" w:color="auto"/>
              <w:right w:val="single" w:sz="4" w:space="0" w:color="auto"/>
            </w:tcBorders>
            <w:vAlign w:val="center"/>
          </w:tcPr>
          <w:p w:rsidR="00E63233" w:rsidRPr="00D86E05" w:rsidRDefault="00E63233" w:rsidP="00DB32DF">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E63233" w:rsidRPr="00D86E05" w:rsidRDefault="00E63233" w:rsidP="00DB32DF">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E63233" w:rsidRPr="00D86E05" w:rsidRDefault="00E63233" w:rsidP="00DB32DF">
            <w:pPr>
              <w:pStyle w:val="SemEspaamento"/>
              <w:spacing w:line="276" w:lineRule="auto"/>
              <w:jc w:val="both"/>
              <w:rPr>
                <w:rFonts w:ascii="Tahoma" w:hAnsi="Tahoma" w:cs="Tahoma"/>
                <w:sz w:val="20"/>
                <w:szCs w:val="20"/>
              </w:rPr>
            </w:pPr>
          </w:p>
          <w:p w:rsidR="00E63233" w:rsidRPr="00D86E05" w:rsidRDefault="00E63233" w:rsidP="00DB32DF">
            <w:pPr>
              <w:pStyle w:val="SemEspaamento"/>
              <w:spacing w:line="276" w:lineRule="auto"/>
              <w:jc w:val="both"/>
              <w:rPr>
                <w:rFonts w:ascii="Tahoma" w:eastAsia="Arial Unicode MS" w:hAnsi="Tahoma" w:cs="Tahoma"/>
                <w:color w:val="000000"/>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1000 ml</w:t>
            </w:r>
            <w:r w:rsidRPr="00D86E05">
              <w:rPr>
                <w:rFonts w:ascii="Tahoma" w:hAnsi="Tahoma" w:cs="Tahoma"/>
                <w:sz w:val="20"/>
                <w:szCs w:val="20"/>
              </w:rPr>
              <w:t xml:space="preserve">, de forma a manter a integridade do produto, desde o armazenamento até momento do uso. </w:t>
            </w:r>
          </w:p>
          <w:p w:rsidR="00E63233" w:rsidRPr="00D86E05" w:rsidRDefault="00E63233" w:rsidP="00DB32DF">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color w:val="000000"/>
                <w:sz w:val="20"/>
                <w:szCs w:val="20"/>
              </w:rPr>
              <w:t>Prazo de Validade</w:t>
            </w:r>
            <w:r w:rsidRPr="00D86E05">
              <w:rPr>
                <w:rFonts w:ascii="Tahoma" w:eastAsia="Arial Unicode MS" w:hAnsi="Tahoma" w:cs="Tahoma"/>
                <w:color w:val="000000"/>
                <w:sz w:val="20"/>
                <w:szCs w:val="20"/>
              </w:rPr>
              <w:t xml:space="preserve">: Mínimo de 12 (DOZE) meses a contar da data de entrega no setor requisitante. </w:t>
            </w:r>
            <w:r w:rsidRPr="00D86E05">
              <w:rPr>
                <w:rFonts w:ascii="Tahoma" w:eastAsia="Arial Unicode MS" w:hAnsi="Tahoma" w:cs="Tahoma"/>
                <w:b/>
                <w:color w:val="000000"/>
                <w:sz w:val="20"/>
                <w:szCs w:val="20"/>
              </w:rPr>
              <w:t>O produto deverá estar de acordo com a legislação vigente.</w:t>
            </w:r>
          </w:p>
        </w:tc>
      </w:tr>
    </w:tbl>
    <w:p w:rsidR="00E63233" w:rsidRPr="00D86E05" w:rsidRDefault="00E63233" w:rsidP="004B4776">
      <w:pPr>
        <w:spacing w:before="120" w:after="120" w:line="280" w:lineRule="atLeast"/>
        <w:jc w:val="both"/>
        <w:rPr>
          <w:rFonts w:ascii="Tahoma" w:hAnsi="Tahoma" w:cs="Tahoma"/>
          <w:b/>
        </w:rPr>
      </w:pPr>
    </w:p>
    <w:p w:rsidR="004B4776" w:rsidRPr="00D86E05" w:rsidRDefault="000407A5" w:rsidP="004B4776">
      <w:pPr>
        <w:spacing w:before="120" w:after="120" w:line="280" w:lineRule="atLeast"/>
        <w:jc w:val="both"/>
        <w:rPr>
          <w:rFonts w:ascii="Tahoma" w:hAnsi="Tahoma" w:cs="Tahoma"/>
          <w:b/>
        </w:rPr>
      </w:pPr>
      <w:r w:rsidRPr="00D86E05">
        <w:rPr>
          <w:rFonts w:ascii="Tahoma" w:hAnsi="Tahoma" w:cs="Tahoma"/>
          <w:b/>
        </w:rPr>
        <w:t>I</w:t>
      </w:r>
      <w:r w:rsidR="004B4776" w:rsidRPr="00D86E05">
        <w:rPr>
          <w:rFonts w:ascii="Tahoma" w:hAnsi="Tahoma" w:cs="Tahoma"/>
          <w:b/>
        </w:rPr>
        <w:t>V - DAS OBRIGAÇÕES DA CONTRATADA</w:t>
      </w:r>
    </w:p>
    <w:p w:rsidR="00D33AB2" w:rsidRPr="00D86E05" w:rsidRDefault="00D33AB2" w:rsidP="00D33AB2">
      <w:pPr>
        <w:autoSpaceDE w:val="0"/>
        <w:autoSpaceDN w:val="0"/>
        <w:adjustRightInd w:val="0"/>
        <w:jc w:val="both"/>
        <w:rPr>
          <w:rFonts w:ascii="Tahoma" w:eastAsiaTheme="minorHAnsi" w:hAnsi="Tahoma" w:cs="Tahoma"/>
        </w:rPr>
      </w:pPr>
      <w:r w:rsidRPr="00D86E05">
        <w:rPr>
          <w:rFonts w:ascii="Tahoma" w:eastAsiaTheme="minorHAnsi" w:hAnsi="Tahoma" w:cs="Tahoma"/>
          <w:b/>
        </w:rPr>
        <w:t>4.1</w:t>
      </w:r>
      <w:r w:rsidRPr="00D86E05">
        <w:rPr>
          <w:rFonts w:ascii="Tahoma" w:eastAsiaTheme="minorHAnsi" w:hAnsi="Tahoma" w:cs="Tahoma"/>
        </w:rPr>
        <w:t xml:space="preserve"> Os produtos entregues serão conferidos, pelo servidor do Setor de Almoxarifado, de acordo com a Autorização de Fornecimentos, para verificação se a marca do produto está de acordo com a proposta apresentada pela empresa Contratada;</w:t>
      </w:r>
    </w:p>
    <w:p w:rsidR="00D33AB2" w:rsidRPr="00D86E05" w:rsidRDefault="00D33AB2" w:rsidP="00D33AB2">
      <w:pPr>
        <w:autoSpaceDE w:val="0"/>
        <w:autoSpaceDN w:val="0"/>
        <w:adjustRightInd w:val="0"/>
        <w:jc w:val="both"/>
        <w:rPr>
          <w:rFonts w:ascii="Tahoma" w:eastAsiaTheme="minorHAnsi" w:hAnsi="Tahoma" w:cs="Tahoma"/>
        </w:rPr>
      </w:pPr>
    </w:p>
    <w:p w:rsidR="00D33AB2" w:rsidRPr="00D86E05" w:rsidRDefault="00D33AB2" w:rsidP="00D33AB2">
      <w:pPr>
        <w:autoSpaceDE w:val="0"/>
        <w:autoSpaceDN w:val="0"/>
        <w:adjustRightInd w:val="0"/>
        <w:jc w:val="both"/>
        <w:rPr>
          <w:rFonts w:ascii="Tahoma" w:eastAsiaTheme="minorHAnsi" w:hAnsi="Tahoma" w:cs="Tahoma"/>
          <w:color w:val="000000"/>
        </w:rPr>
      </w:pPr>
      <w:r w:rsidRPr="00D86E05">
        <w:rPr>
          <w:rFonts w:ascii="Tahoma" w:eastAsiaTheme="minorHAnsi" w:hAnsi="Tahoma" w:cs="Tahoma"/>
          <w:b/>
        </w:rPr>
        <w:t>4.2</w:t>
      </w:r>
      <w:r w:rsidRPr="00D86E05">
        <w:rPr>
          <w:rFonts w:ascii="Tahoma" w:eastAsiaTheme="minorHAnsi" w:hAnsi="Tahoma" w:cs="Tahoma"/>
        </w:rPr>
        <w:t xml:space="preserve"> </w:t>
      </w:r>
      <w:r w:rsidRPr="00D86E05">
        <w:rPr>
          <w:rFonts w:ascii="Tahoma" w:eastAsiaTheme="minorHAnsi" w:hAnsi="Tahoma" w:cs="Tahoma"/>
          <w:color w:val="000000"/>
        </w:rPr>
        <w:t xml:space="preserve">Se a entrega dos produtos e/ou serviços estiverem em desacordo, quanto à qualidade ou quanto ao ofertado, a remessa será devolvida e a empresa terá que repor a mercadoria de acordo, no prazo de 02 (dois) dias úteis. </w:t>
      </w:r>
    </w:p>
    <w:p w:rsidR="00D33AB2" w:rsidRPr="00D86E05" w:rsidRDefault="00D33AB2" w:rsidP="00D33AB2">
      <w:pPr>
        <w:autoSpaceDE w:val="0"/>
        <w:autoSpaceDN w:val="0"/>
        <w:adjustRightInd w:val="0"/>
        <w:jc w:val="both"/>
        <w:rPr>
          <w:rFonts w:ascii="Tahoma" w:eastAsiaTheme="minorHAnsi" w:hAnsi="Tahoma" w:cs="Tahoma"/>
          <w:color w:val="000000"/>
        </w:rPr>
      </w:pPr>
    </w:p>
    <w:p w:rsidR="00D33AB2" w:rsidRPr="00D86E05" w:rsidRDefault="00D33AB2" w:rsidP="00D33AB2">
      <w:pPr>
        <w:autoSpaceDE w:val="0"/>
        <w:autoSpaceDN w:val="0"/>
        <w:adjustRightInd w:val="0"/>
        <w:jc w:val="both"/>
        <w:rPr>
          <w:rFonts w:ascii="Tahoma" w:eastAsiaTheme="minorHAnsi" w:hAnsi="Tahoma" w:cs="Tahoma"/>
          <w:color w:val="000000"/>
        </w:rPr>
      </w:pPr>
    </w:p>
    <w:p w:rsidR="00D33AB2" w:rsidRPr="00D86E05" w:rsidRDefault="00D33AB2" w:rsidP="00D33AB2">
      <w:pPr>
        <w:autoSpaceDE w:val="0"/>
        <w:autoSpaceDN w:val="0"/>
        <w:adjustRightInd w:val="0"/>
        <w:jc w:val="both"/>
        <w:rPr>
          <w:rFonts w:ascii="Tahoma" w:eastAsiaTheme="minorHAnsi" w:hAnsi="Tahoma" w:cs="Tahoma"/>
          <w:b/>
          <w:color w:val="000000"/>
        </w:rPr>
      </w:pPr>
      <w:r w:rsidRPr="00D86E05">
        <w:rPr>
          <w:rFonts w:ascii="Tahoma" w:eastAsiaTheme="minorHAnsi" w:hAnsi="Tahoma" w:cs="Tahoma"/>
          <w:b/>
          <w:color w:val="000000"/>
        </w:rPr>
        <w:t>V - PRAZO DE ENTREGA E CONDIÇÕES DE ENTREGA:</w:t>
      </w:r>
    </w:p>
    <w:p w:rsidR="00D33AB2" w:rsidRPr="00D86E05" w:rsidRDefault="00D33AB2" w:rsidP="00D33AB2">
      <w:pPr>
        <w:autoSpaceDE w:val="0"/>
        <w:autoSpaceDN w:val="0"/>
        <w:adjustRightInd w:val="0"/>
        <w:jc w:val="both"/>
        <w:rPr>
          <w:rFonts w:ascii="Tahoma" w:eastAsiaTheme="minorHAnsi" w:hAnsi="Tahoma" w:cs="Tahoma"/>
          <w:b/>
          <w:color w:val="000000"/>
        </w:rPr>
      </w:pPr>
    </w:p>
    <w:p w:rsidR="00D33AB2" w:rsidRPr="00D86E05" w:rsidRDefault="00D33AB2" w:rsidP="00D33AB2">
      <w:pPr>
        <w:autoSpaceDE w:val="0"/>
        <w:autoSpaceDN w:val="0"/>
        <w:adjustRightInd w:val="0"/>
        <w:jc w:val="both"/>
        <w:rPr>
          <w:rFonts w:ascii="Tahoma" w:eastAsiaTheme="minorHAnsi" w:hAnsi="Tahoma" w:cs="Tahoma"/>
          <w:color w:val="000000"/>
        </w:rPr>
      </w:pPr>
      <w:r w:rsidRPr="00D86E05">
        <w:rPr>
          <w:rFonts w:ascii="Tahoma" w:eastAsiaTheme="minorHAnsi" w:hAnsi="Tahoma" w:cs="Tahoma"/>
          <w:b/>
          <w:bCs/>
          <w:color w:val="000000"/>
        </w:rPr>
        <w:t>5.1</w:t>
      </w:r>
      <w:r w:rsidRPr="00D86E05">
        <w:rPr>
          <w:rFonts w:ascii="Tahoma" w:eastAsiaTheme="minorHAnsi" w:hAnsi="Tahoma" w:cs="Tahoma"/>
          <w:bCs/>
          <w:color w:val="000000"/>
        </w:rPr>
        <w:t xml:space="preserve"> O prazo de entrega será de </w:t>
      </w:r>
      <w:r w:rsidRPr="00D86E05">
        <w:rPr>
          <w:rFonts w:ascii="Tahoma" w:eastAsiaTheme="minorHAnsi" w:hAnsi="Tahoma" w:cs="Tahoma"/>
          <w:color w:val="000000"/>
        </w:rPr>
        <w:t xml:space="preserve">até 05 (cinco) dias úteis, contados a partir do envio ou retirada da Autorização de Fornecimento e respectiva nota de empenho. </w:t>
      </w:r>
    </w:p>
    <w:p w:rsidR="00D33AB2" w:rsidRPr="00D86E05" w:rsidRDefault="00D33AB2" w:rsidP="00D33AB2">
      <w:pPr>
        <w:autoSpaceDE w:val="0"/>
        <w:autoSpaceDN w:val="0"/>
        <w:adjustRightInd w:val="0"/>
        <w:jc w:val="both"/>
        <w:rPr>
          <w:rFonts w:ascii="Tahoma" w:eastAsiaTheme="minorHAnsi" w:hAnsi="Tahoma" w:cs="Tahoma"/>
          <w:b/>
          <w:bCs/>
          <w:color w:val="000000"/>
        </w:rPr>
      </w:pPr>
    </w:p>
    <w:p w:rsidR="00D33AB2" w:rsidRPr="00D86E05" w:rsidRDefault="00D33AB2" w:rsidP="00D33AB2">
      <w:pPr>
        <w:autoSpaceDE w:val="0"/>
        <w:autoSpaceDN w:val="0"/>
        <w:adjustRightInd w:val="0"/>
        <w:jc w:val="both"/>
        <w:rPr>
          <w:rFonts w:ascii="Tahoma" w:eastAsiaTheme="minorHAnsi" w:hAnsi="Tahoma" w:cs="Tahoma"/>
          <w:color w:val="000000"/>
        </w:rPr>
      </w:pPr>
      <w:r w:rsidRPr="00D86E05">
        <w:rPr>
          <w:rFonts w:ascii="Tahoma" w:eastAsiaTheme="minorHAnsi" w:hAnsi="Tahoma" w:cs="Tahoma"/>
          <w:b/>
          <w:bCs/>
          <w:color w:val="000000"/>
        </w:rPr>
        <w:t>5.2</w:t>
      </w:r>
      <w:r w:rsidRPr="00D86E05">
        <w:rPr>
          <w:rFonts w:ascii="Tahoma" w:eastAsiaTheme="minorHAnsi" w:hAnsi="Tahoma" w:cs="Tahoma"/>
          <w:bCs/>
          <w:color w:val="000000"/>
        </w:rPr>
        <w:t xml:space="preserve"> Local de entrega: </w:t>
      </w:r>
      <w:r w:rsidRPr="00D86E05">
        <w:rPr>
          <w:rFonts w:ascii="Tahoma" w:eastAsiaTheme="minorHAnsi" w:hAnsi="Tahoma" w:cs="Tahoma"/>
          <w:color w:val="000000"/>
        </w:rPr>
        <w:t>Almoxarifado de Medicamentos da Secretaria de Saúde, situado à Rua Alzira Ferreira Campos, 480 – Jardim Fernão Dias – Mairiporã/SP.</w:t>
      </w:r>
    </w:p>
    <w:p w:rsidR="00D33AB2" w:rsidRPr="00D86E05" w:rsidRDefault="00D33AB2" w:rsidP="00D33AB2">
      <w:pPr>
        <w:autoSpaceDE w:val="0"/>
        <w:autoSpaceDN w:val="0"/>
        <w:adjustRightInd w:val="0"/>
        <w:jc w:val="both"/>
        <w:rPr>
          <w:rFonts w:ascii="Tahoma" w:eastAsiaTheme="minorHAnsi" w:hAnsi="Tahoma" w:cs="Tahoma"/>
          <w:color w:val="000000"/>
        </w:rPr>
      </w:pPr>
    </w:p>
    <w:p w:rsidR="00D33AB2" w:rsidRPr="00D86E05" w:rsidRDefault="00D33AB2" w:rsidP="00D33AB2">
      <w:pPr>
        <w:autoSpaceDE w:val="0"/>
        <w:autoSpaceDN w:val="0"/>
        <w:adjustRightInd w:val="0"/>
        <w:jc w:val="both"/>
        <w:rPr>
          <w:rFonts w:ascii="Tahoma" w:eastAsiaTheme="minorHAnsi" w:hAnsi="Tahoma" w:cs="Tahoma"/>
          <w:color w:val="000000"/>
        </w:rPr>
      </w:pPr>
      <w:r w:rsidRPr="00D86E05">
        <w:rPr>
          <w:rFonts w:ascii="Tahoma" w:eastAsiaTheme="minorHAnsi" w:hAnsi="Tahoma" w:cs="Tahoma"/>
          <w:b/>
          <w:color w:val="000000"/>
        </w:rPr>
        <w:t>5.3</w:t>
      </w:r>
      <w:r w:rsidRPr="00D86E05">
        <w:rPr>
          <w:rFonts w:ascii="Tahoma" w:eastAsiaTheme="minorHAnsi" w:hAnsi="Tahoma" w:cs="Tahoma"/>
          <w:color w:val="000000"/>
        </w:rPr>
        <w:t xml:space="preserve"> Se houver alteração de endereço durante a vigência do Contrato, a CONTRATADA, deverá efetuar a entrega no novo endereço, desde que o mesmo seja dentro do Município de Mairiporã. </w:t>
      </w:r>
    </w:p>
    <w:p w:rsidR="00D33AB2" w:rsidRPr="00D86E05" w:rsidRDefault="00D33AB2" w:rsidP="00D33AB2">
      <w:pPr>
        <w:autoSpaceDE w:val="0"/>
        <w:autoSpaceDN w:val="0"/>
        <w:adjustRightInd w:val="0"/>
        <w:jc w:val="both"/>
        <w:rPr>
          <w:rFonts w:ascii="Tahoma" w:eastAsiaTheme="minorHAnsi" w:hAnsi="Tahoma" w:cs="Tahoma"/>
          <w:color w:val="000000"/>
        </w:rPr>
      </w:pPr>
    </w:p>
    <w:p w:rsidR="00D33AB2" w:rsidRPr="00D86E05" w:rsidRDefault="00D33AB2" w:rsidP="00D33AB2">
      <w:pPr>
        <w:autoSpaceDE w:val="0"/>
        <w:autoSpaceDN w:val="0"/>
        <w:adjustRightInd w:val="0"/>
        <w:jc w:val="both"/>
        <w:rPr>
          <w:rFonts w:ascii="Tahoma" w:eastAsiaTheme="minorHAnsi" w:hAnsi="Tahoma" w:cs="Tahoma"/>
          <w:color w:val="000000"/>
        </w:rPr>
      </w:pPr>
      <w:r w:rsidRPr="00D86E05">
        <w:rPr>
          <w:rFonts w:ascii="Tahoma" w:eastAsiaTheme="minorHAnsi" w:hAnsi="Tahoma" w:cs="Tahoma"/>
          <w:b/>
          <w:color w:val="000000"/>
        </w:rPr>
        <w:t>5.4</w:t>
      </w:r>
      <w:r w:rsidRPr="00D86E05">
        <w:rPr>
          <w:rFonts w:ascii="Tahoma" w:eastAsiaTheme="minorHAnsi" w:hAnsi="Tahoma" w:cs="Tahoma"/>
          <w:color w:val="000000"/>
        </w:rPr>
        <w:t xml:space="preserve"> Se houver atraso, na entrega dos produtos e/ou execução dos serviços, a empresa CONTRATADA, estará sujeita à notificação, via departamento Jurídico da Municipalidade, podendo vir a ser penalizada, conforme prevê a Lei nº 8.666/93 e disposições complementares.</w:t>
      </w:r>
    </w:p>
    <w:p w:rsidR="00D33AB2" w:rsidRPr="00D86E05" w:rsidRDefault="00D33AB2" w:rsidP="00D33AB2">
      <w:pPr>
        <w:pStyle w:val="SemEspaamento"/>
        <w:rPr>
          <w:rFonts w:ascii="Tahoma" w:eastAsiaTheme="minorHAnsi" w:hAnsi="Tahoma" w:cs="Tahoma"/>
          <w:sz w:val="20"/>
          <w:szCs w:val="20"/>
        </w:rPr>
      </w:pPr>
    </w:p>
    <w:p w:rsidR="00D33AB2" w:rsidRPr="00D86E05" w:rsidRDefault="00D33AB2" w:rsidP="00D33AB2">
      <w:pPr>
        <w:autoSpaceDE w:val="0"/>
        <w:autoSpaceDN w:val="0"/>
        <w:adjustRightInd w:val="0"/>
        <w:spacing w:before="120" w:after="120" w:line="280" w:lineRule="atLeast"/>
        <w:jc w:val="both"/>
        <w:rPr>
          <w:rFonts w:ascii="Tahoma" w:hAnsi="Tahoma" w:cs="Tahoma"/>
          <w:b/>
        </w:rPr>
      </w:pPr>
      <w:r w:rsidRPr="00D86E05">
        <w:rPr>
          <w:rFonts w:ascii="Tahoma" w:hAnsi="Tahoma" w:cs="Tahoma"/>
          <w:b/>
        </w:rPr>
        <w:t>VI - AMOSTRAS</w:t>
      </w:r>
    </w:p>
    <w:p w:rsidR="00D33AB2" w:rsidRPr="00D86E05" w:rsidRDefault="00D33AB2" w:rsidP="00D33AB2">
      <w:pPr>
        <w:pStyle w:val="SemEspaamento"/>
        <w:rPr>
          <w:rFonts w:ascii="Tahoma" w:hAnsi="Tahoma" w:cs="Tahoma"/>
          <w:sz w:val="20"/>
          <w:szCs w:val="20"/>
        </w:rPr>
      </w:pPr>
    </w:p>
    <w:p w:rsidR="00D33AB2" w:rsidRPr="00D86E05" w:rsidRDefault="00D33AB2" w:rsidP="00D33AB2">
      <w:pPr>
        <w:jc w:val="both"/>
        <w:rPr>
          <w:rFonts w:ascii="Tahoma" w:hAnsi="Tahoma" w:cs="Tahoma"/>
          <w:color w:val="000000"/>
        </w:rPr>
      </w:pPr>
      <w:r w:rsidRPr="00D86E05">
        <w:rPr>
          <w:rFonts w:ascii="Tahoma" w:hAnsi="Tahoma" w:cs="Tahoma"/>
          <w:b/>
        </w:rPr>
        <w:t>6.1</w:t>
      </w:r>
      <w:r w:rsidRPr="00D86E05">
        <w:rPr>
          <w:rFonts w:ascii="Tahoma" w:hAnsi="Tahoma" w:cs="Tahoma"/>
        </w:rPr>
        <w:t xml:space="preserve"> </w:t>
      </w:r>
      <w:r w:rsidRPr="00D86E05">
        <w:rPr>
          <w:rFonts w:ascii="Tahoma" w:hAnsi="Tahoma" w:cs="Tahoma"/>
          <w:color w:val="000000"/>
        </w:rPr>
        <w:t>A empresa licitante deverá entregar 01 (uma) amostra de cada item, para a análise sensorial e técnica, feito por uma nutricionista da Secretaria Municipal da Saúde. As amostras deverão ser identificadas com nome da empresa, número do item e pregão, sendo que a data, local e horário serão estipulados pelo departamento de compras.</w:t>
      </w:r>
    </w:p>
    <w:p w:rsidR="00D33AB2" w:rsidRPr="00D86E05" w:rsidRDefault="00D33AB2" w:rsidP="00D33AB2">
      <w:pPr>
        <w:pStyle w:val="SemEspaamento"/>
        <w:rPr>
          <w:rFonts w:ascii="Tahoma" w:hAnsi="Tahoma" w:cs="Tahoma"/>
          <w:sz w:val="20"/>
          <w:szCs w:val="20"/>
        </w:rPr>
      </w:pPr>
    </w:p>
    <w:p w:rsidR="00D33AB2" w:rsidRPr="00D86E05" w:rsidRDefault="00D33AB2" w:rsidP="00D33AB2">
      <w:pPr>
        <w:pStyle w:val="SemEspaamento"/>
        <w:rPr>
          <w:rFonts w:ascii="Tahoma" w:hAnsi="Tahoma" w:cs="Tahoma"/>
          <w:sz w:val="20"/>
          <w:szCs w:val="20"/>
        </w:rPr>
      </w:pPr>
    </w:p>
    <w:p w:rsidR="00D33AB2" w:rsidRPr="00D86E05" w:rsidRDefault="00D33AB2" w:rsidP="00D33AB2">
      <w:pPr>
        <w:pStyle w:val="SemEspaamento"/>
        <w:rPr>
          <w:rFonts w:ascii="Tahoma" w:hAnsi="Tahoma" w:cs="Tahoma"/>
          <w:sz w:val="20"/>
          <w:szCs w:val="20"/>
        </w:rPr>
      </w:pPr>
    </w:p>
    <w:p w:rsidR="00D33AB2" w:rsidRPr="00D86E05" w:rsidRDefault="00D33AB2" w:rsidP="00D33AB2">
      <w:pPr>
        <w:pStyle w:val="SemEspaamento"/>
        <w:rPr>
          <w:rFonts w:ascii="Tahoma" w:hAnsi="Tahoma" w:cs="Tahoma"/>
          <w:sz w:val="20"/>
          <w:szCs w:val="20"/>
        </w:rPr>
      </w:pPr>
    </w:p>
    <w:p w:rsidR="00D33AB2" w:rsidRPr="00D86E05" w:rsidRDefault="00D33AB2" w:rsidP="00D33AB2">
      <w:pPr>
        <w:pStyle w:val="SemEspaamento"/>
        <w:rPr>
          <w:rFonts w:ascii="Tahoma" w:hAnsi="Tahoma" w:cs="Tahoma"/>
          <w:sz w:val="20"/>
          <w:szCs w:val="20"/>
        </w:rPr>
      </w:pPr>
    </w:p>
    <w:p w:rsidR="00D33AB2" w:rsidRPr="00D86E05" w:rsidRDefault="00D33AB2" w:rsidP="00D33AB2">
      <w:pPr>
        <w:pStyle w:val="SemEspaamento"/>
        <w:rPr>
          <w:rFonts w:ascii="Tahoma" w:hAnsi="Tahoma" w:cs="Tahoma"/>
          <w:sz w:val="20"/>
          <w:szCs w:val="20"/>
        </w:rPr>
      </w:pPr>
    </w:p>
    <w:p w:rsidR="00D33AB2" w:rsidRPr="00D86E05" w:rsidRDefault="00D33AB2" w:rsidP="00D33AB2">
      <w:pPr>
        <w:autoSpaceDE w:val="0"/>
        <w:autoSpaceDN w:val="0"/>
        <w:adjustRightInd w:val="0"/>
        <w:spacing w:before="120" w:after="120" w:line="280" w:lineRule="atLeast"/>
        <w:contextualSpacing/>
        <w:jc w:val="both"/>
        <w:rPr>
          <w:rFonts w:ascii="Tahoma" w:hAnsi="Tahoma" w:cs="Tahoma"/>
          <w:b/>
        </w:rPr>
      </w:pPr>
      <w:r w:rsidRPr="00D86E05">
        <w:rPr>
          <w:rFonts w:ascii="Tahoma" w:hAnsi="Tahoma" w:cs="Tahoma"/>
          <w:b/>
        </w:rPr>
        <w:t>VII - DA DOCUMENTAÇÃO TÉCNICA</w:t>
      </w:r>
    </w:p>
    <w:p w:rsidR="00D33AB2" w:rsidRPr="00D86E05" w:rsidRDefault="00D33AB2" w:rsidP="00D33AB2">
      <w:pPr>
        <w:autoSpaceDE w:val="0"/>
        <w:autoSpaceDN w:val="0"/>
        <w:adjustRightInd w:val="0"/>
        <w:spacing w:before="120" w:after="120" w:line="280" w:lineRule="atLeast"/>
        <w:contextualSpacing/>
        <w:jc w:val="both"/>
        <w:rPr>
          <w:rFonts w:ascii="Tahoma" w:hAnsi="Tahoma" w:cs="Tahoma"/>
          <w:b/>
        </w:rPr>
      </w:pPr>
    </w:p>
    <w:p w:rsidR="00D33AB2" w:rsidRPr="00D86E05" w:rsidRDefault="00D33AB2" w:rsidP="00D33AB2">
      <w:pPr>
        <w:contextualSpacing/>
        <w:jc w:val="both"/>
        <w:rPr>
          <w:rFonts w:ascii="Tahoma" w:hAnsi="Tahoma" w:cs="Tahoma"/>
          <w:color w:val="000000"/>
        </w:rPr>
      </w:pPr>
      <w:r w:rsidRPr="00D86E05">
        <w:rPr>
          <w:rFonts w:ascii="Tahoma" w:hAnsi="Tahoma" w:cs="Tahoma"/>
          <w:b/>
        </w:rPr>
        <w:t>7.1</w:t>
      </w:r>
      <w:r w:rsidRPr="00D86E05">
        <w:rPr>
          <w:rFonts w:ascii="Tahoma" w:hAnsi="Tahoma" w:cs="Tahoma"/>
        </w:rPr>
        <w:t xml:space="preserve"> </w:t>
      </w:r>
      <w:r w:rsidRPr="00D86E05">
        <w:rPr>
          <w:rFonts w:ascii="Tahoma" w:hAnsi="Tahoma" w:cs="Tahoma"/>
          <w:color w:val="000000"/>
        </w:rPr>
        <w:t>A empresa ganhadora da licitação deverá entregar ficha técnica de cada item. A ficha técnica deverá conter: identificação do produto e marca; nome, endereço e telefone do fabricante; prazo de validade; composição do produto; peso do produto nas embalagens primária e secundária; condições de armazenamento; condições de transporte, tipo de embalagem, tipo de rotulagem das embalagens. A ficha técnica deverá ser expedida pelo fabricante do produto contendo nome, número do registro no conselho de classe e assinatura do responsável técnico pelo produto.</w:t>
      </w:r>
    </w:p>
    <w:p w:rsidR="00D33AB2" w:rsidRPr="00D86E05" w:rsidRDefault="00D33AB2" w:rsidP="00D33AB2">
      <w:pPr>
        <w:jc w:val="both"/>
        <w:rPr>
          <w:rFonts w:ascii="Tahoma" w:hAnsi="Tahoma" w:cs="Tahoma"/>
          <w:color w:val="000000"/>
        </w:rPr>
      </w:pPr>
    </w:p>
    <w:p w:rsidR="00D33AB2" w:rsidRPr="00D86E05" w:rsidRDefault="00D33AB2" w:rsidP="00D33AB2">
      <w:pPr>
        <w:jc w:val="both"/>
        <w:rPr>
          <w:rFonts w:ascii="Tahoma" w:hAnsi="Tahoma" w:cs="Tahoma"/>
        </w:rPr>
      </w:pPr>
      <w:r w:rsidRPr="00D86E05">
        <w:rPr>
          <w:rFonts w:ascii="Tahoma" w:hAnsi="Tahoma" w:cs="Tahoma"/>
          <w:b/>
        </w:rPr>
        <w:t xml:space="preserve">7.2 </w:t>
      </w:r>
      <w:r w:rsidRPr="00D86E05">
        <w:rPr>
          <w:rFonts w:ascii="Tahoma" w:hAnsi="Tahoma" w:cs="Tahoma"/>
        </w:rPr>
        <w:t>A empresa ganhadora da licitação deverá apresentar registro do produto junto ao Ministério da Saúde.</w:t>
      </w:r>
    </w:p>
    <w:p w:rsidR="00D33AB2" w:rsidRPr="00D86E05" w:rsidRDefault="00D33AB2" w:rsidP="00D33AB2">
      <w:pPr>
        <w:pStyle w:val="SemEspaamento"/>
        <w:rPr>
          <w:rFonts w:ascii="Tahoma" w:hAnsi="Tahoma" w:cs="Tahoma"/>
          <w:sz w:val="20"/>
          <w:szCs w:val="20"/>
        </w:rPr>
      </w:pPr>
    </w:p>
    <w:p w:rsidR="00D33AB2" w:rsidRPr="00D86E05" w:rsidRDefault="00D33AB2" w:rsidP="00D33AB2">
      <w:pPr>
        <w:autoSpaceDE w:val="0"/>
        <w:autoSpaceDN w:val="0"/>
        <w:adjustRightInd w:val="0"/>
        <w:spacing w:before="120" w:after="120" w:line="280" w:lineRule="atLeast"/>
        <w:jc w:val="both"/>
        <w:rPr>
          <w:rFonts w:ascii="Tahoma" w:hAnsi="Tahoma" w:cs="Tahoma"/>
          <w:b/>
        </w:rPr>
      </w:pPr>
      <w:r w:rsidRPr="00D86E05">
        <w:rPr>
          <w:rFonts w:ascii="Tahoma" w:hAnsi="Tahoma" w:cs="Tahoma"/>
          <w:b/>
        </w:rPr>
        <w:t>VIII - DAS CONDIÇÕES DE PAGAMENTO</w:t>
      </w:r>
    </w:p>
    <w:p w:rsidR="00D33AB2" w:rsidRPr="00D86E05" w:rsidRDefault="00D33AB2" w:rsidP="00D33AB2">
      <w:pPr>
        <w:autoSpaceDE w:val="0"/>
        <w:autoSpaceDN w:val="0"/>
        <w:adjustRightInd w:val="0"/>
        <w:spacing w:before="120" w:after="120" w:line="280" w:lineRule="atLeast"/>
        <w:jc w:val="both"/>
        <w:rPr>
          <w:rFonts w:ascii="Tahoma" w:hAnsi="Tahoma" w:cs="Tahoma"/>
        </w:rPr>
      </w:pPr>
      <w:r w:rsidRPr="00D86E05">
        <w:rPr>
          <w:rFonts w:ascii="Tahoma" w:hAnsi="Tahoma" w:cs="Tahoma"/>
          <w:b/>
        </w:rPr>
        <w:t>8.1</w:t>
      </w:r>
      <w:r w:rsidRPr="00D86E05">
        <w:rPr>
          <w:rFonts w:ascii="Tahoma" w:hAnsi="Tahoma" w:cs="Tahoma"/>
        </w:rPr>
        <w:t xml:space="preserve"> Após o recebimento dos materiais, o processo será instruído com a respectiva Nota Fiscal devidamente certificada pelo setor competente ou documento equivalente com registro de despesas devidamente liquidada, observando-se ainda o cumprimento integral das disposições contidas neste Edital.</w:t>
      </w:r>
    </w:p>
    <w:p w:rsidR="00D33AB2" w:rsidRPr="00D86E05" w:rsidRDefault="00D33AB2" w:rsidP="00D33AB2">
      <w:pPr>
        <w:autoSpaceDE w:val="0"/>
        <w:autoSpaceDN w:val="0"/>
        <w:adjustRightInd w:val="0"/>
        <w:spacing w:before="120" w:after="120" w:line="280" w:lineRule="atLeast"/>
        <w:jc w:val="both"/>
        <w:rPr>
          <w:rFonts w:ascii="Tahoma" w:hAnsi="Tahoma" w:cs="Tahoma"/>
        </w:rPr>
      </w:pPr>
      <w:r w:rsidRPr="00D86E05">
        <w:rPr>
          <w:rFonts w:ascii="Tahoma" w:hAnsi="Tahoma" w:cs="Tahoma"/>
          <w:b/>
        </w:rPr>
        <w:t>8.2</w:t>
      </w:r>
      <w:r w:rsidRPr="00D86E05">
        <w:rPr>
          <w:rFonts w:ascii="Tahoma" w:hAnsi="Tahoma" w:cs="Tahoma"/>
        </w:rPr>
        <w:t xml:space="preserve"> A Secretaria Municipal da Fazenda efetuará o pagamento em até 28 (vinte e oito) dias, contados da data de emissão da Nota Fiscal e da liquidação da despesa.</w:t>
      </w:r>
    </w:p>
    <w:p w:rsidR="004B4776" w:rsidRPr="00D86E05" w:rsidRDefault="004B4776" w:rsidP="004B4776">
      <w:pPr>
        <w:spacing w:before="120" w:after="120" w:line="280" w:lineRule="atLeast"/>
        <w:jc w:val="both"/>
        <w:rPr>
          <w:rFonts w:ascii="Tahoma" w:hAnsi="Tahoma" w:cs="Tahoma"/>
        </w:rPr>
      </w:pPr>
    </w:p>
    <w:p w:rsidR="00815409" w:rsidRPr="00D86E05" w:rsidRDefault="00815409">
      <w:pPr>
        <w:spacing w:after="200" w:line="276" w:lineRule="auto"/>
        <w:rPr>
          <w:rFonts w:ascii="Tahoma" w:hAnsi="Tahoma" w:cs="Tahoma"/>
        </w:rPr>
      </w:pPr>
      <w:r w:rsidRPr="00D86E05">
        <w:rPr>
          <w:rFonts w:ascii="Tahoma" w:hAnsi="Tahoma" w:cs="Tahoma"/>
        </w:rPr>
        <w:br w:type="page"/>
      </w:r>
    </w:p>
    <w:p w:rsidR="000C1146" w:rsidRPr="00D86E05" w:rsidRDefault="000C1146" w:rsidP="00815409">
      <w:pPr>
        <w:spacing w:before="120" w:after="120" w:line="280" w:lineRule="atLeast"/>
        <w:jc w:val="center"/>
        <w:rPr>
          <w:rFonts w:ascii="Tahoma" w:hAnsi="Tahoma" w:cs="Tahoma"/>
          <w:b/>
        </w:rPr>
      </w:pPr>
      <w:r w:rsidRPr="00D86E05">
        <w:rPr>
          <w:rFonts w:ascii="Tahoma" w:hAnsi="Tahoma" w:cs="Tahoma"/>
          <w:b/>
        </w:rPr>
        <w:lastRenderedPageBreak/>
        <w:t>ANEXO II - MINUTA DE PROPOSTA DE PREÇO</w:t>
      </w:r>
    </w:p>
    <w:p w:rsidR="00BD5BA1" w:rsidRPr="00D86E05" w:rsidRDefault="00BD5BA1" w:rsidP="00B45932">
      <w:pPr>
        <w:spacing w:before="120" w:after="120" w:line="280" w:lineRule="atLeast"/>
        <w:jc w:val="center"/>
        <w:rPr>
          <w:rFonts w:ascii="Tahoma" w:hAnsi="Tahoma" w:cs="Tahoma"/>
        </w:rPr>
      </w:pPr>
      <w:r w:rsidRPr="00D86E05">
        <w:rPr>
          <w:rFonts w:ascii="Tahoma" w:hAnsi="Tahoma" w:cs="Tahoma"/>
        </w:rPr>
        <w:t>(NA PROPOSTA FÍSICA)</w:t>
      </w:r>
    </w:p>
    <w:p w:rsidR="00BD5BA1" w:rsidRPr="00D86E05" w:rsidRDefault="00BD5BA1" w:rsidP="00B45932">
      <w:pPr>
        <w:spacing w:before="120" w:after="120" w:line="280" w:lineRule="atLeast"/>
        <w:rPr>
          <w:rFonts w:ascii="Tahoma" w:hAnsi="Tahoma" w:cs="Tahoma"/>
          <w:b/>
          <w:highlight w:val="yellow"/>
          <w:u w:val="single"/>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CF7F32"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CF7F32" w:rsidRPr="00D86E05" w:rsidRDefault="00222D48" w:rsidP="00CF7F32">
      <w:pPr>
        <w:spacing w:before="120" w:after="120" w:line="280" w:lineRule="atLeast"/>
        <w:jc w:val="both"/>
        <w:rPr>
          <w:rFonts w:ascii="Tahoma" w:hAnsi="Tahoma" w:cs="Tahoma"/>
        </w:rPr>
      </w:pPr>
      <w:r w:rsidRPr="00D86E05">
        <w:rPr>
          <w:rFonts w:ascii="Tahoma" w:hAnsi="Tahoma" w:cs="Tahoma"/>
          <w:b/>
        </w:rPr>
        <w:t xml:space="preserve">OBJETO: </w:t>
      </w:r>
      <w:r w:rsidR="00CF7F32" w:rsidRPr="00D86E05">
        <w:rPr>
          <w:rFonts w:ascii="Tahoma" w:hAnsi="Tahoma" w:cs="Tahoma"/>
        </w:rPr>
        <w:t>REGISTRO DE PREÇOS PARA EVENTUAL AQUISIÇÃO DE FÓRMULAS LÁCTEAS ESPECIAIS DESTINADAS A SECRETARIA MUNICIPAL DE SAÚDE.</w:t>
      </w:r>
    </w:p>
    <w:p w:rsidR="000407A5" w:rsidRPr="00D86E05" w:rsidRDefault="000407A5" w:rsidP="00815409">
      <w:pPr>
        <w:spacing w:before="120" w:after="120" w:line="280" w:lineRule="atLeast"/>
        <w:jc w:val="both"/>
        <w:rPr>
          <w:rFonts w:ascii="Tahoma" w:hAnsi="Tahoma" w:cs="Tahoma"/>
        </w:rPr>
      </w:pPr>
    </w:p>
    <w:tbl>
      <w:tblPr>
        <w:tblStyle w:val="Tabelacomgrade"/>
        <w:tblW w:w="9356" w:type="dxa"/>
        <w:tblInd w:w="108" w:type="dxa"/>
        <w:tblLook w:val="04A0" w:firstRow="1" w:lastRow="0" w:firstColumn="1" w:lastColumn="0" w:noHBand="0" w:noVBand="1"/>
      </w:tblPr>
      <w:tblGrid>
        <w:gridCol w:w="4747"/>
        <w:gridCol w:w="4609"/>
      </w:tblGrid>
      <w:tr w:rsidR="000C1146" w:rsidRPr="00D86E05" w:rsidTr="00BD5BA1">
        <w:tc>
          <w:tcPr>
            <w:tcW w:w="9356" w:type="dxa"/>
            <w:gridSpan w:val="2"/>
          </w:tcPr>
          <w:p w:rsidR="000C1146" w:rsidRPr="00D86E05" w:rsidRDefault="000C1146" w:rsidP="00B45932">
            <w:pPr>
              <w:spacing w:before="120" w:after="120" w:line="280" w:lineRule="atLeast"/>
              <w:rPr>
                <w:rFonts w:ascii="Tahoma" w:hAnsi="Tahoma" w:cs="Tahoma"/>
              </w:rPr>
            </w:pPr>
            <w:r w:rsidRPr="00D86E05">
              <w:rPr>
                <w:rFonts w:ascii="Tahoma" w:hAnsi="Tahoma" w:cs="Tahoma"/>
              </w:rPr>
              <w:t>RAZÃO SOCIAL DA PROPONENTE:</w:t>
            </w:r>
          </w:p>
        </w:tc>
      </w:tr>
      <w:tr w:rsidR="000C1146" w:rsidRPr="00D86E05" w:rsidTr="00BD5BA1">
        <w:tc>
          <w:tcPr>
            <w:tcW w:w="9356" w:type="dxa"/>
            <w:gridSpan w:val="2"/>
          </w:tcPr>
          <w:p w:rsidR="000C1146" w:rsidRPr="00D86E05" w:rsidRDefault="000C1146" w:rsidP="00B45932">
            <w:pPr>
              <w:spacing w:before="120" w:after="120" w:line="280" w:lineRule="atLeast"/>
              <w:rPr>
                <w:rFonts w:ascii="Tahoma" w:hAnsi="Tahoma" w:cs="Tahoma"/>
              </w:rPr>
            </w:pPr>
            <w:r w:rsidRPr="00D86E05">
              <w:rPr>
                <w:rFonts w:ascii="Tahoma" w:hAnsi="Tahoma" w:cs="Tahoma"/>
              </w:rPr>
              <w:t>ENDEREÇO:</w:t>
            </w:r>
          </w:p>
        </w:tc>
      </w:tr>
      <w:tr w:rsidR="000C1146" w:rsidRPr="00D86E05" w:rsidTr="00BD5BA1">
        <w:tc>
          <w:tcPr>
            <w:tcW w:w="4747"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CNPJ:</w:t>
            </w:r>
          </w:p>
        </w:tc>
        <w:tc>
          <w:tcPr>
            <w:tcW w:w="4609"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TELEFONE:</w:t>
            </w:r>
          </w:p>
        </w:tc>
      </w:tr>
      <w:tr w:rsidR="000C1146" w:rsidRPr="00D86E05" w:rsidTr="00BD5BA1">
        <w:tc>
          <w:tcPr>
            <w:tcW w:w="4747"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I.E.:</w:t>
            </w:r>
          </w:p>
        </w:tc>
        <w:tc>
          <w:tcPr>
            <w:tcW w:w="4609"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E-MAIL:</w:t>
            </w:r>
          </w:p>
        </w:tc>
      </w:tr>
      <w:tr w:rsidR="000C1146" w:rsidRPr="00D86E05" w:rsidTr="00BD5BA1">
        <w:tc>
          <w:tcPr>
            <w:tcW w:w="9356" w:type="dxa"/>
            <w:gridSpan w:val="2"/>
          </w:tcPr>
          <w:p w:rsidR="000C1146" w:rsidRPr="00D86E05" w:rsidRDefault="000C1146" w:rsidP="00B45932">
            <w:pPr>
              <w:spacing w:before="120" w:after="120" w:line="280" w:lineRule="atLeast"/>
              <w:rPr>
                <w:rFonts w:ascii="Tahoma" w:hAnsi="Tahoma" w:cs="Tahoma"/>
              </w:rPr>
            </w:pPr>
            <w:r w:rsidRPr="00D86E05">
              <w:rPr>
                <w:rFonts w:ascii="Tahoma" w:hAnsi="Tahoma" w:cs="Tahoma"/>
              </w:rPr>
              <w:t>DADOS BANCÁRIOS DA PROPONENTE:</w:t>
            </w:r>
          </w:p>
        </w:tc>
      </w:tr>
      <w:tr w:rsidR="000C1146" w:rsidRPr="00D86E05" w:rsidTr="00BD5BA1">
        <w:tc>
          <w:tcPr>
            <w:tcW w:w="9356" w:type="dxa"/>
            <w:gridSpan w:val="2"/>
          </w:tcPr>
          <w:p w:rsidR="000C1146" w:rsidRPr="00D86E05" w:rsidRDefault="000C1146" w:rsidP="00B45932">
            <w:pPr>
              <w:spacing w:before="120" w:after="120" w:line="280" w:lineRule="atLeast"/>
              <w:rPr>
                <w:rFonts w:ascii="Tahoma" w:hAnsi="Tahoma" w:cs="Tahoma"/>
              </w:rPr>
            </w:pPr>
            <w:r w:rsidRPr="00D86E05">
              <w:rPr>
                <w:rFonts w:ascii="Tahoma" w:hAnsi="Tahoma" w:cs="Tahoma"/>
              </w:rPr>
              <w:t xml:space="preserve">DATA: </w:t>
            </w:r>
          </w:p>
        </w:tc>
      </w:tr>
    </w:tbl>
    <w:p w:rsidR="00BD5BA1" w:rsidRPr="00D86E05" w:rsidRDefault="00BD5BA1" w:rsidP="00B45932">
      <w:pPr>
        <w:spacing w:before="120" w:after="120" w:line="280" w:lineRule="atLeast"/>
        <w:jc w:val="both"/>
        <w:rPr>
          <w:rFonts w:ascii="Tahoma" w:hAnsi="Tahoma" w:cs="Tahoma"/>
          <w:b/>
        </w:rPr>
      </w:pPr>
    </w:p>
    <w:p w:rsidR="00BD5BA1" w:rsidRPr="00D86E05" w:rsidRDefault="000C1146" w:rsidP="00B45932">
      <w:pPr>
        <w:spacing w:before="120" w:after="120" w:line="280" w:lineRule="atLeast"/>
        <w:jc w:val="both"/>
        <w:rPr>
          <w:rFonts w:ascii="Tahoma" w:hAnsi="Tahoma" w:cs="Tahoma"/>
        </w:rPr>
      </w:pPr>
      <w:r w:rsidRPr="00D86E05">
        <w:rPr>
          <w:rFonts w:ascii="Tahoma" w:hAnsi="Tahoma" w:cs="Tahoma"/>
          <w:b/>
        </w:rPr>
        <w:t xml:space="preserve">Obs.: </w:t>
      </w:r>
      <w:r w:rsidR="00BD5BA1" w:rsidRPr="00D86E05">
        <w:rPr>
          <w:rFonts w:ascii="Tahoma" w:hAnsi="Tahoma"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D86E05" w:rsidRDefault="000C1146" w:rsidP="00B45932">
      <w:pPr>
        <w:spacing w:before="120" w:after="120" w:line="280" w:lineRule="atLeast"/>
        <w:jc w:val="both"/>
        <w:rPr>
          <w:rFonts w:ascii="Tahoma" w:hAnsi="Tahoma" w:cs="Tahoma"/>
          <w:b/>
        </w:rPr>
      </w:pPr>
    </w:p>
    <w:tbl>
      <w:tblPr>
        <w:tblStyle w:val="Tabelacomgrade"/>
        <w:tblW w:w="9808" w:type="dxa"/>
        <w:tblInd w:w="108" w:type="dxa"/>
        <w:tblLayout w:type="fixed"/>
        <w:tblLook w:val="04A0" w:firstRow="1" w:lastRow="0" w:firstColumn="1" w:lastColumn="0" w:noHBand="0" w:noVBand="1"/>
      </w:tblPr>
      <w:tblGrid>
        <w:gridCol w:w="738"/>
        <w:gridCol w:w="994"/>
        <w:gridCol w:w="1132"/>
        <w:gridCol w:w="3969"/>
        <w:gridCol w:w="1039"/>
        <w:gridCol w:w="945"/>
        <w:gridCol w:w="991"/>
      </w:tblGrid>
      <w:tr w:rsidR="000C1146" w:rsidRPr="00D86E05" w:rsidTr="00CF7F32">
        <w:trPr>
          <w:trHeight w:val="20"/>
        </w:trPr>
        <w:tc>
          <w:tcPr>
            <w:tcW w:w="738"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ITEM</w:t>
            </w:r>
          </w:p>
        </w:tc>
        <w:tc>
          <w:tcPr>
            <w:tcW w:w="994"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QUANT.</w:t>
            </w:r>
          </w:p>
        </w:tc>
        <w:tc>
          <w:tcPr>
            <w:tcW w:w="1132"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UNID.</w:t>
            </w:r>
          </w:p>
        </w:tc>
        <w:tc>
          <w:tcPr>
            <w:tcW w:w="3969"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DESCRIÇÃO</w:t>
            </w:r>
          </w:p>
        </w:tc>
        <w:tc>
          <w:tcPr>
            <w:tcW w:w="1039"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MARCA</w:t>
            </w:r>
          </w:p>
        </w:tc>
        <w:tc>
          <w:tcPr>
            <w:tcW w:w="945"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R$ UNIT.</w:t>
            </w:r>
          </w:p>
        </w:tc>
        <w:tc>
          <w:tcPr>
            <w:tcW w:w="991" w:type="dxa"/>
            <w:shd w:val="clear" w:color="auto" w:fill="B6DDE8" w:themeFill="accent5" w:themeFillTint="66"/>
            <w:vAlign w:val="center"/>
          </w:tcPr>
          <w:p w:rsidR="000C1146" w:rsidRPr="00D86E05" w:rsidRDefault="000C1146" w:rsidP="00B45932">
            <w:pPr>
              <w:spacing w:before="120" w:after="120" w:line="280" w:lineRule="atLeast"/>
              <w:jc w:val="center"/>
              <w:rPr>
                <w:rFonts w:ascii="Tahoma" w:hAnsi="Tahoma" w:cs="Tahoma"/>
                <w:b/>
              </w:rPr>
            </w:pPr>
            <w:r w:rsidRPr="00D86E05">
              <w:rPr>
                <w:rFonts w:ascii="Tahoma" w:hAnsi="Tahoma" w:cs="Tahoma"/>
                <w:b/>
              </w:rPr>
              <w:t>R$ TOTAL</w:t>
            </w: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01</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225</w:t>
            </w:r>
          </w:p>
        </w:tc>
        <w:tc>
          <w:tcPr>
            <w:tcW w:w="1132" w:type="dxa"/>
            <w:vAlign w:val="center"/>
          </w:tcPr>
          <w:p w:rsidR="00CF7F32" w:rsidRPr="00D86E05" w:rsidRDefault="00CF7F32" w:rsidP="00CF7F32">
            <w:pPr>
              <w:jc w:val="center"/>
              <w:rPr>
                <w:rFonts w:ascii="Tahoma" w:eastAsia="Arial Unicode MS" w:hAnsi="Tahoma" w:cs="Tahoma"/>
                <w:b/>
                <w:color w:val="000000"/>
              </w:rPr>
            </w:pPr>
            <w:r w:rsidRPr="00D86E05">
              <w:rPr>
                <w:rFonts w:ascii="Tahoma" w:eastAsia="Arial Unicode MS" w:hAnsi="Tahoma" w:cs="Tahoma"/>
                <w:b/>
                <w:color w:val="000000"/>
              </w:rPr>
              <w:t>LATAS</w:t>
            </w:r>
          </w:p>
        </w:tc>
        <w:tc>
          <w:tcPr>
            <w:tcW w:w="3969" w:type="dxa"/>
            <w:vAlign w:val="center"/>
          </w:tcPr>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 xml:space="preserve">FÓRMULA INFANTIL À BASE DE AMINOÁCIDOS LIVRES: </w:t>
            </w:r>
            <w:r w:rsidRPr="00D86E05">
              <w:rPr>
                <w:rFonts w:ascii="Tahoma" w:eastAsia="Arial Unicode MS" w:hAnsi="Tahoma" w:cs="Tahoma"/>
                <w:color w:val="000000"/>
              </w:rPr>
              <w:t>Fórmula infantil em pó, nutricionalmente completa, à base de 100% aminoácidos livres, não alergênico, para lactente até a primeira infância. Isento de proteínas lácteas, lactose, sacarose e glúten.</w:t>
            </w:r>
          </w:p>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Embalagem Primária</w:t>
            </w:r>
            <w:r w:rsidRPr="00D86E05">
              <w:rPr>
                <w:rFonts w:ascii="Tahoma" w:eastAsia="Arial Unicode MS" w:hAnsi="Tahoma" w:cs="Tahoma"/>
                <w:color w:val="000000"/>
              </w:rPr>
              <w:t>: Lata contendo 400 (quatrocentos) gramas de peso líquido.</w:t>
            </w:r>
          </w:p>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Prazo de Validade</w:t>
            </w:r>
            <w:r w:rsidRPr="00D86E05">
              <w:rPr>
                <w:rFonts w:ascii="Tahoma" w:eastAsia="Arial Unicode MS" w:hAnsi="Tahoma" w:cs="Tahoma"/>
                <w:color w:val="000000"/>
              </w:rPr>
              <w:t>: Mínimo de 12 (DOZE) meses a contar da data de entrega no setor requisitante.</w:t>
            </w:r>
          </w:p>
          <w:p w:rsidR="00CF7F32" w:rsidRPr="00D86E05" w:rsidRDefault="00CF7F32" w:rsidP="00CF7F32">
            <w:pPr>
              <w:jc w:val="both"/>
              <w:rPr>
                <w:rFonts w:ascii="Tahoma" w:eastAsia="Arial Unicode MS" w:hAnsi="Tahoma" w:cs="Tahoma"/>
                <w:b/>
                <w:color w:val="000000"/>
              </w:rPr>
            </w:pPr>
            <w:r w:rsidRPr="00D86E05">
              <w:rPr>
                <w:rFonts w:ascii="Tahoma" w:eastAsia="Arial Unicode MS" w:hAnsi="Tahoma" w:cs="Tahoma"/>
                <w:b/>
                <w:color w:val="00000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lastRenderedPageBreak/>
              <w:t>02</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1.800</w:t>
            </w:r>
          </w:p>
        </w:tc>
        <w:tc>
          <w:tcPr>
            <w:tcW w:w="1132" w:type="dxa"/>
            <w:vAlign w:val="center"/>
          </w:tcPr>
          <w:p w:rsidR="00CF7F32" w:rsidRPr="00D86E05" w:rsidRDefault="00CF7F32" w:rsidP="00CF7F32">
            <w:pPr>
              <w:ind w:left="-138" w:right="-108"/>
              <w:jc w:val="center"/>
              <w:rPr>
                <w:rFonts w:ascii="Tahoma" w:eastAsia="Arial Unicode MS" w:hAnsi="Tahoma" w:cs="Tahoma"/>
                <w:b/>
                <w:color w:val="000000"/>
              </w:rPr>
            </w:pPr>
            <w:r w:rsidRPr="00D86E05">
              <w:rPr>
                <w:rFonts w:ascii="Tahoma" w:eastAsia="Arial Unicode MS" w:hAnsi="Tahoma" w:cs="Tahoma"/>
                <w:b/>
                <w:color w:val="000000"/>
              </w:rPr>
              <w:t>UNIDADES</w:t>
            </w:r>
          </w:p>
        </w:tc>
        <w:tc>
          <w:tcPr>
            <w:tcW w:w="3969" w:type="dxa"/>
            <w:vAlign w:val="center"/>
          </w:tcPr>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CF7F32" w:rsidRPr="00D86E05" w:rsidRDefault="00CF7F32" w:rsidP="00CF7F32">
            <w:pPr>
              <w:pStyle w:val="SemEspaamento"/>
              <w:spacing w:line="276" w:lineRule="auto"/>
              <w:jc w:val="both"/>
              <w:rPr>
                <w:rFonts w:ascii="Tahoma" w:eastAsia="Arial Unicode MS" w:hAnsi="Tahoma" w:cs="Tahoma"/>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200 ml, </w:t>
            </w:r>
            <w:r w:rsidRPr="00D86E05">
              <w:rPr>
                <w:rFonts w:ascii="Tahoma" w:hAnsi="Tahoma" w:cs="Tahoma"/>
                <w:sz w:val="20"/>
                <w:szCs w:val="20"/>
              </w:rPr>
              <w:t xml:space="preserve">de forma a manter a integridade do produto, desde o armazenamento até momento do uso. </w:t>
            </w:r>
          </w:p>
          <w:p w:rsidR="00CF7F32" w:rsidRPr="00D86E05" w:rsidRDefault="00CF7F32" w:rsidP="00CF7F32">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sz w:val="20"/>
                <w:szCs w:val="20"/>
              </w:rPr>
              <w:t>Prazo de Validade</w:t>
            </w:r>
            <w:r w:rsidRPr="00D86E05">
              <w:rPr>
                <w:rFonts w:ascii="Tahoma" w:eastAsia="Arial Unicode MS" w:hAnsi="Tahoma" w:cs="Tahoma"/>
                <w:sz w:val="20"/>
                <w:szCs w:val="20"/>
              </w:rPr>
              <w:t xml:space="preserve">: Mínimo de 12 (DOZE) meses a contar da data de entrega no setor requisitante. </w:t>
            </w:r>
            <w:r w:rsidRPr="00D86E05">
              <w:rPr>
                <w:rFonts w:ascii="Tahoma" w:eastAsia="Arial Unicode MS" w:hAnsi="Tahoma" w:cs="Tahoma"/>
                <w:b/>
                <w:sz w:val="20"/>
                <w:szCs w:val="2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03</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2.250</w:t>
            </w:r>
          </w:p>
        </w:tc>
        <w:tc>
          <w:tcPr>
            <w:tcW w:w="1132" w:type="dxa"/>
            <w:vAlign w:val="center"/>
          </w:tcPr>
          <w:p w:rsidR="00CF7F32" w:rsidRPr="00D86E05" w:rsidRDefault="00CF7F32" w:rsidP="00CF7F32">
            <w:pPr>
              <w:jc w:val="center"/>
              <w:rPr>
                <w:rFonts w:ascii="Tahoma" w:eastAsia="Arial Unicode MS" w:hAnsi="Tahoma" w:cs="Tahoma"/>
                <w:b/>
                <w:color w:val="000000"/>
              </w:rPr>
            </w:pPr>
            <w:r w:rsidRPr="00D86E05">
              <w:rPr>
                <w:rFonts w:ascii="Tahoma" w:eastAsia="Arial Unicode MS" w:hAnsi="Tahoma" w:cs="Tahoma"/>
                <w:b/>
                <w:color w:val="000000"/>
              </w:rPr>
              <w:t>LITROS</w:t>
            </w:r>
          </w:p>
        </w:tc>
        <w:tc>
          <w:tcPr>
            <w:tcW w:w="3969" w:type="dxa"/>
            <w:vAlign w:val="center"/>
          </w:tcPr>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CF7F32" w:rsidRPr="00D86E05" w:rsidRDefault="00CF7F32" w:rsidP="00CF7F32">
            <w:pPr>
              <w:pStyle w:val="SemEspaamento"/>
              <w:spacing w:line="276" w:lineRule="auto"/>
              <w:jc w:val="both"/>
              <w:rPr>
                <w:rFonts w:ascii="Tahoma" w:eastAsia="Arial Unicode MS" w:hAnsi="Tahoma" w:cs="Tahoma"/>
                <w:color w:val="000000"/>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1000 ml</w:t>
            </w:r>
            <w:r w:rsidRPr="00D86E05">
              <w:rPr>
                <w:rFonts w:ascii="Tahoma" w:hAnsi="Tahoma" w:cs="Tahoma"/>
                <w:sz w:val="20"/>
                <w:szCs w:val="20"/>
              </w:rPr>
              <w:t xml:space="preserve">, de forma a manter a integridade do produto, desde o armazenamento até momento do uso. </w:t>
            </w:r>
          </w:p>
          <w:p w:rsidR="00CF7F32" w:rsidRPr="00D86E05" w:rsidRDefault="00CF7F32" w:rsidP="00CF7F32">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color w:val="000000"/>
                <w:sz w:val="20"/>
                <w:szCs w:val="20"/>
              </w:rPr>
              <w:t>Prazo de Validade</w:t>
            </w:r>
            <w:r w:rsidRPr="00D86E05">
              <w:rPr>
                <w:rFonts w:ascii="Tahoma" w:eastAsia="Arial Unicode MS" w:hAnsi="Tahoma" w:cs="Tahoma"/>
                <w:color w:val="000000"/>
                <w:sz w:val="20"/>
                <w:szCs w:val="20"/>
              </w:rPr>
              <w:t xml:space="preserve">: Mínimo de 12 (DOZE) meses a contar da data de entrega no setor </w:t>
            </w:r>
            <w:r w:rsidRPr="00D86E05">
              <w:rPr>
                <w:rFonts w:ascii="Tahoma" w:eastAsia="Arial Unicode MS" w:hAnsi="Tahoma" w:cs="Tahoma"/>
                <w:color w:val="000000"/>
                <w:sz w:val="20"/>
                <w:szCs w:val="20"/>
              </w:rPr>
              <w:lastRenderedPageBreak/>
              <w:t xml:space="preserve">requisitante. </w:t>
            </w:r>
            <w:r w:rsidRPr="00D86E05">
              <w:rPr>
                <w:rFonts w:ascii="Tahoma" w:eastAsia="Arial Unicode MS" w:hAnsi="Tahoma" w:cs="Tahoma"/>
                <w:b/>
                <w:color w:val="000000"/>
                <w:sz w:val="20"/>
                <w:szCs w:val="2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lastRenderedPageBreak/>
              <w:t>04</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75</w:t>
            </w:r>
          </w:p>
        </w:tc>
        <w:tc>
          <w:tcPr>
            <w:tcW w:w="1132" w:type="dxa"/>
            <w:vAlign w:val="center"/>
          </w:tcPr>
          <w:p w:rsidR="00CF7F32" w:rsidRPr="00D86E05" w:rsidRDefault="00CF7F32" w:rsidP="00CF7F32">
            <w:pPr>
              <w:jc w:val="center"/>
              <w:rPr>
                <w:rFonts w:ascii="Tahoma" w:eastAsia="Arial Unicode MS" w:hAnsi="Tahoma" w:cs="Tahoma"/>
                <w:b/>
                <w:color w:val="000000"/>
              </w:rPr>
            </w:pPr>
            <w:r w:rsidRPr="00D86E05">
              <w:rPr>
                <w:rFonts w:ascii="Tahoma" w:eastAsia="Arial Unicode MS" w:hAnsi="Tahoma" w:cs="Tahoma"/>
                <w:b/>
                <w:color w:val="000000"/>
              </w:rPr>
              <w:t>LATAS</w:t>
            </w:r>
          </w:p>
        </w:tc>
        <w:tc>
          <w:tcPr>
            <w:tcW w:w="3969" w:type="dxa"/>
            <w:vAlign w:val="center"/>
          </w:tcPr>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 xml:space="preserve">FÓRMULA INFANTIL À BASE DE AMINOÁCIDOS LIVRES: </w:t>
            </w:r>
            <w:r w:rsidRPr="00D86E05">
              <w:rPr>
                <w:rFonts w:ascii="Tahoma" w:eastAsia="Arial Unicode MS" w:hAnsi="Tahoma" w:cs="Tahoma"/>
                <w:color w:val="000000"/>
              </w:rPr>
              <w:t>Fórmula infantil em pó, nutricionalmente completa, à base de 100% aminoácidos livres, não alergênico, para lactente até a primeira infância. Isento de proteínas lácteas, lactose, sacarose e glúten.</w:t>
            </w:r>
          </w:p>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Embalagem Primária</w:t>
            </w:r>
            <w:r w:rsidRPr="00D86E05">
              <w:rPr>
                <w:rFonts w:ascii="Tahoma" w:eastAsia="Arial Unicode MS" w:hAnsi="Tahoma" w:cs="Tahoma"/>
                <w:color w:val="000000"/>
              </w:rPr>
              <w:t>: Lata contendo 400 (quatrocentos) gramas de peso líquido.</w:t>
            </w:r>
          </w:p>
          <w:p w:rsidR="00CF7F32" w:rsidRPr="00D86E05" w:rsidRDefault="00CF7F32" w:rsidP="00CF7F32">
            <w:pPr>
              <w:jc w:val="both"/>
              <w:rPr>
                <w:rFonts w:ascii="Tahoma" w:eastAsia="Arial Unicode MS" w:hAnsi="Tahoma" w:cs="Tahoma"/>
                <w:color w:val="000000"/>
              </w:rPr>
            </w:pPr>
            <w:r w:rsidRPr="00D86E05">
              <w:rPr>
                <w:rFonts w:ascii="Tahoma" w:eastAsia="Arial Unicode MS" w:hAnsi="Tahoma" w:cs="Tahoma"/>
                <w:b/>
                <w:color w:val="000000"/>
              </w:rPr>
              <w:t>Prazo de Validade</w:t>
            </w:r>
            <w:r w:rsidRPr="00D86E05">
              <w:rPr>
                <w:rFonts w:ascii="Tahoma" w:eastAsia="Arial Unicode MS" w:hAnsi="Tahoma" w:cs="Tahoma"/>
                <w:color w:val="000000"/>
              </w:rPr>
              <w:t>: Mínimo de 12 (DOZE) meses a contar da data de entrega no setor requisitante.</w:t>
            </w:r>
          </w:p>
          <w:p w:rsidR="00CF7F32" w:rsidRPr="00D86E05" w:rsidRDefault="00CF7F32" w:rsidP="00CF7F32">
            <w:pPr>
              <w:jc w:val="both"/>
              <w:rPr>
                <w:rFonts w:ascii="Tahoma" w:eastAsia="Arial Unicode MS" w:hAnsi="Tahoma" w:cs="Tahoma"/>
                <w:b/>
                <w:color w:val="000000"/>
              </w:rPr>
            </w:pPr>
            <w:r w:rsidRPr="00D86E05">
              <w:rPr>
                <w:rFonts w:ascii="Tahoma" w:eastAsia="Arial Unicode MS" w:hAnsi="Tahoma" w:cs="Tahoma"/>
                <w:b/>
                <w:color w:val="00000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05</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600</w:t>
            </w:r>
          </w:p>
        </w:tc>
        <w:tc>
          <w:tcPr>
            <w:tcW w:w="1132" w:type="dxa"/>
            <w:vAlign w:val="center"/>
          </w:tcPr>
          <w:p w:rsidR="00CF7F32" w:rsidRPr="00D86E05" w:rsidRDefault="00CF7F32" w:rsidP="00CF7F32">
            <w:pPr>
              <w:ind w:left="-138" w:right="-108"/>
              <w:jc w:val="center"/>
              <w:rPr>
                <w:rFonts w:ascii="Tahoma" w:eastAsia="Arial Unicode MS" w:hAnsi="Tahoma" w:cs="Tahoma"/>
                <w:b/>
                <w:color w:val="000000"/>
              </w:rPr>
            </w:pPr>
            <w:r w:rsidRPr="00D86E05">
              <w:rPr>
                <w:rFonts w:ascii="Tahoma" w:eastAsia="Arial Unicode MS" w:hAnsi="Tahoma" w:cs="Tahoma"/>
                <w:b/>
                <w:color w:val="000000"/>
              </w:rPr>
              <w:t>UNIDADES</w:t>
            </w:r>
          </w:p>
        </w:tc>
        <w:tc>
          <w:tcPr>
            <w:tcW w:w="3969" w:type="dxa"/>
            <w:vAlign w:val="center"/>
          </w:tcPr>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sz w:val="20"/>
                <w:szCs w:val="20"/>
              </w:rPr>
              <w:t>Alimento para situações metabólicas especiais para pacientes com função renal comprometida, insuficiência renal aguda 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CF7F32" w:rsidRPr="00D86E05" w:rsidRDefault="00CF7F32" w:rsidP="00CF7F32">
            <w:pPr>
              <w:pStyle w:val="SemEspaamento"/>
              <w:spacing w:line="276" w:lineRule="auto"/>
              <w:jc w:val="both"/>
              <w:rPr>
                <w:rFonts w:ascii="Tahoma" w:eastAsia="Arial Unicode MS" w:hAnsi="Tahoma" w:cs="Tahoma"/>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200 ml, </w:t>
            </w:r>
            <w:r w:rsidRPr="00D86E05">
              <w:rPr>
                <w:rFonts w:ascii="Tahoma" w:hAnsi="Tahoma" w:cs="Tahoma"/>
                <w:sz w:val="20"/>
                <w:szCs w:val="20"/>
              </w:rPr>
              <w:t xml:space="preserve">de forma a manter a integridade do produto, desde o armazenamento até momento do uso. </w:t>
            </w:r>
          </w:p>
          <w:p w:rsidR="00CF7F32" w:rsidRPr="00D86E05" w:rsidRDefault="00CF7F32" w:rsidP="00CF7F32">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sz w:val="20"/>
                <w:szCs w:val="20"/>
              </w:rPr>
              <w:t>Prazo de Validade</w:t>
            </w:r>
            <w:r w:rsidRPr="00D86E05">
              <w:rPr>
                <w:rFonts w:ascii="Tahoma" w:eastAsia="Arial Unicode MS" w:hAnsi="Tahoma" w:cs="Tahoma"/>
                <w:sz w:val="20"/>
                <w:szCs w:val="20"/>
              </w:rPr>
              <w:t xml:space="preserve">: Mínimo de 12 (DOZE) meses a contar da data de entrega no setor requisitante. </w:t>
            </w:r>
            <w:r w:rsidRPr="00D86E05">
              <w:rPr>
                <w:rFonts w:ascii="Tahoma" w:eastAsia="Arial Unicode MS" w:hAnsi="Tahoma" w:cs="Tahoma"/>
                <w:b/>
                <w:sz w:val="20"/>
                <w:szCs w:val="2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r w:rsidR="00CF7F32" w:rsidRPr="00D86E05" w:rsidTr="00CF7F32">
        <w:trPr>
          <w:trHeight w:val="20"/>
        </w:trPr>
        <w:tc>
          <w:tcPr>
            <w:tcW w:w="738" w:type="dxa"/>
            <w:shd w:val="clear" w:color="auto" w:fill="B6DDE8" w:themeFill="accent5" w:themeFillTint="66"/>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06</w:t>
            </w:r>
          </w:p>
        </w:tc>
        <w:tc>
          <w:tcPr>
            <w:tcW w:w="994" w:type="dxa"/>
            <w:vAlign w:val="center"/>
          </w:tcPr>
          <w:p w:rsidR="00CF7F32" w:rsidRPr="00D86E05" w:rsidRDefault="00CF7F32" w:rsidP="00CF7F32">
            <w:pPr>
              <w:autoSpaceDE w:val="0"/>
              <w:autoSpaceDN w:val="0"/>
              <w:adjustRightInd w:val="0"/>
              <w:spacing w:before="120" w:after="120" w:line="280" w:lineRule="atLeast"/>
              <w:jc w:val="center"/>
              <w:rPr>
                <w:rFonts w:ascii="Tahoma" w:hAnsi="Tahoma" w:cs="Tahoma"/>
                <w:b/>
              </w:rPr>
            </w:pPr>
            <w:r w:rsidRPr="00D86E05">
              <w:rPr>
                <w:rFonts w:ascii="Tahoma" w:hAnsi="Tahoma" w:cs="Tahoma"/>
                <w:b/>
              </w:rPr>
              <w:t>750</w:t>
            </w:r>
          </w:p>
        </w:tc>
        <w:tc>
          <w:tcPr>
            <w:tcW w:w="1132" w:type="dxa"/>
            <w:vAlign w:val="center"/>
          </w:tcPr>
          <w:p w:rsidR="00CF7F32" w:rsidRPr="00D86E05" w:rsidRDefault="00CF7F32" w:rsidP="00CF7F32">
            <w:pPr>
              <w:jc w:val="center"/>
              <w:rPr>
                <w:rFonts w:ascii="Tahoma" w:eastAsia="Arial Unicode MS" w:hAnsi="Tahoma" w:cs="Tahoma"/>
                <w:b/>
                <w:color w:val="000000"/>
              </w:rPr>
            </w:pPr>
            <w:r w:rsidRPr="00D86E05">
              <w:rPr>
                <w:rFonts w:ascii="Tahoma" w:eastAsia="Arial Unicode MS" w:hAnsi="Tahoma" w:cs="Tahoma"/>
                <w:b/>
                <w:color w:val="000000"/>
              </w:rPr>
              <w:t>LITROS</w:t>
            </w:r>
          </w:p>
        </w:tc>
        <w:tc>
          <w:tcPr>
            <w:tcW w:w="3969" w:type="dxa"/>
            <w:vAlign w:val="center"/>
          </w:tcPr>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b/>
                <w:sz w:val="20"/>
                <w:szCs w:val="20"/>
              </w:rPr>
              <w:t xml:space="preserve">SUPLEMENTO NUTRICIONAL PACIENTE DIALÍTICO: </w:t>
            </w:r>
            <w:r w:rsidRPr="00D86E05">
              <w:rPr>
                <w:rFonts w:ascii="Tahoma" w:hAnsi="Tahoma" w:cs="Tahoma"/>
                <w:sz w:val="20"/>
                <w:szCs w:val="20"/>
              </w:rPr>
              <w:t>Aspecto físico líquido, tipo de uso pronto para consumo via oral, hipercalórico (2,0Kcal/ml), normoproteico (até 20%), normolipídico (até 35%).</w:t>
            </w:r>
          </w:p>
          <w:p w:rsidR="00CF7F32" w:rsidRPr="00D86E05" w:rsidRDefault="00CF7F32" w:rsidP="00CF7F32">
            <w:pPr>
              <w:pStyle w:val="SemEspaamento"/>
              <w:spacing w:line="276" w:lineRule="auto"/>
              <w:jc w:val="both"/>
              <w:rPr>
                <w:rFonts w:ascii="Tahoma" w:hAnsi="Tahoma" w:cs="Tahoma"/>
                <w:sz w:val="20"/>
                <w:szCs w:val="20"/>
              </w:rPr>
            </w:pPr>
            <w:r w:rsidRPr="00D86E05">
              <w:rPr>
                <w:rFonts w:ascii="Tahoma" w:hAnsi="Tahoma" w:cs="Tahoma"/>
                <w:sz w:val="20"/>
                <w:szCs w:val="20"/>
              </w:rPr>
              <w:t xml:space="preserve">Alimento para situações metabólicas especiais para pacientes com função renal comprometida, insuficiência renal aguda </w:t>
            </w:r>
            <w:r w:rsidRPr="00D86E05">
              <w:rPr>
                <w:rFonts w:ascii="Tahoma" w:hAnsi="Tahoma" w:cs="Tahoma"/>
                <w:sz w:val="20"/>
                <w:szCs w:val="20"/>
              </w:rPr>
              <w:lastRenderedPageBreak/>
              <w:t>ou crônica. Formulado de acordo com as condições de restrição de eletrólitos e fluídos. Baixo teor de potássio, com vitaminas e minerais, isento de fibras, lactose, sacarose e glúten, aplicação extra da necessidade de calorias e proteína, associada à restrição hídrica severa (ex.: paciente em tratamento dialítico).</w:t>
            </w:r>
          </w:p>
          <w:p w:rsidR="00CF7F32" w:rsidRPr="00D86E05" w:rsidRDefault="00CF7F32" w:rsidP="00CF7F32">
            <w:pPr>
              <w:pStyle w:val="SemEspaamento"/>
              <w:spacing w:line="276" w:lineRule="auto"/>
              <w:jc w:val="both"/>
              <w:rPr>
                <w:rFonts w:ascii="Tahoma" w:eastAsia="Arial Unicode MS" w:hAnsi="Tahoma" w:cs="Tahoma"/>
                <w:color w:val="000000"/>
                <w:sz w:val="20"/>
                <w:szCs w:val="20"/>
              </w:rPr>
            </w:pPr>
            <w:r w:rsidRPr="00D86E05">
              <w:rPr>
                <w:rFonts w:ascii="Tahoma" w:hAnsi="Tahoma" w:cs="Tahoma"/>
                <w:sz w:val="20"/>
                <w:szCs w:val="20"/>
              </w:rPr>
              <w:t>Embalagem de acordo com o fabricante, contendo</w:t>
            </w:r>
            <w:r w:rsidRPr="00D86E05">
              <w:rPr>
                <w:rFonts w:ascii="Tahoma" w:hAnsi="Tahoma" w:cs="Tahoma"/>
                <w:b/>
                <w:sz w:val="20"/>
                <w:szCs w:val="20"/>
              </w:rPr>
              <w:t xml:space="preserve"> 1000 ml</w:t>
            </w:r>
            <w:r w:rsidRPr="00D86E05">
              <w:rPr>
                <w:rFonts w:ascii="Tahoma" w:hAnsi="Tahoma" w:cs="Tahoma"/>
                <w:sz w:val="20"/>
                <w:szCs w:val="20"/>
              </w:rPr>
              <w:t xml:space="preserve">, de forma a manter a integridade do produto, desde o armazenamento até momento do uso. </w:t>
            </w:r>
          </w:p>
          <w:p w:rsidR="00CF7F32" w:rsidRPr="00D86E05" w:rsidRDefault="00CF7F32" w:rsidP="00CF7F32">
            <w:pPr>
              <w:pStyle w:val="SemEspaamento"/>
              <w:spacing w:line="276" w:lineRule="auto"/>
              <w:jc w:val="both"/>
              <w:rPr>
                <w:rFonts w:ascii="Tahoma" w:eastAsia="Arial Unicode MS" w:hAnsi="Tahoma" w:cs="Tahoma"/>
                <w:b/>
                <w:color w:val="000000"/>
                <w:sz w:val="20"/>
                <w:szCs w:val="20"/>
              </w:rPr>
            </w:pPr>
            <w:r w:rsidRPr="00D86E05">
              <w:rPr>
                <w:rFonts w:ascii="Tahoma" w:eastAsia="Arial Unicode MS" w:hAnsi="Tahoma" w:cs="Tahoma"/>
                <w:b/>
                <w:color w:val="000000"/>
                <w:sz w:val="20"/>
                <w:szCs w:val="20"/>
              </w:rPr>
              <w:t>Prazo de Validade</w:t>
            </w:r>
            <w:r w:rsidRPr="00D86E05">
              <w:rPr>
                <w:rFonts w:ascii="Tahoma" w:eastAsia="Arial Unicode MS" w:hAnsi="Tahoma" w:cs="Tahoma"/>
                <w:color w:val="000000"/>
                <w:sz w:val="20"/>
                <w:szCs w:val="20"/>
              </w:rPr>
              <w:t xml:space="preserve">: Mínimo de 12 (DOZE) meses a contar da data de entrega no setor requisitante. </w:t>
            </w:r>
            <w:r w:rsidRPr="00D86E05">
              <w:rPr>
                <w:rFonts w:ascii="Tahoma" w:eastAsia="Arial Unicode MS" w:hAnsi="Tahoma" w:cs="Tahoma"/>
                <w:b/>
                <w:color w:val="000000"/>
                <w:sz w:val="20"/>
                <w:szCs w:val="20"/>
              </w:rPr>
              <w:t>O produto deverá estar de acordo com a legislação vigente.</w:t>
            </w:r>
          </w:p>
        </w:tc>
        <w:tc>
          <w:tcPr>
            <w:tcW w:w="1039" w:type="dxa"/>
            <w:vAlign w:val="center"/>
          </w:tcPr>
          <w:p w:rsidR="00CF7F32" w:rsidRPr="00D86E05" w:rsidRDefault="00CF7F32" w:rsidP="00CF7F32">
            <w:pPr>
              <w:spacing w:before="120" w:after="120" w:line="280" w:lineRule="atLeast"/>
              <w:jc w:val="center"/>
              <w:rPr>
                <w:rFonts w:ascii="Tahoma" w:hAnsi="Tahoma" w:cs="Tahoma"/>
                <w:b/>
              </w:rPr>
            </w:pPr>
          </w:p>
        </w:tc>
        <w:tc>
          <w:tcPr>
            <w:tcW w:w="945" w:type="dxa"/>
            <w:vAlign w:val="center"/>
          </w:tcPr>
          <w:p w:rsidR="00CF7F32" w:rsidRPr="00D86E05" w:rsidRDefault="00CF7F32" w:rsidP="00CF7F32">
            <w:pPr>
              <w:spacing w:before="120" w:after="120" w:line="280" w:lineRule="atLeast"/>
              <w:jc w:val="center"/>
              <w:rPr>
                <w:rFonts w:ascii="Tahoma" w:hAnsi="Tahoma" w:cs="Tahoma"/>
                <w:b/>
              </w:rPr>
            </w:pPr>
          </w:p>
        </w:tc>
        <w:tc>
          <w:tcPr>
            <w:tcW w:w="991" w:type="dxa"/>
            <w:vAlign w:val="center"/>
          </w:tcPr>
          <w:p w:rsidR="00CF7F32" w:rsidRPr="00D86E05" w:rsidRDefault="00CF7F32" w:rsidP="00CF7F32">
            <w:pPr>
              <w:spacing w:before="120" w:after="120" w:line="280" w:lineRule="atLeast"/>
              <w:jc w:val="center"/>
              <w:rPr>
                <w:rFonts w:ascii="Tahoma" w:hAnsi="Tahoma" w:cs="Tahoma"/>
                <w:b/>
              </w:rPr>
            </w:pPr>
          </w:p>
        </w:tc>
      </w:tr>
    </w:tbl>
    <w:p w:rsidR="000C1146" w:rsidRPr="00D86E05" w:rsidRDefault="000C1146" w:rsidP="00B45932">
      <w:pPr>
        <w:spacing w:before="120" w:after="120" w:line="280" w:lineRule="atLeast"/>
        <w:jc w:val="both"/>
        <w:rPr>
          <w:rFonts w:ascii="Tahoma" w:hAnsi="Tahoma" w:cs="Tahoma"/>
          <w:b/>
          <w:color w:val="FF0000"/>
        </w:rPr>
      </w:pPr>
    </w:p>
    <w:p w:rsidR="000C1146" w:rsidRPr="00D86E05" w:rsidRDefault="000C1146" w:rsidP="00B45932">
      <w:pPr>
        <w:spacing w:before="120" w:after="120" w:line="280" w:lineRule="atLeast"/>
        <w:jc w:val="both"/>
        <w:rPr>
          <w:rFonts w:ascii="Tahoma" w:hAnsi="Tahoma" w:cs="Tahoma"/>
        </w:rPr>
      </w:pPr>
      <w:r w:rsidRPr="00D86E05">
        <w:rPr>
          <w:rFonts w:ascii="Tahoma" w:hAnsi="Tahoma" w:cs="Tahoma"/>
          <w:b/>
        </w:rPr>
        <w:t xml:space="preserve">VALOR TOTAL </w:t>
      </w:r>
      <w:r w:rsidRPr="00D86E05">
        <w:rPr>
          <w:rFonts w:ascii="Tahoma" w:hAnsi="Tahoma" w:cs="Tahoma"/>
        </w:rPr>
        <w:t>(Também por extenso): _____________________________.</w:t>
      </w:r>
    </w:p>
    <w:p w:rsidR="000C1146" w:rsidRPr="00D86E05" w:rsidRDefault="000C1146" w:rsidP="00B45932">
      <w:pPr>
        <w:pStyle w:val="Corpodetexto"/>
        <w:tabs>
          <w:tab w:val="left" w:pos="284"/>
        </w:tabs>
        <w:spacing w:before="120" w:after="120" w:line="280" w:lineRule="atLeast"/>
        <w:rPr>
          <w:rFonts w:ascii="Tahoma" w:hAnsi="Tahoma" w:cs="Tahoma"/>
          <w:bCs/>
          <w:sz w:val="20"/>
        </w:rPr>
      </w:pPr>
      <w:r w:rsidRPr="00D86E05">
        <w:rPr>
          <w:rFonts w:ascii="Tahoma" w:hAnsi="Tahoma" w:cs="Tahoma"/>
          <w:b/>
          <w:bCs/>
          <w:sz w:val="20"/>
        </w:rPr>
        <w:t xml:space="preserve">1 - </w:t>
      </w:r>
      <w:r w:rsidRPr="00D86E05">
        <w:rPr>
          <w:rFonts w:ascii="Tahoma" w:hAnsi="Tahoma" w:cs="Tahoma"/>
          <w:bCs/>
          <w:sz w:val="20"/>
        </w:rPr>
        <w:t>Validade da proposta: 90 (noventa) dias;</w:t>
      </w:r>
    </w:p>
    <w:p w:rsidR="00663670" w:rsidRPr="00D86E05" w:rsidRDefault="00663670" w:rsidP="00663670">
      <w:pPr>
        <w:autoSpaceDE w:val="0"/>
        <w:autoSpaceDN w:val="0"/>
        <w:adjustRightInd w:val="0"/>
        <w:spacing w:before="120" w:after="120" w:line="280" w:lineRule="atLeast"/>
        <w:jc w:val="both"/>
        <w:rPr>
          <w:rFonts w:ascii="Tahoma" w:hAnsi="Tahoma" w:cs="Tahoma"/>
          <w:bCs/>
        </w:rPr>
      </w:pPr>
      <w:r w:rsidRPr="00D86E05">
        <w:rPr>
          <w:rFonts w:ascii="Tahoma" w:hAnsi="Tahoma" w:cs="Tahoma"/>
          <w:b/>
          <w:bCs/>
        </w:rPr>
        <w:t xml:space="preserve">2 - </w:t>
      </w:r>
      <w:r w:rsidRPr="00D86E05">
        <w:rPr>
          <w:rFonts w:ascii="Tahoma" w:hAnsi="Tahoma" w:cs="Tahoma"/>
          <w:color w:val="000000"/>
        </w:rPr>
        <w:t xml:space="preserve">O prazo de entrega: </w:t>
      </w:r>
      <w:r w:rsidR="00CF7F32" w:rsidRPr="00D86E05">
        <w:rPr>
          <w:rFonts w:ascii="Tahoma" w:hAnsi="Tahoma" w:cs="Tahoma"/>
          <w:color w:val="000000"/>
        </w:rPr>
        <w:t>05</w:t>
      </w:r>
      <w:r w:rsidRPr="00D86E05">
        <w:rPr>
          <w:rFonts w:ascii="Tahoma" w:hAnsi="Tahoma" w:cs="Tahoma"/>
          <w:color w:val="000000"/>
        </w:rPr>
        <w:t xml:space="preserve"> (</w:t>
      </w:r>
      <w:r w:rsidR="00CF7F32" w:rsidRPr="00D86E05">
        <w:rPr>
          <w:rFonts w:ascii="Tahoma" w:hAnsi="Tahoma" w:cs="Tahoma"/>
          <w:color w:val="000000"/>
        </w:rPr>
        <w:t>cinco</w:t>
      </w:r>
      <w:r w:rsidRPr="00D86E05">
        <w:rPr>
          <w:rFonts w:ascii="Tahoma" w:hAnsi="Tahoma" w:cs="Tahoma"/>
          <w:color w:val="000000"/>
        </w:rPr>
        <w:t>) dias úteis, após o pedido e recebimento da Autorização de Fornecimento (AF);</w:t>
      </w:r>
    </w:p>
    <w:p w:rsidR="000407A5" w:rsidRPr="00D86E05" w:rsidRDefault="00663670" w:rsidP="000407A5">
      <w:pPr>
        <w:autoSpaceDE w:val="0"/>
        <w:autoSpaceDN w:val="0"/>
        <w:adjustRightInd w:val="0"/>
        <w:spacing w:before="120" w:after="120" w:line="280" w:lineRule="atLeast"/>
        <w:jc w:val="both"/>
        <w:rPr>
          <w:rFonts w:ascii="Tahoma" w:hAnsi="Tahoma" w:cs="Tahoma"/>
          <w:bCs/>
        </w:rPr>
      </w:pPr>
      <w:r w:rsidRPr="00D86E05">
        <w:rPr>
          <w:rFonts w:ascii="Tahoma" w:hAnsi="Tahoma" w:cs="Tahoma"/>
          <w:b/>
          <w:bCs/>
        </w:rPr>
        <w:t xml:space="preserve">3 </w:t>
      </w:r>
      <w:r w:rsidR="000407A5" w:rsidRPr="00D86E05">
        <w:rPr>
          <w:rFonts w:ascii="Tahoma" w:hAnsi="Tahoma" w:cs="Tahoma"/>
          <w:b/>
          <w:bCs/>
        </w:rPr>
        <w:t xml:space="preserve">– </w:t>
      </w:r>
      <w:r w:rsidR="000407A5" w:rsidRPr="00D86E05">
        <w:rPr>
          <w:rFonts w:ascii="Tahoma" w:hAnsi="Tahoma" w:cs="Tahoma"/>
          <w:color w:val="000000"/>
        </w:rPr>
        <w:t xml:space="preserve">Local de Entrega: </w:t>
      </w:r>
      <w:r w:rsidR="000407A5" w:rsidRPr="00D86E05">
        <w:rPr>
          <w:rFonts w:ascii="Tahoma" w:hAnsi="Tahoma" w:cs="Tahoma"/>
          <w:bCs/>
        </w:rPr>
        <w:t>Os materiais deverão ser entregues n</w:t>
      </w:r>
      <w:r w:rsidR="00CF7F32" w:rsidRPr="00D86E05">
        <w:rPr>
          <w:rFonts w:ascii="Tahoma" w:hAnsi="Tahoma" w:cs="Tahoma"/>
          <w:bCs/>
        </w:rPr>
        <w:t>o</w:t>
      </w:r>
      <w:r w:rsidR="000407A5" w:rsidRPr="00D86E05">
        <w:rPr>
          <w:rFonts w:ascii="Tahoma" w:hAnsi="Tahoma" w:cs="Tahoma"/>
          <w:bCs/>
        </w:rPr>
        <w:t xml:space="preserve"> </w:t>
      </w:r>
      <w:r w:rsidR="00CF7F32" w:rsidRPr="00D86E05">
        <w:rPr>
          <w:rFonts w:ascii="Tahoma" w:eastAsiaTheme="minorHAnsi" w:hAnsi="Tahoma" w:cs="Tahoma"/>
          <w:color w:val="000000"/>
        </w:rPr>
        <w:t>Almoxarifado de Medicamentos da Secretaria de Saúde, situado à Rua Alzira Ferreira Campos, 480 – Jardim Fernão Dias – Mairiporã/SP.</w:t>
      </w:r>
    </w:p>
    <w:p w:rsidR="00663670" w:rsidRPr="00D86E05" w:rsidRDefault="00663670" w:rsidP="00663670">
      <w:pPr>
        <w:autoSpaceDE w:val="0"/>
        <w:autoSpaceDN w:val="0"/>
        <w:adjustRightInd w:val="0"/>
        <w:spacing w:before="120" w:after="120" w:line="280" w:lineRule="atLeast"/>
        <w:jc w:val="both"/>
        <w:rPr>
          <w:rFonts w:ascii="Tahoma" w:hAnsi="Tahoma" w:cs="Tahoma"/>
          <w:lang w:eastAsia="zh-CN"/>
        </w:rPr>
      </w:pPr>
      <w:r w:rsidRPr="00D86E05">
        <w:rPr>
          <w:rFonts w:ascii="Tahoma" w:hAnsi="Tahoma" w:cs="Tahoma"/>
          <w:b/>
          <w:bCs/>
        </w:rPr>
        <w:t xml:space="preserve"> 4 – </w:t>
      </w:r>
      <w:r w:rsidRPr="00D86E05">
        <w:rPr>
          <w:rFonts w:ascii="Tahoma" w:hAnsi="Tahoma" w:cs="Tahoma"/>
        </w:rPr>
        <w:t>Declaramos que, caso a entrega do produto não seja feita de acordo com a amostra apresentada, a remessa será devolvida pela Contratante, cabendo à Contratada a reposição do objeto no prazo de 05 (cinco) dias úteis;</w:t>
      </w:r>
    </w:p>
    <w:p w:rsidR="000C1146" w:rsidRPr="00D86E05" w:rsidRDefault="000C1146" w:rsidP="00B45932">
      <w:pPr>
        <w:pStyle w:val="Corpodetexto"/>
        <w:tabs>
          <w:tab w:val="left" w:pos="284"/>
        </w:tabs>
        <w:spacing w:before="120" w:after="120" w:line="280" w:lineRule="atLeast"/>
        <w:rPr>
          <w:rFonts w:ascii="Tahoma" w:hAnsi="Tahoma" w:cs="Tahoma"/>
          <w:bCs/>
          <w:sz w:val="20"/>
        </w:rPr>
      </w:pPr>
      <w:r w:rsidRPr="00D86E05">
        <w:rPr>
          <w:rFonts w:ascii="Tahoma" w:hAnsi="Tahoma" w:cs="Tahoma"/>
          <w:b/>
          <w:sz w:val="20"/>
        </w:rPr>
        <w:t xml:space="preserve">5 - </w:t>
      </w:r>
      <w:r w:rsidRPr="00D86E05">
        <w:rPr>
          <w:rFonts w:ascii="Tahoma" w:hAnsi="Tahoma" w:cs="Tahoma"/>
          <w:sz w:val="20"/>
        </w:rPr>
        <w:t>Declaramos que o objeto ofertado atende todas as especificações exigidas no Anexo I (Termo de Referência);</w:t>
      </w:r>
    </w:p>
    <w:p w:rsidR="00BD5BA1" w:rsidRPr="00D86E05" w:rsidRDefault="000C1146" w:rsidP="00B45932">
      <w:pPr>
        <w:pStyle w:val="Corpodetexto"/>
        <w:tabs>
          <w:tab w:val="left" w:pos="284"/>
        </w:tabs>
        <w:spacing w:before="120" w:after="120" w:line="280" w:lineRule="atLeast"/>
        <w:rPr>
          <w:rFonts w:ascii="Tahoma" w:eastAsia="MS Mincho" w:hAnsi="Tahoma" w:cs="Tahoma"/>
          <w:sz w:val="20"/>
          <w:lang w:eastAsia="ja-JP"/>
        </w:rPr>
      </w:pPr>
      <w:r w:rsidRPr="00D86E05">
        <w:rPr>
          <w:rFonts w:ascii="Tahoma" w:hAnsi="Tahoma" w:cs="Tahoma"/>
          <w:b/>
          <w:sz w:val="20"/>
        </w:rPr>
        <w:t xml:space="preserve">6 - </w:t>
      </w:r>
      <w:r w:rsidRPr="00D86E05">
        <w:rPr>
          <w:rFonts w:ascii="Tahoma" w:eastAsia="MS Mincho" w:hAnsi="Tahoma" w:cs="Tahoma"/>
          <w:sz w:val="20"/>
          <w:lang w:eastAsia="ja-JP"/>
        </w:rPr>
        <w:t>Declaramos que o preço apresentado contempla todos os custos diretos e indiretos referentes ao objeto licitado;</w:t>
      </w:r>
    </w:p>
    <w:p w:rsidR="00BD5BA1" w:rsidRPr="00D86E05" w:rsidRDefault="00BD5BA1" w:rsidP="00B45932">
      <w:pPr>
        <w:pStyle w:val="Corpodetexto"/>
        <w:tabs>
          <w:tab w:val="left" w:pos="284"/>
        </w:tabs>
        <w:spacing w:before="120" w:after="120" w:line="280" w:lineRule="atLeast"/>
        <w:rPr>
          <w:rFonts w:ascii="Tahoma" w:eastAsia="MS Mincho" w:hAnsi="Tahoma" w:cs="Tahoma"/>
          <w:sz w:val="20"/>
          <w:lang w:eastAsia="ja-JP"/>
        </w:rPr>
      </w:pPr>
      <w:r w:rsidRPr="00D86E05">
        <w:rPr>
          <w:rFonts w:ascii="Tahoma" w:hAnsi="Tahoma" w:cs="Tahoma"/>
          <w:b/>
          <w:sz w:val="20"/>
        </w:rPr>
        <w:t xml:space="preserve">7 - </w:t>
      </w:r>
      <w:r w:rsidRPr="00D86E05">
        <w:rPr>
          <w:rFonts w:ascii="Tahoma" w:eastAsia="MS Mincho" w:hAnsi="Tahoma" w:cs="Tahoma"/>
          <w:sz w:val="20"/>
          <w:lang w:eastAsia="ja-JP"/>
        </w:rPr>
        <w:t xml:space="preserve">Declaramos que, sob pena das sanções constantes no item 10 e </w:t>
      </w:r>
      <w:r w:rsidR="003F556F" w:rsidRPr="00D86E05">
        <w:rPr>
          <w:rFonts w:ascii="Tahoma" w:eastAsia="MS Mincho" w:hAnsi="Tahoma" w:cs="Tahoma"/>
          <w:sz w:val="20"/>
          <w:lang w:eastAsia="ja-JP"/>
        </w:rPr>
        <w:t>subsequentes</w:t>
      </w:r>
      <w:r w:rsidRPr="00D86E05">
        <w:rPr>
          <w:rFonts w:ascii="Tahoma" w:eastAsia="MS Mincho" w:hAnsi="Tahoma" w:cs="Tahoma"/>
          <w:sz w:val="20"/>
          <w:lang w:eastAsia="ja-JP"/>
        </w:rPr>
        <w:t xml:space="preserve"> do edital, que preenchemos os requisitos de habilitação e procederei pelo envio da documentação física de habilitação e proposta comercial, </w:t>
      </w:r>
      <w:r w:rsidR="00E43645" w:rsidRPr="00D86E05">
        <w:rPr>
          <w:rFonts w:ascii="Tahoma" w:hAnsi="Tahoma" w:cs="Tahoma"/>
          <w:sz w:val="20"/>
        </w:rPr>
        <w:t>incluindo um catálogo do produto ofertado</w:t>
      </w:r>
      <w:r w:rsidR="00E43645" w:rsidRPr="00D86E05">
        <w:rPr>
          <w:rFonts w:ascii="Tahoma" w:eastAsia="MS Mincho" w:hAnsi="Tahoma" w:cs="Tahoma"/>
          <w:sz w:val="20"/>
          <w:lang w:eastAsia="ja-JP"/>
        </w:rPr>
        <w:t xml:space="preserve">, </w:t>
      </w:r>
      <w:r w:rsidRPr="00D86E05">
        <w:rPr>
          <w:rFonts w:ascii="Tahoma" w:eastAsia="MS Mincho" w:hAnsi="Tahoma" w:cs="Tahoma"/>
          <w:sz w:val="20"/>
          <w:lang w:eastAsia="ja-JP"/>
        </w:rPr>
        <w:t>dentro do prazo de 03 (três) dias úteis, conforme edital;</w:t>
      </w:r>
    </w:p>
    <w:p w:rsidR="000C1146" w:rsidRPr="00D86E05" w:rsidRDefault="00663670" w:rsidP="00B45932">
      <w:pPr>
        <w:pStyle w:val="Corpodetexto"/>
        <w:tabs>
          <w:tab w:val="left" w:pos="284"/>
        </w:tabs>
        <w:spacing w:before="120" w:after="120" w:line="280" w:lineRule="atLeast"/>
        <w:rPr>
          <w:rFonts w:ascii="Tahoma" w:hAnsi="Tahoma" w:cs="Tahoma"/>
          <w:sz w:val="20"/>
        </w:rPr>
      </w:pPr>
      <w:r w:rsidRPr="00D86E05">
        <w:rPr>
          <w:rFonts w:ascii="Tahoma" w:eastAsia="MS Mincho" w:hAnsi="Tahoma" w:cs="Tahoma"/>
          <w:b/>
          <w:sz w:val="20"/>
          <w:lang w:eastAsia="ja-JP"/>
        </w:rPr>
        <w:t>8</w:t>
      </w:r>
      <w:r w:rsidR="000C1146" w:rsidRPr="00D86E05">
        <w:rPr>
          <w:rFonts w:ascii="Tahoma" w:eastAsia="MS Mincho" w:hAnsi="Tahoma" w:cs="Tahoma"/>
          <w:b/>
          <w:sz w:val="20"/>
          <w:lang w:eastAsia="ja-JP"/>
        </w:rPr>
        <w:t xml:space="preserve"> - </w:t>
      </w:r>
      <w:r w:rsidR="000C1146" w:rsidRPr="00D86E05">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D86E05">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NOME DO REPRESENTANTE:</w:t>
            </w:r>
          </w:p>
        </w:tc>
      </w:tr>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RG:</w:t>
            </w:r>
          </w:p>
        </w:tc>
      </w:tr>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lastRenderedPageBreak/>
              <w:t>CPF:</w:t>
            </w:r>
          </w:p>
        </w:tc>
      </w:tr>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E-MAIL PESSOAL:</w:t>
            </w:r>
          </w:p>
        </w:tc>
      </w:tr>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CARGO:</w:t>
            </w:r>
          </w:p>
        </w:tc>
      </w:tr>
      <w:tr w:rsidR="000C1146" w:rsidRPr="00D86E05" w:rsidTr="00BD5BA1">
        <w:tc>
          <w:tcPr>
            <w:tcW w:w="9356" w:type="dxa"/>
          </w:tcPr>
          <w:p w:rsidR="000C1146" w:rsidRPr="00D86E05" w:rsidRDefault="000C1146" w:rsidP="00B45932">
            <w:pPr>
              <w:spacing w:before="120" w:after="120" w:line="280" w:lineRule="atLeast"/>
              <w:rPr>
                <w:rFonts w:ascii="Tahoma" w:hAnsi="Tahoma" w:cs="Tahoma"/>
              </w:rPr>
            </w:pPr>
            <w:r w:rsidRPr="00D86E05">
              <w:rPr>
                <w:rFonts w:ascii="Tahoma" w:hAnsi="Tahoma" w:cs="Tahoma"/>
              </w:rPr>
              <w:t>ASSINATURA DO REPRESENTANTE:</w:t>
            </w:r>
          </w:p>
        </w:tc>
      </w:tr>
    </w:tbl>
    <w:p w:rsidR="00AF6C1A" w:rsidRPr="00D86E05" w:rsidRDefault="00AF6C1A" w:rsidP="00B45932">
      <w:pPr>
        <w:spacing w:before="120" w:after="120" w:line="280" w:lineRule="atLeast"/>
        <w:jc w:val="center"/>
        <w:rPr>
          <w:rFonts w:ascii="Tahoma" w:hAnsi="Tahoma" w:cs="Tahoma"/>
          <w:b/>
        </w:rPr>
      </w:pPr>
    </w:p>
    <w:p w:rsidR="00AF6C1A" w:rsidRPr="00D86E05" w:rsidRDefault="00AF6C1A">
      <w:pPr>
        <w:spacing w:after="200" w:line="276" w:lineRule="auto"/>
        <w:rPr>
          <w:rFonts w:ascii="Tahoma" w:hAnsi="Tahoma" w:cs="Tahoma"/>
          <w:b/>
        </w:rPr>
      </w:pPr>
      <w:r w:rsidRPr="00D86E05">
        <w:rPr>
          <w:rFonts w:ascii="Tahoma" w:hAnsi="Tahoma" w:cs="Tahoma"/>
          <w:b/>
        </w:rPr>
        <w:br w:type="page"/>
      </w:r>
    </w:p>
    <w:p w:rsidR="00BD5BA1" w:rsidRPr="00D86E05" w:rsidRDefault="00BD5BA1" w:rsidP="00B45932">
      <w:pPr>
        <w:spacing w:before="120" w:after="120" w:line="280" w:lineRule="atLeast"/>
        <w:jc w:val="center"/>
        <w:rPr>
          <w:rFonts w:ascii="Tahoma" w:hAnsi="Tahoma" w:cs="Tahoma"/>
          <w:b/>
        </w:rPr>
      </w:pPr>
      <w:r w:rsidRPr="00D86E05">
        <w:rPr>
          <w:rFonts w:ascii="Tahoma" w:hAnsi="Tahoma" w:cs="Tahoma"/>
          <w:b/>
        </w:rPr>
        <w:lastRenderedPageBreak/>
        <w:t>ANEXO III - MINUTA DE HABILITAÇÃO PRÉVIA E DE NÃO OCORRÊNCIA DE FATOS IMPEDITIVOS</w:t>
      </w:r>
    </w:p>
    <w:p w:rsidR="00BD5BA1" w:rsidRPr="00D86E05" w:rsidRDefault="00BD5BA1" w:rsidP="00B45932">
      <w:pPr>
        <w:spacing w:before="120" w:after="120" w:line="280" w:lineRule="atLeast"/>
        <w:jc w:val="both"/>
        <w:rPr>
          <w:rFonts w:ascii="Tahoma" w:hAnsi="Tahoma" w:cs="Tahoma"/>
          <w:b/>
          <w:highlight w:val="yellow"/>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CF7F32"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CF7F32" w:rsidRPr="00D86E05" w:rsidRDefault="00222D48" w:rsidP="00CF7F32">
      <w:pPr>
        <w:spacing w:before="120" w:after="120" w:line="280" w:lineRule="atLeast"/>
        <w:jc w:val="both"/>
        <w:rPr>
          <w:rFonts w:ascii="Tahoma" w:hAnsi="Tahoma" w:cs="Tahoma"/>
        </w:rPr>
      </w:pPr>
      <w:r w:rsidRPr="00D86E05">
        <w:rPr>
          <w:rFonts w:ascii="Tahoma" w:hAnsi="Tahoma" w:cs="Tahoma"/>
          <w:b/>
        </w:rPr>
        <w:t xml:space="preserve">OBJETO: </w:t>
      </w:r>
      <w:r w:rsidR="00CF7F32" w:rsidRPr="00D86E05">
        <w:rPr>
          <w:rFonts w:ascii="Tahoma" w:hAnsi="Tahoma" w:cs="Tahoma"/>
        </w:rPr>
        <w:t>REGISTRO DE PREÇOS PARA EVENTUAL AQUISIÇÃO DE FÓRMULAS LÁCTEAS ESPECIAIS DESTINADAS A SECRETARIA MUNICIPAL DE SAÚDE.</w:t>
      </w:r>
    </w:p>
    <w:p w:rsidR="00BD5BA1" w:rsidRPr="00D86E05" w:rsidRDefault="00BD5BA1" w:rsidP="000407A5">
      <w:pPr>
        <w:spacing w:before="120" w:after="120" w:line="280" w:lineRule="atLeast"/>
        <w:jc w:val="both"/>
        <w:rPr>
          <w:rFonts w:ascii="Tahoma" w:hAnsi="Tahoma" w:cs="Tahoma"/>
          <w:b/>
        </w:rPr>
      </w:pPr>
    </w:p>
    <w:p w:rsidR="00BD5BA1" w:rsidRPr="00D86E05" w:rsidRDefault="00BD5BA1" w:rsidP="00B45932">
      <w:pPr>
        <w:pStyle w:val="Recuodecorpodetexto"/>
        <w:tabs>
          <w:tab w:val="left" w:pos="0"/>
        </w:tabs>
        <w:spacing w:before="120" w:line="280" w:lineRule="atLeast"/>
        <w:ind w:left="0"/>
        <w:jc w:val="both"/>
        <w:rPr>
          <w:rFonts w:ascii="Tahoma" w:hAnsi="Tahoma" w:cs="Tahoma"/>
          <w:spacing w:val="-2"/>
        </w:rPr>
      </w:pPr>
      <w:r w:rsidRPr="00D86E05">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86E05">
        <w:rPr>
          <w:rFonts w:ascii="Tahoma" w:hAnsi="Tahoma" w:cs="Tahoma"/>
        </w:rPr>
        <w:t>inexiste fato impeditivo para sua habilitação no Processo Licitatório em epigrafe e que está ciente da obrigatoriedade em declarar ocorrências posteriores</w:t>
      </w:r>
      <w:r w:rsidRPr="00D86E05">
        <w:rPr>
          <w:rFonts w:ascii="Tahoma" w:hAnsi="Tahoma" w:cs="Tahoma"/>
          <w:spacing w:val="-2"/>
        </w:rPr>
        <w:t>.</w:t>
      </w:r>
    </w:p>
    <w:p w:rsidR="00BD5BA1" w:rsidRPr="00D86E05" w:rsidRDefault="00BD5BA1" w:rsidP="00B45932">
      <w:pPr>
        <w:pStyle w:val="Recuodecorpodetexto"/>
        <w:tabs>
          <w:tab w:val="left" w:pos="0"/>
        </w:tabs>
        <w:spacing w:before="120" w:line="280" w:lineRule="atLeast"/>
        <w:ind w:left="0"/>
        <w:jc w:val="both"/>
        <w:rPr>
          <w:rFonts w:ascii="Tahoma" w:hAnsi="Tahoma" w:cs="Tahoma"/>
          <w:spacing w:val="-2"/>
        </w:rPr>
      </w:pPr>
      <w:r w:rsidRPr="00D86E05">
        <w:rPr>
          <w:rFonts w:ascii="Tahoma" w:hAnsi="Tahoma" w:cs="Tahoma"/>
          <w:spacing w:val="-2"/>
        </w:rPr>
        <w:tab/>
        <w:t>Sendo expressão da verdade, subscrevo-me.</w:t>
      </w:r>
    </w:p>
    <w:p w:rsidR="00BD5BA1" w:rsidRPr="00D86E05" w:rsidRDefault="00BD5BA1" w:rsidP="00B45932">
      <w:pPr>
        <w:autoSpaceDE w:val="0"/>
        <w:autoSpaceDN w:val="0"/>
        <w:adjustRightInd w:val="0"/>
        <w:spacing w:before="120" w:after="120" w:line="280" w:lineRule="atLeast"/>
        <w:ind w:firstLine="900"/>
        <w:jc w:val="right"/>
        <w:rPr>
          <w:rFonts w:ascii="Tahoma" w:hAnsi="Tahoma" w:cs="Tahoma"/>
        </w:rPr>
      </w:pPr>
      <w:r w:rsidRPr="00D86E05">
        <w:rPr>
          <w:rFonts w:ascii="Tahoma" w:hAnsi="Tahoma" w:cs="Tahoma"/>
        </w:rPr>
        <w:t>Local e data.</w:t>
      </w:r>
    </w:p>
    <w:p w:rsidR="00BD5BA1" w:rsidRPr="00D86E05"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D86E05"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D86E05" w:rsidRDefault="00BD5BA1" w:rsidP="00B45932">
      <w:pPr>
        <w:autoSpaceDE w:val="0"/>
        <w:autoSpaceDN w:val="0"/>
        <w:adjustRightInd w:val="0"/>
        <w:spacing w:before="120" w:after="120" w:line="280" w:lineRule="atLeast"/>
        <w:jc w:val="center"/>
        <w:rPr>
          <w:rFonts w:ascii="Tahoma" w:hAnsi="Tahoma" w:cs="Tahoma"/>
        </w:rPr>
      </w:pPr>
    </w:p>
    <w:p w:rsidR="00BD5BA1" w:rsidRPr="00D86E05" w:rsidRDefault="00BD5BA1"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________________________________________</w:t>
      </w:r>
    </w:p>
    <w:p w:rsidR="00BD5BA1" w:rsidRPr="00D86E05" w:rsidRDefault="00BD5BA1"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Assinatura (representante legal)</w:t>
      </w:r>
    </w:p>
    <w:p w:rsidR="00AF6C1A" w:rsidRPr="00D86E05" w:rsidRDefault="00BD5BA1" w:rsidP="00AF6C1A">
      <w:pPr>
        <w:autoSpaceDE w:val="0"/>
        <w:autoSpaceDN w:val="0"/>
        <w:adjustRightInd w:val="0"/>
        <w:spacing w:before="120" w:after="120" w:line="280" w:lineRule="atLeast"/>
        <w:jc w:val="center"/>
        <w:rPr>
          <w:rFonts w:ascii="Tahoma" w:hAnsi="Tahoma" w:cs="Tahoma"/>
        </w:rPr>
      </w:pPr>
      <w:r w:rsidRPr="00D86E05">
        <w:rPr>
          <w:rFonts w:ascii="Tahoma" w:hAnsi="Tahoma" w:cs="Tahoma"/>
        </w:rPr>
        <w:t>Nome do Licitante</w:t>
      </w:r>
    </w:p>
    <w:p w:rsidR="00AF6C1A" w:rsidRPr="00D86E05" w:rsidRDefault="00AF6C1A">
      <w:pPr>
        <w:spacing w:after="200" w:line="276" w:lineRule="auto"/>
        <w:rPr>
          <w:rFonts w:ascii="Tahoma" w:hAnsi="Tahoma" w:cs="Tahoma"/>
          <w:b/>
        </w:rPr>
      </w:pPr>
      <w:r w:rsidRPr="00D86E05">
        <w:rPr>
          <w:rFonts w:ascii="Tahoma" w:hAnsi="Tahoma" w:cs="Tahoma"/>
          <w:b/>
        </w:rPr>
        <w:br w:type="page"/>
      </w:r>
    </w:p>
    <w:p w:rsidR="00BD5BA1" w:rsidRPr="00D86E05" w:rsidRDefault="00AF6C1A" w:rsidP="00AF6C1A">
      <w:pPr>
        <w:autoSpaceDE w:val="0"/>
        <w:autoSpaceDN w:val="0"/>
        <w:adjustRightInd w:val="0"/>
        <w:spacing w:before="120" w:after="120" w:line="280" w:lineRule="atLeast"/>
        <w:jc w:val="center"/>
        <w:rPr>
          <w:rFonts w:ascii="Tahoma" w:hAnsi="Tahoma" w:cs="Tahoma"/>
          <w:b/>
        </w:rPr>
      </w:pPr>
      <w:r w:rsidRPr="00D86E05">
        <w:rPr>
          <w:rFonts w:ascii="Tahoma" w:hAnsi="Tahoma" w:cs="Tahoma"/>
          <w:b/>
        </w:rPr>
        <w:lastRenderedPageBreak/>
        <w:t xml:space="preserve">ANEXO IV - DECLARAÇÃO DE MICROEMPREENDEDOR INDIVIDUAL, MICROEMPRESA, </w:t>
      </w:r>
      <w:r w:rsidR="00BD5BA1" w:rsidRPr="00D86E05">
        <w:rPr>
          <w:rFonts w:ascii="Tahoma" w:hAnsi="Tahoma" w:cs="Tahoma"/>
          <w:b/>
        </w:rPr>
        <w:t>EMPRESA DE PEQUENO PORTE OU COOPERATIVA (de Consumo)</w:t>
      </w:r>
    </w:p>
    <w:p w:rsidR="00BD5BA1" w:rsidRPr="00D86E05" w:rsidRDefault="00BD5BA1" w:rsidP="00B45932">
      <w:pPr>
        <w:spacing w:before="120" w:after="120" w:line="280" w:lineRule="atLeast"/>
        <w:jc w:val="center"/>
        <w:rPr>
          <w:rFonts w:ascii="Tahoma" w:hAnsi="Tahoma" w:cs="Tahoma"/>
          <w:b/>
          <w:u w:val="single"/>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CF7F32" w:rsidRPr="00D86E05" w:rsidRDefault="00222D48" w:rsidP="00CF7F32">
      <w:pPr>
        <w:spacing w:before="120" w:after="120" w:line="280" w:lineRule="atLeast"/>
        <w:jc w:val="both"/>
        <w:rPr>
          <w:rFonts w:ascii="Tahoma" w:hAnsi="Tahoma" w:cs="Tahoma"/>
        </w:rPr>
      </w:pPr>
      <w:r w:rsidRPr="00D86E05">
        <w:rPr>
          <w:rFonts w:ascii="Tahoma" w:hAnsi="Tahoma" w:cs="Tahoma"/>
          <w:b/>
        </w:rPr>
        <w:t xml:space="preserve">OBJETO: </w:t>
      </w:r>
      <w:r w:rsidR="00CF7F32" w:rsidRPr="00D86E05">
        <w:rPr>
          <w:rFonts w:ascii="Tahoma" w:hAnsi="Tahoma" w:cs="Tahoma"/>
        </w:rPr>
        <w:t>REGISTRO DE PREÇOS PARA EVENTUAL AQUISIÇÃO DE FÓRMULAS LÁCTEAS ESPECIAIS DESTINADAS A SECRETARIA MUNICIPAL DE SAÚDE.</w:t>
      </w:r>
    </w:p>
    <w:p w:rsidR="00222D48" w:rsidRPr="00D86E05" w:rsidRDefault="00222D48" w:rsidP="00222D48">
      <w:pPr>
        <w:spacing w:before="120" w:after="120" w:line="280" w:lineRule="atLeast"/>
        <w:jc w:val="both"/>
        <w:rPr>
          <w:rFonts w:ascii="Tahoma" w:hAnsi="Tahoma" w:cs="Tahoma"/>
          <w:b/>
        </w:rPr>
      </w:pPr>
    </w:p>
    <w:p w:rsidR="00BD5BA1" w:rsidRPr="00D86E05" w:rsidRDefault="00BD5BA1" w:rsidP="00B45932">
      <w:pPr>
        <w:spacing w:before="120" w:after="120" w:line="280" w:lineRule="atLeast"/>
        <w:rPr>
          <w:rFonts w:ascii="Tahoma" w:hAnsi="Tahoma" w:cs="Tahoma"/>
          <w:b/>
          <w:u w:val="single"/>
        </w:rPr>
      </w:pPr>
    </w:p>
    <w:p w:rsidR="00BD5BA1" w:rsidRPr="00D86E05" w:rsidRDefault="00BD5BA1" w:rsidP="00B45932">
      <w:pPr>
        <w:spacing w:before="120" w:after="120" w:line="280" w:lineRule="atLeast"/>
        <w:ind w:firstLine="567"/>
        <w:jc w:val="both"/>
        <w:rPr>
          <w:rFonts w:ascii="Tahoma" w:hAnsi="Tahoma" w:cs="Tahoma"/>
        </w:rPr>
      </w:pPr>
      <w:r w:rsidRPr="00D86E05">
        <w:rPr>
          <w:rFonts w:ascii="Tahoma" w:hAnsi="Tahoma"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D86E05" w:rsidRDefault="00BD5BA1" w:rsidP="00B45932">
      <w:pPr>
        <w:spacing w:before="120" w:after="120" w:line="280" w:lineRule="atLeast"/>
        <w:jc w:val="center"/>
        <w:rPr>
          <w:rFonts w:ascii="Tahoma" w:hAnsi="Tahoma" w:cs="Tahoma"/>
          <w:b/>
          <w:u w:val="single"/>
        </w:rPr>
      </w:pPr>
    </w:p>
    <w:p w:rsidR="005163D6" w:rsidRPr="00D86E05" w:rsidRDefault="005163D6" w:rsidP="00B45932">
      <w:pPr>
        <w:autoSpaceDE w:val="0"/>
        <w:autoSpaceDN w:val="0"/>
        <w:adjustRightInd w:val="0"/>
        <w:spacing w:before="120" w:after="120" w:line="280" w:lineRule="atLeast"/>
        <w:ind w:firstLine="900"/>
        <w:jc w:val="right"/>
        <w:rPr>
          <w:rFonts w:ascii="Tahoma" w:hAnsi="Tahoma" w:cs="Tahoma"/>
        </w:rPr>
      </w:pPr>
      <w:r w:rsidRPr="00D86E05">
        <w:rPr>
          <w:rFonts w:ascii="Tahoma" w:hAnsi="Tahoma" w:cs="Tahoma"/>
        </w:rPr>
        <w:t>Local e data.</w:t>
      </w:r>
    </w:p>
    <w:p w:rsidR="005163D6" w:rsidRPr="00D86E05" w:rsidRDefault="005163D6" w:rsidP="00B45932">
      <w:pPr>
        <w:autoSpaceDE w:val="0"/>
        <w:autoSpaceDN w:val="0"/>
        <w:adjustRightInd w:val="0"/>
        <w:spacing w:before="120" w:after="120" w:line="280" w:lineRule="atLeast"/>
        <w:ind w:firstLine="900"/>
        <w:jc w:val="both"/>
        <w:rPr>
          <w:rFonts w:ascii="Tahoma" w:hAnsi="Tahoma" w:cs="Tahoma"/>
        </w:rPr>
      </w:pPr>
    </w:p>
    <w:p w:rsidR="005163D6" w:rsidRPr="00D86E05" w:rsidRDefault="005163D6" w:rsidP="00B45932">
      <w:pPr>
        <w:autoSpaceDE w:val="0"/>
        <w:autoSpaceDN w:val="0"/>
        <w:adjustRightInd w:val="0"/>
        <w:spacing w:before="120" w:after="120" w:line="280" w:lineRule="atLeast"/>
        <w:jc w:val="center"/>
        <w:rPr>
          <w:rFonts w:ascii="Tahoma" w:hAnsi="Tahoma" w:cs="Tahoma"/>
        </w:rPr>
      </w:pPr>
    </w:p>
    <w:p w:rsidR="005163D6" w:rsidRPr="00D86E05" w:rsidRDefault="005163D6"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________________________________________</w:t>
      </w:r>
    </w:p>
    <w:p w:rsidR="005163D6" w:rsidRPr="00D86E05" w:rsidRDefault="005163D6"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Assinatura (representante legal)</w:t>
      </w:r>
    </w:p>
    <w:p w:rsidR="003F556F" w:rsidRPr="00D86E05" w:rsidRDefault="005163D6" w:rsidP="003F556F">
      <w:pPr>
        <w:spacing w:before="120" w:after="120" w:line="280" w:lineRule="atLeast"/>
        <w:jc w:val="center"/>
        <w:rPr>
          <w:rFonts w:ascii="Tahoma" w:hAnsi="Tahoma" w:cs="Tahoma"/>
        </w:rPr>
      </w:pPr>
      <w:r w:rsidRPr="00D86E05">
        <w:rPr>
          <w:rFonts w:ascii="Tahoma" w:hAnsi="Tahoma" w:cs="Tahoma"/>
        </w:rPr>
        <w:t>Nome do Licitante</w:t>
      </w:r>
    </w:p>
    <w:p w:rsidR="003F556F" w:rsidRPr="00D86E05" w:rsidRDefault="003F556F">
      <w:pPr>
        <w:spacing w:after="200" w:line="276" w:lineRule="auto"/>
        <w:rPr>
          <w:rFonts w:ascii="Tahoma" w:hAnsi="Tahoma" w:cs="Tahoma"/>
        </w:rPr>
      </w:pPr>
      <w:r w:rsidRPr="00D86E05">
        <w:rPr>
          <w:rFonts w:ascii="Tahoma" w:hAnsi="Tahoma" w:cs="Tahoma"/>
        </w:rPr>
        <w:br w:type="page"/>
      </w:r>
    </w:p>
    <w:p w:rsidR="009F56FF" w:rsidRPr="00D86E05" w:rsidRDefault="009F56FF" w:rsidP="003F556F">
      <w:pPr>
        <w:spacing w:before="120" w:after="120" w:line="280" w:lineRule="atLeast"/>
        <w:jc w:val="center"/>
        <w:rPr>
          <w:rFonts w:ascii="Tahoma" w:hAnsi="Tahoma" w:cs="Tahoma"/>
          <w:b/>
          <w:u w:val="single"/>
        </w:rPr>
      </w:pPr>
      <w:r w:rsidRPr="00D86E05">
        <w:rPr>
          <w:rFonts w:ascii="Tahoma" w:hAnsi="Tahoma" w:cs="Tahoma"/>
          <w:b/>
        </w:rPr>
        <w:lastRenderedPageBreak/>
        <w:t>ANEXO V - MINUTA DE DECLARAÇÃO DO ARTIGO 7º, XXXIII, DA CONSTITUIÇÃO FEDERAL</w:t>
      </w:r>
    </w:p>
    <w:p w:rsidR="009F56FF" w:rsidRPr="00D86E05" w:rsidRDefault="009F56FF" w:rsidP="00B45932">
      <w:pPr>
        <w:spacing w:before="120" w:after="120" w:line="280" w:lineRule="atLeast"/>
        <w:jc w:val="both"/>
        <w:rPr>
          <w:rFonts w:ascii="Tahoma" w:hAnsi="Tahoma" w:cs="Tahoma"/>
          <w:b/>
          <w:highlight w:val="yellow"/>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AF2ABB" w:rsidRPr="00D86E05" w:rsidRDefault="00222D48" w:rsidP="00AF2ABB">
      <w:pPr>
        <w:spacing w:before="120" w:after="120" w:line="280" w:lineRule="atLeast"/>
        <w:jc w:val="both"/>
        <w:rPr>
          <w:rFonts w:ascii="Tahoma" w:hAnsi="Tahoma" w:cs="Tahoma"/>
        </w:rPr>
      </w:pPr>
      <w:r w:rsidRPr="00D86E05">
        <w:rPr>
          <w:rFonts w:ascii="Tahoma" w:hAnsi="Tahoma" w:cs="Tahoma"/>
          <w:b/>
        </w:rPr>
        <w:t xml:space="preserve">OBJETO: </w:t>
      </w:r>
      <w:r w:rsidR="00AF2ABB" w:rsidRPr="00D86E05">
        <w:rPr>
          <w:rFonts w:ascii="Tahoma" w:hAnsi="Tahoma" w:cs="Tahoma"/>
        </w:rPr>
        <w:t>REGISTRO DE PREÇOS PARA EVENTUAL AQUISIÇÃO DE FÓRMULAS LÁCTEAS ESPECIAIS DESTINADAS A SECRETARIA MUNICIPAL DE SAÚDE.</w:t>
      </w:r>
    </w:p>
    <w:p w:rsidR="009F56FF" w:rsidRPr="00D86E05" w:rsidRDefault="009F56FF" w:rsidP="00C07EE4">
      <w:pPr>
        <w:spacing w:before="120" w:after="120" w:line="280" w:lineRule="atLeast"/>
        <w:jc w:val="both"/>
        <w:rPr>
          <w:rFonts w:ascii="Tahoma" w:hAnsi="Tahoma" w:cs="Tahoma"/>
          <w:b/>
        </w:rPr>
      </w:pPr>
    </w:p>
    <w:p w:rsidR="009F56FF" w:rsidRPr="00D86E05" w:rsidRDefault="009F56FF" w:rsidP="00B45932">
      <w:pPr>
        <w:autoSpaceDE w:val="0"/>
        <w:autoSpaceDN w:val="0"/>
        <w:adjustRightInd w:val="0"/>
        <w:spacing w:before="120" w:after="120" w:line="280" w:lineRule="atLeast"/>
        <w:ind w:firstLine="708"/>
        <w:jc w:val="both"/>
        <w:rPr>
          <w:rFonts w:ascii="Tahoma" w:hAnsi="Tahoma" w:cs="Tahoma"/>
        </w:rPr>
      </w:pPr>
      <w:r w:rsidRPr="00D86E05">
        <w:rPr>
          <w:rFonts w:ascii="Tahoma" w:hAnsi="Tahoma" w:cs="Tahoma"/>
          <w:b/>
        </w:rPr>
        <w:t>DECLARAMOS</w:t>
      </w:r>
      <w:r w:rsidRPr="00D86E05">
        <w:rPr>
          <w:rFonts w:ascii="Tahoma" w:hAnsi="Tahoma" w:cs="Tahoma"/>
        </w:rPr>
        <w:t>, em atendimento ao previsto</w:t>
      </w:r>
      <w:r w:rsidR="003D37F4" w:rsidRPr="00D86E05">
        <w:rPr>
          <w:rFonts w:ascii="Tahoma" w:hAnsi="Tahoma" w:cs="Tahoma"/>
        </w:rPr>
        <w:t xml:space="preserve"> no Edital de Pregão Eletrônico nº </w:t>
      </w:r>
      <w:r w:rsidR="00DB32DF">
        <w:rPr>
          <w:rFonts w:ascii="Tahoma" w:hAnsi="Tahoma" w:cs="Tahoma"/>
        </w:rPr>
        <w:t>002/2023</w:t>
      </w:r>
      <w:r w:rsidRPr="00D86E05">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D86E05" w:rsidRDefault="009F56FF" w:rsidP="00B45932">
      <w:pPr>
        <w:autoSpaceDE w:val="0"/>
        <w:autoSpaceDN w:val="0"/>
        <w:adjustRightInd w:val="0"/>
        <w:spacing w:before="120" w:after="120" w:line="280" w:lineRule="atLeast"/>
        <w:ind w:firstLine="900"/>
        <w:jc w:val="right"/>
        <w:rPr>
          <w:rFonts w:ascii="Tahoma" w:hAnsi="Tahoma" w:cs="Tahoma"/>
        </w:rPr>
      </w:pPr>
      <w:r w:rsidRPr="00D86E05">
        <w:rPr>
          <w:rFonts w:ascii="Tahoma" w:hAnsi="Tahoma" w:cs="Tahoma"/>
        </w:rPr>
        <w:t>Local e data.</w:t>
      </w:r>
    </w:p>
    <w:p w:rsidR="009F56FF" w:rsidRPr="00D86E05"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D86E05" w:rsidRDefault="009F56FF" w:rsidP="00B45932">
      <w:pPr>
        <w:autoSpaceDE w:val="0"/>
        <w:autoSpaceDN w:val="0"/>
        <w:adjustRightInd w:val="0"/>
        <w:spacing w:before="120" w:after="120" w:line="280" w:lineRule="atLeast"/>
        <w:jc w:val="center"/>
        <w:rPr>
          <w:rFonts w:ascii="Tahoma" w:hAnsi="Tahoma" w:cs="Tahoma"/>
        </w:rPr>
      </w:pPr>
    </w:p>
    <w:p w:rsidR="009F56FF" w:rsidRPr="00D86E05" w:rsidRDefault="009F56FF"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________________________________________</w:t>
      </w:r>
    </w:p>
    <w:p w:rsidR="009F56FF" w:rsidRPr="00D86E05" w:rsidRDefault="009F56FF"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Assinatura (representante legal)</w:t>
      </w:r>
    </w:p>
    <w:p w:rsidR="003F556F" w:rsidRPr="00D86E05" w:rsidRDefault="009F56FF" w:rsidP="003F556F">
      <w:pPr>
        <w:spacing w:before="120" w:after="120" w:line="280" w:lineRule="atLeast"/>
        <w:jc w:val="center"/>
        <w:rPr>
          <w:rFonts w:ascii="Tahoma" w:hAnsi="Tahoma" w:cs="Tahoma"/>
        </w:rPr>
      </w:pPr>
      <w:r w:rsidRPr="00D86E05">
        <w:rPr>
          <w:rFonts w:ascii="Tahoma" w:hAnsi="Tahoma" w:cs="Tahoma"/>
        </w:rPr>
        <w:t>Nome do Licitante</w:t>
      </w:r>
    </w:p>
    <w:p w:rsidR="003F556F" w:rsidRPr="00D86E05" w:rsidRDefault="003F556F">
      <w:pPr>
        <w:spacing w:after="200" w:line="276" w:lineRule="auto"/>
        <w:rPr>
          <w:rFonts w:ascii="Tahoma" w:hAnsi="Tahoma" w:cs="Tahoma"/>
        </w:rPr>
      </w:pPr>
      <w:r w:rsidRPr="00D86E05">
        <w:rPr>
          <w:rFonts w:ascii="Tahoma" w:hAnsi="Tahoma" w:cs="Tahoma"/>
        </w:rPr>
        <w:br w:type="page"/>
      </w:r>
    </w:p>
    <w:p w:rsidR="00F513B2" w:rsidRPr="00D86E05" w:rsidRDefault="00F513B2" w:rsidP="003F556F">
      <w:pPr>
        <w:spacing w:before="120" w:after="120" w:line="280" w:lineRule="atLeast"/>
        <w:jc w:val="center"/>
        <w:rPr>
          <w:rFonts w:ascii="Tahoma" w:hAnsi="Tahoma" w:cs="Tahoma"/>
          <w:b/>
        </w:rPr>
      </w:pPr>
      <w:r w:rsidRPr="00D86E05">
        <w:rPr>
          <w:rFonts w:ascii="Tahoma" w:hAnsi="Tahoma" w:cs="Tahoma"/>
          <w:b/>
        </w:rPr>
        <w:lastRenderedPageBreak/>
        <w:t>ANEXO VI - MINUTA DE DECLARAÇÃO DE INEXISTÊNCIA DE SERVIDOR PUBLICO NOS QUADROS DA EMPRESA</w:t>
      </w:r>
    </w:p>
    <w:p w:rsidR="003F556F" w:rsidRPr="00D86E05" w:rsidRDefault="003F556F" w:rsidP="003F556F">
      <w:pPr>
        <w:spacing w:before="120" w:after="120" w:line="280" w:lineRule="atLeast"/>
        <w:rPr>
          <w:rFonts w:ascii="Tahoma" w:hAnsi="Tahoma" w:cs="Tahoma"/>
          <w:b/>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AF2ABB" w:rsidRPr="00D86E05" w:rsidRDefault="00222D48" w:rsidP="00AF2ABB">
      <w:pPr>
        <w:spacing w:before="120" w:after="120" w:line="280" w:lineRule="atLeast"/>
        <w:jc w:val="both"/>
        <w:rPr>
          <w:rFonts w:ascii="Tahoma" w:hAnsi="Tahoma" w:cs="Tahoma"/>
        </w:rPr>
      </w:pPr>
      <w:r w:rsidRPr="00D86E05">
        <w:rPr>
          <w:rFonts w:ascii="Tahoma" w:hAnsi="Tahoma" w:cs="Tahoma"/>
          <w:b/>
        </w:rPr>
        <w:t xml:space="preserve">OBJETO: </w:t>
      </w:r>
      <w:r w:rsidR="00AF2ABB" w:rsidRPr="00D86E05">
        <w:rPr>
          <w:rFonts w:ascii="Tahoma" w:hAnsi="Tahoma" w:cs="Tahoma"/>
        </w:rPr>
        <w:t>REGISTRO DE PREÇOS PARA EVENTUAL AQUISIÇÃO DE FÓRMULAS LÁCTEAS ESPECIAIS DESTINADAS A SECRETARIA MUNICIPAL DE SAÚDE.</w:t>
      </w:r>
    </w:p>
    <w:p w:rsidR="00F513B2" w:rsidRPr="00D86E05" w:rsidRDefault="00F513B2" w:rsidP="00B45932">
      <w:pPr>
        <w:spacing w:before="120" w:after="120" w:line="280" w:lineRule="atLeast"/>
        <w:jc w:val="both"/>
        <w:rPr>
          <w:rFonts w:ascii="Tahoma" w:hAnsi="Tahoma" w:cs="Tahoma"/>
          <w:b/>
        </w:rPr>
      </w:pPr>
    </w:p>
    <w:p w:rsidR="00F513B2" w:rsidRPr="00D86E05" w:rsidRDefault="00F513B2" w:rsidP="00B45932">
      <w:pPr>
        <w:pStyle w:val="PargrafodaLista"/>
        <w:spacing w:before="120" w:after="120" w:line="280" w:lineRule="atLeast"/>
        <w:ind w:left="0" w:firstLine="567"/>
        <w:contextualSpacing w:val="0"/>
        <w:jc w:val="both"/>
        <w:rPr>
          <w:rFonts w:ascii="Tahoma" w:hAnsi="Tahoma" w:cs="Tahoma"/>
          <w:sz w:val="20"/>
          <w:szCs w:val="20"/>
        </w:rPr>
      </w:pPr>
      <w:r w:rsidRPr="00D86E05">
        <w:rPr>
          <w:rFonts w:ascii="Tahoma" w:hAnsi="Tahoma" w:cs="Tahoma"/>
          <w:sz w:val="20"/>
          <w:szCs w:val="20"/>
        </w:rPr>
        <w:t xml:space="preserve">A empresa </w:t>
      </w:r>
      <w:r w:rsidRPr="00D86E05">
        <w:rPr>
          <w:rFonts w:ascii="Tahoma" w:hAnsi="Tahoma" w:cs="Tahoma"/>
          <w:sz w:val="20"/>
          <w:szCs w:val="20"/>
        </w:rPr>
        <w:softHyphen/>
      </w:r>
      <w:r w:rsidRPr="00D86E05">
        <w:rPr>
          <w:rFonts w:ascii="Tahoma" w:hAnsi="Tahoma" w:cs="Tahoma"/>
          <w:sz w:val="20"/>
          <w:szCs w:val="20"/>
        </w:rPr>
        <w:softHyphen/>
      </w:r>
      <w:r w:rsidRPr="00D86E05">
        <w:rPr>
          <w:rFonts w:ascii="Tahoma" w:hAnsi="Tahoma"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D86E05" w:rsidRDefault="00AE4811" w:rsidP="00B45932">
      <w:pPr>
        <w:pStyle w:val="PargrafodaLista"/>
        <w:spacing w:before="120" w:after="120" w:line="280" w:lineRule="atLeast"/>
        <w:ind w:left="0" w:firstLine="567"/>
        <w:contextualSpacing w:val="0"/>
        <w:jc w:val="both"/>
        <w:rPr>
          <w:rFonts w:ascii="Tahoma" w:hAnsi="Tahoma" w:cs="Tahoma"/>
          <w:sz w:val="20"/>
          <w:szCs w:val="20"/>
        </w:rPr>
      </w:pPr>
    </w:p>
    <w:p w:rsidR="00F513B2" w:rsidRPr="00D86E05" w:rsidRDefault="00F513B2" w:rsidP="00B45932">
      <w:pPr>
        <w:pStyle w:val="PargrafodaLista"/>
        <w:numPr>
          <w:ilvl w:val="0"/>
          <w:numId w:val="1"/>
        </w:numPr>
        <w:spacing w:before="120" w:after="120" w:line="280" w:lineRule="atLeast"/>
        <w:ind w:firstLine="567"/>
        <w:contextualSpacing w:val="0"/>
        <w:rPr>
          <w:rFonts w:ascii="Tahoma" w:hAnsi="Tahoma" w:cs="Tahoma"/>
          <w:sz w:val="20"/>
          <w:szCs w:val="20"/>
        </w:rPr>
      </w:pPr>
      <w:r w:rsidRPr="00D86E05">
        <w:rPr>
          <w:rFonts w:ascii="Tahoma" w:hAnsi="Tahoma" w:cs="Tahoma"/>
          <w:sz w:val="20"/>
          <w:szCs w:val="20"/>
        </w:rPr>
        <w:t>Por ser verdade, firmo o presente.</w:t>
      </w:r>
    </w:p>
    <w:p w:rsidR="00F513B2" w:rsidRPr="00D86E05"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D86E05">
        <w:rPr>
          <w:rFonts w:ascii="Tahoma" w:hAnsi="Tahoma" w:cs="Tahoma"/>
          <w:sz w:val="20"/>
          <w:szCs w:val="20"/>
        </w:rPr>
        <w:t>Local e data.</w:t>
      </w:r>
    </w:p>
    <w:p w:rsidR="00F513B2" w:rsidRPr="00D86E05"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F513B2" w:rsidRPr="00D86E05"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p>
    <w:p w:rsidR="00F513B2" w:rsidRPr="00D86E05"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D86E05">
        <w:rPr>
          <w:rFonts w:ascii="Tahoma" w:hAnsi="Tahoma" w:cs="Tahoma"/>
          <w:sz w:val="20"/>
          <w:szCs w:val="20"/>
        </w:rPr>
        <w:t>________________________________________</w:t>
      </w:r>
    </w:p>
    <w:p w:rsidR="00F513B2" w:rsidRPr="00D86E05"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D86E05">
        <w:rPr>
          <w:rFonts w:ascii="Tahoma" w:hAnsi="Tahoma" w:cs="Tahoma"/>
          <w:sz w:val="20"/>
          <w:szCs w:val="20"/>
        </w:rPr>
        <w:t>Assinatura (representante legal)</w:t>
      </w:r>
    </w:p>
    <w:p w:rsidR="003F556F" w:rsidRPr="00D86E05"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D86E05">
        <w:rPr>
          <w:rFonts w:ascii="Tahoma" w:hAnsi="Tahoma" w:cs="Tahoma"/>
          <w:sz w:val="20"/>
          <w:szCs w:val="20"/>
        </w:rPr>
        <w:t>Nome do Licitante</w:t>
      </w:r>
    </w:p>
    <w:p w:rsidR="003F556F" w:rsidRPr="00D86E05" w:rsidRDefault="003F556F">
      <w:pPr>
        <w:spacing w:after="200" w:line="276" w:lineRule="auto"/>
        <w:rPr>
          <w:rFonts w:ascii="Tahoma" w:eastAsiaTheme="minorEastAsia" w:hAnsi="Tahoma" w:cs="Tahoma"/>
        </w:rPr>
      </w:pPr>
      <w:r w:rsidRPr="00D86E05">
        <w:rPr>
          <w:rFonts w:ascii="Tahoma" w:hAnsi="Tahoma" w:cs="Tahoma"/>
        </w:rPr>
        <w:br w:type="page"/>
      </w:r>
    </w:p>
    <w:p w:rsidR="009F56FF" w:rsidRPr="00D86E05"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D86E05">
        <w:rPr>
          <w:rFonts w:ascii="Tahoma" w:hAnsi="Tahoma" w:cs="Tahoma"/>
          <w:b/>
          <w:sz w:val="20"/>
          <w:szCs w:val="20"/>
        </w:rPr>
        <w:lastRenderedPageBreak/>
        <w:t>ANEXO VII</w:t>
      </w:r>
      <w:r w:rsidR="00AE4811" w:rsidRPr="00D86E05">
        <w:rPr>
          <w:rFonts w:ascii="Tahoma" w:hAnsi="Tahoma" w:cs="Tahoma"/>
          <w:b/>
          <w:sz w:val="20"/>
          <w:szCs w:val="20"/>
        </w:rPr>
        <w:t xml:space="preserve"> - </w:t>
      </w:r>
      <w:r w:rsidRPr="00D86E05">
        <w:rPr>
          <w:rFonts w:ascii="Tahoma" w:hAnsi="Tahoma" w:cs="Tahoma"/>
          <w:b/>
          <w:sz w:val="20"/>
          <w:szCs w:val="20"/>
        </w:rPr>
        <w:t>MODELO DE DECLARAÇÃO DE IDONEIDADE</w:t>
      </w:r>
    </w:p>
    <w:p w:rsidR="003F556F" w:rsidRPr="00D86E05" w:rsidRDefault="003F556F" w:rsidP="003F556F">
      <w:pPr>
        <w:pStyle w:val="PargrafodaLista"/>
        <w:autoSpaceDE w:val="0"/>
        <w:autoSpaceDN w:val="0"/>
        <w:adjustRightInd w:val="0"/>
        <w:spacing w:before="120" w:after="120" w:line="280" w:lineRule="atLeast"/>
        <w:ind w:left="0"/>
        <w:contextualSpacing w:val="0"/>
        <w:rPr>
          <w:rFonts w:ascii="Tahoma" w:hAnsi="Tahoma" w:cs="Tahoma"/>
          <w:b/>
          <w:sz w:val="20"/>
          <w:szCs w:val="20"/>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AF2ABB" w:rsidRPr="00D86E05" w:rsidRDefault="00222D48" w:rsidP="00AF2ABB">
      <w:pPr>
        <w:spacing w:before="120" w:after="120" w:line="280" w:lineRule="atLeast"/>
        <w:jc w:val="both"/>
        <w:rPr>
          <w:rFonts w:ascii="Tahoma" w:hAnsi="Tahoma" w:cs="Tahoma"/>
        </w:rPr>
      </w:pPr>
      <w:r w:rsidRPr="00D86E05">
        <w:rPr>
          <w:rFonts w:ascii="Tahoma" w:hAnsi="Tahoma" w:cs="Tahoma"/>
          <w:b/>
        </w:rPr>
        <w:t xml:space="preserve">OBJETO: </w:t>
      </w:r>
      <w:r w:rsidR="00AF2ABB" w:rsidRPr="00D86E05">
        <w:rPr>
          <w:rFonts w:ascii="Tahoma" w:hAnsi="Tahoma" w:cs="Tahoma"/>
        </w:rPr>
        <w:t>REGISTRO DE PREÇOS PARA EVENTUAL AQUISIÇÃO DE FÓRMULAS LÁCTEAS ESPECIAIS DESTINADAS A SECRETARIA MUNICIPAL DE SAÚDE.</w:t>
      </w:r>
    </w:p>
    <w:p w:rsidR="009F56FF" w:rsidRPr="00D86E05" w:rsidRDefault="009F56FF" w:rsidP="00C07EE4">
      <w:pPr>
        <w:spacing w:before="120" w:after="120" w:line="280" w:lineRule="atLeast"/>
        <w:jc w:val="both"/>
        <w:rPr>
          <w:rFonts w:ascii="Tahoma" w:hAnsi="Tahoma" w:cs="Tahoma"/>
          <w:b/>
        </w:rPr>
      </w:pPr>
    </w:p>
    <w:p w:rsidR="009F56FF" w:rsidRPr="00D86E05" w:rsidRDefault="00222D48" w:rsidP="00222D48">
      <w:pPr>
        <w:numPr>
          <w:ilvl w:val="8"/>
          <w:numId w:val="1"/>
        </w:numPr>
        <w:spacing w:before="120" w:after="120" w:line="280" w:lineRule="atLeast"/>
        <w:ind w:right="-45"/>
        <w:jc w:val="both"/>
        <w:rPr>
          <w:rFonts w:ascii="Tahoma" w:hAnsi="Tahoma" w:cs="Tahoma"/>
        </w:rPr>
      </w:pPr>
      <w:r w:rsidRPr="00D86E05">
        <w:rPr>
          <w:rFonts w:ascii="Tahoma" w:hAnsi="Tahoma" w:cs="Tahoma"/>
        </w:rPr>
        <w:t xml:space="preserve"> </w:t>
      </w:r>
      <w:r w:rsidRPr="00D86E05">
        <w:rPr>
          <w:rFonts w:ascii="Tahoma" w:hAnsi="Tahoma" w:cs="Tahoma"/>
        </w:rPr>
        <w:tab/>
      </w:r>
      <w:r w:rsidR="009F56FF" w:rsidRPr="00D86E05">
        <w:rPr>
          <w:rFonts w:ascii="Tahoma" w:hAnsi="Tahoma"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D86E05">
        <w:rPr>
          <w:rFonts w:ascii="Tahoma" w:hAnsi="Tahoma" w:cs="Tahoma"/>
          <w:bCs/>
        </w:rPr>
        <w:t>que não nos encontramos impedidos ou suspensos de licitar ou contratar com esta Administração Pública, nem pesa sobre esta empresa declaração de inidoneidade,</w:t>
      </w:r>
      <w:r w:rsidR="009F56FF" w:rsidRPr="00D86E05">
        <w:rPr>
          <w:rFonts w:ascii="Tahoma" w:hAnsi="Tahoma" w:cs="Tahoma"/>
        </w:rPr>
        <w:t xml:space="preserve"> nos termos da Súmula 51 do TCE-SP, abaixo transcrita.</w:t>
      </w:r>
    </w:p>
    <w:p w:rsidR="00222D48" w:rsidRPr="00D86E05" w:rsidRDefault="009F56FF" w:rsidP="00222D48">
      <w:pPr>
        <w:numPr>
          <w:ilvl w:val="0"/>
          <w:numId w:val="1"/>
        </w:numPr>
        <w:tabs>
          <w:tab w:val="clear" w:pos="0"/>
        </w:tabs>
        <w:spacing w:before="120" w:after="120" w:line="280" w:lineRule="atLeast"/>
        <w:jc w:val="both"/>
        <w:outlineLvl w:val="0"/>
        <w:rPr>
          <w:rFonts w:ascii="Tahoma" w:hAnsi="Tahoma" w:cs="Tahoma"/>
        </w:rPr>
      </w:pPr>
      <w:r w:rsidRPr="00D86E05">
        <w:rPr>
          <w:rFonts w:ascii="Tahoma" w:hAnsi="Tahoma" w:cs="Tahoma"/>
          <w:bCs/>
        </w:rPr>
        <w:t>SÚMULA Nº 51 </w:t>
      </w:r>
      <w:r w:rsidRPr="00D86E05">
        <w:rPr>
          <w:rFonts w:ascii="Tahoma" w:hAnsi="Tahoma"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D86E05" w:rsidRDefault="00222D48" w:rsidP="00222D48">
      <w:pPr>
        <w:numPr>
          <w:ilvl w:val="1"/>
          <w:numId w:val="1"/>
        </w:numPr>
        <w:tabs>
          <w:tab w:val="clear" w:pos="0"/>
        </w:tabs>
        <w:spacing w:before="120" w:after="120" w:line="280" w:lineRule="atLeast"/>
        <w:jc w:val="both"/>
        <w:outlineLvl w:val="0"/>
        <w:rPr>
          <w:rFonts w:ascii="Tahoma" w:hAnsi="Tahoma" w:cs="Tahoma"/>
        </w:rPr>
      </w:pPr>
      <w:r w:rsidRPr="00D86E05">
        <w:rPr>
          <w:rFonts w:ascii="Tahoma" w:hAnsi="Tahoma" w:cs="Tahoma"/>
        </w:rPr>
        <w:t xml:space="preserve"> </w:t>
      </w:r>
      <w:r w:rsidRPr="00D86E05">
        <w:rPr>
          <w:rFonts w:ascii="Tahoma" w:hAnsi="Tahoma" w:cs="Tahoma"/>
        </w:rPr>
        <w:tab/>
      </w:r>
      <w:r w:rsidR="009F56FF" w:rsidRPr="00D86E05">
        <w:rPr>
          <w:rFonts w:ascii="Tahoma" w:hAnsi="Tahoma" w:cs="Tahoma"/>
        </w:rPr>
        <w:t>Por ser expressão da verdade, firmamos a presente declaração.</w:t>
      </w:r>
    </w:p>
    <w:p w:rsidR="00AE4811" w:rsidRPr="00D86E05"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D86E05">
        <w:rPr>
          <w:rFonts w:ascii="Tahoma" w:hAnsi="Tahoma" w:cs="Tahoma"/>
          <w:sz w:val="20"/>
          <w:szCs w:val="20"/>
        </w:rPr>
        <w:t>Local e data.</w:t>
      </w:r>
    </w:p>
    <w:p w:rsidR="00AE4811" w:rsidRPr="00D86E05"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AE4811" w:rsidRPr="00D86E05" w:rsidRDefault="00AE4811" w:rsidP="00B45932">
      <w:pPr>
        <w:autoSpaceDE w:val="0"/>
        <w:autoSpaceDN w:val="0"/>
        <w:adjustRightInd w:val="0"/>
        <w:spacing w:before="120" w:after="120" w:line="280" w:lineRule="atLeast"/>
        <w:jc w:val="center"/>
        <w:rPr>
          <w:rFonts w:ascii="Tahoma" w:hAnsi="Tahoma" w:cs="Tahoma"/>
        </w:rPr>
      </w:pPr>
    </w:p>
    <w:p w:rsidR="00AE4811" w:rsidRPr="00D86E05" w:rsidRDefault="00AE4811" w:rsidP="00B45932">
      <w:pPr>
        <w:autoSpaceDE w:val="0"/>
        <w:autoSpaceDN w:val="0"/>
        <w:adjustRightInd w:val="0"/>
        <w:spacing w:before="120" w:after="120" w:line="280" w:lineRule="atLeast"/>
        <w:jc w:val="center"/>
        <w:rPr>
          <w:rFonts w:ascii="Tahoma" w:hAnsi="Tahoma" w:cs="Tahoma"/>
        </w:rPr>
      </w:pPr>
    </w:p>
    <w:p w:rsidR="00AE4811" w:rsidRPr="00D86E05"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D86E05">
        <w:rPr>
          <w:rFonts w:ascii="Tahoma" w:hAnsi="Tahoma" w:cs="Tahoma"/>
          <w:sz w:val="20"/>
          <w:szCs w:val="20"/>
        </w:rPr>
        <w:t>________________________________________</w:t>
      </w:r>
    </w:p>
    <w:p w:rsidR="00AE4811" w:rsidRPr="00D86E05"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D86E05">
        <w:rPr>
          <w:rFonts w:ascii="Tahoma" w:hAnsi="Tahoma" w:cs="Tahoma"/>
          <w:sz w:val="20"/>
          <w:szCs w:val="20"/>
        </w:rPr>
        <w:t>Assinatura (representante legal)</w:t>
      </w:r>
    </w:p>
    <w:p w:rsidR="003F556F" w:rsidRPr="00D86E05" w:rsidRDefault="00AE4811"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D86E05">
        <w:rPr>
          <w:rFonts w:ascii="Tahoma" w:hAnsi="Tahoma" w:cs="Tahoma"/>
          <w:sz w:val="20"/>
          <w:szCs w:val="20"/>
        </w:rPr>
        <w:t>Nome do Licitante</w:t>
      </w:r>
    </w:p>
    <w:p w:rsidR="003F556F" w:rsidRPr="00D86E05" w:rsidRDefault="003F556F">
      <w:pPr>
        <w:spacing w:after="200" w:line="276" w:lineRule="auto"/>
        <w:rPr>
          <w:rFonts w:ascii="Tahoma" w:eastAsiaTheme="minorEastAsia" w:hAnsi="Tahoma" w:cs="Tahoma"/>
        </w:rPr>
      </w:pPr>
      <w:r w:rsidRPr="00D86E05">
        <w:rPr>
          <w:rFonts w:ascii="Tahoma" w:hAnsi="Tahoma" w:cs="Tahoma"/>
        </w:rPr>
        <w:br w:type="page"/>
      </w:r>
    </w:p>
    <w:p w:rsidR="009F56FF" w:rsidRPr="00D86E05" w:rsidRDefault="009F56FF"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D86E05">
        <w:rPr>
          <w:rFonts w:ascii="Tahoma" w:hAnsi="Tahoma" w:cs="Tahoma"/>
          <w:b/>
          <w:sz w:val="20"/>
          <w:szCs w:val="20"/>
        </w:rPr>
        <w:lastRenderedPageBreak/>
        <w:t>ANEXO VIII - MINUTA DE DECLARAÇÃO DE DADOS DO RESPONSÁVEL PELA ASSINATURA DO CONTRATO</w:t>
      </w:r>
    </w:p>
    <w:p w:rsidR="009F56FF" w:rsidRPr="00D86E05" w:rsidRDefault="009F56FF" w:rsidP="00B45932">
      <w:pPr>
        <w:spacing w:before="120" w:after="120" w:line="280" w:lineRule="atLeast"/>
        <w:jc w:val="both"/>
        <w:rPr>
          <w:rFonts w:ascii="Tahoma" w:hAnsi="Tahoma" w:cs="Tahoma"/>
          <w:b/>
          <w:highlight w:val="yellow"/>
        </w:rPr>
      </w:pP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222D48" w:rsidRPr="00D86E05" w:rsidRDefault="00222D48" w:rsidP="00222D48">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222D48" w:rsidRPr="00D86E05" w:rsidRDefault="00222D48" w:rsidP="00222D48">
      <w:pPr>
        <w:spacing w:before="120" w:after="120" w:line="280" w:lineRule="atLeast"/>
        <w:jc w:val="both"/>
        <w:rPr>
          <w:rFonts w:ascii="Tahoma" w:hAnsi="Tahoma" w:cs="Tahoma"/>
          <w:b/>
        </w:rPr>
      </w:pPr>
    </w:p>
    <w:p w:rsidR="00AF2ABB" w:rsidRPr="00D86E05" w:rsidRDefault="00222D48" w:rsidP="00AF2ABB">
      <w:pPr>
        <w:spacing w:before="120" w:after="120" w:line="280" w:lineRule="atLeast"/>
        <w:jc w:val="both"/>
        <w:rPr>
          <w:rFonts w:ascii="Tahoma" w:hAnsi="Tahoma" w:cs="Tahoma"/>
        </w:rPr>
      </w:pPr>
      <w:r w:rsidRPr="00D86E05">
        <w:rPr>
          <w:rFonts w:ascii="Tahoma" w:hAnsi="Tahoma" w:cs="Tahoma"/>
          <w:b/>
        </w:rPr>
        <w:t xml:space="preserve">OBJETO: </w:t>
      </w:r>
      <w:r w:rsidR="00AF2ABB" w:rsidRPr="00D86E05">
        <w:rPr>
          <w:rFonts w:ascii="Tahoma" w:hAnsi="Tahoma" w:cs="Tahoma"/>
        </w:rPr>
        <w:t>REGISTRO DE PREÇOS PARA EVENTUAL AQUISIÇÃO DE FÓRMULAS LÁCTEAS ESPECIAIS DESTINADAS A SECRETARIA MUNICIPAL DE SAÚDE.</w:t>
      </w:r>
    </w:p>
    <w:p w:rsidR="009F56FF" w:rsidRPr="00D86E05" w:rsidRDefault="009F56FF" w:rsidP="00B45932">
      <w:pPr>
        <w:spacing w:before="120" w:after="120" w:line="280" w:lineRule="atLeast"/>
        <w:jc w:val="both"/>
        <w:rPr>
          <w:rFonts w:ascii="Tahoma" w:hAnsi="Tahoma" w:cs="Tahoma"/>
        </w:rPr>
      </w:pPr>
    </w:p>
    <w:p w:rsidR="009F56FF" w:rsidRPr="00D86E05" w:rsidRDefault="009F56FF" w:rsidP="00B45932">
      <w:pPr>
        <w:spacing w:before="120" w:after="120" w:line="280" w:lineRule="atLeast"/>
        <w:ind w:firstLine="708"/>
        <w:jc w:val="both"/>
        <w:rPr>
          <w:rFonts w:ascii="Tahoma" w:hAnsi="Tahoma" w:cs="Tahoma"/>
        </w:rPr>
      </w:pPr>
      <w:r w:rsidRPr="00D86E05">
        <w:rPr>
          <w:rFonts w:ascii="Tahoma" w:hAnsi="Tahoma" w:cs="Tahoma"/>
        </w:rPr>
        <w:t xml:space="preserve">A empresa </w:t>
      </w:r>
      <w:r w:rsidRPr="00D86E05">
        <w:rPr>
          <w:rFonts w:ascii="Tahoma" w:hAnsi="Tahoma" w:cs="Tahoma"/>
        </w:rPr>
        <w:softHyphen/>
      </w:r>
      <w:r w:rsidRPr="00D86E05">
        <w:rPr>
          <w:rFonts w:ascii="Tahoma" w:hAnsi="Tahoma" w:cs="Tahoma"/>
        </w:rPr>
        <w:softHyphen/>
      </w:r>
      <w:r w:rsidRPr="00D86E05">
        <w:rPr>
          <w:rFonts w:ascii="Tahoma" w:hAnsi="Tahoma" w:cs="Tahoma"/>
        </w:rPr>
        <w:softHyphen/>
        <w:t xml:space="preserve">____________________, portadora do CNPJ ____________________, através de seu representante legal, vem respeitosamente apresentar </w:t>
      </w:r>
      <w:r w:rsidRPr="00D86E05">
        <w:rPr>
          <w:rFonts w:ascii="Tahoma" w:hAnsi="Tahoma" w:cs="Tahoma"/>
          <w:bCs/>
        </w:rPr>
        <w:t xml:space="preserve">os dados do responsável pela assinatura do Contrato, em conformidade com a </w:t>
      </w:r>
      <w:r w:rsidRPr="00D86E05">
        <w:rPr>
          <w:rFonts w:ascii="Tahoma" w:hAnsi="Tahoma" w:cs="Tahoma"/>
        </w:rPr>
        <w:t xml:space="preserve">Resolução nº 03/2017 do TCE-SP, sendo: </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Nome: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Cargo: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CPF: </w:t>
      </w:r>
      <w:r w:rsidRPr="00D86E05">
        <w:rPr>
          <w:rFonts w:ascii="Tahoma" w:hAnsi="Tahoma" w:cs="Tahoma"/>
          <w:highlight w:val="yellow"/>
          <w:lang w:eastAsia="zh-CN"/>
        </w:rPr>
        <w:t>__________</w:t>
      </w:r>
      <w:r w:rsidRPr="00D86E05">
        <w:rPr>
          <w:rFonts w:ascii="Tahoma" w:hAnsi="Tahoma" w:cs="Tahoma"/>
        </w:rPr>
        <w:t xml:space="preserve">. RG: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Data de Nascimento: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Endereço Residencial Completo: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E-mail institucional: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E-mail pessoal: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Telefone(s)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3F556F">
      <w:pPr>
        <w:spacing w:before="120" w:after="120" w:line="280" w:lineRule="atLeast"/>
        <w:ind w:left="709"/>
        <w:jc w:val="both"/>
        <w:rPr>
          <w:rFonts w:ascii="Tahoma" w:hAnsi="Tahoma" w:cs="Tahoma"/>
        </w:rPr>
      </w:pPr>
      <w:r w:rsidRPr="00D86E05">
        <w:rPr>
          <w:rFonts w:ascii="Tahoma" w:hAnsi="Tahoma" w:cs="Tahoma"/>
        </w:rPr>
        <w:t xml:space="preserve">Assinatura: </w:t>
      </w:r>
      <w:r w:rsidRPr="00D86E05">
        <w:rPr>
          <w:rFonts w:ascii="Tahoma" w:hAnsi="Tahoma" w:cs="Tahoma"/>
          <w:highlight w:val="yellow"/>
        </w:rPr>
        <w:t>___________________________________</w:t>
      </w:r>
      <w:r w:rsidRPr="00D86E05">
        <w:rPr>
          <w:rFonts w:ascii="Tahoma" w:hAnsi="Tahoma" w:cs="Tahoma"/>
        </w:rPr>
        <w:t>.</w:t>
      </w:r>
    </w:p>
    <w:p w:rsidR="009F56FF" w:rsidRPr="00D86E05" w:rsidRDefault="009F56FF" w:rsidP="00B45932">
      <w:pPr>
        <w:spacing w:before="120" w:after="120" w:line="280" w:lineRule="atLeast"/>
        <w:ind w:firstLine="708"/>
        <w:rPr>
          <w:rFonts w:ascii="Tahoma" w:hAnsi="Tahoma" w:cs="Tahoma"/>
        </w:rPr>
      </w:pPr>
      <w:r w:rsidRPr="00D86E05">
        <w:rPr>
          <w:rFonts w:ascii="Tahoma" w:hAnsi="Tahoma" w:cs="Tahoma"/>
        </w:rPr>
        <w:t>Por ser verdade, firmo o presente.</w:t>
      </w:r>
    </w:p>
    <w:p w:rsidR="009F56FF" w:rsidRPr="00D86E05" w:rsidRDefault="009F56FF" w:rsidP="00B45932">
      <w:pPr>
        <w:autoSpaceDE w:val="0"/>
        <w:autoSpaceDN w:val="0"/>
        <w:adjustRightInd w:val="0"/>
        <w:spacing w:before="120" w:after="120" w:line="280" w:lineRule="atLeast"/>
        <w:ind w:firstLine="900"/>
        <w:jc w:val="right"/>
        <w:rPr>
          <w:rFonts w:ascii="Tahoma" w:hAnsi="Tahoma" w:cs="Tahoma"/>
        </w:rPr>
      </w:pPr>
      <w:r w:rsidRPr="00D86E05">
        <w:rPr>
          <w:rFonts w:ascii="Tahoma" w:hAnsi="Tahoma" w:cs="Tahoma"/>
        </w:rPr>
        <w:t>Local e data.</w:t>
      </w:r>
    </w:p>
    <w:p w:rsidR="009F56FF" w:rsidRPr="00D86E05"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D86E05" w:rsidRDefault="009F56FF" w:rsidP="00B45932">
      <w:pPr>
        <w:autoSpaceDE w:val="0"/>
        <w:autoSpaceDN w:val="0"/>
        <w:adjustRightInd w:val="0"/>
        <w:spacing w:before="120" w:after="120" w:line="280" w:lineRule="atLeast"/>
        <w:jc w:val="center"/>
        <w:rPr>
          <w:rFonts w:ascii="Tahoma" w:hAnsi="Tahoma" w:cs="Tahoma"/>
        </w:rPr>
      </w:pPr>
    </w:p>
    <w:p w:rsidR="009F56FF" w:rsidRPr="00D86E05" w:rsidRDefault="009F56FF"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________________________________________</w:t>
      </w:r>
    </w:p>
    <w:p w:rsidR="009F56FF" w:rsidRPr="00D86E05" w:rsidRDefault="009F56FF" w:rsidP="00B45932">
      <w:pPr>
        <w:autoSpaceDE w:val="0"/>
        <w:autoSpaceDN w:val="0"/>
        <w:adjustRightInd w:val="0"/>
        <w:spacing w:before="120" w:after="120" w:line="280" w:lineRule="atLeast"/>
        <w:jc w:val="center"/>
        <w:rPr>
          <w:rFonts w:ascii="Tahoma" w:hAnsi="Tahoma" w:cs="Tahoma"/>
        </w:rPr>
      </w:pPr>
      <w:r w:rsidRPr="00D86E05">
        <w:rPr>
          <w:rFonts w:ascii="Tahoma" w:hAnsi="Tahoma" w:cs="Tahoma"/>
        </w:rPr>
        <w:t>Assinatura (representante legal)</w:t>
      </w:r>
    </w:p>
    <w:p w:rsidR="003D558E" w:rsidRPr="00D86E05" w:rsidRDefault="009F56FF" w:rsidP="00B45932">
      <w:pPr>
        <w:spacing w:before="120" w:after="120" w:line="280" w:lineRule="atLeast"/>
        <w:jc w:val="center"/>
        <w:rPr>
          <w:rFonts w:ascii="Tahoma" w:hAnsi="Tahoma" w:cs="Tahoma"/>
        </w:rPr>
      </w:pPr>
      <w:r w:rsidRPr="00D86E05">
        <w:rPr>
          <w:rFonts w:ascii="Tahoma" w:hAnsi="Tahoma" w:cs="Tahoma"/>
        </w:rPr>
        <w:t>Nome do Licitante</w:t>
      </w:r>
    </w:p>
    <w:p w:rsidR="003D558E" w:rsidRPr="00D86E05" w:rsidRDefault="003D558E">
      <w:pPr>
        <w:spacing w:after="200" w:line="276" w:lineRule="auto"/>
        <w:rPr>
          <w:rFonts w:ascii="Tahoma" w:hAnsi="Tahoma" w:cs="Tahoma"/>
        </w:rPr>
      </w:pPr>
      <w:r w:rsidRPr="00D86E05">
        <w:rPr>
          <w:rFonts w:ascii="Tahoma" w:hAnsi="Tahoma" w:cs="Tahoma"/>
        </w:rPr>
        <w:br w:type="page"/>
      </w:r>
    </w:p>
    <w:p w:rsidR="00E958B2" w:rsidRPr="00D86E05" w:rsidRDefault="00E958B2" w:rsidP="003D558E">
      <w:pPr>
        <w:pStyle w:val="Recuodecorpodetexto"/>
        <w:spacing w:before="120" w:line="280" w:lineRule="atLeast"/>
        <w:ind w:left="0"/>
        <w:jc w:val="center"/>
        <w:rPr>
          <w:rFonts w:ascii="Tahoma" w:hAnsi="Tahoma" w:cs="Tahoma"/>
          <w:b/>
        </w:rPr>
      </w:pPr>
    </w:p>
    <w:p w:rsidR="00E958B2" w:rsidRDefault="00E958B2" w:rsidP="00D86E05">
      <w:pPr>
        <w:tabs>
          <w:tab w:val="left" w:pos="426"/>
        </w:tabs>
        <w:spacing w:before="120" w:after="120"/>
        <w:jc w:val="center"/>
        <w:rPr>
          <w:rFonts w:ascii="Tahoma" w:hAnsi="Tahoma" w:cs="Tahoma"/>
          <w:b/>
        </w:rPr>
      </w:pPr>
      <w:r w:rsidRPr="00D86E05">
        <w:rPr>
          <w:rFonts w:ascii="Tahoma" w:hAnsi="Tahoma" w:cs="Tahoma"/>
          <w:b/>
        </w:rPr>
        <w:t>ANEXO IX - MINUTA DA ATA DE REGISTRO DE PREÇOS</w:t>
      </w:r>
    </w:p>
    <w:p w:rsidR="00D86E05" w:rsidRPr="00D86E05" w:rsidRDefault="00D86E05" w:rsidP="00D86E05">
      <w:pPr>
        <w:tabs>
          <w:tab w:val="left" w:pos="426"/>
        </w:tabs>
        <w:spacing w:before="120" w:after="120"/>
        <w:jc w:val="center"/>
        <w:rPr>
          <w:rFonts w:ascii="Tahoma" w:hAnsi="Tahoma" w:cs="Tahoma"/>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1"/>
        <w:gridCol w:w="1621"/>
        <w:gridCol w:w="2944"/>
        <w:gridCol w:w="1844"/>
      </w:tblGrid>
      <w:tr w:rsidR="00E958B2" w:rsidRPr="00D86E05" w:rsidTr="00E958B2">
        <w:trPr>
          <w:trHeight w:val="136"/>
        </w:trPr>
        <w:tc>
          <w:tcPr>
            <w:tcW w:w="9356" w:type="dxa"/>
            <w:gridSpan w:val="4"/>
            <w:tcBorders>
              <w:top w:val="single" w:sz="4" w:space="0" w:color="auto"/>
              <w:left w:val="single" w:sz="4" w:space="0" w:color="auto"/>
              <w:bottom w:val="single" w:sz="4" w:space="0" w:color="auto"/>
              <w:right w:val="single" w:sz="4" w:space="0" w:color="auto"/>
            </w:tcBorders>
            <w:hideMark/>
          </w:tcPr>
          <w:p w:rsidR="00E958B2" w:rsidRPr="00D86E05" w:rsidRDefault="00E958B2" w:rsidP="00D86E05">
            <w:pPr>
              <w:tabs>
                <w:tab w:val="left" w:pos="426"/>
              </w:tabs>
              <w:spacing w:before="120" w:after="120"/>
              <w:jc w:val="center"/>
              <w:rPr>
                <w:rFonts w:ascii="Tahoma" w:hAnsi="Tahoma" w:cs="Tahoma"/>
                <w:b/>
                <w:lang w:eastAsia="en-US"/>
              </w:rPr>
            </w:pPr>
            <w:r w:rsidRPr="00D86E05">
              <w:rPr>
                <w:rFonts w:ascii="Tahoma" w:hAnsi="Tahoma" w:cs="Tahoma"/>
                <w:b/>
                <w:lang w:eastAsia="en-US"/>
              </w:rPr>
              <w:t>ATA DE REGISTRO DE PREÇOS XXX/XXXX</w:t>
            </w:r>
          </w:p>
        </w:tc>
      </w:tr>
      <w:tr w:rsidR="00E958B2" w:rsidRPr="00D86E05" w:rsidTr="00E958B2">
        <w:trPr>
          <w:trHeight w:val="230"/>
        </w:trPr>
        <w:tc>
          <w:tcPr>
            <w:tcW w:w="2950" w:type="dxa"/>
            <w:tcBorders>
              <w:top w:val="single" w:sz="4" w:space="0" w:color="auto"/>
              <w:left w:val="single" w:sz="4" w:space="0" w:color="auto"/>
              <w:bottom w:val="single" w:sz="4" w:space="0" w:color="auto"/>
              <w:right w:val="single" w:sz="4" w:space="0" w:color="auto"/>
            </w:tcBorders>
            <w:hideMark/>
          </w:tcPr>
          <w:p w:rsidR="00E958B2" w:rsidRPr="00D86E05" w:rsidRDefault="00E958B2" w:rsidP="00D86E05">
            <w:pPr>
              <w:tabs>
                <w:tab w:val="left" w:pos="426"/>
              </w:tabs>
              <w:spacing w:before="120" w:after="120"/>
              <w:jc w:val="both"/>
              <w:rPr>
                <w:rFonts w:ascii="Tahoma" w:hAnsi="Tahoma" w:cs="Tahoma"/>
                <w:lang w:eastAsia="en-US"/>
              </w:rPr>
            </w:pPr>
            <w:r w:rsidRPr="00D86E05">
              <w:rPr>
                <w:rFonts w:ascii="Tahoma" w:hAnsi="Tahoma" w:cs="Tahoma"/>
                <w:lang w:eastAsia="en-US"/>
              </w:rPr>
              <w:t>PROCESSO</w:t>
            </w:r>
          </w:p>
        </w:tc>
        <w:tc>
          <w:tcPr>
            <w:tcW w:w="1620" w:type="dxa"/>
            <w:tcBorders>
              <w:top w:val="single" w:sz="4" w:space="0" w:color="auto"/>
              <w:left w:val="single" w:sz="4" w:space="0" w:color="auto"/>
              <w:bottom w:val="single" w:sz="4" w:space="0" w:color="auto"/>
              <w:right w:val="single" w:sz="4" w:space="0" w:color="auto"/>
            </w:tcBorders>
            <w:hideMark/>
          </w:tcPr>
          <w:p w:rsidR="00E958B2" w:rsidRPr="00D86E05" w:rsidRDefault="00E958B2" w:rsidP="00D86E05">
            <w:pPr>
              <w:tabs>
                <w:tab w:val="left" w:pos="426"/>
              </w:tabs>
              <w:spacing w:before="120" w:after="120"/>
              <w:jc w:val="center"/>
              <w:rPr>
                <w:rFonts w:ascii="Tahoma" w:hAnsi="Tahoma" w:cs="Tahoma"/>
                <w:b/>
                <w:lang w:eastAsia="en-US"/>
              </w:rPr>
            </w:pPr>
            <w:r w:rsidRPr="00D86E05">
              <w:rPr>
                <w:rFonts w:ascii="Tahoma" w:hAnsi="Tahoma" w:cs="Tahoma"/>
                <w:b/>
                <w:lang w:eastAsia="en-US"/>
              </w:rPr>
              <w:t>28.078/2022</w:t>
            </w:r>
          </w:p>
        </w:tc>
        <w:tc>
          <w:tcPr>
            <w:tcW w:w="2943" w:type="dxa"/>
            <w:tcBorders>
              <w:top w:val="single" w:sz="4" w:space="0" w:color="auto"/>
              <w:left w:val="single" w:sz="4" w:space="0" w:color="auto"/>
              <w:bottom w:val="single" w:sz="4" w:space="0" w:color="auto"/>
              <w:right w:val="single" w:sz="4" w:space="0" w:color="auto"/>
            </w:tcBorders>
            <w:hideMark/>
          </w:tcPr>
          <w:p w:rsidR="00E958B2" w:rsidRPr="00D86E05" w:rsidRDefault="00E958B2" w:rsidP="00D86E05">
            <w:pPr>
              <w:tabs>
                <w:tab w:val="left" w:pos="426"/>
              </w:tabs>
              <w:spacing w:before="120" w:after="120"/>
              <w:jc w:val="both"/>
              <w:rPr>
                <w:rFonts w:ascii="Tahoma" w:hAnsi="Tahoma" w:cs="Tahoma"/>
                <w:lang w:eastAsia="en-US"/>
              </w:rPr>
            </w:pPr>
            <w:r w:rsidRPr="00D86E05">
              <w:rPr>
                <w:rFonts w:ascii="Tahoma" w:hAnsi="Tahoma" w:cs="Tahoma"/>
                <w:lang w:eastAsia="en-US"/>
              </w:rPr>
              <w:t>PREGÃO ELETRÔNICO</w:t>
            </w:r>
          </w:p>
        </w:tc>
        <w:tc>
          <w:tcPr>
            <w:tcW w:w="1843" w:type="dxa"/>
            <w:tcBorders>
              <w:top w:val="single" w:sz="4" w:space="0" w:color="auto"/>
              <w:left w:val="single" w:sz="4" w:space="0" w:color="auto"/>
              <w:bottom w:val="single" w:sz="4" w:space="0" w:color="auto"/>
              <w:right w:val="single" w:sz="4" w:space="0" w:color="auto"/>
            </w:tcBorders>
            <w:hideMark/>
          </w:tcPr>
          <w:p w:rsidR="00E958B2" w:rsidRPr="00D86E05" w:rsidRDefault="00DB32DF" w:rsidP="00D86E05">
            <w:pPr>
              <w:tabs>
                <w:tab w:val="left" w:pos="426"/>
              </w:tabs>
              <w:spacing w:before="120" w:after="120"/>
              <w:jc w:val="center"/>
              <w:rPr>
                <w:rFonts w:ascii="Tahoma" w:hAnsi="Tahoma" w:cs="Tahoma"/>
                <w:b/>
                <w:lang w:eastAsia="en-US"/>
              </w:rPr>
            </w:pPr>
            <w:r>
              <w:rPr>
                <w:rFonts w:ascii="Tahoma" w:hAnsi="Tahoma" w:cs="Tahoma"/>
                <w:b/>
                <w:lang w:eastAsia="en-US"/>
              </w:rPr>
              <w:t>002/2023</w:t>
            </w:r>
          </w:p>
        </w:tc>
      </w:tr>
    </w:tbl>
    <w:p w:rsidR="00E958B2" w:rsidRPr="00D86E05" w:rsidRDefault="00E958B2" w:rsidP="00D86E05">
      <w:pPr>
        <w:tabs>
          <w:tab w:val="left" w:pos="426"/>
        </w:tabs>
        <w:spacing w:before="120" w:after="120"/>
        <w:ind w:firstLine="708"/>
        <w:jc w:val="both"/>
        <w:rPr>
          <w:rFonts w:ascii="Tahoma" w:hAnsi="Tahoma" w:cs="Tahoma"/>
        </w:rPr>
      </w:pPr>
      <w:r w:rsidRPr="00D86E05">
        <w:rPr>
          <w:rFonts w:ascii="Tahoma" w:hAnsi="Tahoma" w:cs="Tahoma"/>
        </w:rPr>
        <w:t xml:space="preserve">Aos </w:t>
      </w:r>
      <w:r w:rsidRPr="00D86E05">
        <w:rPr>
          <w:rFonts w:ascii="Tahoma" w:hAnsi="Tahoma" w:cs="Tahoma"/>
          <w:highlight w:val="yellow"/>
        </w:rPr>
        <w:t>_____</w:t>
      </w:r>
      <w:r w:rsidRPr="00D86E05">
        <w:rPr>
          <w:rFonts w:ascii="Tahoma" w:hAnsi="Tahoma" w:cs="Tahoma"/>
        </w:rPr>
        <w:t xml:space="preserve"> dias do mês de </w:t>
      </w:r>
      <w:r w:rsidRPr="00D86E05">
        <w:rPr>
          <w:rFonts w:ascii="Tahoma" w:hAnsi="Tahoma" w:cs="Tahoma"/>
          <w:highlight w:val="yellow"/>
        </w:rPr>
        <w:t>_____</w:t>
      </w:r>
      <w:r w:rsidRPr="00D86E05">
        <w:rPr>
          <w:rFonts w:ascii="Tahoma" w:hAnsi="Tahoma" w:cs="Tahoma"/>
        </w:rPr>
        <w:t xml:space="preserve"> de 2022, autorizada pelo processo de </w:t>
      </w:r>
      <w:r w:rsidRPr="00D86E05">
        <w:rPr>
          <w:rFonts w:ascii="Tahoma" w:hAnsi="Tahoma" w:cs="Tahoma"/>
          <w:bCs/>
        </w:rPr>
        <w:t>Pregão</w:t>
      </w:r>
      <w:r w:rsidRPr="00D86E05">
        <w:rPr>
          <w:rFonts w:ascii="Tahoma" w:hAnsi="Tahoma" w:cs="Tahoma"/>
        </w:rPr>
        <w:t xml:space="preserve"> Eletrônico </w:t>
      </w:r>
      <w:r w:rsidR="00DB32DF">
        <w:rPr>
          <w:rFonts w:ascii="Tahoma" w:hAnsi="Tahoma" w:cs="Tahoma"/>
        </w:rPr>
        <w:t>002/2023</w:t>
      </w:r>
      <w:r w:rsidRPr="00D86E05">
        <w:rPr>
          <w:rFonts w:ascii="Tahoma" w:hAnsi="Tahoma" w:cs="Tahoma"/>
        </w:rPr>
        <w:t xml:space="preserve">, foi lavrada a presente </w:t>
      </w:r>
      <w:r w:rsidRPr="00D86E05">
        <w:rPr>
          <w:rFonts w:ascii="Tahoma" w:hAnsi="Tahoma" w:cs="Tahoma"/>
          <w:bCs/>
        </w:rPr>
        <w:t>Ata de Registro De Preços, par</w:t>
      </w:r>
      <w:r w:rsidRPr="00D86E05">
        <w:rPr>
          <w:rFonts w:ascii="Tahoma" w:hAnsi="Tahoma" w:cs="Tahoma"/>
        </w:rPr>
        <w:t xml:space="preserve">a eventual </w:t>
      </w:r>
      <w:r w:rsidR="000151BF" w:rsidRPr="00D86E05">
        <w:rPr>
          <w:rFonts w:ascii="Tahoma" w:hAnsi="Tahoma" w:cs="Tahoma"/>
        </w:rPr>
        <w:t>aquisição de fórmulas</w:t>
      </w:r>
      <w:r w:rsidRPr="00D86E05">
        <w:rPr>
          <w:rFonts w:ascii="Tahoma" w:hAnsi="Tahoma" w:cs="Tahoma"/>
        </w:rPr>
        <w:t xml:space="preserve">, destinado a atender as necessidades da Secretaria Municipal de Turismo e Esportes, de acordo com o disposto no art. 15, II, da Lei n.º 8.666/93, e das disposições contidas na Lei nº 10.520/02, e nos Decretos Municipais 5.504/2009, 8.225/2017 e 8.303/2017 e </w:t>
      </w:r>
      <w:r w:rsidRPr="00D86E05">
        <w:rPr>
          <w:rFonts w:ascii="Tahoma" w:hAnsi="Tahoma" w:cs="Tahoma"/>
          <w:bCs/>
        </w:rPr>
        <w:t xml:space="preserve">Processo </w:t>
      </w:r>
      <w:r w:rsidR="007F660C" w:rsidRPr="00D86E05">
        <w:rPr>
          <w:rFonts w:ascii="Tahoma" w:hAnsi="Tahoma" w:cs="Tahoma"/>
          <w:bCs/>
        </w:rPr>
        <w:t>nº 28.078/2022</w:t>
      </w:r>
      <w:r w:rsidRPr="00D86E05">
        <w:rPr>
          <w:rFonts w:ascii="Tahoma" w:hAnsi="Tahoma" w:cs="Tahoma"/>
        </w:rPr>
        <w:t xml:space="preserve"> que conjuntamente com as condições adiante estipuladas, regem o relacionamento Prefeitura e </w:t>
      </w:r>
      <w:r w:rsidRPr="00D86E05">
        <w:rPr>
          <w:rFonts w:ascii="Tahoma" w:hAnsi="Tahoma" w:cs="Tahoma"/>
          <w:bCs/>
        </w:rPr>
        <w:t>Fornecedor</w:t>
      </w:r>
      <w:r w:rsidRPr="00D86E05">
        <w:rPr>
          <w:rFonts w:ascii="Tahoma" w:hAnsi="Tahoma" w:cs="Tahoma"/>
        </w:rPr>
        <w:t>:</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1. </w:t>
      </w:r>
      <w:r w:rsidRPr="00D86E05">
        <w:rPr>
          <w:rFonts w:ascii="Tahoma" w:hAnsi="Tahoma" w:cs="Tahoma"/>
        </w:rPr>
        <w:t xml:space="preserve">Consideram-se registrados, para eventual contratação de empresa especializada para fornecimento de </w:t>
      </w:r>
      <w:r w:rsidR="007F660C" w:rsidRPr="00D86E05">
        <w:rPr>
          <w:rFonts w:ascii="Tahoma" w:hAnsi="Tahoma" w:cs="Tahoma"/>
        </w:rPr>
        <w:t>fórmulas lácteas especiais</w:t>
      </w:r>
      <w:r w:rsidRPr="00D86E05">
        <w:rPr>
          <w:rFonts w:ascii="Tahoma" w:hAnsi="Tahoma" w:cs="Tahoma"/>
        </w:rPr>
        <w:t xml:space="preserve">, destinado a atender as necessidades da Secretaria Municipal de </w:t>
      </w:r>
      <w:r w:rsidR="007F660C" w:rsidRPr="00D86E05">
        <w:rPr>
          <w:rFonts w:ascii="Tahoma" w:hAnsi="Tahoma" w:cs="Tahoma"/>
        </w:rPr>
        <w:t>Saúde</w:t>
      </w:r>
      <w:r w:rsidRPr="00D86E05">
        <w:rPr>
          <w:rFonts w:ascii="Tahoma" w:hAnsi="Tahoma" w:cs="Tahoma"/>
        </w:rPr>
        <w:t>, o forneced</w:t>
      </w:r>
      <w:r w:rsidRPr="00D86E05">
        <w:rPr>
          <w:rFonts w:ascii="Tahoma" w:hAnsi="Tahoma" w:cs="Tahoma"/>
          <w:bCs/>
        </w:rPr>
        <w:t>or</w:t>
      </w:r>
      <w:r w:rsidRPr="00D86E05">
        <w:rPr>
          <w:rFonts w:ascii="Tahoma" w:hAnsi="Tahoma" w:cs="Tahoma"/>
        </w:rPr>
        <w:t xml:space="preserve"> </w:t>
      </w:r>
      <w:r w:rsidRPr="00D86E05">
        <w:rPr>
          <w:rFonts w:ascii="Tahoma" w:hAnsi="Tahoma" w:cs="Tahoma"/>
          <w:highlight w:val="yellow"/>
          <w:lang w:eastAsia="zh-CN"/>
        </w:rPr>
        <w:t>__________</w:t>
      </w:r>
      <w:r w:rsidRPr="00D86E05">
        <w:rPr>
          <w:rFonts w:ascii="Tahoma" w:hAnsi="Tahoma" w:cs="Tahoma"/>
        </w:rPr>
        <w:t xml:space="preserve">, estabelecido à </w:t>
      </w:r>
      <w:r w:rsidRPr="00D86E05">
        <w:rPr>
          <w:rFonts w:ascii="Tahoma" w:hAnsi="Tahoma" w:cs="Tahoma"/>
          <w:highlight w:val="yellow"/>
          <w:lang w:eastAsia="zh-CN"/>
        </w:rPr>
        <w:t>__________</w:t>
      </w:r>
      <w:r w:rsidRPr="00D86E05">
        <w:rPr>
          <w:rFonts w:ascii="Tahoma" w:hAnsi="Tahoma" w:cs="Tahoma"/>
        </w:rPr>
        <w:t xml:space="preserve">, nº </w:t>
      </w:r>
      <w:r w:rsidRPr="00D86E05">
        <w:rPr>
          <w:rFonts w:ascii="Tahoma" w:hAnsi="Tahoma" w:cs="Tahoma"/>
          <w:highlight w:val="yellow"/>
          <w:lang w:eastAsia="zh-CN"/>
        </w:rPr>
        <w:t>__________</w:t>
      </w:r>
      <w:r w:rsidRPr="00D86E05">
        <w:rPr>
          <w:rFonts w:ascii="Tahoma" w:hAnsi="Tahoma" w:cs="Tahoma"/>
        </w:rPr>
        <w:t xml:space="preserve">, bairro </w:t>
      </w:r>
      <w:r w:rsidRPr="00D86E05">
        <w:rPr>
          <w:rFonts w:ascii="Tahoma" w:hAnsi="Tahoma" w:cs="Tahoma"/>
          <w:highlight w:val="yellow"/>
          <w:lang w:eastAsia="zh-CN"/>
        </w:rPr>
        <w:t>__________</w:t>
      </w:r>
      <w:r w:rsidRPr="00D86E05">
        <w:rPr>
          <w:rFonts w:ascii="Tahoma" w:hAnsi="Tahoma" w:cs="Tahoma"/>
        </w:rPr>
        <w:t xml:space="preserve">, cidade de </w:t>
      </w:r>
      <w:r w:rsidRPr="00D86E05">
        <w:rPr>
          <w:rFonts w:ascii="Tahoma" w:hAnsi="Tahoma" w:cs="Tahoma"/>
          <w:highlight w:val="yellow"/>
          <w:lang w:eastAsia="zh-CN"/>
        </w:rPr>
        <w:t>__________</w:t>
      </w:r>
      <w:r w:rsidRPr="00D86E05">
        <w:rPr>
          <w:rFonts w:ascii="Tahoma" w:hAnsi="Tahoma" w:cs="Tahoma"/>
        </w:rPr>
        <w:t xml:space="preserve">, Estado de </w:t>
      </w:r>
      <w:r w:rsidRPr="00D86E05">
        <w:rPr>
          <w:rFonts w:ascii="Tahoma" w:hAnsi="Tahoma" w:cs="Tahoma"/>
          <w:highlight w:val="yellow"/>
          <w:lang w:eastAsia="zh-CN"/>
        </w:rPr>
        <w:t>__________</w:t>
      </w:r>
      <w:r w:rsidRPr="00D86E05">
        <w:rPr>
          <w:rFonts w:ascii="Tahoma" w:hAnsi="Tahoma" w:cs="Tahoma"/>
        </w:rPr>
        <w:t xml:space="preserve">, inscrito no CNPJ </w:t>
      </w:r>
      <w:r w:rsidRPr="00D86E05">
        <w:rPr>
          <w:rFonts w:ascii="Tahoma" w:hAnsi="Tahoma" w:cs="Tahoma"/>
          <w:highlight w:val="yellow"/>
          <w:lang w:eastAsia="zh-CN"/>
        </w:rPr>
        <w:t>__________</w:t>
      </w:r>
      <w:r w:rsidRPr="00D86E05">
        <w:rPr>
          <w:rFonts w:ascii="Tahoma" w:hAnsi="Tahoma" w:cs="Tahoma"/>
          <w:lang w:eastAsia="zh-CN"/>
        </w:rPr>
        <w:t>, de acordo com a tabela abaixo</w:t>
      </w:r>
      <w:r w:rsidRPr="00D86E05">
        <w:rPr>
          <w:rFonts w:ascii="Tahoma" w:hAnsi="Tahoma" w:cs="Tahoma"/>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843"/>
        <w:gridCol w:w="1268"/>
      </w:tblGrid>
      <w:tr w:rsidR="00E958B2" w:rsidRPr="00D86E05" w:rsidTr="00E958B2">
        <w:trPr>
          <w:trHeight w:val="20"/>
        </w:trPr>
        <w:tc>
          <w:tcPr>
            <w:tcW w:w="59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142"/>
              <w:contextualSpacing/>
              <w:jc w:val="center"/>
              <w:rPr>
                <w:rFonts w:ascii="Tahoma" w:hAnsi="Tahoma" w:cs="Tahoma"/>
                <w:b/>
                <w:lang w:eastAsia="en-US"/>
              </w:rPr>
            </w:pPr>
            <w:r w:rsidRPr="00D86E05">
              <w:rPr>
                <w:rFonts w:ascii="Tahoma" w:hAnsi="Tahoma" w:cs="Tahoma"/>
                <w:b/>
                <w:lang w:eastAsia="en-US"/>
              </w:rPr>
              <w:t>ITEM</w:t>
            </w:r>
          </w:p>
        </w:tc>
        <w:tc>
          <w:tcPr>
            <w:tcW w:w="9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80"/>
              <w:contextualSpacing/>
              <w:jc w:val="center"/>
              <w:rPr>
                <w:rFonts w:ascii="Tahoma" w:hAnsi="Tahoma" w:cs="Tahoma"/>
                <w:b/>
                <w:lang w:eastAsia="en-US"/>
              </w:rPr>
            </w:pPr>
            <w:r w:rsidRPr="00D86E05">
              <w:rPr>
                <w:rFonts w:ascii="Tahoma" w:hAnsi="Tahoma" w:cs="Tahoma"/>
                <w:b/>
                <w:lang w:eastAsia="en-US"/>
              </w:rPr>
              <w:t>QUANT.</w:t>
            </w:r>
          </w:p>
        </w:tc>
        <w:tc>
          <w:tcPr>
            <w:tcW w:w="70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160"/>
              <w:contextualSpacing/>
              <w:jc w:val="center"/>
              <w:rPr>
                <w:rFonts w:ascii="Tahoma" w:hAnsi="Tahoma" w:cs="Tahoma"/>
                <w:b/>
                <w:lang w:eastAsia="en-US"/>
              </w:rPr>
            </w:pPr>
            <w:r w:rsidRPr="00D86E05">
              <w:rPr>
                <w:rFonts w:ascii="Tahoma" w:hAnsi="Tahoma" w:cs="Tahoma"/>
                <w:b/>
                <w:lang w:eastAsia="en-US"/>
              </w:rPr>
              <w:t>UNID.</w:t>
            </w:r>
          </w:p>
        </w:tc>
        <w:tc>
          <w:tcPr>
            <w:tcW w:w="39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99"/>
              <w:contextualSpacing/>
              <w:jc w:val="center"/>
              <w:rPr>
                <w:rFonts w:ascii="Tahoma" w:hAnsi="Tahoma" w:cs="Tahoma"/>
                <w:b/>
                <w:lang w:eastAsia="en-US"/>
              </w:rPr>
            </w:pPr>
            <w:r w:rsidRPr="00D86E05">
              <w:rPr>
                <w:rFonts w:ascii="Tahoma" w:hAnsi="Tahoma" w:cs="Tahoma"/>
                <w:b/>
                <w:lang w:eastAsia="en-US"/>
              </w:rPr>
              <w:t>OBJETO</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118"/>
              <w:contextualSpacing/>
              <w:jc w:val="center"/>
              <w:rPr>
                <w:rFonts w:ascii="Tahoma" w:hAnsi="Tahoma" w:cs="Tahoma"/>
                <w:b/>
                <w:lang w:eastAsia="en-US"/>
              </w:rPr>
            </w:pPr>
            <w:r w:rsidRPr="00D86E05">
              <w:rPr>
                <w:rFonts w:ascii="Tahoma" w:hAnsi="Tahoma" w:cs="Tahoma"/>
                <w:b/>
                <w:lang w:eastAsia="en-US"/>
              </w:rPr>
              <w:t>R$ UNIT.</w:t>
            </w:r>
          </w:p>
        </w:tc>
        <w:tc>
          <w:tcPr>
            <w:tcW w:w="126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958B2" w:rsidRPr="00D86E05" w:rsidRDefault="00E958B2" w:rsidP="00D86E05">
            <w:pPr>
              <w:tabs>
                <w:tab w:val="left" w:pos="426"/>
              </w:tabs>
              <w:spacing w:before="120" w:after="120"/>
              <w:ind w:left="-200"/>
              <w:contextualSpacing/>
              <w:jc w:val="center"/>
              <w:rPr>
                <w:rFonts w:ascii="Tahoma" w:hAnsi="Tahoma" w:cs="Tahoma"/>
                <w:b/>
                <w:lang w:eastAsia="en-US"/>
              </w:rPr>
            </w:pPr>
            <w:r w:rsidRPr="00D86E05">
              <w:rPr>
                <w:rFonts w:ascii="Tahoma" w:hAnsi="Tahoma" w:cs="Tahoma"/>
                <w:b/>
                <w:lang w:eastAsia="en-US"/>
              </w:rPr>
              <w:t>R$ TOTAL</w:t>
            </w:r>
          </w:p>
        </w:tc>
      </w:tr>
      <w:tr w:rsidR="00E958B2" w:rsidRPr="00D86E05" w:rsidTr="00E958B2">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c>
          <w:tcPr>
            <w:tcW w:w="3943"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c>
          <w:tcPr>
            <w:tcW w:w="1268" w:type="dxa"/>
            <w:tcBorders>
              <w:top w:val="single" w:sz="4" w:space="0" w:color="auto"/>
              <w:left w:val="single" w:sz="4" w:space="0" w:color="auto"/>
              <w:bottom w:val="single" w:sz="4" w:space="0" w:color="auto"/>
              <w:right w:val="single" w:sz="4" w:space="0" w:color="auto"/>
            </w:tcBorders>
            <w:vAlign w:val="center"/>
          </w:tcPr>
          <w:p w:rsidR="00E958B2" w:rsidRPr="00D86E05" w:rsidRDefault="00E958B2" w:rsidP="00D86E05">
            <w:pPr>
              <w:tabs>
                <w:tab w:val="left" w:pos="426"/>
              </w:tabs>
              <w:spacing w:before="120" w:after="120"/>
              <w:jc w:val="center"/>
              <w:rPr>
                <w:rFonts w:ascii="Tahoma" w:hAnsi="Tahoma" w:cs="Tahoma"/>
                <w:lang w:eastAsia="en-US"/>
              </w:rPr>
            </w:pPr>
          </w:p>
        </w:tc>
      </w:tr>
    </w:tbl>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2. </w:t>
      </w:r>
      <w:r w:rsidRPr="00D86E05">
        <w:rPr>
          <w:rFonts w:ascii="Tahoma" w:hAnsi="Tahoma" w:cs="Tahoma"/>
        </w:rPr>
        <w:t xml:space="preserve">Havendo interesse, a Prefeitura convocará o </w:t>
      </w:r>
      <w:r w:rsidRPr="00D86E05">
        <w:rPr>
          <w:rFonts w:ascii="Tahoma" w:hAnsi="Tahoma" w:cs="Tahoma"/>
          <w:bCs/>
        </w:rPr>
        <w:t>Fornecedor</w:t>
      </w:r>
      <w:r w:rsidRPr="00D86E05">
        <w:rPr>
          <w:rFonts w:ascii="Tahoma" w:hAnsi="Tahoma" w:cs="Tahoma"/>
        </w:rPr>
        <w:t xml:space="preserve"> para a assinatura do contrato ou retirar instrumento equivalente (Ordem de Serviços) e entrega do(s) item(ns) que se sagrou vencedor, nos termos do Edital;</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3. </w:t>
      </w:r>
      <w:r w:rsidRPr="00D86E05">
        <w:rPr>
          <w:rFonts w:ascii="Tahoma" w:hAnsi="Tahoma" w:cs="Tahoma"/>
        </w:rPr>
        <w:t>Vigência da Ata: 12 (doze) meses contados a partir da data de sua assinatura;</w:t>
      </w:r>
    </w:p>
    <w:p w:rsidR="00E958B2" w:rsidRPr="00D86E05" w:rsidRDefault="00E958B2" w:rsidP="00D86E05">
      <w:pPr>
        <w:tabs>
          <w:tab w:val="left" w:pos="426"/>
        </w:tabs>
        <w:spacing w:before="120" w:after="120"/>
        <w:jc w:val="both"/>
        <w:rPr>
          <w:rFonts w:ascii="Tahoma" w:hAnsi="Tahoma" w:cs="Tahoma"/>
          <w:bCs/>
        </w:rPr>
      </w:pPr>
      <w:r w:rsidRPr="00D86E05">
        <w:rPr>
          <w:rFonts w:ascii="Tahoma" w:hAnsi="Tahoma" w:cs="Tahoma"/>
          <w:b/>
        </w:rPr>
        <w:t xml:space="preserve">4. </w:t>
      </w:r>
      <w:r w:rsidRPr="00D86E05">
        <w:rPr>
          <w:rFonts w:ascii="Tahoma" w:hAnsi="Tahoma" w:cs="Tahoma"/>
          <w:color w:val="000000"/>
        </w:rPr>
        <w:t xml:space="preserve">Prazo de entrega: </w:t>
      </w:r>
      <w:r w:rsidRPr="00D86E05">
        <w:rPr>
          <w:rFonts w:ascii="Tahoma" w:hAnsi="Tahoma" w:cs="Tahoma"/>
          <w:highlight w:val="yellow"/>
          <w:lang w:eastAsia="zh-CN"/>
        </w:rPr>
        <w:t>__________</w:t>
      </w:r>
      <w:r w:rsidRPr="00D86E05">
        <w:rPr>
          <w:rFonts w:ascii="Tahoma" w:hAnsi="Tahoma" w:cs="Tahoma"/>
          <w:lang w:eastAsia="zh-CN"/>
        </w:rPr>
        <w:t>.</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bCs/>
        </w:rPr>
        <w:t xml:space="preserve">5. </w:t>
      </w:r>
      <w:r w:rsidRPr="00D86E05">
        <w:rPr>
          <w:rFonts w:ascii="Tahoma" w:hAnsi="Tahoma" w:cs="Tahoma"/>
          <w:spacing w:val="-2"/>
        </w:rPr>
        <w:t xml:space="preserve">O fornecedor obriga-se a fornecer os produtos em estrita conformidade com o objeto licitado, obrigando-se ainda a substituí-los, se necessário, num prazo de </w:t>
      </w:r>
      <w:r w:rsidR="00D86E05" w:rsidRPr="00D86E05">
        <w:rPr>
          <w:rFonts w:ascii="Tahoma" w:hAnsi="Tahoma" w:cs="Tahoma"/>
          <w:spacing w:val="-2"/>
        </w:rPr>
        <w:t>05</w:t>
      </w:r>
      <w:r w:rsidRPr="00D86E05">
        <w:rPr>
          <w:rFonts w:ascii="Tahoma" w:hAnsi="Tahoma" w:cs="Tahoma"/>
          <w:spacing w:val="-2"/>
        </w:rPr>
        <w:t xml:space="preserve"> (</w:t>
      </w:r>
      <w:r w:rsidR="00D86E05" w:rsidRPr="00D86E05">
        <w:rPr>
          <w:rFonts w:ascii="Tahoma" w:hAnsi="Tahoma" w:cs="Tahoma"/>
          <w:spacing w:val="-2"/>
        </w:rPr>
        <w:t>cinco</w:t>
      </w:r>
      <w:r w:rsidRPr="00D86E05">
        <w:rPr>
          <w:rFonts w:ascii="Tahoma" w:hAnsi="Tahoma" w:cs="Tahoma"/>
          <w:spacing w:val="-2"/>
        </w:rPr>
        <w:t xml:space="preserve">) </w:t>
      </w:r>
      <w:r w:rsidR="00D86E05" w:rsidRPr="00D86E05">
        <w:rPr>
          <w:rFonts w:ascii="Tahoma" w:hAnsi="Tahoma" w:cs="Tahoma"/>
          <w:spacing w:val="-2"/>
        </w:rPr>
        <w:t>cinco dias úteis</w:t>
      </w:r>
      <w:r w:rsidRPr="00D86E05">
        <w:rPr>
          <w:rFonts w:ascii="Tahoma" w:hAnsi="Tahoma" w:cs="Tahoma"/>
          <w:spacing w:val="-2"/>
        </w:rPr>
        <w:t xml:space="preserve">, </w:t>
      </w:r>
      <w:r w:rsidRPr="00D86E05">
        <w:rPr>
          <w:rFonts w:ascii="Tahoma" w:hAnsi="Tahoma" w:cs="Tahoma"/>
        </w:rPr>
        <w:t>caso a entrega do produto não seja feita de acordo com a especificação solicitada;</w:t>
      </w:r>
    </w:p>
    <w:p w:rsidR="00E958B2" w:rsidRPr="00D86E05" w:rsidRDefault="00E958B2" w:rsidP="00D86E05">
      <w:pPr>
        <w:tabs>
          <w:tab w:val="left" w:pos="426"/>
        </w:tabs>
        <w:spacing w:before="120" w:after="120"/>
        <w:jc w:val="both"/>
        <w:rPr>
          <w:rFonts w:ascii="Tahoma" w:hAnsi="Tahoma" w:cs="Tahoma"/>
          <w:spacing w:val="-2"/>
        </w:rPr>
      </w:pPr>
      <w:r w:rsidRPr="00D86E05">
        <w:rPr>
          <w:rFonts w:ascii="Tahoma" w:hAnsi="Tahoma" w:cs="Tahoma"/>
          <w:b/>
          <w:spacing w:val="-2"/>
        </w:rPr>
        <w:t>6.</w:t>
      </w:r>
      <w:r w:rsidRPr="00D86E05">
        <w:rPr>
          <w:rFonts w:ascii="Tahoma" w:hAnsi="Tahoma" w:cs="Tahoma"/>
          <w:spacing w:val="-2"/>
        </w:rPr>
        <w:t xml:space="preserve"> </w:t>
      </w:r>
      <w:r w:rsidR="007F660C" w:rsidRPr="00D86E05">
        <w:rPr>
          <w:rFonts w:ascii="Tahoma" w:eastAsiaTheme="minorHAnsi" w:hAnsi="Tahoma" w:cs="Tahoma"/>
          <w:bCs/>
          <w:color w:val="000000"/>
        </w:rPr>
        <w:t xml:space="preserve">Local de entrega: </w:t>
      </w:r>
      <w:r w:rsidR="007F660C" w:rsidRPr="00D86E05">
        <w:rPr>
          <w:rFonts w:ascii="Tahoma" w:eastAsiaTheme="minorHAnsi" w:hAnsi="Tahoma" w:cs="Tahoma"/>
          <w:color w:val="000000"/>
        </w:rPr>
        <w:t>Almoxarifado de Medicamentos da Secretaria de Saúde, situado à Rua Alzira Ferreira Campos, 480 – Jardim Fernão Dias – Mairiporã/SP.</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spacing w:val="-2"/>
        </w:rPr>
        <w:t xml:space="preserve">7. </w:t>
      </w:r>
      <w:r w:rsidRPr="00D86E05">
        <w:rPr>
          <w:rFonts w:ascii="Tahoma" w:hAnsi="Tahoma" w:cs="Tahoma"/>
        </w:rPr>
        <w:t>Condições de pagamento: Pela prestação dos serviços, a prefeitura efetuará o pagamento ao fornecedor em até 28 (vinte e oito) dias corridos após o aceite da nota fiscal;</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8. </w:t>
      </w:r>
      <w:r w:rsidRPr="00D86E05">
        <w:rPr>
          <w:rFonts w:ascii="Tahoma" w:hAnsi="Tahoma" w:cs="Tahoma"/>
        </w:rPr>
        <w:t xml:space="preserve">Dados bancários do fornecedor: </w:t>
      </w:r>
      <w:r w:rsidRPr="00D86E05">
        <w:rPr>
          <w:rFonts w:ascii="Tahoma" w:hAnsi="Tahoma" w:cs="Tahoma"/>
          <w:highlight w:val="yellow"/>
          <w:lang w:eastAsia="zh-CN"/>
        </w:rPr>
        <w:t>__________</w:t>
      </w:r>
      <w:r w:rsidRPr="00D86E05">
        <w:rPr>
          <w:rFonts w:ascii="Tahoma" w:hAnsi="Tahoma" w:cs="Tahoma"/>
          <w:lang w:eastAsia="zh-CN"/>
        </w:rPr>
        <w:t>.</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9. </w:t>
      </w:r>
      <w:r w:rsidRPr="00D86E05">
        <w:rPr>
          <w:rFonts w:ascii="Tahoma" w:hAnsi="Tahoma" w:cs="Tahoma"/>
        </w:rPr>
        <w:t xml:space="preserve">As despesas decorrentes do fornecimento correrão à conta de recursos próprios do orçamento vigente alocados sob as dotações orçamentárias do orçamento municipal, as quais serão indicadas no momento da eventual contratação. </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10. </w:t>
      </w:r>
      <w:r w:rsidRPr="00D86E05">
        <w:rPr>
          <w:rFonts w:ascii="Tahoma" w:hAnsi="Tahoma" w:cs="Tahoma"/>
        </w:rPr>
        <w:t>As contratações advindas deste registro de preços serão regidas pelas disposições das Leis 10.520/02 e 8.666/93, e dos Decretos Municipais 5.504/09 e 8.225/17 e 8.303/17, bem como pelo estabelecido nesta ata.</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11. </w:t>
      </w:r>
      <w:r w:rsidRPr="00D86E05">
        <w:rPr>
          <w:rFonts w:ascii="Tahoma" w:hAnsi="Tahoma" w:cs="Tahoma"/>
        </w:rPr>
        <w:t xml:space="preserve">Este registro de preços não obriga a prefeitura a firmar contratações com o </w:t>
      </w:r>
      <w:r w:rsidRPr="00D86E05">
        <w:rPr>
          <w:rFonts w:ascii="Tahoma" w:hAnsi="Tahoma" w:cs="Tahoma"/>
          <w:bCs/>
        </w:rPr>
        <w:t>fornecedor</w:t>
      </w:r>
      <w:r w:rsidRPr="00D86E05">
        <w:rPr>
          <w:rFonts w:ascii="Tahoma" w:hAnsi="Tahoma" w:cs="Tahoma"/>
        </w:rPr>
        <w:t>, ficando-lhe facultada a utilização de outros meios, assegurada, nesta hipótese, a preferência do beneficiário do registro em igualdade de condições.</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12. </w:t>
      </w:r>
      <w:r w:rsidRPr="00D86E05">
        <w:rPr>
          <w:rFonts w:ascii="Tahoma" w:hAnsi="Tahoma" w:cs="Tahoma"/>
        </w:rPr>
        <w:t xml:space="preserve">O descumprimento do presente, assim como a inexecução total ou parcial do contrato, sujeitará o </w:t>
      </w:r>
      <w:r w:rsidRPr="00D86E05">
        <w:rPr>
          <w:rFonts w:ascii="Tahoma" w:hAnsi="Tahoma" w:cs="Tahoma"/>
          <w:bCs/>
        </w:rPr>
        <w:t>fornecedor</w:t>
      </w:r>
      <w:r w:rsidRPr="00D86E05">
        <w:rPr>
          <w:rFonts w:ascii="Tahoma" w:hAnsi="Tahoma" w:cs="Tahoma"/>
        </w:rPr>
        <w:t xml:space="preserve"> às penalidades constantes do Edital de Pregão Eletrônico </w:t>
      </w:r>
      <w:r w:rsidR="00DB32DF">
        <w:rPr>
          <w:rFonts w:ascii="Tahoma" w:hAnsi="Tahoma" w:cs="Tahoma"/>
        </w:rPr>
        <w:t>nº 002/2023</w:t>
      </w:r>
      <w:r w:rsidRPr="00D86E05">
        <w:rPr>
          <w:rFonts w:ascii="Tahoma" w:hAnsi="Tahoma" w:cs="Tahoma"/>
        </w:rPr>
        <w:t xml:space="preserve"> e legislação aplicável.</w:t>
      </w:r>
    </w:p>
    <w:p w:rsidR="00E958B2" w:rsidRPr="00D86E05" w:rsidRDefault="00E958B2" w:rsidP="00D86E05">
      <w:pPr>
        <w:tabs>
          <w:tab w:val="left" w:pos="426"/>
        </w:tabs>
        <w:spacing w:before="120" w:after="120"/>
        <w:jc w:val="both"/>
        <w:rPr>
          <w:rFonts w:ascii="Tahoma" w:hAnsi="Tahoma" w:cs="Tahoma"/>
        </w:rPr>
      </w:pPr>
      <w:r w:rsidRPr="00D86E05">
        <w:rPr>
          <w:rFonts w:ascii="Tahoma" w:hAnsi="Tahoma" w:cs="Tahoma"/>
          <w:b/>
        </w:rPr>
        <w:t xml:space="preserve">13. </w:t>
      </w:r>
      <w:r w:rsidRPr="00D86E05">
        <w:rPr>
          <w:rFonts w:ascii="Tahoma" w:hAnsi="Tahoma" w:cs="Tahoma"/>
        </w:rPr>
        <w:t xml:space="preserve">O registro de preços poderá ser suspenso ou cancelado no interesse da PREFEITURA e nas hipóteses dos artigos 77, 78 e 79 da Lei 8.666/93, ou a pedido justificado do </w:t>
      </w:r>
      <w:r w:rsidRPr="00D86E05">
        <w:rPr>
          <w:rFonts w:ascii="Tahoma" w:hAnsi="Tahoma" w:cs="Tahoma"/>
          <w:bCs/>
        </w:rPr>
        <w:t xml:space="preserve">FORNECEDOR, </w:t>
      </w:r>
      <w:r w:rsidRPr="00D86E05">
        <w:rPr>
          <w:rFonts w:ascii="Tahoma" w:hAnsi="Tahoma" w:cs="Tahoma"/>
        </w:rPr>
        <w:t>nos termos do disposto no artigo 18 do Decreto Municipal nº 8.225/17.</w:t>
      </w:r>
    </w:p>
    <w:p w:rsidR="00E958B2" w:rsidRPr="00D86E05" w:rsidRDefault="00E958B2" w:rsidP="00D86E05">
      <w:pPr>
        <w:widowControl w:val="0"/>
        <w:tabs>
          <w:tab w:val="left" w:pos="426"/>
        </w:tabs>
        <w:spacing w:before="120" w:after="120"/>
        <w:jc w:val="both"/>
        <w:rPr>
          <w:rFonts w:ascii="Tahoma" w:hAnsi="Tahoma" w:cs="Tahoma"/>
        </w:rPr>
      </w:pPr>
      <w:r w:rsidRPr="00D86E05">
        <w:rPr>
          <w:rFonts w:ascii="Tahoma" w:hAnsi="Tahoma" w:cs="Tahoma"/>
          <w:b/>
        </w:rPr>
        <w:lastRenderedPageBreak/>
        <w:t xml:space="preserve">14. </w:t>
      </w:r>
      <w:r w:rsidRPr="00D86E05">
        <w:rPr>
          <w:rFonts w:ascii="Tahoma" w:hAnsi="Tahoma" w:cs="Tahoma"/>
        </w:rPr>
        <w:t xml:space="preserve">O </w:t>
      </w:r>
      <w:r w:rsidRPr="00D86E05">
        <w:rPr>
          <w:rFonts w:ascii="Tahoma" w:hAnsi="Tahoma" w:cs="Tahoma"/>
          <w:bCs/>
        </w:rPr>
        <w:t>fornecedor</w:t>
      </w:r>
      <w:r w:rsidRPr="00D86E05">
        <w:rPr>
          <w:rFonts w:ascii="Tahoma" w:hAnsi="Tahoma" w:cs="Tahoma"/>
        </w:rPr>
        <w:t xml:space="preserve"> deverá manter, enquanto vigorar o Registro de Preços e em compatibilidade com as obrigações por ele assumidas, todas as condições de habilitação e qualificação exigidas no </w:t>
      </w:r>
      <w:r w:rsidRPr="00D86E05">
        <w:rPr>
          <w:rFonts w:ascii="Tahoma" w:hAnsi="Tahoma" w:cs="Tahoma"/>
          <w:bCs/>
        </w:rPr>
        <w:t xml:space="preserve">Pregão Eletrônico </w:t>
      </w:r>
      <w:r w:rsidR="00DB32DF">
        <w:rPr>
          <w:rFonts w:ascii="Tahoma" w:hAnsi="Tahoma" w:cs="Tahoma"/>
          <w:bCs/>
        </w:rPr>
        <w:t>nº 002/2023</w:t>
      </w:r>
      <w:r w:rsidRPr="00D86E05">
        <w:rPr>
          <w:rFonts w:ascii="Tahoma" w:hAnsi="Tahoma" w:cs="Tahoma"/>
        </w:rPr>
        <w:t xml:space="preserve">. </w:t>
      </w:r>
    </w:p>
    <w:p w:rsidR="00E958B2" w:rsidRPr="00D86E05" w:rsidRDefault="00E958B2" w:rsidP="00D86E05">
      <w:pPr>
        <w:widowControl w:val="0"/>
        <w:tabs>
          <w:tab w:val="left" w:pos="426"/>
        </w:tabs>
        <w:spacing w:before="120" w:after="120"/>
        <w:jc w:val="both"/>
        <w:rPr>
          <w:rFonts w:ascii="Tahoma" w:hAnsi="Tahoma" w:cs="Tahoma"/>
        </w:rPr>
      </w:pPr>
      <w:r w:rsidRPr="00D86E05">
        <w:rPr>
          <w:rFonts w:ascii="Tahoma" w:hAnsi="Tahoma" w:cs="Tahoma"/>
          <w:b/>
        </w:rPr>
        <w:t xml:space="preserve">15. </w:t>
      </w:r>
      <w:r w:rsidRPr="00D86E05">
        <w:rPr>
          <w:rFonts w:ascii="Tahoma" w:hAnsi="Tahoma" w:cs="Tahoma"/>
        </w:rPr>
        <w:t>As questões oriundas deste termo e dos contratos ou pedidos de fornecimento serão dirimidos no Foro da Comarca de Mairiporã/SP.</w:t>
      </w:r>
    </w:p>
    <w:p w:rsidR="00E958B2" w:rsidRPr="00D86E05" w:rsidRDefault="00E958B2" w:rsidP="00D86E05">
      <w:pPr>
        <w:widowControl w:val="0"/>
        <w:tabs>
          <w:tab w:val="left" w:pos="426"/>
        </w:tabs>
        <w:spacing w:before="120" w:after="120"/>
        <w:jc w:val="both"/>
        <w:rPr>
          <w:rFonts w:ascii="Tahoma" w:hAnsi="Tahoma" w:cs="Tahoma"/>
        </w:rPr>
      </w:pPr>
      <w:r w:rsidRPr="00D86E05">
        <w:rPr>
          <w:rFonts w:ascii="Tahoma" w:hAnsi="Tahoma" w:cs="Tahoma"/>
          <w:b/>
        </w:rPr>
        <w:t xml:space="preserve">16. </w:t>
      </w:r>
      <w:r w:rsidRPr="00D86E05">
        <w:rPr>
          <w:rFonts w:ascii="Tahoma" w:hAnsi="Tahoma" w:cs="Tahoma"/>
        </w:rPr>
        <w:t xml:space="preserve">Para constar, lavrou-se a presente ata, que vai assinado pelo Senhor </w:t>
      </w:r>
      <w:r w:rsidRPr="00D86E05">
        <w:rPr>
          <w:rFonts w:ascii="Tahoma" w:hAnsi="Tahoma" w:cs="Tahoma"/>
          <w:highlight w:val="yellow"/>
          <w:lang w:eastAsia="zh-CN"/>
        </w:rPr>
        <w:t>__________</w:t>
      </w:r>
      <w:r w:rsidRPr="00D86E05">
        <w:rPr>
          <w:rFonts w:ascii="Tahoma" w:hAnsi="Tahoma" w:cs="Tahoma"/>
        </w:rPr>
        <w:t xml:space="preserve">, Secretário de </w:t>
      </w:r>
      <w:r w:rsidRPr="00D86E05">
        <w:rPr>
          <w:rFonts w:ascii="Tahoma" w:hAnsi="Tahoma" w:cs="Tahoma"/>
          <w:highlight w:val="yellow"/>
          <w:lang w:eastAsia="zh-CN"/>
        </w:rPr>
        <w:t>__________</w:t>
      </w:r>
      <w:r w:rsidRPr="00D86E05">
        <w:rPr>
          <w:rFonts w:ascii="Tahoma" w:hAnsi="Tahoma" w:cs="Tahoma"/>
        </w:rPr>
        <w:t xml:space="preserve">, representando a Prefeitura, e pelo Senhor </w:t>
      </w:r>
      <w:r w:rsidRPr="00D86E05">
        <w:rPr>
          <w:rFonts w:ascii="Tahoma" w:hAnsi="Tahoma" w:cs="Tahoma"/>
          <w:highlight w:val="yellow"/>
          <w:lang w:eastAsia="zh-CN"/>
        </w:rPr>
        <w:t>__________</w:t>
      </w:r>
      <w:r w:rsidRPr="00D86E05">
        <w:rPr>
          <w:rFonts w:ascii="Tahoma" w:hAnsi="Tahoma" w:cs="Tahoma"/>
        </w:rPr>
        <w:t xml:space="preserve">, portador da Cédula de Identidade RG </w:t>
      </w:r>
      <w:r w:rsidRPr="00D86E05">
        <w:rPr>
          <w:rFonts w:ascii="Tahoma" w:hAnsi="Tahoma" w:cs="Tahoma"/>
          <w:highlight w:val="yellow"/>
          <w:lang w:eastAsia="zh-CN"/>
        </w:rPr>
        <w:t>__________</w:t>
      </w:r>
      <w:r w:rsidRPr="00D86E05">
        <w:rPr>
          <w:rFonts w:ascii="Tahoma" w:hAnsi="Tahoma" w:cs="Tahoma"/>
        </w:rPr>
        <w:t xml:space="preserve"> e CPF </w:t>
      </w:r>
      <w:r w:rsidRPr="00D86E05">
        <w:rPr>
          <w:rFonts w:ascii="Tahoma" w:hAnsi="Tahoma" w:cs="Tahoma"/>
          <w:highlight w:val="yellow"/>
          <w:lang w:eastAsia="zh-CN"/>
        </w:rPr>
        <w:t>__________</w:t>
      </w:r>
      <w:r w:rsidRPr="00D86E05">
        <w:rPr>
          <w:rFonts w:ascii="Tahoma" w:hAnsi="Tahoma" w:cs="Tahoma"/>
        </w:rPr>
        <w:t>, representando o</w:t>
      </w:r>
      <w:r w:rsidRPr="00D86E05">
        <w:rPr>
          <w:rFonts w:ascii="Tahoma" w:hAnsi="Tahoma" w:cs="Tahoma"/>
          <w:bCs/>
        </w:rPr>
        <w:t xml:space="preserve"> fornecedor</w:t>
      </w:r>
      <w:r w:rsidRPr="00D86E05">
        <w:rPr>
          <w:rFonts w:ascii="Tahoma" w:hAnsi="Tahoma" w:cs="Tahoma"/>
        </w:rPr>
        <w:t>.</w:t>
      </w:r>
    </w:p>
    <w:p w:rsidR="00E958B2" w:rsidRPr="00D86E05" w:rsidRDefault="00E958B2" w:rsidP="00D86E05">
      <w:pPr>
        <w:pStyle w:val="Recuodecorpodetexto"/>
        <w:tabs>
          <w:tab w:val="left" w:pos="426"/>
        </w:tabs>
        <w:spacing w:before="120"/>
        <w:ind w:left="0"/>
        <w:contextualSpacing/>
        <w:jc w:val="center"/>
        <w:rPr>
          <w:rFonts w:ascii="Tahoma" w:hAnsi="Tahoma" w:cs="Tahoma"/>
        </w:rPr>
      </w:pPr>
    </w:p>
    <w:p w:rsidR="00E958B2" w:rsidRPr="00D86E05" w:rsidRDefault="00E958B2" w:rsidP="00D86E05">
      <w:pPr>
        <w:pStyle w:val="Recuodecorpodetexto"/>
        <w:tabs>
          <w:tab w:val="left" w:pos="426"/>
        </w:tabs>
        <w:spacing w:before="120"/>
        <w:ind w:left="0"/>
        <w:contextualSpacing/>
        <w:jc w:val="center"/>
        <w:rPr>
          <w:rFonts w:ascii="Tahoma" w:hAnsi="Tahoma" w:cs="Tahoma"/>
        </w:rPr>
      </w:pPr>
    </w:p>
    <w:p w:rsidR="00E958B2" w:rsidRPr="00D86E05" w:rsidRDefault="00E958B2" w:rsidP="00D86E05">
      <w:pPr>
        <w:pStyle w:val="Recuodecorpodetexto"/>
        <w:tabs>
          <w:tab w:val="left" w:pos="426"/>
        </w:tabs>
        <w:spacing w:before="120"/>
        <w:ind w:left="0"/>
        <w:contextualSpacing/>
        <w:jc w:val="center"/>
        <w:rPr>
          <w:rFonts w:ascii="Tahoma" w:hAnsi="Tahoma" w:cs="Tahoma"/>
        </w:rPr>
      </w:pPr>
    </w:p>
    <w:p w:rsidR="00E958B2" w:rsidRPr="00D86E05" w:rsidRDefault="00E958B2" w:rsidP="00D86E05">
      <w:pPr>
        <w:pStyle w:val="Recuodecorpodetexto"/>
        <w:tabs>
          <w:tab w:val="left" w:pos="426"/>
        </w:tabs>
        <w:spacing w:before="120"/>
        <w:ind w:left="0"/>
        <w:contextualSpacing/>
        <w:jc w:val="center"/>
        <w:rPr>
          <w:rFonts w:ascii="Tahoma" w:hAnsi="Tahoma" w:cs="Tahoma"/>
        </w:rPr>
      </w:pPr>
      <w:r w:rsidRPr="00D86E05">
        <w:rPr>
          <w:rFonts w:ascii="Tahoma" w:hAnsi="Tahoma" w:cs="Tahoma"/>
        </w:rPr>
        <w:t>________________________________</w:t>
      </w:r>
    </w:p>
    <w:p w:rsidR="00E958B2" w:rsidRPr="00D86E05" w:rsidRDefault="00E958B2" w:rsidP="00D86E05">
      <w:pPr>
        <w:pStyle w:val="Recuodecorpodetexto"/>
        <w:tabs>
          <w:tab w:val="left" w:pos="426"/>
        </w:tabs>
        <w:spacing w:before="120"/>
        <w:ind w:left="0"/>
        <w:contextualSpacing/>
        <w:jc w:val="center"/>
        <w:rPr>
          <w:rFonts w:ascii="Tahoma" w:hAnsi="Tahoma" w:cs="Tahoma"/>
        </w:rPr>
      </w:pPr>
      <w:r w:rsidRPr="00D86E05">
        <w:rPr>
          <w:rFonts w:ascii="Tahoma" w:hAnsi="Tahoma" w:cs="Tahoma"/>
        </w:rPr>
        <w:t>PREFEITURA</w:t>
      </w:r>
    </w:p>
    <w:p w:rsidR="00E958B2" w:rsidRPr="00D86E05" w:rsidRDefault="00E958B2" w:rsidP="00D86E05">
      <w:pPr>
        <w:pStyle w:val="Recuodecorpodetexto"/>
        <w:tabs>
          <w:tab w:val="left" w:pos="426"/>
        </w:tabs>
        <w:spacing w:before="120"/>
        <w:ind w:left="0"/>
        <w:contextualSpacing/>
        <w:jc w:val="center"/>
        <w:rPr>
          <w:rFonts w:ascii="Tahoma" w:hAnsi="Tahoma" w:cs="Tahoma"/>
        </w:rPr>
      </w:pPr>
    </w:p>
    <w:p w:rsidR="00E958B2" w:rsidRPr="00D86E05" w:rsidRDefault="00E958B2" w:rsidP="00D86E05">
      <w:pPr>
        <w:pStyle w:val="Recuodecorpodetexto"/>
        <w:tabs>
          <w:tab w:val="left" w:pos="426"/>
        </w:tabs>
        <w:spacing w:before="120"/>
        <w:ind w:left="0"/>
        <w:contextualSpacing/>
        <w:jc w:val="center"/>
        <w:rPr>
          <w:rFonts w:ascii="Tahoma" w:hAnsi="Tahoma" w:cs="Tahoma"/>
        </w:rPr>
      </w:pPr>
      <w:r w:rsidRPr="00D86E05">
        <w:rPr>
          <w:rFonts w:ascii="Tahoma" w:hAnsi="Tahoma" w:cs="Tahoma"/>
        </w:rPr>
        <w:t>________________________________</w:t>
      </w:r>
    </w:p>
    <w:p w:rsidR="00E958B2" w:rsidRPr="00D86E05" w:rsidRDefault="00E958B2" w:rsidP="00D86E05">
      <w:pPr>
        <w:pStyle w:val="Recuodecorpodetexto"/>
        <w:tabs>
          <w:tab w:val="left" w:pos="426"/>
        </w:tabs>
        <w:spacing w:before="120"/>
        <w:ind w:left="0"/>
        <w:contextualSpacing/>
        <w:jc w:val="center"/>
        <w:rPr>
          <w:rFonts w:ascii="Tahoma" w:hAnsi="Tahoma" w:cs="Tahoma"/>
          <w:bCs/>
        </w:rPr>
      </w:pPr>
      <w:r w:rsidRPr="00D86E05">
        <w:rPr>
          <w:rFonts w:ascii="Tahoma" w:hAnsi="Tahoma" w:cs="Tahoma"/>
          <w:bCs/>
        </w:rPr>
        <w:t>FORNECEDOR</w:t>
      </w:r>
    </w:p>
    <w:p w:rsidR="00E958B2" w:rsidRPr="00D86E05" w:rsidRDefault="00E958B2" w:rsidP="00D86E05">
      <w:pPr>
        <w:pStyle w:val="Recuodecorpodetexto"/>
        <w:tabs>
          <w:tab w:val="left" w:pos="426"/>
        </w:tabs>
        <w:spacing w:before="120"/>
        <w:ind w:left="0"/>
        <w:contextualSpacing/>
        <w:jc w:val="center"/>
        <w:rPr>
          <w:rFonts w:ascii="Tahoma" w:hAnsi="Tahoma" w:cs="Tahoma"/>
          <w:bCs/>
        </w:rPr>
      </w:pPr>
    </w:p>
    <w:p w:rsidR="00E958B2" w:rsidRPr="00D86E05" w:rsidRDefault="00E958B2" w:rsidP="00E958B2">
      <w:pPr>
        <w:pStyle w:val="Recuodecorpodetexto"/>
        <w:tabs>
          <w:tab w:val="left" w:pos="426"/>
        </w:tabs>
        <w:spacing w:after="0"/>
        <w:ind w:left="0"/>
        <w:contextualSpacing/>
        <w:rPr>
          <w:rFonts w:ascii="Tahoma" w:hAnsi="Tahoma" w:cs="Tahoma"/>
          <w:bCs/>
        </w:rPr>
      </w:pPr>
    </w:p>
    <w:p w:rsidR="00E958B2" w:rsidRPr="00D86E05" w:rsidRDefault="00E958B2" w:rsidP="00E958B2">
      <w:pPr>
        <w:pStyle w:val="Recuodecorpodetexto"/>
        <w:tabs>
          <w:tab w:val="left" w:pos="426"/>
        </w:tabs>
        <w:spacing w:after="0"/>
        <w:ind w:left="0"/>
        <w:contextualSpacing/>
        <w:rPr>
          <w:rFonts w:ascii="Tahoma" w:hAnsi="Tahoma" w:cs="Tahoma"/>
          <w:bCs/>
        </w:rPr>
      </w:pPr>
    </w:p>
    <w:p w:rsidR="00E958B2" w:rsidRPr="00D86E05" w:rsidRDefault="00E958B2" w:rsidP="00E958B2">
      <w:pPr>
        <w:pStyle w:val="Recuodecorpodetexto"/>
        <w:tabs>
          <w:tab w:val="left" w:pos="426"/>
        </w:tabs>
        <w:spacing w:after="0"/>
        <w:ind w:left="0"/>
        <w:contextualSpacing/>
        <w:rPr>
          <w:rFonts w:ascii="Tahoma" w:hAnsi="Tahoma" w:cs="Tahoma"/>
          <w:bCs/>
        </w:rPr>
      </w:pPr>
      <w:r w:rsidRPr="00D86E05">
        <w:rPr>
          <w:rFonts w:ascii="Tahoma" w:hAnsi="Tahoma" w:cs="Tahoma"/>
          <w:bCs/>
        </w:rPr>
        <w:t>TESTEMUNHAS:</w:t>
      </w:r>
    </w:p>
    <w:p w:rsidR="00E958B2" w:rsidRPr="00D86E05" w:rsidRDefault="00E958B2" w:rsidP="00E958B2">
      <w:pPr>
        <w:pStyle w:val="Recuodecorpodetexto"/>
        <w:tabs>
          <w:tab w:val="left" w:pos="426"/>
        </w:tabs>
        <w:spacing w:after="0"/>
        <w:ind w:left="360"/>
        <w:contextualSpacing/>
        <w:rPr>
          <w:rFonts w:ascii="Tahoma" w:hAnsi="Tahoma" w:cs="Tahoma"/>
          <w:bCs/>
        </w:rPr>
      </w:pPr>
    </w:p>
    <w:p w:rsidR="00E958B2" w:rsidRPr="00D86E05" w:rsidRDefault="00E958B2" w:rsidP="00E958B2">
      <w:pPr>
        <w:pStyle w:val="Recuodecorpodetexto"/>
        <w:tabs>
          <w:tab w:val="left" w:pos="426"/>
        </w:tabs>
        <w:spacing w:after="0"/>
        <w:ind w:left="0"/>
        <w:contextualSpacing/>
        <w:rPr>
          <w:rFonts w:ascii="Tahoma" w:hAnsi="Tahoma" w:cs="Tahoma"/>
          <w:bCs/>
        </w:rPr>
      </w:pPr>
      <w:r w:rsidRPr="00D86E05">
        <w:rPr>
          <w:rFonts w:ascii="Tahoma" w:hAnsi="Tahoma" w:cs="Tahoma"/>
          <w:bCs/>
        </w:rPr>
        <w:t>1) ________________________________</w:t>
      </w:r>
    </w:p>
    <w:p w:rsidR="00E958B2" w:rsidRPr="00D86E05" w:rsidRDefault="00E958B2" w:rsidP="00E958B2">
      <w:pPr>
        <w:pStyle w:val="Recuodecorpodetexto"/>
        <w:tabs>
          <w:tab w:val="left" w:pos="426"/>
        </w:tabs>
        <w:spacing w:after="0"/>
        <w:ind w:left="360"/>
        <w:contextualSpacing/>
        <w:rPr>
          <w:rFonts w:ascii="Tahoma" w:hAnsi="Tahoma" w:cs="Tahoma"/>
          <w:bCs/>
        </w:rPr>
      </w:pPr>
    </w:p>
    <w:p w:rsidR="00E958B2" w:rsidRPr="00D86E05" w:rsidRDefault="00E958B2" w:rsidP="00E958B2">
      <w:pPr>
        <w:pStyle w:val="Recuodecorpodetexto"/>
        <w:tabs>
          <w:tab w:val="left" w:pos="426"/>
        </w:tabs>
        <w:spacing w:after="0"/>
        <w:ind w:left="0"/>
        <w:contextualSpacing/>
        <w:rPr>
          <w:rFonts w:ascii="Tahoma" w:hAnsi="Tahoma" w:cs="Tahoma"/>
          <w:bCs/>
        </w:rPr>
      </w:pPr>
      <w:r w:rsidRPr="00D86E05">
        <w:rPr>
          <w:rFonts w:ascii="Tahoma" w:hAnsi="Tahoma" w:cs="Tahoma"/>
          <w:bCs/>
        </w:rPr>
        <w:t>2) ________________________________</w:t>
      </w:r>
    </w:p>
    <w:p w:rsidR="00E958B2" w:rsidRPr="00D86E05" w:rsidRDefault="00E958B2" w:rsidP="00D86E05">
      <w:pPr>
        <w:tabs>
          <w:tab w:val="left" w:pos="426"/>
        </w:tabs>
        <w:rPr>
          <w:rFonts w:ascii="Tahoma" w:hAnsi="Tahoma" w:cs="Tahoma"/>
          <w:b/>
        </w:rPr>
      </w:pPr>
      <w:r w:rsidRPr="00D86E05">
        <w:rPr>
          <w:rFonts w:ascii="Tahoma" w:hAnsi="Tahoma" w:cs="Tahoma"/>
          <w:bCs/>
        </w:rPr>
        <w:br w:type="page"/>
      </w:r>
    </w:p>
    <w:p w:rsidR="009F56FF" w:rsidRPr="00D86E05" w:rsidRDefault="009F56FF" w:rsidP="003D558E">
      <w:pPr>
        <w:pStyle w:val="Recuodecorpodetexto"/>
        <w:spacing w:before="120" w:line="280" w:lineRule="atLeast"/>
        <w:ind w:left="0"/>
        <w:jc w:val="center"/>
        <w:rPr>
          <w:rFonts w:ascii="Tahoma" w:hAnsi="Tahoma" w:cs="Tahoma"/>
          <w:b/>
        </w:rPr>
      </w:pPr>
      <w:r w:rsidRPr="00D86E05">
        <w:rPr>
          <w:rFonts w:ascii="Tahoma" w:hAnsi="Tahoma" w:cs="Tahoma"/>
          <w:b/>
        </w:rPr>
        <w:lastRenderedPageBreak/>
        <w:t xml:space="preserve">ANEXO </w:t>
      </w:r>
      <w:r w:rsidR="00C07EE4" w:rsidRPr="00D86E05">
        <w:rPr>
          <w:rFonts w:ascii="Tahoma" w:hAnsi="Tahoma" w:cs="Tahoma"/>
          <w:b/>
        </w:rPr>
        <w:t>I</w:t>
      </w:r>
      <w:r w:rsidRPr="00D86E05">
        <w:rPr>
          <w:rFonts w:ascii="Tahoma" w:hAnsi="Tahoma" w:cs="Tahoma"/>
          <w:b/>
        </w:rPr>
        <w:t>X - MINUTA DO CONTRATO</w:t>
      </w:r>
    </w:p>
    <w:p w:rsidR="009F56FF" w:rsidRPr="00D86E05" w:rsidRDefault="009F56FF" w:rsidP="00B45932">
      <w:pPr>
        <w:pStyle w:val="Recuodecorpodetexto"/>
        <w:spacing w:before="120" w:line="280" w:lineRule="atLeast"/>
        <w:ind w:left="3402"/>
        <w:jc w:val="both"/>
        <w:rPr>
          <w:rFonts w:ascii="Tahoma" w:hAnsi="Tahoma" w:cs="Tahoma"/>
          <w:b/>
        </w:rPr>
      </w:pPr>
      <w:r w:rsidRPr="00D86E05">
        <w:rPr>
          <w:rFonts w:ascii="Tahoma" w:hAnsi="Tahoma" w:cs="Tahoma"/>
          <w:b/>
        </w:rPr>
        <w:t xml:space="preserve">CONTRATO </w:t>
      </w:r>
      <w:r w:rsidRPr="00D86E05">
        <w:rPr>
          <w:rFonts w:ascii="Tahoma" w:hAnsi="Tahoma" w:cs="Tahoma"/>
          <w:highlight w:val="yellow"/>
          <w:lang w:eastAsia="zh-CN"/>
        </w:rPr>
        <w:t>__________</w:t>
      </w:r>
      <w:r w:rsidRPr="00D86E05">
        <w:rPr>
          <w:rFonts w:ascii="Tahoma" w:hAnsi="Tahoma" w:cs="Tahoma"/>
          <w:b/>
        </w:rPr>
        <w:t xml:space="preserve">, QUE ENTRE SI FAZEM A PREFEITURA MUNICIPAL DE MAIRIPORÃ/SP E A EMPRESA </w:t>
      </w:r>
      <w:r w:rsidRPr="00D86E05">
        <w:rPr>
          <w:rFonts w:ascii="Tahoma" w:hAnsi="Tahoma" w:cs="Tahoma"/>
          <w:highlight w:val="yellow"/>
          <w:lang w:eastAsia="zh-CN"/>
        </w:rPr>
        <w:t>__________</w:t>
      </w:r>
      <w:r w:rsidRPr="00D86E05">
        <w:rPr>
          <w:rFonts w:ascii="Tahoma" w:hAnsi="Tahoma" w:cs="Tahoma"/>
          <w:b/>
        </w:rPr>
        <w:t>.</w:t>
      </w:r>
    </w:p>
    <w:p w:rsidR="007161BF" w:rsidRPr="00D86E05" w:rsidRDefault="007161BF" w:rsidP="007161BF">
      <w:pPr>
        <w:spacing w:before="120" w:after="120" w:line="280" w:lineRule="atLeast"/>
        <w:rPr>
          <w:rFonts w:ascii="Tahoma" w:hAnsi="Tahoma" w:cs="Tahoma"/>
          <w:b/>
        </w:rPr>
      </w:pPr>
      <w:r w:rsidRPr="00D86E05">
        <w:rPr>
          <w:rFonts w:ascii="Tahoma" w:hAnsi="Tahoma" w:cs="Tahoma"/>
          <w:b/>
        </w:rPr>
        <w:t xml:space="preserve">PREGÃO ELETRÔNICO Nº </w:t>
      </w:r>
      <w:r w:rsidR="00DB32DF">
        <w:rPr>
          <w:rFonts w:ascii="Tahoma" w:hAnsi="Tahoma" w:cs="Tahoma"/>
          <w:b/>
        </w:rPr>
        <w:t>002/2023</w:t>
      </w:r>
    </w:p>
    <w:p w:rsidR="000F1231" w:rsidRPr="00D86E05" w:rsidRDefault="000F1231" w:rsidP="000F1231">
      <w:pPr>
        <w:spacing w:before="120" w:after="120" w:line="280" w:lineRule="atLeast"/>
        <w:jc w:val="both"/>
        <w:rPr>
          <w:rFonts w:ascii="Tahoma" w:hAnsi="Tahoma" w:cs="Tahoma"/>
          <w:b/>
        </w:rPr>
      </w:pPr>
      <w:r w:rsidRPr="00D86E05">
        <w:rPr>
          <w:rFonts w:ascii="Tahoma" w:hAnsi="Tahoma" w:cs="Tahoma"/>
          <w:b/>
        </w:rPr>
        <w:t xml:space="preserve">PROCESSO Nº </w:t>
      </w:r>
      <w:r w:rsidR="00AF2ABB" w:rsidRPr="00D86E05">
        <w:rPr>
          <w:rFonts w:ascii="Tahoma" w:hAnsi="Tahoma" w:cs="Tahoma"/>
          <w:b/>
        </w:rPr>
        <w:t>28.078/2022</w:t>
      </w:r>
    </w:p>
    <w:p w:rsidR="009F56FF" w:rsidRPr="00D86E05" w:rsidRDefault="009F56FF" w:rsidP="00B45932">
      <w:pPr>
        <w:spacing w:before="120" w:after="120" w:line="280" w:lineRule="atLeast"/>
        <w:ind w:firstLine="709"/>
        <w:jc w:val="both"/>
        <w:rPr>
          <w:rFonts w:ascii="Tahoma" w:hAnsi="Tahoma" w:cs="Tahoma"/>
        </w:rPr>
      </w:pPr>
      <w:r w:rsidRPr="00D86E05">
        <w:rPr>
          <w:rFonts w:ascii="Tahoma" w:hAnsi="Tahoma" w:cs="Tahoma"/>
        </w:rPr>
        <w:t xml:space="preserve">Pelo presente instrumento que entre si fazem, de um lado a Prefeitura Municipal de Mairiporã/SP, sediada à Alameda Tibiriçá, nº 374, CNPJ 46.523.163/0001-50, nesta cidade, neste ato representada pelo Senhor </w:t>
      </w:r>
      <w:r w:rsidRPr="00D86E05">
        <w:rPr>
          <w:rFonts w:ascii="Tahoma" w:hAnsi="Tahoma" w:cs="Tahoma"/>
          <w:highlight w:val="yellow"/>
          <w:lang w:eastAsia="zh-CN"/>
        </w:rPr>
        <w:t>__________</w:t>
      </w:r>
      <w:r w:rsidRPr="00D86E05">
        <w:rPr>
          <w:rFonts w:ascii="Tahoma" w:hAnsi="Tahoma" w:cs="Tahoma"/>
        </w:rPr>
        <w:t xml:space="preserve">, Secretário Municipal de </w:t>
      </w:r>
      <w:r w:rsidRPr="00D86E05">
        <w:rPr>
          <w:rFonts w:ascii="Tahoma" w:hAnsi="Tahoma" w:cs="Tahoma"/>
          <w:highlight w:val="yellow"/>
          <w:lang w:eastAsia="zh-CN"/>
        </w:rPr>
        <w:t>__________</w:t>
      </w:r>
      <w:r w:rsidRPr="00D86E05">
        <w:rPr>
          <w:rFonts w:ascii="Tahoma" w:hAnsi="Tahoma" w:cs="Tahoma"/>
        </w:rPr>
        <w:t xml:space="preserve">, de ora em diante denominada simplesmente contratante e, de outro lado a Empresa </w:t>
      </w:r>
      <w:r w:rsidRPr="00D86E05">
        <w:rPr>
          <w:rFonts w:ascii="Tahoma" w:hAnsi="Tahoma" w:cs="Tahoma"/>
          <w:highlight w:val="yellow"/>
          <w:lang w:eastAsia="zh-CN"/>
        </w:rPr>
        <w:t>__________</w:t>
      </w:r>
      <w:r w:rsidRPr="00D86E05">
        <w:rPr>
          <w:rFonts w:ascii="Tahoma" w:hAnsi="Tahoma" w:cs="Tahoma"/>
        </w:rPr>
        <w:t xml:space="preserve">, inscrita no CNPJ </w:t>
      </w:r>
      <w:r w:rsidRPr="00D86E05">
        <w:rPr>
          <w:rFonts w:ascii="Tahoma" w:hAnsi="Tahoma" w:cs="Tahoma"/>
          <w:highlight w:val="yellow"/>
          <w:lang w:eastAsia="zh-CN"/>
        </w:rPr>
        <w:t>__________</w:t>
      </w:r>
      <w:r w:rsidRPr="00D86E05">
        <w:rPr>
          <w:rFonts w:ascii="Tahoma" w:hAnsi="Tahoma" w:cs="Tahoma"/>
        </w:rPr>
        <w:t xml:space="preserve">, estabelecida na </w:t>
      </w:r>
      <w:r w:rsidRPr="00D86E05">
        <w:rPr>
          <w:rFonts w:ascii="Tahoma" w:hAnsi="Tahoma" w:cs="Tahoma"/>
          <w:highlight w:val="yellow"/>
          <w:lang w:eastAsia="zh-CN"/>
        </w:rPr>
        <w:t>__________</w:t>
      </w:r>
      <w:r w:rsidRPr="00D86E05">
        <w:rPr>
          <w:rFonts w:ascii="Tahoma" w:hAnsi="Tahoma" w:cs="Tahoma"/>
        </w:rPr>
        <w:t xml:space="preserve">, neste ato representada por </w:t>
      </w:r>
      <w:r w:rsidRPr="00D86E05">
        <w:rPr>
          <w:rFonts w:ascii="Tahoma" w:hAnsi="Tahoma" w:cs="Tahoma"/>
          <w:highlight w:val="yellow"/>
          <w:lang w:eastAsia="zh-CN"/>
        </w:rPr>
        <w:t>__________</w:t>
      </w:r>
      <w:r w:rsidRPr="00D86E05">
        <w:rPr>
          <w:rFonts w:ascii="Tahoma" w:hAnsi="Tahoma" w:cs="Tahoma"/>
        </w:rPr>
        <w:t xml:space="preserve">, portador da Cédula de Identidade RG </w:t>
      </w:r>
      <w:r w:rsidRPr="00D86E05">
        <w:rPr>
          <w:rFonts w:ascii="Tahoma" w:hAnsi="Tahoma" w:cs="Tahoma"/>
          <w:highlight w:val="yellow"/>
          <w:lang w:eastAsia="zh-CN"/>
        </w:rPr>
        <w:t>__________</w:t>
      </w:r>
      <w:r w:rsidRPr="00D86E05">
        <w:rPr>
          <w:rFonts w:ascii="Tahoma" w:hAnsi="Tahoma" w:cs="Tahoma"/>
        </w:rPr>
        <w:t xml:space="preserve">, inscrito no CPF </w:t>
      </w:r>
      <w:r w:rsidRPr="00D86E05">
        <w:rPr>
          <w:rFonts w:ascii="Tahoma" w:hAnsi="Tahoma" w:cs="Tahoma"/>
          <w:highlight w:val="yellow"/>
          <w:lang w:eastAsia="zh-CN"/>
        </w:rPr>
        <w:t>__________</w:t>
      </w:r>
      <w:r w:rsidRPr="00D86E05">
        <w:rPr>
          <w:rFonts w:ascii="Tahoma" w:hAnsi="Tahoma" w:cs="Tahoma"/>
        </w:rPr>
        <w:t>, de ora em diante denominada simplesmente contratada, tem pelo presente, justo e contratado, o seguinte:</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PRIMEIRA</w:t>
      </w:r>
      <w:r w:rsidRPr="00D86E05">
        <w:rPr>
          <w:rFonts w:ascii="Tahoma" w:hAnsi="Tahoma" w:cs="Tahoma"/>
        </w:rPr>
        <w:t xml:space="preserve"> </w:t>
      </w:r>
      <w:r w:rsidRPr="00D86E05">
        <w:rPr>
          <w:rFonts w:ascii="Tahoma" w:hAnsi="Tahoma" w:cs="Tahoma"/>
          <w:b/>
        </w:rPr>
        <w:t>– DO OBJETO E VALOR</w:t>
      </w:r>
    </w:p>
    <w:p w:rsidR="009F56FF" w:rsidRPr="00D86E05" w:rsidRDefault="009F56FF" w:rsidP="00B45932">
      <w:pPr>
        <w:spacing w:before="120" w:after="120" w:line="280" w:lineRule="atLeast"/>
        <w:jc w:val="both"/>
        <w:rPr>
          <w:rFonts w:ascii="Tahoma" w:hAnsi="Tahoma" w:cs="Tahoma"/>
          <w:bCs/>
        </w:rPr>
      </w:pPr>
      <w:r w:rsidRPr="00D86E05">
        <w:rPr>
          <w:rFonts w:ascii="Tahoma" w:hAnsi="Tahoma" w:cs="Tahoma"/>
          <w:b/>
        </w:rPr>
        <w:t xml:space="preserve">1.1 </w:t>
      </w:r>
      <w:r w:rsidRPr="00D86E05">
        <w:rPr>
          <w:rFonts w:ascii="Tahoma" w:hAnsi="Tahoma" w:cs="Tahoma"/>
        </w:rPr>
        <w:t xml:space="preserve">Constitui objeto do presente contrato o </w:t>
      </w:r>
      <w:r w:rsidR="003F556F" w:rsidRPr="00D86E05">
        <w:rPr>
          <w:rFonts w:ascii="Tahoma" w:hAnsi="Tahoma" w:cs="Tahoma"/>
          <w:highlight w:val="yellow"/>
          <w:lang w:eastAsia="zh-CN"/>
        </w:rPr>
        <w:t>__________</w:t>
      </w:r>
      <w:r w:rsidR="005036FD" w:rsidRPr="00D86E05">
        <w:rPr>
          <w:rFonts w:ascii="Tahoma" w:hAnsi="Tahoma" w:cs="Tahoma"/>
          <w:bCs/>
        </w:rPr>
        <w:t>, conforme</w:t>
      </w:r>
      <w:r w:rsidR="00BE4FC1" w:rsidRPr="00D86E05">
        <w:rPr>
          <w:rFonts w:ascii="Tahoma" w:hAnsi="Tahoma" w:cs="Tahoma"/>
          <w:bCs/>
        </w:rPr>
        <w:t xml:space="preserve"> </w:t>
      </w:r>
      <w:r w:rsidRPr="00D86E05">
        <w:rPr>
          <w:rFonts w:ascii="Tahoma" w:hAnsi="Tahoma" w:cs="Tahoma"/>
        </w:rPr>
        <w:t xml:space="preserve">Edital do </w:t>
      </w:r>
      <w:r w:rsidR="007161BF" w:rsidRPr="00D86E05">
        <w:rPr>
          <w:rFonts w:ascii="Tahoma" w:hAnsi="Tahoma" w:cs="Tahoma"/>
        </w:rPr>
        <w:t xml:space="preserve">Pregão Eletrônico </w:t>
      </w:r>
      <w:r w:rsidR="003D37F4" w:rsidRPr="00D86E05">
        <w:rPr>
          <w:rFonts w:ascii="Tahoma" w:hAnsi="Tahoma" w:cs="Tahoma"/>
        </w:rPr>
        <w:t xml:space="preserve">nº </w:t>
      </w:r>
      <w:r w:rsidR="00DB32DF">
        <w:rPr>
          <w:rFonts w:ascii="Tahoma" w:hAnsi="Tahoma" w:cs="Tahoma"/>
        </w:rPr>
        <w:t>002/2023</w:t>
      </w:r>
      <w:r w:rsidR="005036FD" w:rsidRPr="00D86E05">
        <w:rPr>
          <w:rFonts w:ascii="Tahoma" w:hAnsi="Tahoma" w:cs="Tahoma"/>
        </w:rPr>
        <w:t xml:space="preserve">, </w:t>
      </w:r>
      <w:r w:rsidR="00B63DED" w:rsidRPr="00D86E05">
        <w:rPr>
          <w:rFonts w:ascii="Tahoma" w:hAnsi="Tahoma" w:cs="Tahoma"/>
        </w:rPr>
        <w:t xml:space="preserve">Processo </w:t>
      </w:r>
      <w:r w:rsidR="00AF2ABB" w:rsidRPr="00D86E05">
        <w:rPr>
          <w:rFonts w:ascii="Tahoma" w:hAnsi="Tahoma" w:cs="Tahoma"/>
        </w:rPr>
        <w:t>nº 28.078/2022</w:t>
      </w:r>
      <w:r w:rsidRPr="00D86E05">
        <w:rPr>
          <w:rFonts w:ascii="Tahoma" w:hAnsi="Tahoma" w:cs="Tahoma"/>
        </w:rPr>
        <w:t xml:space="preserve"> e Proposta Comercial da </w:t>
      </w:r>
      <w:r w:rsidRPr="00D86E05">
        <w:rPr>
          <w:rFonts w:ascii="Tahoma" w:hAnsi="Tahoma" w:cs="Tahoma"/>
          <w:b/>
        </w:rPr>
        <w:t>CONTRATADA</w:t>
      </w:r>
      <w:r w:rsidRPr="00D86E05">
        <w:rPr>
          <w:rFonts w:ascii="Tahoma" w:hAnsi="Tahoma"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9F56FF" w:rsidRPr="00D86E05" w:rsidTr="00BE4FC1">
        <w:trPr>
          <w:trHeight w:val="20"/>
        </w:trPr>
        <w:tc>
          <w:tcPr>
            <w:tcW w:w="595" w:type="dxa"/>
            <w:shd w:val="clear" w:color="auto" w:fill="B6DDE8"/>
            <w:vAlign w:val="center"/>
          </w:tcPr>
          <w:p w:rsidR="009F56FF" w:rsidRPr="00D86E05" w:rsidRDefault="009F56FF" w:rsidP="00B45932">
            <w:pPr>
              <w:spacing w:before="120" w:after="120" w:line="280" w:lineRule="atLeast"/>
              <w:ind w:left="-142"/>
              <w:jc w:val="center"/>
              <w:rPr>
                <w:rFonts w:ascii="Tahoma" w:hAnsi="Tahoma" w:cs="Tahoma"/>
                <w:b/>
              </w:rPr>
            </w:pPr>
            <w:r w:rsidRPr="00D86E05">
              <w:rPr>
                <w:rFonts w:ascii="Tahoma" w:hAnsi="Tahoma" w:cs="Tahoma"/>
                <w:b/>
              </w:rPr>
              <w:t>ITEM</w:t>
            </w:r>
          </w:p>
        </w:tc>
        <w:tc>
          <w:tcPr>
            <w:tcW w:w="991" w:type="dxa"/>
            <w:shd w:val="clear" w:color="auto" w:fill="B6DDE8"/>
            <w:vAlign w:val="center"/>
          </w:tcPr>
          <w:p w:rsidR="009F56FF" w:rsidRPr="00D86E05" w:rsidRDefault="009F56FF" w:rsidP="00B45932">
            <w:pPr>
              <w:spacing w:before="120" w:after="120" w:line="280" w:lineRule="atLeast"/>
              <w:ind w:left="-80"/>
              <w:jc w:val="center"/>
              <w:rPr>
                <w:rFonts w:ascii="Tahoma" w:hAnsi="Tahoma" w:cs="Tahoma"/>
                <w:b/>
              </w:rPr>
            </w:pPr>
            <w:r w:rsidRPr="00D86E05">
              <w:rPr>
                <w:rFonts w:ascii="Tahoma" w:hAnsi="Tahoma" w:cs="Tahoma"/>
                <w:b/>
              </w:rPr>
              <w:t>QUANT.</w:t>
            </w:r>
          </w:p>
        </w:tc>
        <w:tc>
          <w:tcPr>
            <w:tcW w:w="708" w:type="dxa"/>
            <w:shd w:val="clear" w:color="auto" w:fill="B6DDE8"/>
            <w:vAlign w:val="center"/>
          </w:tcPr>
          <w:p w:rsidR="009F56FF" w:rsidRPr="00D86E05" w:rsidRDefault="009F56FF" w:rsidP="00B45932">
            <w:pPr>
              <w:spacing w:before="120" w:after="120" w:line="280" w:lineRule="atLeast"/>
              <w:ind w:left="-160"/>
              <w:jc w:val="center"/>
              <w:rPr>
                <w:rFonts w:ascii="Tahoma" w:hAnsi="Tahoma" w:cs="Tahoma"/>
                <w:b/>
              </w:rPr>
            </w:pPr>
            <w:r w:rsidRPr="00D86E05">
              <w:rPr>
                <w:rFonts w:ascii="Tahoma" w:hAnsi="Tahoma" w:cs="Tahoma"/>
                <w:b/>
              </w:rPr>
              <w:t>UNID.</w:t>
            </w:r>
          </w:p>
        </w:tc>
        <w:tc>
          <w:tcPr>
            <w:tcW w:w="3943" w:type="dxa"/>
            <w:shd w:val="clear" w:color="auto" w:fill="B6DDE8"/>
            <w:vAlign w:val="center"/>
          </w:tcPr>
          <w:p w:rsidR="009F56FF" w:rsidRPr="00D86E05" w:rsidRDefault="009F56FF" w:rsidP="00B45932">
            <w:pPr>
              <w:spacing w:before="120" w:after="120" w:line="280" w:lineRule="atLeast"/>
              <w:ind w:left="-99"/>
              <w:jc w:val="center"/>
              <w:rPr>
                <w:rFonts w:ascii="Tahoma" w:hAnsi="Tahoma" w:cs="Tahoma"/>
                <w:b/>
              </w:rPr>
            </w:pPr>
            <w:r w:rsidRPr="00D86E05">
              <w:rPr>
                <w:rFonts w:ascii="Tahoma" w:hAnsi="Tahoma" w:cs="Tahoma"/>
                <w:b/>
              </w:rPr>
              <w:t>OBJETO</w:t>
            </w:r>
          </w:p>
        </w:tc>
        <w:tc>
          <w:tcPr>
            <w:tcW w:w="883" w:type="dxa"/>
            <w:shd w:val="clear" w:color="auto" w:fill="B6DDE8"/>
            <w:vAlign w:val="center"/>
          </w:tcPr>
          <w:p w:rsidR="009F56FF" w:rsidRPr="00D86E05" w:rsidRDefault="009F56FF" w:rsidP="00B45932">
            <w:pPr>
              <w:spacing w:before="120" w:after="120" w:line="280" w:lineRule="atLeast"/>
              <w:ind w:left="-179"/>
              <w:jc w:val="center"/>
              <w:rPr>
                <w:rFonts w:ascii="Tahoma" w:hAnsi="Tahoma" w:cs="Tahoma"/>
                <w:b/>
              </w:rPr>
            </w:pPr>
            <w:r w:rsidRPr="00D86E05">
              <w:rPr>
                <w:rFonts w:ascii="Tahoma" w:hAnsi="Tahoma" w:cs="Tahoma"/>
                <w:b/>
              </w:rPr>
              <w:t>MARCA</w:t>
            </w:r>
          </w:p>
        </w:tc>
        <w:tc>
          <w:tcPr>
            <w:tcW w:w="988" w:type="dxa"/>
            <w:shd w:val="clear" w:color="auto" w:fill="B6DDE8"/>
            <w:vAlign w:val="center"/>
          </w:tcPr>
          <w:p w:rsidR="009F56FF" w:rsidRPr="00D86E05" w:rsidRDefault="009F56FF" w:rsidP="00B45932">
            <w:pPr>
              <w:spacing w:before="120" w:after="120" w:line="280" w:lineRule="atLeast"/>
              <w:ind w:left="-118"/>
              <w:jc w:val="center"/>
              <w:rPr>
                <w:rFonts w:ascii="Tahoma" w:hAnsi="Tahoma" w:cs="Tahoma"/>
                <w:b/>
              </w:rPr>
            </w:pPr>
            <w:r w:rsidRPr="00D86E05">
              <w:rPr>
                <w:rFonts w:ascii="Tahoma" w:hAnsi="Tahoma" w:cs="Tahoma"/>
                <w:b/>
              </w:rPr>
              <w:t>R$ UNIT.</w:t>
            </w:r>
          </w:p>
        </w:tc>
        <w:tc>
          <w:tcPr>
            <w:tcW w:w="1268" w:type="dxa"/>
            <w:shd w:val="clear" w:color="auto" w:fill="B6DDE8"/>
            <w:vAlign w:val="center"/>
          </w:tcPr>
          <w:p w:rsidR="009F56FF" w:rsidRPr="00D86E05" w:rsidRDefault="009F56FF" w:rsidP="00B45932">
            <w:pPr>
              <w:spacing w:before="120" w:after="120" w:line="280" w:lineRule="atLeast"/>
              <w:ind w:left="-200"/>
              <w:jc w:val="center"/>
              <w:rPr>
                <w:rFonts w:ascii="Tahoma" w:hAnsi="Tahoma" w:cs="Tahoma"/>
                <w:b/>
              </w:rPr>
            </w:pPr>
            <w:r w:rsidRPr="00D86E05">
              <w:rPr>
                <w:rFonts w:ascii="Tahoma" w:hAnsi="Tahoma" w:cs="Tahoma"/>
                <w:b/>
              </w:rPr>
              <w:t>R$ TOTAL</w:t>
            </w:r>
          </w:p>
        </w:tc>
      </w:tr>
      <w:tr w:rsidR="009F56FF" w:rsidRPr="00D86E05" w:rsidTr="00BE4FC1">
        <w:trPr>
          <w:trHeight w:val="20"/>
        </w:trPr>
        <w:tc>
          <w:tcPr>
            <w:tcW w:w="595"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991"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708"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3943"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883"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988"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c>
          <w:tcPr>
            <w:tcW w:w="1268" w:type="dxa"/>
            <w:shd w:val="clear" w:color="auto" w:fill="auto"/>
            <w:vAlign w:val="center"/>
          </w:tcPr>
          <w:p w:rsidR="009F56FF" w:rsidRPr="00D86E05" w:rsidRDefault="009F56FF" w:rsidP="00B45932">
            <w:pPr>
              <w:spacing w:before="120" w:after="120" w:line="280" w:lineRule="atLeast"/>
              <w:jc w:val="center"/>
              <w:rPr>
                <w:rFonts w:ascii="Tahoma" w:hAnsi="Tahoma" w:cs="Tahoma"/>
              </w:rPr>
            </w:pPr>
          </w:p>
        </w:tc>
      </w:tr>
    </w:tbl>
    <w:p w:rsidR="009F56FF" w:rsidRPr="00D86E05" w:rsidRDefault="009F56FF" w:rsidP="00B45932">
      <w:pPr>
        <w:autoSpaceDE w:val="0"/>
        <w:autoSpaceDN w:val="0"/>
        <w:adjustRightInd w:val="0"/>
        <w:spacing w:before="120" w:after="120" w:line="280" w:lineRule="atLeast"/>
        <w:jc w:val="both"/>
        <w:rPr>
          <w:rFonts w:ascii="Tahoma" w:hAnsi="Tahoma" w:cs="Tahoma"/>
        </w:rPr>
      </w:pPr>
      <w:r w:rsidRPr="00D86E05">
        <w:rPr>
          <w:rFonts w:ascii="Tahoma" w:hAnsi="Tahoma" w:cs="Tahoma"/>
          <w:b/>
        </w:rPr>
        <w:t>1.2</w:t>
      </w:r>
      <w:r w:rsidRPr="00D86E05">
        <w:rPr>
          <w:rFonts w:ascii="Tahoma" w:hAnsi="Tahoma" w:cs="Tahoma"/>
        </w:rPr>
        <w:t xml:space="preserve"> O Processo Licitatório supracitado, o edital, seus anexos e a Proposta Comercial da Contratada são partes integrantes deste instrumento de contrato, como se aqui transcritos estivessem.</w:t>
      </w:r>
    </w:p>
    <w:p w:rsidR="009F56FF" w:rsidRPr="00D86E05" w:rsidRDefault="009F56FF" w:rsidP="00B45932">
      <w:pPr>
        <w:autoSpaceDE w:val="0"/>
        <w:autoSpaceDN w:val="0"/>
        <w:adjustRightInd w:val="0"/>
        <w:spacing w:before="120" w:after="120" w:line="280" w:lineRule="atLeast"/>
        <w:jc w:val="both"/>
        <w:rPr>
          <w:rFonts w:ascii="Tahoma" w:hAnsi="Tahoma" w:cs="Tahoma"/>
        </w:rPr>
      </w:pPr>
      <w:r w:rsidRPr="00D86E05">
        <w:rPr>
          <w:rFonts w:ascii="Tahoma" w:hAnsi="Tahoma" w:cs="Tahoma"/>
          <w:b/>
        </w:rPr>
        <w:t xml:space="preserve">1.3 </w:t>
      </w:r>
      <w:r w:rsidRPr="00D86E05">
        <w:rPr>
          <w:rFonts w:ascii="Tahoma" w:hAnsi="Tahoma" w:cs="Tahoma"/>
        </w:rPr>
        <w:t>Os valores unitários são aqueles estabelecidos no Mapa de Apuração de Preços, registrados na ata da sessão de Pregão, referente aos itens transcritos na tabela acima</w:t>
      </w:r>
      <w:r w:rsidRPr="00D86E05">
        <w:rPr>
          <w:rFonts w:ascii="Tahoma" w:hAnsi="Tahoma" w:cs="Tahoma"/>
          <w:lang w:eastAsia="zh-CN"/>
        </w:rPr>
        <w:t>.</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SEGUNDA – DOS PRAZOS</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2.1 </w:t>
      </w:r>
      <w:r w:rsidRPr="00D86E05">
        <w:rPr>
          <w:rFonts w:ascii="Tahoma" w:hAnsi="Tahoma" w:cs="Tahoma"/>
        </w:rPr>
        <w:t xml:space="preserve">De vigência: A vigência do presente contrato é de </w:t>
      </w:r>
      <w:r w:rsidR="00AF2ABB" w:rsidRPr="00D86E05">
        <w:rPr>
          <w:rFonts w:ascii="Tahoma" w:hAnsi="Tahoma" w:cs="Tahoma"/>
        </w:rPr>
        <w:t>XX</w:t>
      </w:r>
      <w:r w:rsidRPr="00D86E05">
        <w:rPr>
          <w:rFonts w:ascii="Tahoma" w:hAnsi="Tahoma" w:cs="Tahoma"/>
        </w:rPr>
        <w:t xml:space="preserve"> (</w:t>
      </w:r>
      <w:r w:rsidR="00AF2ABB" w:rsidRPr="00D86E05">
        <w:rPr>
          <w:rFonts w:ascii="Tahoma" w:hAnsi="Tahoma" w:cs="Tahoma"/>
        </w:rPr>
        <w:t>XXXX</w:t>
      </w:r>
      <w:r w:rsidRPr="00D86E05">
        <w:rPr>
          <w:rFonts w:ascii="Tahoma" w:hAnsi="Tahoma" w:cs="Tahoma"/>
        </w:rPr>
        <w:t>) meses, contados a partir da data de sua assinatura.</w:t>
      </w:r>
    </w:p>
    <w:p w:rsidR="009F56FF" w:rsidRPr="00D86E05" w:rsidRDefault="009F56FF" w:rsidP="00B45932">
      <w:pPr>
        <w:spacing w:before="120" w:after="120" w:line="280" w:lineRule="atLeast"/>
        <w:ind w:left="567"/>
        <w:jc w:val="both"/>
        <w:rPr>
          <w:rFonts w:ascii="Tahoma" w:hAnsi="Tahoma" w:cs="Tahoma"/>
        </w:rPr>
      </w:pPr>
      <w:r w:rsidRPr="00D86E05">
        <w:rPr>
          <w:rFonts w:ascii="Tahoma" w:hAnsi="Tahoma" w:cs="Tahoma"/>
          <w:b/>
        </w:rPr>
        <w:t xml:space="preserve">2.1.1 </w:t>
      </w:r>
      <w:r w:rsidRPr="00D86E05">
        <w:rPr>
          <w:rFonts w:ascii="Tahoma" w:hAnsi="Tahoma" w:cs="Tahoma"/>
        </w:rPr>
        <w:t>O prazo de vigência desse contrato poderá ser prorrogado caso haja interesse da Administração e concordância da empresa contratada, respeitados os ditames do artigo 57 da Lei 8.666/93.</w:t>
      </w:r>
    </w:p>
    <w:p w:rsidR="00B63DED" w:rsidRPr="00D86E05" w:rsidRDefault="009F56FF" w:rsidP="00B45932">
      <w:pPr>
        <w:spacing w:before="120" w:after="120" w:line="280" w:lineRule="atLeast"/>
        <w:jc w:val="both"/>
        <w:rPr>
          <w:rFonts w:ascii="Tahoma" w:hAnsi="Tahoma" w:cs="Tahoma"/>
          <w:bCs/>
        </w:rPr>
      </w:pPr>
      <w:r w:rsidRPr="00D86E05">
        <w:rPr>
          <w:rFonts w:ascii="Tahoma" w:hAnsi="Tahoma" w:cs="Tahoma"/>
          <w:b/>
        </w:rPr>
        <w:t xml:space="preserve">2.2 </w:t>
      </w:r>
      <w:r w:rsidRPr="00D86E05">
        <w:rPr>
          <w:rFonts w:ascii="Tahoma" w:hAnsi="Tahoma" w:cs="Tahoma"/>
          <w:bCs/>
        </w:rPr>
        <w:t xml:space="preserve">Prazo de entrega: o objeto deverá ser entregue em até </w:t>
      </w:r>
      <w:r w:rsidR="00AF2ABB" w:rsidRPr="00D86E05">
        <w:rPr>
          <w:rFonts w:ascii="Tahoma" w:hAnsi="Tahoma" w:cs="Tahoma"/>
          <w:color w:val="000000"/>
        </w:rPr>
        <w:t>05</w:t>
      </w:r>
      <w:r w:rsidR="00B63DED" w:rsidRPr="00D86E05">
        <w:rPr>
          <w:rFonts w:ascii="Tahoma" w:hAnsi="Tahoma" w:cs="Tahoma"/>
          <w:color w:val="000000"/>
        </w:rPr>
        <w:t xml:space="preserve"> (</w:t>
      </w:r>
      <w:r w:rsidR="00AF2ABB" w:rsidRPr="00D86E05">
        <w:rPr>
          <w:rFonts w:ascii="Tahoma" w:hAnsi="Tahoma" w:cs="Tahoma"/>
          <w:color w:val="000000"/>
        </w:rPr>
        <w:t>cinco</w:t>
      </w:r>
      <w:r w:rsidR="00B63DED" w:rsidRPr="00D86E05">
        <w:rPr>
          <w:rFonts w:ascii="Tahoma" w:hAnsi="Tahoma" w:cs="Tahoma"/>
          <w:color w:val="000000"/>
        </w:rPr>
        <w:t>) dias úteis, após o pedido e recebimento da Autorização de Fornecimento (AF).</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TERCEIRA – DAS CONDIÇÕES DE ENTREGA</w:t>
      </w:r>
    </w:p>
    <w:p w:rsidR="009F56FF" w:rsidRPr="00D86E05" w:rsidRDefault="009F56FF" w:rsidP="00B45932">
      <w:pPr>
        <w:spacing w:before="120" w:after="120" w:line="280" w:lineRule="atLeast"/>
        <w:jc w:val="both"/>
        <w:rPr>
          <w:rFonts w:ascii="Tahoma" w:hAnsi="Tahoma" w:cs="Tahoma"/>
          <w:bCs/>
        </w:rPr>
      </w:pPr>
      <w:r w:rsidRPr="00D86E05">
        <w:rPr>
          <w:rFonts w:ascii="Tahoma" w:hAnsi="Tahoma" w:cs="Tahoma"/>
          <w:b/>
        </w:rPr>
        <w:t xml:space="preserve">3.1 </w:t>
      </w:r>
      <w:r w:rsidRPr="00D86E05">
        <w:rPr>
          <w:rFonts w:ascii="Tahoma" w:hAnsi="Tahoma" w:cs="Tahoma"/>
          <w:bCs/>
        </w:rPr>
        <w:t xml:space="preserve">Se o objeto entregue pela CONTRATADA não estiver de acordo </w:t>
      </w:r>
      <w:r w:rsidRPr="00D86E05">
        <w:rPr>
          <w:rFonts w:ascii="Tahoma" w:hAnsi="Tahoma" w:cs="Tahoma"/>
        </w:rPr>
        <w:t>com as exigências do edital, será devolvida pela Contratante, cabendo à Contratada a re</w:t>
      </w:r>
      <w:r w:rsidR="00B63DED" w:rsidRPr="00D86E05">
        <w:rPr>
          <w:rFonts w:ascii="Tahoma" w:hAnsi="Tahoma" w:cs="Tahoma"/>
        </w:rPr>
        <w:t>posição do objeto no prazo de 05 (cinco</w:t>
      </w:r>
      <w:r w:rsidRPr="00D86E05">
        <w:rPr>
          <w:rFonts w:ascii="Tahoma" w:hAnsi="Tahoma" w:cs="Tahoma"/>
        </w:rPr>
        <w:t>) dias úteis.</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CLÁUSULA QUARTA</w:t>
      </w:r>
      <w:r w:rsidRPr="00D86E05">
        <w:rPr>
          <w:rFonts w:ascii="Tahoma" w:hAnsi="Tahoma" w:cs="Tahoma"/>
        </w:rPr>
        <w:t xml:space="preserve"> </w:t>
      </w:r>
      <w:r w:rsidRPr="00D86E05">
        <w:rPr>
          <w:rFonts w:ascii="Tahoma" w:hAnsi="Tahoma" w:cs="Tahoma"/>
          <w:b/>
        </w:rPr>
        <w:t>– DO LOCAL DE ENTREGA</w:t>
      </w:r>
    </w:p>
    <w:p w:rsidR="00AF2ABB" w:rsidRPr="00D86E05" w:rsidRDefault="009F56FF" w:rsidP="00AF2ABB">
      <w:pPr>
        <w:autoSpaceDE w:val="0"/>
        <w:autoSpaceDN w:val="0"/>
        <w:adjustRightInd w:val="0"/>
        <w:jc w:val="both"/>
        <w:rPr>
          <w:rFonts w:ascii="Tahoma" w:eastAsiaTheme="minorHAnsi" w:hAnsi="Tahoma" w:cs="Tahoma"/>
          <w:color w:val="000000"/>
        </w:rPr>
      </w:pPr>
      <w:r w:rsidRPr="00D86E05">
        <w:rPr>
          <w:rFonts w:ascii="Tahoma" w:hAnsi="Tahoma" w:cs="Tahoma"/>
          <w:b/>
          <w:bCs/>
        </w:rPr>
        <w:t>4.1</w:t>
      </w:r>
      <w:r w:rsidRPr="00D86E05">
        <w:rPr>
          <w:rFonts w:ascii="Tahoma" w:hAnsi="Tahoma" w:cs="Tahoma"/>
          <w:bCs/>
        </w:rPr>
        <w:t xml:space="preserve"> Local de entrega:</w:t>
      </w:r>
      <w:r w:rsidR="005036FD" w:rsidRPr="00D86E05">
        <w:rPr>
          <w:rFonts w:ascii="Tahoma" w:hAnsi="Tahoma" w:cs="Tahoma"/>
          <w:bCs/>
        </w:rPr>
        <w:t xml:space="preserve"> </w:t>
      </w:r>
      <w:r w:rsidR="00E312D8" w:rsidRPr="00D86E05">
        <w:rPr>
          <w:rFonts w:ascii="Tahoma" w:hAnsi="Tahoma" w:cs="Tahoma"/>
          <w:bCs/>
        </w:rPr>
        <w:t xml:space="preserve">Os materiais deverão ser entregues </w:t>
      </w:r>
      <w:r w:rsidR="00C07EE4" w:rsidRPr="00D86E05">
        <w:rPr>
          <w:rFonts w:ascii="Tahoma" w:hAnsi="Tahoma" w:cs="Tahoma"/>
          <w:bCs/>
        </w:rPr>
        <w:t>n</w:t>
      </w:r>
      <w:r w:rsidR="00AF2ABB" w:rsidRPr="00D86E05">
        <w:rPr>
          <w:rFonts w:ascii="Tahoma" w:hAnsi="Tahoma" w:cs="Tahoma"/>
          <w:bCs/>
        </w:rPr>
        <w:t>o</w:t>
      </w:r>
      <w:r w:rsidR="00C07EE4" w:rsidRPr="00D86E05">
        <w:rPr>
          <w:rFonts w:ascii="Tahoma" w:hAnsi="Tahoma" w:cs="Tahoma"/>
          <w:bCs/>
        </w:rPr>
        <w:t xml:space="preserve"> </w:t>
      </w:r>
      <w:r w:rsidR="00AF2ABB" w:rsidRPr="00D86E05">
        <w:rPr>
          <w:rFonts w:ascii="Tahoma" w:eastAsiaTheme="minorHAnsi" w:hAnsi="Tahoma" w:cs="Tahoma"/>
          <w:color w:val="000000"/>
        </w:rPr>
        <w:t>Almoxarifado de Medicamentos da Secretaria de Saúde, situado à Rua Alzira Ferreira Campos, 480 – Jardim Fernão Dias – Mairiporã/SP.</w:t>
      </w:r>
    </w:p>
    <w:p w:rsidR="009F56FF" w:rsidRPr="00D86E05" w:rsidRDefault="009F56FF" w:rsidP="00B45932">
      <w:pPr>
        <w:pStyle w:val="Corpodetexto"/>
        <w:spacing w:before="120" w:after="120" w:line="280" w:lineRule="atLeast"/>
        <w:rPr>
          <w:rFonts w:ascii="Tahoma" w:hAnsi="Tahoma" w:cs="Tahoma"/>
          <w:b/>
          <w:sz w:val="20"/>
        </w:rPr>
      </w:pPr>
      <w:r w:rsidRPr="00D86E05">
        <w:rPr>
          <w:rFonts w:ascii="Tahoma" w:hAnsi="Tahoma" w:cs="Tahoma"/>
          <w:b/>
          <w:sz w:val="20"/>
        </w:rPr>
        <w:t>CLÁUSULA QUINTA</w:t>
      </w:r>
      <w:r w:rsidRPr="00D86E05">
        <w:rPr>
          <w:rFonts w:ascii="Tahoma" w:hAnsi="Tahoma" w:cs="Tahoma"/>
          <w:sz w:val="20"/>
        </w:rPr>
        <w:t xml:space="preserve"> </w:t>
      </w:r>
      <w:r w:rsidRPr="00D86E05">
        <w:rPr>
          <w:rFonts w:ascii="Tahoma" w:hAnsi="Tahoma" w:cs="Tahoma"/>
          <w:b/>
          <w:sz w:val="20"/>
        </w:rPr>
        <w:t>– DO VALOR E CONDIÇÕES DE PAGAMENTO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5.1 </w:t>
      </w:r>
      <w:r w:rsidRPr="00D86E05">
        <w:rPr>
          <w:rFonts w:ascii="Tahoma" w:hAnsi="Tahoma" w:cs="Tahoma"/>
        </w:rPr>
        <w:t xml:space="preserve">Dá-se ao presente contrato o valor total de R$ </w:t>
      </w:r>
      <w:r w:rsidRPr="00D86E05">
        <w:rPr>
          <w:rFonts w:ascii="Tahoma" w:hAnsi="Tahoma" w:cs="Tahoma"/>
          <w:highlight w:val="yellow"/>
          <w:lang w:eastAsia="zh-CN"/>
        </w:rPr>
        <w:t>__________</w:t>
      </w:r>
      <w:r w:rsidRPr="00D86E05">
        <w:rPr>
          <w:rFonts w:ascii="Tahoma" w:hAnsi="Tahoma" w:cs="Tahoma"/>
        </w:rPr>
        <w:t xml:space="preserv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lastRenderedPageBreak/>
        <w:t>5.2</w:t>
      </w:r>
      <w:r w:rsidRPr="00D86E05">
        <w:rPr>
          <w:rFonts w:ascii="Tahoma" w:hAnsi="Tahoma" w:cs="Tahoma"/>
        </w:rPr>
        <w:t xml:space="preserve"> Pelo fornecimento dos produtos, a prefeitura efetuará o pagamento ao fornecedor em até 25 (vinte e cinco) dias corridos após o aceite da nota fiscal;</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SEXTA – DOS RECURSOS ORÇAMENTÁRIOS</w:t>
      </w:r>
    </w:p>
    <w:p w:rsidR="003C32D0"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6.1 </w:t>
      </w:r>
      <w:r w:rsidRPr="00D86E05">
        <w:rPr>
          <w:rFonts w:ascii="Tahoma" w:hAnsi="Tahoma" w:cs="Tahoma"/>
          <w:snapToGrid w:val="0"/>
        </w:rPr>
        <w:t>As despesas decorrentes da execução do presente contrato correrão por conta de recursos próprios do orçamento vigente, alocados sob as se</w:t>
      </w:r>
      <w:r w:rsidR="003C32D0" w:rsidRPr="00D86E05">
        <w:rPr>
          <w:rFonts w:ascii="Tahoma" w:hAnsi="Tahoma" w:cs="Tahoma"/>
          <w:snapToGrid w:val="0"/>
        </w:rPr>
        <w:t>guintes dotações orçamentárias:</w:t>
      </w:r>
      <w:r w:rsidR="003C32D0" w:rsidRPr="00D86E05">
        <w:rPr>
          <w:rFonts w:ascii="Tahoma" w:hAnsi="Tahoma" w:cs="Tahoma"/>
        </w:rPr>
        <w:t xml:space="preserve"> </w:t>
      </w:r>
    </w:p>
    <w:p w:rsidR="003F556F" w:rsidRPr="00D86E05" w:rsidRDefault="00AF2ABB" w:rsidP="003C32D0">
      <w:pPr>
        <w:pStyle w:val="PargrafodaLista"/>
        <w:numPr>
          <w:ilvl w:val="0"/>
          <w:numId w:val="6"/>
        </w:numPr>
        <w:spacing w:before="120" w:after="120" w:line="280" w:lineRule="atLeast"/>
        <w:jc w:val="both"/>
        <w:rPr>
          <w:rFonts w:ascii="Tahoma" w:hAnsi="Tahoma" w:cs="Tahoma"/>
          <w:sz w:val="20"/>
          <w:szCs w:val="20"/>
          <w:lang w:eastAsia="zh-CN"/>
        </w:rPr>
      </w:pPr>
      <w:r w:rsidRPr="00D86E05">
        <w:rPr>
          <w:rFonts w:ascii="Tahoma" w:hAnsi="Tahoma" w:cs="Tahoma"/>
          <w:sz w:val="20"/>
          <w:szCs w:val="20"/>
        </w:rPr>
        <w:t>xxxxxxxxxx</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6.2 </w:t>
      </w:r>
      <w:r w:rsidRPr="00D86E05">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D86E05" w:rsidRDefault="009F56FF" w:rsidP="00B45932">
      <w:pPr>
        <w:spacing w:before="120" w:after="120" w:line="280" w:lineRule="atLeast"/>
        <w:ind w:left="567"/>
        <w:jc w:val="both"/>
        <w:rPr>
          <w:rFonts w:ascii="Tahoma" w:hAnsi="Tahoma" w:cs="Tahoma"/>
        </w:rPr>
      </w:pPr>
      <w:r w:rsidRPr="00D86E05">
        <w:rPr>
          <w:rFonts w:ascii="Tahoma" w:hAnsi="Tahoma" w:cs="Tahoma"/>
          <w:b/>
        </w:rPr>
        <w:t xml:space="preserve">6.2.1 </w:t>
      </w:r>
      <w:r w:rsidRPr="00D86E05">
        <w:rPr>
          <w:rFonts w:ascii="Tahoma" w:hAnsi="Tahoma" w:cs="Tahoma"/>
        </w:rPr>
        <w:t>O índice de reajuste será o IPC FIPE (Geral);</w:t>
      </w:r>
    </w:p>
    <w:p w:rsidR="009F56FF" w:rsidRPr="00D86E05" w:rsidRDefault="009F56FF" w:rsidP="00B45932">
      <w:pPr>
        <w:spacing w:before="120" w:after="120" w:line="280" w:lineRule="atLeast"/>
        <w:ind w:left="567"/>
        <w:jc w:val="both"/>
        <w:rPr>
          <w:rFonts w:ascii="Tahoma" w:hAnsi="Tahoma" w:cs="Tahoma"/>
        </w:rPr>
      </w:pPr>
      <w:r w:rsidRPr="00D86E05">
        <w:rPr>
          <w:rFonts w:ascii="Tahoma" w:hAnsi="Tahoma" w:cs="Tahoma"/>
          <w:b/>
        </w:rPr>
        <w:t xml:space="preserve">6.2.2 </w:t>
      </w:r>
      <w:r w:rsidRPr="00D86E05">
        <w:rPr>
          <w:rFonts w:ascii="Tahoma" w:hAnsi="Tahoma" w:cs="Tahoma"/>
        </w:rPr>
        <w:t xml:space="preserve">A data base adotada será </w:t>
      </w:r>
      <w:r w:rsidRPr="00D86E05">
        <w:rPr>
          <w:rFonts w:ascii="Tahoma" w:hAnsi="Tahoma" w:cs="Tahoma"/>
          <w:highlight w:val="yellow"/>
        </w:rPr>
        <w:t>__________</w:t>
      </w:r>
      <w:r w:rsidRPr="00D86E05">
        <w:rPr>
          <w:rFonts w:ascii="Tahoma" w:hAnsi="Tahoma" w:cs="Tahoma"/>
        </w:rPr>
        <w:t>/</w:t>
      </w:r>
      <w:r w:rsidRPr="00D86E05">
        <w:rPr>
          <w:rFonts w:ascii="Tahoma" w:hAnsi="Tahoma" w:cs="Tahoma"/>
          <w:highlight w:val="yellow"/>
        </w:rPr>
        <w:t>__________</w:t>
      </w:r>
      <w:r w:rsidRPr="00D86E05">
        <w:rPr>
          <w:rFonts w:ascii="Tahoma" w:hAnsi="Tahoma" w:cs="Tahoma"/>
        </w:rPr>
        <w:t xml:space="preserve"> (Mês / Ano);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6.3</w:t>
      </w:r>
      <w:r w:rsidRPr="00D86E05">
        <w:rPr>
          <w:rFonts w:ascii="Tahoma" w:hAnsi="Tahoma" w:cs="Tahoma"/>
        </w:rPr>
        <w:t xml:space="preserve"> São dados bancários da CONTRATADA: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 xml:space="preserve">CLAUSULA SÉTIMA – DAS OBRIGAÇÕES </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7.1 </w:t>
      </w:r>
      <w:r w:rsidRPr="00D86E05">
        <w:rPr>
          <w:rFonts w:ascii="Tahoma" w:hAnsi="Tahoma" w:cs="Tahoma"/>
        </w:rPr>
        <w:t>Da Contratada:</w:t>
      </w:r>
    </w:p>
    <w:p w:rsidR="009F56FF" w:rsidRPr="00D86E05" w:rsidRDefault="009F56FF" w:rsidP="00B45932">
      <w:pPr>
        <w:spacing w:before="120" w:after="120" w:line="280" w:lineRule="atLeast"/>
        <w:ind w:left="567"/>
        <w:jc w:val="both"/>
        <w:rPr>
          <w:rFonts w:ascii="Tahoma" w:hAnsi="Tahoma" w:cs="Tahoma"/>
          <w:bCs/>
        </w:rPr>
      </w:pPr>
      <w:r w:rsidRPr="00D86E05">
        <w:rPr>
          <w:rFonts w:ascii="Tahoma" w:hAnsi="Tahoma" w:cs="Tahoma"/>
          <w:b/>
        </w:rPr>
        <w:t xml:space="preserve">7.1.1 </w:t>
      </w:r>
      <w:r w:rsidRPr="00D86E05">
        <w:rPr>
          <w:rFonts w:ascii="Tahoma" w:hAnsi="Tahoma" w:cs="Tahoma"/>
        </w:rPr>
        <w:t xml:space="preserve">A contratada obriga-se a fornecer o objeto, após a </w:t>
      </w:r>
      <w:r w:rsidRPr="00D86E05">
        <w:rPr>
          <w:rFonts w:ascii="Tahoma" w:hAnsi="Tahoma" w:cs="Tahoma"/>
          <w:bCs/>
        </w:rPr>
        <w:t>data de retirada da Autorização de Fornecimento e respectiva nota de empenho;</w:t>
      </w:r>
    </w:p>
    <w:p w:rsidR="009F56FF" w:rsidRPr="00D86E05" w:rsidRDefault="009F56FF" w:rsidP="00B45932">
      <w:pPr>
        <w:spacing w:before="120" w:after="120" w:line="280" w:lineRule="atLeast"/>
        <w:ind w:left="567"/>
        <w:jc w:val="both"/>
        <w:rPr>
          <w:rFonts w:ascii="Tahoma" w:hAnsi="Tahoma" w:cs="Tahoma"/>
          <w:spacing w:val="-2"/>
        </w:rPr>
      </w:pPr>
      <w:r w:rsidRPr="00D86E05">
        <w:rPr>
          <w:rFonts w:ascii="Tahoma" w:hAnsi="Tahoma" w:cs="Tahoma"/>
          <w:b/>
        </w:rPr>
        <w:t xml:space="preserve">7.1.2 </w:t>
      </w:r>
      <w:r w:rsidRPr="00D86E05">
        <w:rPr>
          <w:rFonts w:ascii="Tahoma" w:hAnsi="Tahoma" w:cs="Tahoma"/>
          <w:spacing w:val="-2"/>
        </w:rPr>
        <w:t xml:space="preserve">A contratada obriga-se a fornecer o objeto em estrita conformidade com o objeto licitado, obrigando-se ainda a substituí-los, se necessário, num prazo de </w:t>
      </w:r>
      <w:r w:rsidR="00AF2ABB" w:rsidRPr="00D86E05">
        <w:rPr>
          <w:rFonts w:ascii="Tahoma" w:hAnsi="Tahoma" w:cs="Tahoma"/>
          <w:spacing w:val="-2"/>
        </w:rPr>
        <w:t>05</w:t>
      </w:r>
      <w:r w:rsidRPr="00D86E05">
        <w:rPr>
          <w:rFonts w:ascii="Tahoma" w:hAnsi="Tahoma" w:cs="Tahoma"/>
          <w:spacing w:val="-2"/>
        </w:rPr>
        <w:t xml:space="preserve"> (</w:t>
      </w:r>
      <w:r w:rsidR="00AF2ABB" w:rsidRPr="00D86E05">
        <w:rPr>
          <w:rFonts w:ascii="Tahoma" w:hAnsi="Tahoma" w:cs="Tahoma"/>
          <w:spacing w:val="-2"/>
        </w:rPr>
        <w:t>cinco</w:t>
      </w:r>
      <w:r w:rsidRPr="00D86E05">
        <w:rPr>
          <w:rFonts w:ascii="Tahoma" w:hAnsi="Tahoma" w:cs="Tahoma"/>
          <w:spacing w:val="-2"/>
        </w:rPr>
        <w:t>) dias úteis;</w:t>
      </w:r>
    </w:p>
    <w:p w:rsidR="009F56FF" w:rsidRPr="00D86E05" w:rsidRDefault="009F56FF" w:rsidP="00B45932">
      <w:pPr>
        <w:spacing w:before="120" w:after="120" w:line="280" w:lineRule="atLeast"/>
        <w:ind w:left="567"/>
        <w:jc w:val="both"/>
        <w:rPr>
          <w:rFonts w:ascii="Tahoma" w:hAnsi="Tahoma" w:cs="Tahoma"/>
        </w:rPr>
      </w:pPr>
      <w:r w:rsidRPr="00D86E05">
        <w:rPr>
          <w:rFonts w:ascii="Tahoma" w:hAnsi="Tahoma" w:cs="Tahoma"/>
          <w:b/>
          <w:spacing w:val="-2"/>
        </w:rPr>
        <w:t xml:space="preserve">7.1.3 </w:t>
      </w:r>
      <w:r w:rsidRPr="00D86E05">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9F56FF" w:rsidRPr="00D86E05" w:rsidRDefault="009F56FF" w:rsidP="00B45932">
      <w:pPr>
        <w:spacing w:before="120" w:after="120" w:line="280" w:lineRule="atLeast"/>
        <w:ind w:left="567"/>
        <w:jc w:val="both"/>
        <w:rPr>
          <w:rFonts w:ascii="Tahoma" w:hAnsi="Tahoma" w:cs="Tahoma"/>
        </w:rPr>
      </w:pPr>
      <w:r w:rsidRPr="00D86E05">
        <w:rPr>
          <w:rFonts w:ascii="Tahoma" w:hAnsi="Tahoma" w:cs="Tahoma"/>
          <w:b/>
        </w:rPr>
        <w:t xml:space="preserve">7.1.4 </w:t>
      </w:r>
      <w:r w:rsidRPr="00D86E05">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7.2 </w:t>
      </w:r>
      <w:r w:rsidRPr="00D86E05">
        <w:rPr>
          <w:rFonts w:ascii="Tahoma" w:hAnsi="Tahoma" w:cs="Tahoma"/>
        </w:rPr>
        <w:t>Da Contratante:</w:t>
      </w:r>
    </w:p>
    <w:p w:rsidR="009F56FF" w:rsidRPr="00D86E05" w:rsidRDefault="009F56FF" w:rsidP="00B45932">
      <w:pPr>
        <w:autoSpaceDE w:val="0"/>
        <w:autoSpaceDN w:val="0"/>
        <w:adjustRightInd w:val="0"/>
        <w:spacing w:before="120" w:after="120" w:line="280" w:lineRule="atLeast"/>
        <w:ind w:left="540"/>
        <w:jc w:val="both"/>
        <w:rPr>
          <w:rFonts w:ascii="Tahoma" w:hAnsi="Tahoma" w:cs="Tahoma"/>
        </w:rPr>
      </w:pPr>
      <w:r w:rsidRPr="00D86E05">
        <w:rPr>
          <w:rFonts w:ascii="Tahoma" w:hAnsi="Tahoma" w:cs="Tahoma"/>
          <w:b/>
        </w:rPr>
        <w:t>7.2.1</w:t>
      </w:r>
      <w:r w:rsidRPr="00D86E05">
        <w:rPr>
          <w:rFonts w:ascii="Tahoma" w:hAnsi="Tahoma" w:cs="Tahoma"/>
        </w:rPr>
        <w:t xml:space="preserve"> Apresentar esclarecimentos necessários para a execução do contrato.</w:t>
      </w:r>
    </w:p>
    <w:p w:rsidR="009F56FF" w:rsidRPr="00D86E05" w:rsidRDefault="009F56FF" w:rsidP="00B45932">
      <w:pPr>
        <w:autoSpaceDE w:val="0"/>
        <w:autoSpaceDN w:val="0"/>
        <w:adjustRightInd w:val="0"/>
        <w:spacing w:before="120" w:after="120" w:line="280" w:lineRule="atLeast"/>
        <w:ind w:left="540"/>
        <w:jc w:val="both"/>
        <w:rPr>
          <w:rFonts w:ascii="Tahoma" w:hAnsi="Tahoma" w:cs="Tahoma"/>
        </w:rPr>
      </w:pPr>
      <w:r w:rsidRPr="00D86E05">
        <w:rPr>
          <w:rFonts w:ascii="Tahoma" w:hAnsi="Tahoma" w:cs="Tahoma"/>
          <w:b/>
        </w:rPr>
        <w:t>7.2.2</w:t>
      </w:r>
      <w:r w:rsidRPr="00D86E05">
        <w:rPr>
          <w:rFonts w:ascii="Tahoma" w:hAnsi="Tahoma" w:cs="Tahoma"/>
        </w:rPr>
        <w:t xml:space="preserve"> Efetuar o pagamento de forma convencionada na Clausula Quinta deste contrato, dentro do prazo previsto, desde que atendida as formalidades previstas.</w:t>
      </w:r>
    </w:p>
    <w:p w:rsidR="009F56FF" w:rsidRPr="00D86E05" w:rsidRDefault="009F56FF" w:rsidP="00B45932">
      <w:pPr>
        <w:autoSpaceDE w:val="0"/>
        <w:autoSpaceDN w:val="0"/>
        <w:adjustRightInd w:val="0"/>
        <w:spacing w:before="120" w:after="120" w:line="280" w:lineRule="atLeast"/>
        <w:ind w:left="540"/>
        <w:jc w:val="both"/>
        <w:rPr>
          <w:rFonts w:ascii="Tahoma" w:hAnsi="Tahoma" w:cs="Tahoma"/>
        </w:rPr>
      </w:pPr>
      <w:r w:rsidRPr="00D86E05">
        <w:rPr>
          <w:rFonts w:ascii="Tahoma" w:hAnsi="Tahoma" w:cs="Tahoma"/>
          <w:b/>
        </w:rPr>
        <w:t>7.2.3</w:t>
      </w:r>
      <w:r w:rsidRPr="00D86E05">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D86E05" w:rsidRDefault="009F56FF" w:rsidP="00B45932">
      <w:pPr>
        <w:autoSpaceDE w:val="0"/>
        <w:autoSpaceDN w:val="0"/>
        <w:adjustRightInd w:val="0"/>
        <w:spacing w:before="120" w:after="120" w:line="280" w:lineRule="atLeast"/>
        <w:ind w:left="540"/>
        <w:jc w:val="both"/>
        <w:rPr>
          <w:rFonts w:ascii="Tahoma" w:hAnsi="Tahoma" w:cs="Tahoma"/>
        </w:rPr>
      </w:pPr>
      <w:r w:rsidRPr="00D86E05">
        <w:rPr>
          <w:rFonts w:ascii="Tahoma" w:hAnsi="Tahoma" w:cs="Tahoma"/>
          <w:b/>
        </w:rPr>
        <w:t>7.2.4</w:t>
      </w:r>
      <w:r w:rsidRPr="00D86E05">
        <w:rPr>
          <w:rFonts w:ascii="Tahoma" w:hAnsi="Tahoma" w:cs="Tahoma"/>
        </w:rPr>
        <w:t xml:space="preserve"> Emitir a devida Ordem de Fornecimento (OF) ou Ordem de Serviço (OS) para o fornecimento da contratação pretendida.</w:t>
      </w:r>
    </w:p>
    <w:p w:rsidR="009F56FF" w:rsidRPr="00D86E05" w:rsidRDefault="009F56FF" w:rsidP="00B45932">
      <w:pPr>
        <w:autoSpaceDE w:val="0"/>
        <w:autoSpaceDN w:val="0"/>
        <w:adjustRightInd w:val="0"/>
        <w:spacing w:before="120" w:after="120" w:line="280" w:lineRule="atLeast"/>
        <w:jc w:val="both"/>
        <w:rPr>
          <w:rFonts w:ascii="Tahoma" w:hAnsi="Tahoma" w:cs="Tahoma"/>
          <w:b/>
        </w:rPr>
      </w:pPr>
      <w:r w:rsidRPr="00D86E05">
        <w:rPr>
          <w:rFonts w:ascii="Tahoma" w:hAnsi="Tahoma" w:cs="Tahoma"/>
          <w:b/>
        </w:rPr>
        <w:t xml:space="preserve">CLÁUSULA OITAVA – DAS SANÇÕES CONTRATUAIS </w:t>
      </w:r>
    </w:p>
    <w:p w:rsidR="009F56FF" w:rsidRPr="00D86E05" w:rsidRDefault="009F56FF" w:rsidP="00B45932">
      <w:pPr>
        <w:autoSpaceDE w:val="0"/>
        <w:autoSpaceDN w:val="0"/>
        <w:adjustRightInd w:val="0"/>
        <w:spacing w:before="120" w:after="120" w:line="280" w:lineRule="atLeast"/>
        <w:jc w:val="both"/>
        <w:rPr>
          <w:rFonts w:ascii="Tahoma" w:hAnsi="Tahoma" w:cs="Tahoma"/>
        </w:rPr>
      </w:pPr>
      <w:r w:rsidRPr="00D86E05">
        <w:rPr>
          <w:rFonts w:ascii="Tahoma" w:hAnsi="Tahoma" w:cs="Tahoma"/>
          <w:b/>
        </w:rPr>
        <w:t xml:space="preserve">8.1 </w:t>
      </w:r>
      <w:r w:rsidRPr="00D86E05">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8.1.1 </w:t>
      </w:r>
      <w:r w:rsidRPr="00D86E05">
        <w:rPr>
          <w:rFonts w:ascii="Tahoma" w:hAnsi="Tahoma" w:cs="Tahoma"/>
        </w:rPr>
        <w:t xml:space="preserve">Multa de mora de </w:t>
      </w:r>
      <w:r w:rsidR="00C07EE4" w:rsidRPr="00D86E05">
        <w:rPr>
          <w:rFonts w:ascii="Tahoma" w:hAnsi="Tahoma" w:cs="Tahoma"/>
        </w:rPr>
        <w:t xml:space="preserve">até </w:t>
      </w:r>
      <w:r w:rsidRPr="00D86E05">
        <w:rPr>
          <w:rFonts w:ascii="Tahoma" w:hAnsi="Tahoma" w:cs="Tahoma"/>
        </w:rPr>
        <w:t>1% (um por cento) do valor do contrato por dia de atraso na entrega do objeto deste contrato, até o 10º (décimo) dia de atraso sobre o valor do objeto não executado;</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lastRenderedPageBreak/>
        <w:t xml:space="preserve">8.1.2 </w:t>
      </w:r>
      <w:r w:rsidRPr="00D86E05">
        <w:rPr>
          <w:rFonts w:ascii="Tahoma" w:hAnsi="Tahoma" w:cs="Tahoma"/>
        </w:rPr>
        <w:t xml:space="preserve">Multa de </w:t>
      </w:r>
      <w:r w:rsidR="00C07EE4" w:rsidRPr="00D86E05">
        <w:rPr>
          <w:rFonts w:ascii="Tahoma" w:hAnsi="Tahoma" w:cs="Tahoma"/>
        </w:rPr>
        <w:t xml:space="preserve">até </w:t>
      </w:r>
      <w:r w:rsidRPr="00D86E05">
        <w:rPr>
          <w:rFonts w:ascii="Tahoma" w:hAnsi="Tahoma" w:cs="Tahoma"/>
        </w:rPr>
        <w:t>20% (vinte por cento) sobre o valor do objeto pela inexecução parcial ou total, quando o atraso for superior a 10 (dez) dias, com o consequente cancelamento da nota de empenho ou documento correspondente;</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8.1.3 </w:t>
      </w:r>
      <w:r w:rsidRPr="00D86E05">
        <w:rPr>
          <w:rFonts w:ascii="Tahoma" w:hAnsi="Tahoma" w:cs="Tahoma"/>
        </w:rPr>
        <w:t xml:space="preserve">Multa de </w:t>
      </w:r>
      <w:r w:rsidR="00C07EE4" w:rsidRPr="00D86E05">
        <w:rPr>
          <w:rFonts w:ascii="Tahoma" w:hAnsi="Tahoma" w:cs="Tahoma"/>
        </w:rPr>
        <w:t xml:space="preserve">até </w:t>
      </w:r>
      <w:r w:rsidRPr="00D86E05">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8.1.4 </w:t>
      </w:r>
      <w:r w:rsidRPr="00D86E05">
        <w:rPr>
          <w:rFonts w:ascii="Tahoma" w:hAnsi="Tahoma"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8.1.5 </w:t>
      </w:r>
      <w:r w:rsidRPr="00D86E05">
        <w:rPr>
          <w:rFonts w:ascii="Tahoma" w:hAnsi="Tahoma"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8.1.6 </w:t>
      </w:r>
      <w:r w:rsidRPr="00D86E05">
        <w:rPr>
          <w:rFonts w:ascii="Tahoma" w:hAnsi="Tahoma" w:cs="Tahoma"/>
        </w:rPr>
        <w:t>Nenhuma sanção será aplicada sem o devido processo administrativo, que prevê defesa prévia do interessado e recurso nos prazos definidos em Lei, sendo-lhes franqueada vista ao processo.</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8.1.7 </w:t>
      </w:r>
      <w:r w:rsidRPr="00D86E05">
        <w:rPr>
          <w:rFonts w:ascii="Tahoma" w:hAnsi="Tahoma"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8.1.8 </w:t>
      </w:r>
      <w:r w:rsidRPr="00D86E05">
        <w:rPr>
          <w:rFonts w:ascii="Tahoma" w:hAnsi="Tahoma" w:cs="Tahoma"/>
        </w:rPr>
        <w:t xml:space="preserve">Multa de </w:t>
      </w:r>
      <w:r w:rsidR="00C07EE4" w:rsidRPr="00D86E05">
        <w:rPr>
          <w:rFonts w:ascii="Tahoma" w:hAnsi="Tahoma" w:cs="Tahoma"/>
        </w:rPr>
        <w:t xml:space="preserve">até </w:t>
      </w:r>
      <w:r w:rsidRPr="00D86E05">
        <w:rPr>
          <w:rFonts w:ascii="Tahoma" w:hAnsi="Tahoma" w:cs="Tahoma"/>
        </w:rPr>
        <w:t>5% sobre o valor total do contrato por descumprimento de quaisquer obrigações decorrentes do ajuste que não estejam previstos nos subitens acima.</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8.1.9 </w:t>
      </w:r>
      <w:r w:rsidRPr="00D86E05">
        <w:rPr>
          <w:rFonts w:ascii="Tahoma" w:hAnsi="Tahoma" w:cs="Tahoma"/>
        </w:rPr>
        <w:t>O montante da multa poderá a critério do Município ser cobrado de imediato ou compensado com valores de pagamentos devido a empresa contratada, respeitado, previamente, o direito de defesa.</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8.1.10 </w:t>
      </w:r>
      <w:r w:rsidRPr="00D86E05">
        <w:rPr>
          <w:rFonts w:ascii="Tahoma" w:hAnsi="Tahoma" w:cs="Tahoma"/>
        </w:rPr>
        <w:t>As</w:t>
      </w:r>
      <w:r w:rsidRPr="00D86E05">
        <w:rPr>
          <w:rFonts w:ascii="Tahoma" w:hAnsi="Tahoma" w:cs="Tahoma"/>
          <w:b/>
        </w:rPr>
        <w:t xml:space="preserve"> </w:t>
      </w:r>
      <w:r w:rsidRPr="00D86E05">
        <w:rPr>
          <w:rFonts w:ascii="Tahoma" w:hAnsi="Tahoma" w:cs="Tahoma"/>
        </w:rPr>
        <w:t>penalidades são independentes e a aplicação de uma não exclui a de outra.</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8.1.11 </w:t>
      </w:r>
      <w:r w:rsidRPr="00D86E05">
        <w:rPr>
          <w:rFonts w:ascii="Tahoma" w:hAnsi="Tahoma"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D86E05" w:rsidRDefault="009F56FF" w:rsidP="00B45932">
      <w:pPr>
        <w:autoSpaceDE w:val="0"/>
        <w:autoSpaceDN w:val="0"/>
        <w:adjustRightInd w:val="0"/>
        <w:spacing w:before="120" w:after="120" w:line="280" w:lineRule="atLeast"/>
        <w:ind w:left="567"/>
        <w:jc w:val="both"/>
        <w:rPr>
          <w:rFonts w:ascii="Tahoma" w:hAnsi="Tahoma" w:cs="Tahoma"/>
        </w:rPr>
      </w:pPr>
      <w:r w:rsidRPr="00D86E05">
        <w:rPr>
          <w:rFonts w:ascii="Tahoma" w:hAnsi="Tahoma" w:cs="Tahoma"/>
          <w:b/>
        </w:rPr>
        <w:t xml:space="preserve">8.1.12 </w:t>
      </w:r>
      <w:r w:rsidRPr="00D86E05">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NONA – DA RESCISÃO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bCs/>
        </w:rPr>
        <w:t>9.1</w:t>
      </w:r>
      <w:r w:rsidRPr="00D86E05">
        <w:rPr>
          <w:rFonts w:ascii="Tahoma" w:hAnsi="Tahoma" w:cs="Tahoma"/>
          <w:bCs/>
        </w:rPr>
        <w:t xml:space="preserve"> A</w:t>
      </w:r>
      <w:r w:rsidRPr="00D86E05">
        <w:rPr>
          <w:rFonts w:ascii="Tahoma" w:hAnsi="Tahoma"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D86E05">
        <w:rPr>
          <w:rFonts w:ascii="Tahoma" w:hAnsi="Tahoma" w:cs="Tahoma"/>
        </w:rPr>
        <w:t xml:space="preserve">Eletrônico nº </w:t>
      </w:r>
      <w:r w:rsidR="00DB32DF">
        <w:rPr>
          <w:rFonts w:ascii="Tahoma" w:hAnsi="Tahoma" w:cs="Tahoma"/>
        </w:rPr>
        <w:t>002/2023</w:t>
      </w:r>
      <w:r w:rsidR="00F50343" w:rsidRPr="00D86E05">
        <w:rPr>
          <w:rFonts w:ascii="Tahoma" w:hAnsi="Tahoma" w:cs="Tahoma"/>
        </w:rPr>
        <w:t>.</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DÉCIMA – DA FUNDAMENTAÇÃO LEGAL</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lastRenderedPageBreak/>
        <w:t>10.1</w:t>
      </w:r>
      <w:r w:rsidRPr="00D86E05">
        <w:rPr>
          <w:rFonts w:ascii="Tahoma" w:hAnsi="Tahoma"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CLÁUSULA DÉCIMA PRIMEIRA – DAS DISPOSIÇÕES GERAIS E FINAIS</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11.1 </w:t>
      </w:r>
      <w:r w:rsidRPr="00D86E05">
        <w:rPr>
          <w:rFonts w:ascii="Tahoma" w:hAnsi="Tahoma" w:cs="Tahoma"/>
        </w:rPr>
        <w:t xml:space="preserve">As partes submetem-se às normas das Leis 8.666/93 e 10.520/02, cujos dispositivos fundamentarão a solução dos casos omissos, em complemento ao Edital do Pregão </w:t>
      </w:r>
      <w:r w:rsidR="003D558E" w:rsidRPr="00D86E05">
        <w:rPr>
          <w:rFonts w:ascii="Tahoma" w:hAnsi="Tahoma" w:cs="Tahoma"/>
        </w:rPr>
        <w:t>Eletrônico</w:t>
      </w:r>
      <w:r w:rsidRPr="00D86E05">
        <w:rPr>
          <w:rFonts w:ascii="Tahoma" w:hAnsi="Tahoma" w:cs="Tahoma"/>
        </w:rPr>
        <w:t xml:space="preserve"> </w:t>
      </w:r>
      <w:r w:rsidR="00F50343" w:rsidRPr="00D86E05">
        <w:rPr>
          <w:rFonts w:ascii="Tahoma" w:hAnsi="Tahoma" w:cs="Tahoma"/>
        </w:rPr>
        <w:t xml:space="preserve">nº </w:t>
      </w:r>
      <w:r w:rsidR="00DB32DF">
        <w:rPr>
          <w:rFonts w:ascii="Tahoma" w:hAnsi="Tahoma" w:cs="Tahoma"/>
        </w:rPr>
        <w:t>002/2023</w:t>
      </w:r>
      <w:r w:rsidRPr="00D86E05">
        <w:rPr>
          <w:rFonts w:ascii="Tahoma" w:hAnsi="Tahoma" w:cs="Tahoma"/>
        </w:rPr>
        <w:t>, do Processo Licitatório competente.</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11.2</w:t>
      </w:r>
      <w:r w:rsidRPr="00D86E05">
        <w:rPr>
          <w:rFonts w:ascii="Tahoma" w:hAnsi="Tahoma" w:cs="Tahoma"/>
        </w:rPr>
        <w:t xml:space="preserve"> Fica eleito o Foro da Comarca de Mairiporã/SP para nele serem dirimidas as dúvidas advindas do presente contrato.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11.3</w:t>
      </w:r>
      <w:r w:rsidRPr="00D86E05">
        <w:rPr>
          <w:rFonts w:ascii="Tahoma" w:hAnsi="Tahoma" w:cs="Tahoma"/>
        </w:rPr>
        <w:t xml:space="preserve"> Fica designado (a) como Gestor (a) do Contrato o Senhor (a) </w:t>
      </w:r>
      <w:r w:rsidRPr="00D86E05">
        <w:rPr>
          <w:rFonts w:ascii="Tahoma" w:hAnsi="Tahoma" w:cs="Tahoma"/>
          <w:highlight w:val="yellow"/>
          <w:lang w:eastAsia="zh-CN"/>
        </w:rPr>
        <w:t>__________</w:t>
      </w:r>
      <w:r w:rsidRPr="00D86E05">
        <w:rPr>
          <w:rFonts w:ascii="Tahoma" w:hAnsi="Tahoma" w:cs="Tahoma"/>
        </w:rPr>
        <w:t xml:space="preserve"> que será responsável pelo acompanhamento, fiscalização da execução do contrato e outras responsabilidades, nos termos do artigo 67 e seus §§ da Lei n° 8.666/93.</w:t>
      </w:r>
    </w:p>
    <w:p w:rsidR="009F56FF" w:rsidRPr="00D86E05" w:rsidRDefault="009F56FF" w:rsidP="00B45932">
      <w:pPr>
        <w:pStyle w:val="Recuodecorpodetexto2"/>
        <w:spacing w:before="120" w:line="280" w:lineRule="atLeast"/>
        <w:ind w:left="0"/>
        <w:rPr>
          <w:rFonts w:ascii="Tahoma" w:hAnsi="Tahoma" w:cs="Tahoma"/>
        </w:rPr>
      </w:pPr>
      <w:r w:rsidRPr="00D86E05">
        <w:rPr>
          <w:rFonts w:ascii="Tahoma" w:hAnsi="Tahoma" w:cs="Tahoma"/>
        </w:rPr>
        <w:t>E por assim estarem as partes justas e contratadas, assinam o presente contrato, em 03 (três) vias de igual teor e forma, para um só efeito.</w:t>
      </w:r>
    </w:p>
    <w:p w:rsidR="009F56FF" w:rsidRPr="00D86E05" w:rsidRDefault="009F56FF" w:rsidP="00B45932">
      <w:pPr>
        <w:pStyle w:val="Recuodecorpodetexto"/>
        <w:spacing w:before="120" w:line="280" w:lineRule="atLeast"/>
        <w:ind w:left="0"/>
        <w:jc w:val="right"/>
        <w:rPr>
          <w:rFonts w:ascii="Tahoma" w:hAnsi="Tahoma" w:cs="Tahoma"/>
        </w:rPr>
      </w:pPr>
      <w:r w:rsidRPr="00D86E05">
        <w:rPr>
          <w:rFonts w:ascii="Tahoma" w:hAnsi="Tahoma" w:cs="Tahoma"/>
        </w:rPr>
        <w:t>Local e data.</w:t>
      </w:r>
    </w:p>
    <w:p w:rsidR="009F56FF" w:rsidRPr="00D86E05" w:rsidRDefault="009F56FF" w:rsidP="00B45932">
      <w:pPr>
        <w:pStyle w:val="Recuodecorpodetexto"/>
        <w:spacing w:before="120" w:line="280" w:lineRule="atLeast"/>
        <w:ind w:left="0"/>
        <w:jc w:val="center"/>
        <w:rPr>
          <w:rFonts w:ascii="Tahoma" w:hAnsi="Tahoma" w:cs="Tahoma"/>
        </w:rPr>
      </w:pPr>
      <w:r w:rsidRPr="00D86E05">
        <w:rPr>
          <w:rFonts w:ascii="Tahoma" w:hAnsi="Tahoma" w:cs="Tahoma"/>
        </w:rPr>
        <w:t>________________________________</w:t>
      </w:r>
    </w:p>
    <w:p w:rsidR="009F56FF" w:rsidRPr="00D86E05" w:rsidRDefault="009F56FF" w:rsidP="00B45932">
      <w:pPr>
        <w:pStyle w:val="Recuodecorpodetexto"/>
        <w:spacing w:before="120" w:line="280" w:lineRule="atLeast"/>
        <w:ind w:left="0"/>
        <w:jc w:val="center"/>
        <w:rPr>
          <w:rFonts w:ascii="Tahoma" w:hAnsi="Tahoma" w:cs="Tahoma"/>
        </w:rPr>
      </w:pPr>
      <w:r w:rsidRPr="00D86E05">
        <w:rPr>
          <w:rFonts w:ascii="Tahoma" w:hAnsi="Tahoma" w:cs="Tahoma"/>
        </w:rPr>
        <w:t>PREFEITURA</w:t>
      </w:r>
    </w:p>
    <w:p w:rsidR="009F56FF" w:rsidRPr="00D86E05" w:rsidRDefault="009F56FF" w:rsidP="00B45932">
      <w:pPr>
        <w:pStyle w:val="Recuodecorpodetexto"/>
        <w:spacing w:before="120" w:line="280" w:lineRule="atLeast"/>
        <w:ind w:left="0"/>
        <w:jc w:val="center"/>
        <w:rPr>
          <w:rFonts w:ascii="Tahoma" w:hAnsi="Tahoma" w:cs="Tahoma"/>
        </w:rPr>
      </w:pPr>
    </w:p>
    <w:p w:rsidR="009F56FF" w:rsidRPr="00D86E05" w:rsidRDefault="009F56FF" w:rsidP="00B45932">
      <w:pPr>
        <w:pStyle w:val="Recuodecorpodetexto"/>
        <w:spacing w:before="120" w:line="280" w:lineRule="atLeast"/>
        <w:ind w:left="0"/>
        <w:jc w:val="center"/>
        <w:rPr>
          <w:rFonts w:ascii="Tahoma" w:hAnsi="Tahoma" w:cs="Tahoma"/>
        </w:rPr>
      </w:pPr>
      <w:r w:rsidRPr="00D86E05">
        <w:rPr>
          <w:rFonts w:ascii="Tahoma" w:hAnsi="Tahoma" w:cs="Tahoma"/>
        </w:rPr>
        <w:t>________________________________</w:t>
      </w:r>
    </w:p>
    <w:p w:rsidR="009F56FF" w:rsidRPr="00D86E05" w:rsidRDefault="009F56FF" w:rsidP="00B45932">
      <w:pPr>
        <w:pStyle w:val="Recuodecorpodetexto"/>
        <w:spacing w:before="120" w:line="280" w:lineRule="atLeast"/>
        <w:ind w:left="0"/>
        <w:jc w:val="center"/>
        <w:rPr>
          <w:rFonts w:ascii="Tahoma" w:hAnsi="Tahoma" w:cs="Tahoma"/>
          <w:bCs/>
        </w:rPr>
      </w:pPr>
      <w:r w:rsidRPr="00D86E05">
        <w:rPr>
          <w:rFonts w:ascii="Tahoma" w:hAnsi="Tahoma" w:cs="Tahoma"/>
          <w:bCs/>
        </w:rPr>
        <w:t>FORNECEDOR</w:t>
      </w:r>
    </w:p>
    <w:p w:rsidR="009F56FF" w:rsidRPr="00D86E05" w:rsidRDefault="009F56FF" w:rsidP="00B45932">
      <w:pPr>
        <w:pStyle w:val="Recuodecorpodetexto"/>
        <w:spacing w:before="120" w:line="280" w:lineRule="atLeast"/>
        <w:ind w:left="0"/>
        <w:jc w:val="right"/>
        <w:rPr>
          <w:rFonts w:ascii="Tahoma" w:hAnsi="Tahoma" w:cs="Tahoma"/>
          <w:bCs/>
        </w:rPr>
      </w:pPr>
      <w:r w:rsidRPr="00D86E05">
        <w:rPr>
          <w:rFonts w:ascii="Tahoma" w:hAnsi="Tahoma" w:cs="Tahoma"/>
          <w:bCs/>
        </w:rPr>
        <w:t>__________________________________________</w:t>
      </w:r>
    </w:p>
    <w:p w:rsidR="009F56FF" w:rsidRPr="00D86E05" w:rsidRDefault="009F56FF" w:rsidP="00B45932">
      <w:pPr>
        <w:pStyle w:val="Recuodecorpodetexto"/>
        <w:spacing w:before="120" w:line="280" w:lineRule="atLeast"/>
        <w:ind w:left="0"/>
        <w:jc w:val="right"/>
        <w:rPr>
          <w:rFonts w:ascii="Tahoma" w:hAnsi="Tahoma" w:cs="Tahoma"/>
          <w:bCs/>
        </w:rPr>
      </w:pPr>
      <w:r w:rsidRPr="00D86E05">
        <w:rPr>
          <w:rFonts w:ascii="Tahoma" w:hAnsi="Tahoma" w:cs="Tahoma"/>
          <w:bCs/>
        </w:rPr>
        <w:t>NOME: Gestor do Contrato (Ciência e Anuência)</w:t>
      </w:r>
    </w:p>
    <w:p w:rsidR="009F56FF" w:rsidRPr="00D86E05" w:rsidRDefault="009F56FF" w:rsidP="00B45932">
      <w:pPr>
        <w:pStyle w:val="Recuodecorpodetexto"/>
        <w:spacing w:before="120" w:line="280" w:lineRule="atLeast"/>
        <w:ind w:left="0"/>
        <w:rPr>
          <w:rFonts w:ascii="Tahoma" w:hAnsi="Tahoma" w:cs="Tahoma"/>
          <w:bCs/>
        </w:rPr>
      </w:pPr>
      <w:r w:rsidRPr="00D86E05">
        <w:rPr>
          <w:rFonts w:ascii="Tahoma" w:hAnsi="Tahoma" w:cs="Tahoma"/>
          <w:bCs/>
        </w:rPr>
        <w:t>TESTEMUNHAS:</w:t>
      </w:r>
    </w:p>
    <w:p w:rsidR="009F56FF" w:rsidRPr="00D86E05" w:rsidRDefault="009F56FF" w:rsidP="00B45932">
      <w:pPr>
        <w:pStyle w:val="Recuodecorpodetexto"/>
        <w:spacing w:before="120" w:line="280" w:lineRule="atLeast"/>
        <w:ind w:left="360"/>
        <w:rPr>
          <w:rFonts w:ascii="Tahoma" w:hAnsi="Tahoma" w:cs="Tahoma"/>
          <w:bCs/>
        </w:rPr>
      </w:pPr>
    </w:p>
    <w:p w:rsidR="009F56FF" w:rsidRPr="00D86E05" w:rsidRDefault="009F56FF" w:rsidP="00B45932">
      <w:pPr>
        <w:pStyle w:val="Recuodecorpodetexto"/>
        <w:spacing w:before="120" w:line="280" w:lineRule="atLeast"/>
        <w:ind w:left="0"/>
        <w:rPr>
          <w:rFonts w:ascii="Tahoma" w:hAnsi="Tahoma" w:cs="Tahoma"/>
          <w:bCs/>
        </w:rPr>
      </w:pPr>
      <w:r w:rsidRPr="00D86E05">
        <w:rPr>
          <w:rFonts w:ascii="Tahoma" w:hAnsi="Tahoma" w:cs="Tahoma"/>
          <w:bCs/>
        </w:rPr>
        <w:t>1) ________________________________</w:t>
      </w:r>
    </w:p>
    <w:p w:rsidR="009F56FF" w:rsidRPr="00D86E05" w:rsidRDefault="009F56FF" w:rsidP="00B45932">
      <w:pPr>
        <w:pStyle w:val="Recuodecorpodetexto"/>
        <w:spacing w:before="120" w:line="280" w:lineRule="atLeast"/>
        <w:ind w:left="360"/>
        <w:rPr>
          <w:rFonts w:ascii="Tahoma" w:hAnsi="Tahoma" w:cs="Tahoma"/>
          <w:bCs/>
        </w:rPr>
      </w:pPr>
    </w:p>
    <w:p w:rsidR="009F56FF" w:rsidRPr="00D86E05" w:rsidRDefault="009F56FF" w:rsidP="00B45932">
      <w:pPr>
        <w:pStyle w:val="Recuodecorpodetexto"/>
        <w:spacing w:before="120" w:line="280" w:lineRule="atLeast"/>
        <w:ind w:left="0"/>
        <w:rPr>
          <w:rFonts w:ascii="Tahoma" w:hAnsi="Tahoma" w:cs="Tahoma"/>
          <w:bCs/>
        </w:rPr>
      </w:pPr>
      <w:r w:rsidRPr="00D86E05">
        <w:rPr>
          <w:rFonts w:ascii="Tahoma" w:hAnsi="Tahoma" w:cs="Tahoma"/>
          <w:bCs/>
        </w:rPr>
        <w:t>2) ________________________________</w:t>
      </w:r>
    </w:p>
    <w:p w:rsidR="009F56FF" w:rsidRPr="00D86E05" w:rsidRDefault="009F56FF" w:rsidP="00B45932">
      <w:pPr>
        <w:spacing w:before="120" w:after="120" w:line="280" w:lineRule="atLeast"/>
        <w:rPr>
          <w:rFonts w:ascii="Tahoma" w:hAnsi="Tahoma" w:cs="Tahoma"/>
          <w:bCs/>
        </w:rPr>
      </w:pPr>
      <w:r w:rsidRPr="00D86E05">
        <w:rPr>
          <w:rFonts w:ascii="Tahoma" w:hAnsi="Tahoma" w:cs="Tahoma"/>
          <w:bCs/>
        </w:rPr>
        <w:br w:type="page"/>
      </w:r>
    </w:p>
    <w:p w:rsidR="009F56FF" w:rsidRPr="00D86E05" w:rsidRDefault="009F56FF" w:rsidP="00B45932">
      <w:pPr>
        <w:pStyle w:val="Recuodecorpodetexto"/>
        <w:spacing w:before="120" w:line="280" w:lineRule="atLeast"/>
        <w:ind w:left="0"/>
        <w:jc w:val="center"/>
        <w:rPr>
          <w:rFonts w:ascii="Tahoma" w:hAnsi="Tahoma" w:cs="Tahoma"/>
          <w:b/>
        </w:rPr>
      </w:pPr>
      <w:r w:rsidRPr="00D86E05">
        <w:rPr>
          <w:rFonts w:ascii="Tahoma" w:hAnsi="Tahoma" w:cs="Tahoma"/>
          <w:b/>
        </w:rPr>
        <w:lastRenderedPageBreak/>
        <w:t>ANEXO X - TERMO DE CIÊNCIA E NOTIFICAÇÃO</w:t>
      </w:r>
    </w:p>
    <w:p w:rsidR="009F56FF" w:rsidRPr="00D86E05" w:rsidRDefault="009F56FF" w:rsidP="00B45932">
      <w:pPr>
        <w:pStyle w:val="Recuodecorpodetexto"/>
        <w:spacing w:before="120" w:line="280" w:lineRule="atLeast"/>
        <w:ind w:left="0"/>
        <w:jc w:val="center"/>
        <w:rPr>
          <w:rFonts w:ascii="Tahoma" w:hAnsi="Tahoma" w:cs="Tahoma"/>
          <w:b/>
          <w:bCs/>
        </w:rPr>
      </w:pPr>
      <w:r w:rsidRPr="00D86E05">
        <w:rPr>
          <w:rFonts w:ascii="Tahoma" w:hAnsi="Tahoma" w:cs="Tahoma"/>
        </w:rPr>
        <w:t>(Redação dada pela Resolução nº 03/2017)</w:t>
      </w:r>
    </w:p>
    <w:p w:rsidR="009F56FF" w:rsidRPr="00D86E05" w:rsidRDefault="009F56FF" w:rsidP="00B45932">
      <w:pPr>
        <w:spacing w:before="120" w:after="120" w:line="280" w:lineRule="atLeast"/>
        <w:jc w:val="both"/>
        <w:rPr>
          <w:rFonts w:ascii="Tahoma" w:hAnsi="Tahoma" w:cs="Tahoma"/>
          <w:b/>
        </w:rPr>
      </w:pP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 xml:space="preserve">CONTRATANTE: </w:t>
      </w:r>
      <w:r w:rsidRPr="00D86E05">
        <w:rPr>
          <w:rFonts w:ascii="Tahoma" w:hAnsi="Tahoma" w:cs="Tahoma"/>
        </w:rPr>
        <w:t>Prefeitura Municipal de Mairiporã/SP.</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b/>
        </w:rPr>
        <w:t>CONTRATADO:</w:t>
      </w:r>
      <w:r w:rsidRPr="00D86E05">
        <w:rPr>
          <w:rFonts w:ascii="Tahoma" w:hAnsi="Tahoma" w:cs="Tahoma"/>
        </w:rPr>
        <w:t xml:space="preserv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TERMO DE CONTRATO:</w:t>
      </w:r>
      <w:r w:rsidRPr="00D86E05">
        <w:rPr>
          <w:rFonts w:ascii="Tahoma" w:hAnsi="Tahoma" w:cs="Tahoma"/>
        </w:rPr>
        <w:t xml:space="preserve"> </w:t>
      </w:r>
      <w:r w:rsidRPr="00D86E05">
        <w:rPr>
          <w:rFonts w:ascii="Tahoma" w:hAnsi="Tahoma" w:cs="Tahoma"/>
          <w:b/>
          <w:color w:val="FF0000"/>
          <w:highlight w:val="yellow"/>
        </w:rPr>
        <w:t>XXX</w:t>
      </w:r>
      <w:r w:rsidRPr="00D86E05">
        <w:rPr>
          <w:rFonts w:ascii="Tahoma" w:hAnsi="Tahoma" w:cs="Tahoma"/>
        </w:rPr>
        <w:t>/</w:t>
      </w:r>
      <w:r w:rsidR="00F50343" w:rsidRPr="00D86E05">
        <w:rPr>
          <w:rFonts w:ascii="Tahoma" w:hAnsi="Tahoma" w:cs="Tahoma"/>
        </w:rPr>
        <w:t>XXXX</w:t>
      </w:r>
    </w:p>
    <w:p w:rsidR="00F50343" w:rsidRPr="00D86E05" w:rsidRDefault="00222D48" w:rsidP="00B45932">
      <w:pPr>
        <w:spacing w:before="120" w:after="120" w:line="280" w:lineRule="atLeast"/>
        <w:jc w:val="both"/>
        <w:rPr>
          <w:rFonts w:ascii="Tahoma" w:hAnsi="Tahoma" w:cs="Tahoma"/>
        </w:rPr>
      </w:pPr>
      <w:r w:rsidRPr="00D86E05">
        <w:rPr>
          <w:rFonts w:ascii="Tahoma" w:hAnsi="Tahoma" w:cs="Tahoma"/>
          <w:b/>
        </w:rPr>
        <w:t xml:space="preserve">OBJETO: </w:t>
      </w:r>
      <w:r w:rsidR="00AF2ABB" w:rsidRPr="00D86E05">
        <w:rPr>
          <w:rFonts w:ascii="Tahoma" w:hAnsi="Tahoma" w:cs="Tahoma"/>
        </w:rPr>
        <w:t>REGISTRO DE PREÇOS PARA EVENTUAL AQUISIÇÃO DE FÓRMULAS LÁCTEAS ESPECIAIS DESTINADAS A SECRETARIA MUNICIPAL DE SAÚDE.</w:t>
      </w:r>
    </w:p>
    <w:p w:rsidR="00AF2ABB" w:rsidRPr="00D86E05" w:rsidRDefault="00AF2ABB" w:rsidP="00B45932">
      <w:pPr>
        <w:spacing w:before="120" w:after="120" w:line="280" w:lineRule="atLeast"/>
        <w:jc w:val="both"/>
        <w:rPr>
          <w:rFonts w:ascii="Tahoma" w:hAnsi="Tahoma" w:cs="Tahoma"/>
        </w:rPr>
      </w:pPr>
    </w:p>
    <w:p w:rsidR="009F56FF" w:rsidRPr="00D86E05" w:rsidRDefault="009F56FF" w:rsidP="00F50343">
      <w:pPr>
        <w:spacing w:before="120" w:after="120" w:line="280" w:lineRule="atLeast"/>
        <w:ind w:left="708" w:hanging="708"/>
        <w:jc w:val="both"/>
        <w:rPr>
          <w:rFonts w:ascii="Tahoma" w:hAnsi="Tahoma" w:cs="Tahoma"/>
        </w:rPr>
      </w:pPr>
      <w:r w:rsidRPr="00D86E05">
        <w:rPr>
          <w:rFonts w:ascii="Tahoma" w:hAnsi="Tahoma" w:cs="Tahoma"/>
          <w:b/>
        </w:rPr>
        <w:t>ADVOGADO (S)/ Nº OAB: (*)</w:t>
      </w:r>
      <w:r w:rsidRPr="00D86E05">
        <w:rPr>
          <w:rFonts w:ascii="Tahoma" w:hAnsi="Tahoma" w:cs="Tahoma"/>
          <w:lang w:eastAsia="zh-CN"/>
        </w:rPr>
        <w:t xml:space="preserv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Pelo Presente TERMO, nós, abaixo identificados:</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1. Estamos CIENTES de que:</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a) o ajuste acima referido estará sujeito a análise e julgamento pelo Tribunal de Contas do Estado de São Paulo, cujo trâmite processual ocorrerá pelo sistema eletrônico;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d) Qualquer alteração de endereço – residencial ou eletrônico – ou telefones de contato deverá ser comunicada pelo interessado, peticionando no processo.</w:t>
      </w: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2. Damo-nos por NOTIFICADOS para:</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a) O acompanhamento dos atos do processo até seu julgamento final e consequente publicação;</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b) Se for o caso e de nosso interesse, nos prazos e nas formas legais e regimentais, exercer o direito de defesa, interpor recursos e o que mais couber.</w:t>
      </w:r>
    </w:p>
    <w:p w:rsidR="009F56FF" w:rsidRPr="00D86E05" w:rsidRDefault="009F56FF" w:rsidP="00B45932">
      <w:pPr>
        <w:spacing w:before="120" w:after="120" w:line="280" w:lineRule="atLeast"/>
        <w:jc w:val="right"/>
        <w:rPr>
          <w:rFonts w:ascii="Tahoma" w:hAnsi="Tahoma" w:cs="Tahoma"/>
        </w:rPr>
      </w:pPr>
      <w:r w:rsidRPr="00D86E05">
        <w:rPr>
          <w:rFonts w:ascii="Tahoma" w:hAnsi="Tahoma" w:cs="Tahoma"/>
        </w:rPr>
        <w:t>Local e data.</w:t>
      </w:r>
    </w:p>
    <w:p w:rsidR="009F56FF" w:rsidRPr="00D86E05" w:rsidRDefault="009F56FF" w:rsidP="00B45932">
      <w:pPr>
        <w:spacing w:before="120" w:after="120" w:line="280" w:lineRule="atLeast"/>
        <w:jc w:val="both"/>
        <w:rPr>
          <w:rFonts w:ascii="Tahoma" w:hAnsi="Tahoma" w:cs="Tahoma"/>
        </w:rPr>
      </w:pP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GESTOR DO ÓRGÃO/ENTIDADE:</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Nome: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Cargo: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CPF: </w:t>
      </w:r>
      <w:r w:rsidRPr="00D86E05">
        <w:rPr>
          <w:rFonts w:ascii="Tahoma" w:hAnsi="Tahoma" w:cs="Tahoma"/>
          <w:highlight w:val="yellow"/>
          <w:lang w:eastAsia="zh-CN"/>
        </w:rPr>
        <w:t>__________</w:t>
      </w:r>
      <w:r w:rsidRPr="00D86E05">
        <w:rPr>
          <w:rFonts w:ascii="Tahoma" w:hAnsi="Tahoma" w:cs="Tahoma"/>
        </w:rPr>
        <w:t xml:space="preserve">. RG: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Data de Nascimento: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Endereço Residencial Completo: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lastRenderedPageBreak/>
        <w:t xml:space="preserve">E-mail institucional: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E-mail pessoal: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Telefone(s)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Assinatura: ___________________________________.</w:t>
      </w:r>
    </w:p>
    <w:p w:rsidR="009F56FF" w:rsidRPr="00D86E05" w:rsidRDefault="009F56FF" w:rsidP="00B45932">
      <w:pPr>
        <w:spacing w:before="120" w:after="120" w:line="280" w:lineRule="atLeast"/>
        <w:jc w:val="both"/>
        <w:rPr>
          <w:rFonts w:ascii="Tahoma" w:hAnsi="Tahoma" w:cs="Tahoma"/>
        </w:rPr>
      </w:pP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Responsáveis que assinaram o ajuste:</w:t>
      </w:r>
    </w:p>
    <w:p w:rsidR="009F56FF" w:rsidRPr="00D86E05" w:rsidRDefault="009F56FF" w:rsidP="00B45932">
      <w:pPr>
        <w:spacing w:before="120" w:after="120" w:line="280" w:lineRule="atLeast"/>
        <w:jc w:val="both"/>
        <w:rPr>
          <w:rFonts w:ascii="Tahoma" w:hAnsi="Tahoma" w:cs="Tahoma"/>
          <w:b/>
        </w:rPr>
      </w:pP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Pelo CONTRATANTE:</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Nome: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Cargo: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CPF: </w:t>
      </w:r>
      <w:r w:rsidRPr="00D86E05">
        <w:rPr>
          <w:rFonts w:ascii="Tahoma" w:hAnsi="Tahoma" w:cs="Tahoma"/>
          <w:highlight w:val="yellow"/>
          <w:lang w:eastAsia="zh-CN"/>
        </w:rPr>
        <w:t>__________</w:t>
      </w:r>
      <w:r w:rsidRPr="00D86E05">
        <w:rPr>
          <w:rFonts w:ascii="Tahoma" w:hAnsi="Tahoma" w:cs="Tahoma"/>
        </w:rPr>
        <w:t xml:space="preserve">. RG: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Data de Nascimento: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Endereço Residencial Completo: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E-mail institucional: </w:t>
      </w:r>
      <w:r w:rsidRPr="00D86E05">
        <w:rPr>
          <w:rFonts w:ascii="Tahoma" w:hAnsi="Tahoma" w:cs="Tahoma"/>
          <w:highlight w:val="yellow"/>
          <w:lang w:eastAsia="zh-CN"/>
        </w:rPr>
        <w:t>__________</w:t>
      </w:r>
      <w:r w:rsidRPr="00D86E05">
        <w:rPr>
          <w:rFonts w:ascii="Tahoma" w:hAnsi="Tahoma" w:cs="Tahoma"/>
        </w:rPr>
        <w:t xml:space="preserve">. </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E-mail pessoal: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Telefone(s)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Assinatura: ___________________________________.</w:t>
      </w:r>
    </w:p>
    <w:p w:rsidR="009F56FF" w:rsidRPr="00D86E05" w:rsidRDefault="009F56FF" w:rsidP="00B45932">
      <w:pPr>
        <w:spacing w:before="120" w:after="120" w:line="280" w:lineRule="atLeast"/>
        <w:jc w:val="both"/>
        <w:rPr>
          <w:rFonts w:ascii="Tahoma" w:hAnsi="Tahoma" w:cs="Tahoma"/>
        </w:rPr>
      </w:pP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Pela CONTRATADA:</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Nome: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Cargo: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CPF: </w:t>
      </w:r>
      <w:r w:rsidRPr="00D86E05">
        <w:rPr>
          <w:rFonts w:ascii="Tahoma" w:hAnsi="Tahoma" w:cs="Tahoma"/>
          <w:highlight w:val="yellow"/>
          <w:lang w:eastAsia="zh-CN"/>
        </w:rPr>
        <w:t>__________</w:t>
      </w:r>
      <w:r w:rsidRPr="00D86E05">
        <w:rPr>
          <w:rFonts w:ascii="Tahoma" w:hAnsi="Tahoma" w:cs="Tahoma"/>
        </w:rPr>
        <w:t xml:space="preserve">. RG: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Data de Nascimento: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Endereço Residencial Completo: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E-mail institucional: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E-mail pessoal: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 xml:space="preserve">Telefone(s) </w:t>
      </w:r>
      <w:r w:rsidRPr="00D86E05">
        <w:rPr>
          <w:rFonts w:ascii="Tahoma" w:hAnsi="Tahoma" w:cs="Tahoma"/>
          <w:highlight w:val="yellow"/>
          <w:lang w:eastAsia="zh-CN"/>
        </w:rPr>
        <w:t>__________</w:t>
      </w:r>
      <w:r w:rsidRPr="00D86E05">
        <w:rPr>
          <w:rFonts w:ascii="Tahoma" w:hAnsi="Tahoma" w:cs="Tahoma"/>
        </w:rPr>
        <w:t>.</w:t>
      </w:r>
    </w:p>
    <w:p w:rsidR="009F56FF" w:rsidRPr="00D86E05" w:rsidRDefault="009F56FF" w:rsidP="00B45932">
      <w:pPr>
        <w:spacing w:before="120" w:after="120" w:line="280" w:lineRule="atLeast"/>
        <w:jc w:val="both"/>
        <w:rPr>
          <w:rFonts w:ascii="Tahoma" w:hAnsi="Tahoma" w:cs="Tahoma"/>
        </w:rPr>
      </w:pPr>
      <w:r w:rsidRPr="00D86E05">
        <w:rPr>
          <w:rFonts w:ascii="Tahoma" w:hAnsi="Tahoma" w:cs="Tahoma"/>
        </w:rPr>
        <w:t>Assinatura: ___________________________________.</w:t>
      </w:r>
    </w:p>
    <w:p w:rsidR="009F56FF" w:rsidRPr="00D86E05" w:rsidRDefault="009F56FF" w:rsidP="00B45932">
      <w:pPr>
        <w:spacing w:before="120" w:after="120" w:line="280" w:lineRule="atLeast"/>
        <w:jc w:val="both"/>
        <w:rPr>
          <w:rFonts w:ascii="Tahoma" w:hAnsi="Tahoma" w:cs="Tahoma"/>
          <w:b/>
        </w:rPr>
      </w:pPr>
    </w:p>
    <w:p w:rsidR="009F56FF" w:rsidRPr="00D86E05" w:rsidRDefault="009F56FF" w:rsidP="00B45932">
      <w:pPr>
        <w:spacing w:before="120" w:after="120" w:line="280" w:lineRule="atLeast"/>
        <w:jc w:val="both"/>
        <w:rPr>
          <w:rFonts w:ascii="Tahoma" w:hAnsi="Tahoma" w:cs="Tahoma"/>
          <w:b/>
        </w:rPr>
      </w:pPr>
      <w:r w:rsidRPr="00D86E05">
        <w:rPr>
          <w:rFonts w:ascii="Tahoma" w:hAnsi="Tahoma" w:cs="Tahoma"/>
          <w:b/>
        </w:rPr>
        <w:t>Advogado:</w:t>
      </w:r>
    </w:p>
    <w:p w:rsidR="009F56FF" w:rsidRPr="00D86E05" w:rsidRDefault="009F56FF" w:rsidP="00B45932">
      <w:pPr>
        <w:spacing w:before="120" w:after="120" w:line="280" w:lineRule="atLeast"/>
        <w:jc w:val="both"/>
        <w:rPr>
          <w:rFonts w:ascii="Tahoma" w:hAnsi="Tahoma" w:cs="Tahoma"/>
          <w:bCs/>
        </w:rPr>
      </w:pPr>
      <w:r w:rsidRPr="00D86E05">
        <w:rPr>
          <w:rFonts w:ascii="Tahoma" w:hAnsi="Tahoma" w:cs="Tahoma"/>
        </w:rPr>
        <w:t>(*) Facultativo. Indicar quando já constituído, informando, i</w:t>
      </w:r>
      <w:r w:rsidR="003F556F" w:rsidRPr="00D86E05">
        <w:rPr>
          <w:rFonts w:ascii="Tahoma" w:hAnsi="Tahoma" w:cs="Tahoma"/>
        </w:rPr>
        <w:t>nclusive, o endereço eletrônico.</w:t>
      </w:r>
    </w:p>
    <w:sectPr w:rsidR="009F56FF" w:rsidRPr="00D86E05"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DF" w:rsidRDefault="00DB32DF" w:rsidP="003B7D22">
      <w:r>
        <w:separator/>
      </w:r>
    </w:p>
  </w:endnote>
  <w:endnote w:type="continuationSeparator" w:id="0">
    <w:p w:rsidR="00DB32DF" w:rsidRDefault="00DB32D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DF" w:rsidRPr="003B7D22" w:rsidRDefault="00DB32D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BF7F1A">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BF7F1A">
      <w:rPr>
        <w:rFonts w:ascii="Arial Narrow" w:hAnsi="Arial Narrow" w:cs="Arial"/>
        <w:b/>
        <w:bCs/>
        <w:noProof/>
        <w:color w:val="7F7F7F" w:themeColor="text1" w:themeTint="80"/>
        <w:sz w:val="18"/>
        <w:szCs w:val="18"/>
      </w:rPr>
      <w:t>23</w:t>
    </w:r>
    <w:r w:rsidRPr="003B7D22">
      <w:rPr>
        <w:rFonts w:ascii="Arial Narrow" w:hAnsi="Arial Narrow" w:cs="Arial"/>
        <w:b/>
        <w:bCs/>
        <w:color w:val="7F7F7F" w:themeColor="text1" w:themeTint="80"/>
        <w:sz w:val="18"/>
        <w:szCs w:val="18"/>
      </w:rPr>
      <w:fldChar w:fldCharType="end"/>
    </w:r>
  </w:p>
  <w:p w:rsidR="00DB32DF" w:rsidRPr="003B7D22" w:rsidRDefault="00DB32DF"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DF" w:rsidRDefault="00DB32DF" w:rsidP="003B7D22">
      <w:r>
        <w:separator/>
      </w:r>
    </w:p>
  </w:footnote>
  <w:footnote w:type="continuationSeparator" w:id="0">
    <w:p w:rsidR="00DB32DF" w:rsidRDefault="00DB32DF"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DF" w:rsidRPr="00931A41" w:rsidRDefault="00DB32DF" w:rsidP="00931A41">
    <w:pPr>
      <w:pStyle w:val="Cabealho"/>
    </w:pPr>
    <w:r>
      <w:rPr>
        <w:rFonts w:ascii="Calibri" w:hAnsi="Calibri"/>
        <w:noProof/>
        <w:sz w:val="22"/>
        <w:szCs w:val="22"/>
      </w:rPr>
      <w:drawing>
        <wp:inline distT="0" distB="0" distL="0" distR="0" wp14:anchorId="34E232DE" wp14:editId="64C65021">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614C2F"/>
    <w:multiLevelType w:val="multilevel"/>
    <w:tmpl w:val="89A26F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4">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6">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51BF"/>
    <w:rsid w:val="00023670"/>
    <w:rsid w:val="000407A5"/>
    <w:rsid w:val="00041544"/>
    <w:rsid w:val="00043425"/>
    <w:rsid w:val="00052E5B"/>
    <w:rsid w:val="000547E0"/>
    <w:rsid w:val="00062667"/>
    <w:rsid w:val="000654AC"/>
    <w:rsid w:val="0008072F"/>
    <w:rsid w:val="0008407A"/>
    <w:rsid w:val="000B17B2"/>
    <w:rsid w:val="000B780F"/>
    <w:rsid w:val="000C1146"/>
    <w:rsid w:val="000C307C"/>
    <w:rsid w:val="000D6162"/>
    <w:rsid w:val="000D6BFD"/>
    <w:rsid w:val="000F1231"/>
    <w:rsid w:val="00106335"/>
    <w:rsid w:val="0010685D"/>
    <w:rsid w:val="00106A3A"/>
    <w:rsid w:val="001108E7"/>
    <w:rsid w:val="001257BE"/>
    <w:rsid w:val="00152702"/>
    <w:rsid w:val="001551D3"/>
    <w:rsid w:val="0015598D"/>
    <w:rsid w:val="00155E1D"/>
    <w:rsid w:val="00171234"/>
    <w:rsid w:val="00176607"/>
    <w:rsid w:val="00181BB8"/>
    <w:rsid w:val="001873D1"/>
    <w:rsid w:val="001B038D"/>
    <w:rsid w:val="001C0948"/>
    <w:rsid w:val="001D5FE8"/>
    <w:rsid w:val="001E1A05"/>
    <w:rsid w:val="001E2112"/>
    <w:rsid w:val="001E2D36"/>
    <w:rsid w:val="001F02DC"/>
    <w:rsid w:val="001F1047"/>
    <w:rsid w:val="001F3DA7"/>
    <w:rsid w:val="00205667"/>
    <w:rsid w:val="002146E4"/>
    <w:rsid w:val="00216520"/>
    <w:rsid w:val="00222D48"/>
    <w:rsid w:val="00235BB8"/>
    <w:rsid w:val="00247266"/>
    <w:rsid w:val="002658C2"/>
    <w:rsid w:val="00267EC6"/>
    <w:rsid w:val="00280C25"/>
    <w:rsid w:val="00283C3D"/>
    <w:rsid w:val="002A67BF"/>
    <w:rsid w:val="002A76D2"/>
    <w:rsid w:val="002B067C"/>
    <w:rsid w:val="002E59DC"/>
    <w:rsid w:val="002F1A4B"/>
    <w:rsid w:val="002F1F2C"/>
    <w:rsid w:val="002F2545"/>
    <w:rsid w:val="003240D3"/>
    <w:rsid w:val="0033144C"/>
    <w:rsid w:val="003478EA"/>
    <w:rsid w:val="00364E73"/>
    <w:rsid w:val="003770EF"/>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0583"/>
    <w:rsid w:val="003E15E1"/>
    <w:rsid w:val="003E2145"/>
    <w:rsid w:val="003F3B68"/>
    <w:rsid w:val="003F459F"/>
    <w:rsid w:val="003F556F"/>
    <w:rsid w:val="003F62F9"/>
    <w:rsid w:val="004075C4"/>
    <w:rsid w:val="00414E8F"/>
    <w:rsid w:val="00416828"/>
    <w:rsid w:val="00417DA9"/>
    <w:rsid w:val="004225F9"/>
    <w:rsid w:val="00425C90"/>
    <w:rsid w:val="00462C6F"/>
    <w:rsid w:val="004651BF"/>
    <w:rsid w:val="00466A7B"/>
    <w:rsid w:val="00467701"/>
    <w:rsid w:val="00483EFA"/>
    <w:rsid w:val="004A4127"/>
    <w:rsid w:val="004A4B4F"/>
    <w:rsid w:val="004B4776"/>
    <w:rsid w:val="004C6612"/>
    <w:rsid w:val="004D1C3C"/>
    <w:rsid w:val="004E2D9F"/>
    <w:rsid w:val="004F0492"/>
    <w:rsid w:val="004F3896"/>
    <w:rsid w:val="004F59F2"/>
    <w:rsid w:val="005036FD"/>
    <w:rsid w:val="005163D6"/>
    <w:rsid w:val="0051677C"/>
    <w:rsid w:val="00547868"/>
    <w:rsid w:val="00550D21"/>
    <w:rsid w:val="0055473E"/>
    <w:rsid w:val="00563A9E"/>
    <w:rsid w:val="00564DA5"/>
    <w:rsid w:val="00566883"/>
    <w:rsid w:val="00575880"/>
    <w:rsid w:val="00576759"/>
    <w:rsid w:val="00576911"/>
    <w:rsid w:val="00587C05"/>
    <w:rsid w:val="005A1084"/>
    <w:rsid w:val="005A23A5"/>
    <w:rsid w:val="005A2F29"/>
    <w:rsid w:val="005C4050"/>
    <w:rsid w:val="005C5434"/>
    <w:rsid w:val="005C7CF3"/>
    <w:rsid w:val="005D0E61"/>
    <w:rsid w:val="005D35AC"/>
    <w:rsid w:val="005D615E"/>
    <w:rsid w:val="005E715F"/>
    <w:rsid w:val="005F04ED"/>
    <w:rsid w:val="005F07F4"/>
    <w:rsid w:val="006079AB"/>
    <w:rsid w:val="00610061"/>
    <w:rsid w:val="00627C8F"/>
    <w:rsid w:val="00641098"/>
    <w:rsid w:val="00644945"/>
    <w:rsid w:val="00663670"/>
    <w:rsid w:val="006862EC"/>
    <w:rsid w:val="006879E0"/>
    <w:rsid w:val="00696D75"/>
    <w:rsid w:val="00697435"/>
    <w:rsid w:val="006A1CE3"/>
    <w:rsid w:val="006A6A74"/>
    <w:rsid w:val="006B57D4"/>
    <w:rsid w:val="006B789D"/>
    <w:rsid w:val="006B7E1C"/>
    <w:rsid w:val="006C3B5C"/>
    <w:rsid w:val="006C3FBC"/>
    <w:rsid w:val="006F0872"/>
    <w:rsid w:val="006F7F5F"/>
    <w:rsid w:val="00701941"/>
    <w:rsid w:val="007161BF"/>
    <w:rsid w:val="00720CDC"/>
    <w:rsid w:val="00726C1C"/>
    <w:rsid w:val="00727191"/>
    <w:rsid w:val="00730501"/>
    <w:rsid w:val="00745C00"/>
    <w:rsid w:val="00750246"/>
    <w:rsid w:val="00780684"/>
    <w:rsid w:val="007821EB"/>
    <w:rsid w:val="00785CE1"/>
    <w:rsid w:val="00794940"/>
    <w:rsid w:val="007A0859"/>
    <w:rsid w:val="007A2B5D"/>
    <w:rsid w:val="007B0019"/>
    <w:rsid w:val="007B0427"/>
    <w:rsid w:val="007B29F0"/>
    <w:rsid w:val="007B4748"/>
    <w:rsid w:val="007C78F0"/>
    <w:rsid w:val="007D667C"/>
    <w:rsid w:val="007E3B15"/>
    <w:rsid w:val="007F1929"/>
    <w:rsid w:val="007F660C"/>
    <w:rsid w:val="00810725"/>
    <w:rsid w:val="00815280"/>
    <w:rsid w:val="00815409"/>
    <w:rsid w:val="00822DEA"/>
    <w:rsid w:val="008303CD"/>
    <w:rsid w:val="00853BCA"/>
    <w:rsid w:val="008540E4"/>
    <w:rsid w:val="0086094C"/>
    <w:rsid w:val="00865E59"/>
    <w:rsid w:val="00873D08"/>
    <w:rsid w:val="00882E24"/>
    <w:rsid w:val="00887DB2"/>
    <w:rsid w:val="00890928"/>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1A41"/>
    <w:rsid w:val="00932212"/>
    <w:rsid w:val="00933D8A"/>
    <w:rsid w:val="00934D82"/>
    <w:rsid w:val="0093790C"/>
    <w:rsid w:val="009409E9"/>
    <w:rsid w:val="00943BAD"/>
    <w:rsid w:val="00944C65"/>
    <w:rsid w:val="00964A14"/>
    <w:rsid w:val="009660F6"/>
    <w:rsid w:val="00967926"/>
    <w:rsid w:val="00986EBC"/>
    <w:rsid w:val="009A4E4E"/>
    <w:rsid w:val="009B3070"/>
    <w:rsid w:val="009B77BE"/>
    <w:rsid w:val="009C4478"/>
    <w:rsid w:val="009D6ABE"/>
    <w:rsid w:val="009F0EC8"/>
    <w:rsid w:val="009F56FF"/>
    <w:rsid w:val="009F57EF"/>
    <w:rsid w:val="009F7F62"/>
    <w:rsid w:val="00A02EF0"/>
    <w:rsid w:val="00A27694"/>
    <w:rsid w:val="00A3149C"/>
    <w:rsid w:val="00A3191C"/>
    <w:rsid w:val="00A320E9"/>
    <w:rsid w:val="00A3720C"/>
    <w:rsid w:val="00A42109"/>
    <w:rsid w:val="00A461F5"/>
    <w:rsid w:val="00A52B2F"/>
    <w:rsid w:val="00A5574A"/>
    <w:rsid w:val="00A57FB5"/>
    <w:rsid w:val="00A60734"/>
    <w:rsid w:val="00A768DA"/>
    <w:rsid w:val="00A84311"/>
    <w:rsid w:val="00A87C05"/>
    <w:rsid w:val="00AA6261"/>
    <w:rsid w:val="00AB5D78"/>
    <w:rsid w:val="00AB626B"/>
    <w:rsid w:val="00AC3BF0"/>
    <w:rsid w:val="00AD2EDD"/>
    <w:rsid w:val="00AE1EBC"/>
    <w:rsid w:val="00AE4811"/>
    <w:rsid w:val="00AE5BF0"/>
    <w:rsid w:val="00AF2ABB"/>
    <w:rsid w:val="00AF2B1D"/>
    <w:rsid w:val="00AF591E"/>
    <w:rsid w:val="00AF6C1A"/>
    <w:rsid w:val="00AF7BF4"/>
    <w:rsid w:val="00B01A01"/>
    <w:rsid w:val="00B02892"/>
    <w:rsid w:val="00B04311"/>
    <w:rsid w:val="00B1313C"/>
    <w:rsid w:val="00B14BDF"/>
    <w:rsid w:val="00B4548C"/>
    <w:rsid w:val="00B45932"/>
    <w:rsid w:val="00B51D85"/>
    <w:rsid w:val="00B604A4"/>
    <w:rsid w:val="00B61C32"/>
    <w:rsid w:val="00B63DED"/>
    <w:rsid w:val="00B655EE"/>
    <w:rsid w:val="00B67AEF"/>
    <w:rsid w:val="00B701E6"/>
    <w:rsid w:val="00B72095"/>
    <w:rsid w:val="00B761F2"/>
    <w:rsid w:val="00B80424"/>
    <w:rsid w:val="00B832A8"/>
    <w:rsid w:val="00BA5C8F"/>
    <w:rsid w:val="00BB0FE1"/>
    <w:rsid w:val="00BB3D7E"/>
    <w:rsid w:val="00BD5BA1"/>
    <w:rsid w:val="00BE0CAA"/>
    <w:rsid w:val="00BE4FC1"/>
    <w:rsid w:val="00BE54A7"/>
    <w:rsid w:val="00BE592C"/>
    <w:rsid w:val="00BF539F"/>
    <w:rsid w:val="00BF7F1A"/>
    <w:rsid w:val="00C00580"/>
    <w:rsid w:val="00C02298"/>
    <w:rsid w:val="00C0792A"/>
    <w:rsid w:val="00C07EE4"/>
    <w:rsid w:val="00C4598E"/>
    <w:rsid w:val="00C6401E"/>
    <w:rsid w:val="00C6702D"/>
    <w:rsid w:val="00C87CE9"/>
    <w:rsid w:val="00C90345"/>
    <w:rsid w:val="00C91D75"/>
    <w:rsid w:val="00C92820"/>
    <w:rsid w:val="00C94031"/>
    <w:rsid w:val="00CB5EBA"/>
    <w:rsid w:val="00CB7750"/>
    <w:rsid w:val="00CC364B"/>
    <w:rsid w:val="00CF57DC"/>
    <w:rsid w:val="00CF7F32"/>
    <w:rsid w:val="00D05AAB"/>
    <w:rsid w:val="00D07362"/>
    <w:rsid w:val="00D11468"/>
    <w:rsid w:val="00D141BA"/>
    <w:rsid w:val="00D308CE"/>
    <w:rsid w:val="00D33AB2"/>
    <w:rsid w:val="00D361F6"/>
    <w:rsid w:val="00D40370"/>
    <w:rsid w:val="00D444A1"/>
    <w:rsid w:val="00D46009"/>
    <w:rsid w:val="00D4795F"/>
    <w:rsid w:val="00D67A3C"/>
    <w:rsid w:val="00D7154D"/>
    <w:rsid w:val="00D82F69"/>
    <w:rsid w:val="00D86E05"/>
    <w:rsid w:val="00DA0998"/>
    <w:rsid w:val="00DA1A3A"/>
    <w:rsid w:val="00DB32DF"/>
    <w:rsid w:val="00DB5B18"/>
    <w:rsid w:val="00DC3D9B"/>
    <w:rsid w:val="00DC50F0"/>
    <w:rsid w:val="00DC6DC4"/>
    <w:rsid w:val="00DC7CAC"/>
    <w:rsid w:val="00DD6D9C"/>
    <w:rsid w:val="00DE0286"/>
    <w:rsid w:val="00DE1AF8"/>
    <w:rsid w:val="00DF2455"/>
    <w:rsid w:val="00DF2AD0"/>
    <w:rsid w:val="00DF6D90"/>
    <w:rsid w:val="00E02D6D"/>
    <w:rsid w:val="00E05F0E"/>
    <w:rsid w:val="00E243BC"/>
    <w:rsid w:val="00E312D8"/>
    <w:rsid w:val="00E31AA2"/>
    <w:rsid w:val="00E43645"/>
    <w:rsid w:val="00E47785"/>
    <w:rsid w:val="00E56E40"/>
    <w:rsid w:val="00E60B93"/>
    <w:rsid w:val="00E63233"/>
    <w:rsid w:val="00E90B05"/>
    <w:rsid w:val="00E91498"/>
    <w:rsid w:val="00E958B2"/>
    <w:rsid w:val="00EA19D8"/>
    <w:rsid w:val="00EA2BA8"/>
    <w:rsid w:val="00EA34D8"/>
    <w:rsid w:val="00EA3780"/>
    <w:rsid w:val="00EA7FA9"/>
    <w:rsid w:val="00EB7455"/>
    <w:rsid w:val="00ED0A0B"/>
    <w:rsid w:val="00ED2D38"/>
    <w:rsid w:val="00ED619A"/>
    <w:rsid w:val="00ED7B5E"/>
    <w:rsid w:val="00EE2DEA"/>
    <w:rsid w:val="00EF1E8D"/>
    <w:rsid w:val="00EF5E12"/>
    <w:rsid w:val="00F001A6"/>
    <w:rsid w:val="00F01AA5"/>
    <w:rsid w:val="00F048B4"/>
    <w:rsid w:val="00F13AB1"/>
    <w:rsid w:val="00F14470"/>
    <w:rsid w:val="00F24101"/>
    <w:rsid w:val="00F36E97"/>
    <w:rsid w:val="00F4714A"/>
    <w:rsid w:val="00F50343"/>
    <w:rsid w:val="00F513B2"/>
    <w:rsid w:val="00F51650"/>
    <w:rsid w:val="00F928D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o:shapedefaults>
    <o:shapelayout v:ext="edit">
      <o:idmap v:ext="edit" data="1"/>
    </o:shapelayout>
  </w:shapeDefaults>
  <w:decimalSymbol w:val=","/>
  <w:listSeparator w:val=";"/>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 w:type="paragraph" w:styleId="SemEspaamento">
    <w:name w:val="No Spacing"/>
    <w:uiPriority w:val="1"/>
    <w:qFormat/>
    <w:rsid w:val="008540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208">
      <w:bodyDiv w:val="1"/>
      <w:marLeft w:val="0"/>
      <w:marRight w:val="0"/>
      <w:marTop w:val="0"/>
      <w:marBottom w:val="0"/>
      <w:divBdr>
        <w:top w:val="none" w:sz="0" w:space="0" w:color="auto"/>
        <w:left w:val="none" w:sz="0" w:space="0" w:color="auto"/>
        <w:bottom w:val="none" w:sz="0" w:space="0" w:color="auto"/>
        <w:right w:val="none" w:sz="0" w:space="0" w:color="auto"/>
      </w:divBdr>
    </w:div>
    <w:div w:id="757215914">
      <w:bodyDiv w:val="1"/>
      <w:marLeft w:val="0"/>
      <w:marRight w:val="0"/>
      <w:marTop w:val="0"/>
      <w:marBottom w:val="0"/>
      <w:divBdr>
        <w:top w:val="none" w:sz="0" w:space="0" w:color="auto"/>
        <w:left w:val="none" w:sz="0" w:space="0" w:color="auto"/>
        <w:bottom w:val="none" w:sz="0" w:space="0" w:color="auto"/>
        <w:right w:val="none" w:sz="0" w:space="0" w:color="auto"/>
      </w:divBdr>
    </w:div>
    <w:div w:id="843517335">
      <w:bodyDiv w:val="1"/>
      <w:marLeft w:val="0"/>
      <w:marRight w:val="0"/>
      <w:marTop w:val="0"/>
      <w:marBottom w:val="0"/>
      <w:divBdr>
        <w:top w:val="none" w:sz="0" w:space="0" w:color="auto"/>
        <w:left w:val="none" w:sz="0" w:space="0" w:color="auto"/>
        <w:bottom w:val="none" w:sz="0" w:space="0" w:color="auto"/>
        <w:right w:val="none" w:sz="0" w:space="0" w:color="auto"/>
      </w:divBdr>
    </w:div>
    <w:div w:id="846289579">
      <w:bodyDiv w:val="1"/>
      <w:marLeft w:val="0"/>
      <w:marRight w:val="0"/>
      <w:marTop w:val="0"/>
      <w:marBottom w:val="0"/>
      <w:divBdr>
        <w:top w:val="none" w:sz="0" w:space="0" w:color="auto"/>
        <w:left w:val="none" w:sz="0" w:space="0" w:color="auto"/>
        <w:bottom w:val="none" w:sz="0" w:space="0" w:color="auto"/>
        <w:right w:val="none" w:sz="0" w:space="0" w:color="auto"/>
      </w:divBdr>
    </w:div>
    <w:div w:id="1663583368">
      <w:bodyDiv w:val="1"/>
      <w:marLeft w:val="0"/>
      <w:marRight w:val="0"/>
      <w:marTop w:val="0"/>
      <w:marBottom w:val="0"/>
      <w:divBdr>
        <w:top w:val="none" w:sz="0" w:space="0" w:color="auto"/>
        <w:left w:val="none" w:sz="0" w:space="0" w:color="auto"/>
        <w:bottom w:val="none" w:sz="0" w:space="0" w:color="auto"/>
        <w:right w:val="none" w:sz="0" w:space="0" w:color="auto"/>
      </w:divBdr>
    </w:div>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D867-A85C-4415-B748-CCAFEAF5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5976</Words>
  <Characters>32275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2023-03-16T19:40:00Z</cp:lastPrinted>
  <dcterms:created xsi:type="dcterms:W3CDTF">2023-03-16T19:41:00Z</dcterms:created>
  <dcterms:modified xsi:type="dcterms:W3CDTF">2023-03-16T19:41:00Z</dcterms:modified>
</cp:coreProperties>
</file>