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AC1F" w14:textId="6125A1F7" w:rsidR="006D31B0" w:rsidRPr="00B262D0" w:rsidRDefault="006D31B0" w:rsidP="000E3F0F">
      <w:pPr>
        <w:spacing w:before="120" w:after="120" w:line="320" w:lineRule="atLeast"/>
        <w:jc w:val="center"/>
        <w:rPr>
          <w:rFonts w:ascii="Arial Narrow" w:hAnsi="Arial Narrow" w:cs="Tahoma"/>
          <w:b/>
          <w:sz w:val="24"/>
          <w:szCs w:val="24"/>
          <w:lang w:val="pt-BR"/>
        </w:rPr>
      </w:pPr>
      <w:bookmarkStart w:id="0" w:name="_GoBack"/>
      <w:bookmarkEnd w:id="0"/>
      <w:r w:rsidRPr="00B262D0">
        <w:rPr>
          <w:rFonts w:ascii="Arial Narrow" w:hAnsi="Arial Narrow" w:cs="Tahoma"/>
          <w:b/>
          <w:sz w:val="24"/>
          <w:szCs w:val="24"/>
          <w:lang w:val="pt-BR"/>
        </w:rPr>
        <w:t>ANEXO II - MINUTA DE PROPOSTA DE PREÇO</w:t>
      </w:r>
    </w:p>
    <w:p w14:paraId="540409AA"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39F3AC27" w14:textId="109D1EDE"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54203580" w14:textId="1533CA70"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72B14777"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160F8383" w14:textId="016C2D76"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6C3505FD" w14:textId="77777777" w:rsidR="003C142B" w:rsidRPr="00B262D0" w:rsidRDefault="003C142B" w:rsidP="000E3F0F">
      <w:pPr>
        <w:pStyle w:val="Corpodetexto"/>
        <w:tabs>
          <w:tab w:val="left" w:pos="170"/>
          <w:tab w:val="left" w:pos="6521"/>
        </w:tabs>
        <w:spacing w:before="120" w:line="320" w:lineRule="atLeast"/>
        <w:ind w:left="142" w:right="113"/>
        <w:jc w:val="both"/>
        <w:rPr>
          <w:rFonts w:ascii="Arial Narrow" w:hAnsi="Arial Narrow" w:cs="Calibri"/>
          <w:sz w:val="24"/>
          <w:szCs w:val="24"/>
          <w:lang w:val="pt-BR"/>
        </w:rPr>
      </w:pPr>
      <w:r w:rsidRPr="00B262D0">
        <w:rPr>
          <w:rFonts w:ascii="Arial Narrow" w:hAnsi="Arial Narrow" w:cs="Calibri"/>
          <w:sz w:val="24"/>
          <w:szCs w:val="24"/>
          <w:lang w:val="pt-BR"/>
        </w:rPr>
        <w:t>Prezados Senhores:</w:t>
      </w:r>
    </w:p>
    <w:p w14:paraId="4933AD1A" w14:textId="77777777" w:rsidR="003C142B" w:rsidRPr="00B262D0" w:rsidRDefault="003C142B" w:rsidP="000E3F0F">
      <w:pPr>
        <w:spacing w:before="120" w:after="120" w:line="320" w:lineRule="atLeast"/>
        <w:jc w:val="both"/>
        <w:rPr>
          <w:rFonts w:ascii="Arial Narrow" w:hAnsi="Arial Narrow" w:cs="Tahoma"/>
          <w:sz w:val="24"/>
          <w:szCs w:val="24"/>
          <w:lang w:val="pt-BR" w:eastAsia="zh-CN"/>
        </w:rPr>
      </w:pPr>
    </w:p>
    <w:p w14:paraId="5E849164" w14:textId="77777777" w:rsidR="003C142B" w:rsidRPr="00B262D0" w:rsidRDefault="003C142B" w:rsidP="000E3F0F">
      <w:pPr>
        <w:pStyle w:val="Corpodetexto"/>
        <w:tabs>
          <w:tab w:val="left" w:pos="170"/>
          <w:tab w:val="left" w:pos="6521"/>
        </w:tabs>
        <w:spacing w:before="120" w:line="320" w:lineRule="atLeast"/>
        <w:ind w:left="142" w:right="113"/>
        <w:jc w:val="both"/>
        <w:rPr>
          <w:rFonts w:ascii="Arial Narrow" w:hAnsi="Arial Narrow" w:cs="Calibri"/>
          <w:sz w:val="24"/>
          <w:szCs w:val="24"/>
          <w:lang w:val="pt-BR"/>
        </w:rPr>
      </w:pPr>
      <w:r w:rsidRPr="00B262D0">
        <w:rPr>
          <w:rFonts w:ascii="Arial Narrow" w:hAnsi="Arial Narrow" w:cs="Calibri"/>
          <w:sz w:val="24"/>
          <w:szCs w:val="24"/>
          <w:lang w:val="pt-BR"/>
        </w:rPr>
        <w:t>Servimo-nos da presente, para apresentar a V.Sas. nossa Proposta Comercial para execução d</w:t>
      </w:r>
      <w:r w:rsidR="00A042FB" w:rsidRPr="00B262D0">
        <w:rPr>
          <w:rFonts w:ascii="Arial Narrow" w:hAnsi="Arial Narrow" w:cs="Calibri"/>
          <w:sz w:val="24"/>
          <w:szCs w:val="24"/>
          <w:lang w:val="pt-BR"/>
        </w:rPr>
        <w:t>o</w:t>
      </w:r>
      <w:r w:rsidRPr="00B262D0">
        <w:rPr>
          <w:rFonts w:ascii="Arial Narrow" w:hAnsi="Arial Narrow" w:cs="Calibri"/>
          <w:sz w:val="24"/>
          <w:szCs w:val="24"/>
          <w:lang w:val="pt-BR"/>
        </w:rPr>
        <w:t xml:space="preserve">s </w:t>
      </w:r>
      <w:r w:rsidR="00A042FB" w:rsidRPr="00B262D0">
        <w:rPr>
          <w:rFonts w:ascii="Arial Narrow" w:hAnsi="Arial Narrow" w:cs="Calibri"/>
          <w:sz w:val="24"/>
          <w:szCs w:val="24"/>
          <w:lang w:val="pt-BR"/>
        </w:rPr>
        <w:t>serviços</w:t>
      </w:r>
      <w:r w:rsidRPr="00B262D0">
        <w:rPr>
          <w:rFonts w:ascii="Arial Narrow" w:hAnsi="Arial Narrow" w:cs="Calibri"/>
          <w:sz w:val="24"/>
          <w:szCs w:val="24"/>
          <w:lang w:val="pt-BR"/>
        </w:rPr>
        <w:t xml:space="preserve"> objeto da Tomada de Preços em referência conforme planilha básica anexa, no valor total de:</w:t>
      </w:r>
    </w:p>
    <w:p w14:paraId="1ECA8617" w14:textId="77777777" w:rsidR="003C142B" w:rsidRPr="00B262D0" w:rsidRDefault="003C142B" w:rsidP="000E3F0F">
      <w:pPr>
        <w:pStyle w:val="Corpodetexto"/>
        <w:tabs>
          <w:tab w:val="left" w:pos="170"/>
          <w:tab w:val="left" w:pos="6521"/>
        </w:tabs>
        <w:spacing w:before="120" w:line="320" w:lineRule="atLeast"/>
        <w:ind w:left="142" w:right="113"/>
        <w:jc w:val="both"/>
        <w:rPr>
          <w:rFonts w:ascii="Arial Narrow" w:hAnsi="Arial Narrow" w:cs="Calibri"/>
          <w:sz w:val="24"/>
          <w:szCs w:val="24"/>
          <w:lang w:val="pt-BR"/>
        </w:rPr>
      </w:pPr>
      <w:r w:rsidRPr="00B262D0">
        <w:rPr>
          <w:rFonts w:ascii="Arial Narrow" w:hAnsi="Arial Narrow" w:cs="Calibri"/>
          <w:sz w:val="24"/>
          <w:szCs w:val="24"/>
          <w:lang w:val="pt-BR"/>
        </w:rPr>
        <w:t>R$ ______(_____________________________).</w:t>
      </w:r>
    </w:p>
    <w:p w14:paraId="5A86F53F" w14:textId="77777777" w:rsidR="003C142B" w:rsidRPr="00B262D0" w:rsidRDefault="003C142B" w:rsidP="000E3F0F">
      <w:pPr>
        <w:spacing w:before="120" w:after="120" w:line="320" w:lineRule="atLeast"/>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6D31B0" w:rsidRPr="00B262D0" w14:paraId="47AC9B59" w14:textId="77777777" w:rsidTr="004B5B31">
        <w:tc>
          <w:tcPr>
            <w:tcW w:w="9356" w:type="dxa"/>
            <w:gridSpan w:val="2"/>
            <w:shd w:val="clear" w:color="auto" w:fill="auto"/>
          </w:tcPr>
          <w:p w14:paraId="067B6A60"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RAZÃO SOCIAL DA PROPONENTE:</w:t>
            </w:r>
          </w:p>
        </w:tc>
      </w:tr>
      <w:tr w:rsidR="006D31B0" w:rsidRPr="00B262D0" w14:paraId="30F9292A" w14:textId="77777777" w:rsidTr="004B5B31">
        <w:tc>
          <w:tcPr>
            <w:tcW w:w="9356" w:type="dxa"/>
            <w:gridSpan w:val="2"/>
            <w:shd w:val="clear" w:color="auto" w:fill="auto"/>
          </w:tcPr>
          <w:p w14:paraId="43D08132"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ENDEREÇO:</w:t>
            </w:r>
          </w:p>
        </w:tc>
      </w:tr>
      <w:tr w:rsidR="006D31B0" w:rsidRPr="00B262D0" w14:paraId="2F2D8C95" w14:textId="77777777" w:rsidTr="004B5B31">
        <w:tc>
          <w:tcPr>
            <w:tcW w:w="4747" w:type="dxa"/>
            <w:shd w:val="clear" w:color="auto" w:fill="auto"/>
          </w:tcPr>
          <w:p w14:paraId="61AD0D78"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CNPJ:</w:t>
            </w:r>
          </w:p>
        </w:tc>
        <w:tc>
          <w:tcPr>
            <w:tcW w:w="4609" w:type="dxa"/>
            <w:shd w:val="clear" w:color="auto" w:fill="auto"/>
          </w:tcPr>
          <w:p w14:paraId="46EA8CEF"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TELEFONE:</w:t>
            </w:r>
          </w:p>
        </w:tc>
      </w:tr>
      <w:tr w:rsidR="006D31B0" w:rsidRPr="00B262D0" w14:paraId="4DF06CF1" w14:textId="77777777" w:rsidTr="004B5B31">
        <w:tc>
          <w:tcPr>
            <w:tcW w:w="4747" w:type="dxa"/>
            <w:shd w:val="clear" w:color="auto" w:fill="auto"/>
          </w:tcPr>
          <w:p w14:paraId="01770F38"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I.E.:</w:t>
            </w:r>
          </w:p>
        </w:tc>
        <w:tc>
          <w:tcPr>
            <w:tcW w:w="4609" w:type="dxa"/>
            <w:shd w:val="clear" w:color="auto" w:fill="auto"/>
          </w:tcPr>
          <w:p w14:paraId="4F8F77B6"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E-MAIL:</w:t>
            </w:r>
          </w:p>
        </w:tc>
      </w:tr>
      <w:tr w:rsidR="006D31B0" w:rsidRPr="00B262D0" w14:paraId="0438EA37" w14:textId="77777777" w:rsidTr="004B5B31">
        <w:tc>
          <w:tcPr>
            <w:tcW w:w="9356" w:type="dxa"/>
            <w:gridSpan w:val="2"/>
            <w:shd w:val="clear" w:color="auto" w:fill="auto"/>
          </w:tcPr>
          <w:p w14:paraId="1B90271B"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DADOS BANCÁRIOS DA PROPONENTE:</w:t>
            </w:r>
          </w:p>
        </w:tc>
      </w:tr>
      <w:tr w:rsidR="006D31B0" w:rsidRPr="00B262D0" w14:paraId="76ACFB4C" w14:textId="77777777" w:rsidTr="004B5B31">
        <w:tc>
          <w:tcPr>
            <w:tcW w:w="9356" w:type="dxa"/>
            <w:gridSpan w:val="2"/>
            <w:shd w:val="clear" w:color="auto" w:fill="auto"/>
          </w:tcPr>
          <w:p w14:paraId="167DE453"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 xml:space="preserve">DATA: </w:t>
            </w:r>
          </w:p>
        </w:tc>
      </w:tr>
    </w:tbl>
    <w:p w14:paraId="653186D2" w14:textId="77777777" w:rsidR="006D31B0" w:rsidRPr="00B262D0" w:rsidRDefault="006D31B0" w:rsidP="000E3F0F">
      <w:pPr>
        <w:spacing w:before="12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Obs.: </w:t>
      </w:r>
      <w:r w:rsidRPr="00B262D0">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80E1C01" w14:textId="77777777" w:rsidR="006D31B0" w:rsidRPr="00B262D0" w:rsidRDefault="006D31B0" w:rsidP="000E3F0F">
      <w:pPr>
        <w:pStyle w:val="Corpodetexto"/>
        <w:tabs>
          <w:tab w:val="left" w:pos="284"/>
        </w:tabs>
        <w:spacing w:before="120" w:line="320" w:lineRule="atLeast"/>
        <w:rPr>
          <w:rFonts w:ascii="Arial Narrow" w:hAnsi="Arial Narrow" w:cs="Tahoma"/>
          <w:bCs/>
          <w:sz w:val="24"/>
          <w:szCs w:val="24"/>
          <w:lang w:val="pt-BR"/>
        </w:rPr>
      </w:pPr>
      <w:r w:rsidRPr="00B262D0">
        <w:rPr>
          <w:rFonts w:ascii="Arial Narrow" w:hAnsi="Arial Narrow" w:cs="Tahoma"/>
          <w:b/>
          <w:bCs/>
          <w:sz w:val="24"/>
          <w:szCs w:val="24"/>
          <w:lang w:val="pt-BR"/>
        </w:rPr>
        <w:t xml:space="preserve">1 - </w:t>
      </w:r>
      <w:r w:rsidRPr="00B262D0">
        <w:rPr>
          <w:rFonts w:ascii="Arial Narrow" w:hAnsi="Arial Narrow" w:cs="Tahoma"/>
          <w:bCs/>
          <w:sz w:val="24"/>
          <w:szCs w:val="24"/>
          <w:lang w:val="pt-BR"/>
        </w:rPr>
        <w:t>Validade da proposta: 60 (sessenta) dias;</w:t>
      </w:r>
    </w:p>
    <w:p w14:paraId="1055138E" w14:textId="570DEAA6" w:rsidR="00EA323F" w:rsidRPr="00B262D0" w:rsidRDefault="00EA323F" w:rsidP="0041435A">
      <w:pPr>
        <w:pStyle w:val="Corpodetexto"/>
        <w:tabs>
          <w:tab w:val="left" w:pos="284"/>
        </w:tabs>
        <w:spacing w:before="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2 – </w:t>
      </w:r>
      <w:r w:rsidRPr="00B262D0">
        <w:rPr>
          <w:rFonts w:ascii="Arial Narrow" w:hAnsi="Arial Narrow" w:cs="Tahoma"/>
          <w:sz w:val="24"/>
          <w:szCs w:val="24"/>
          <w:lang w:val="pt-BR"/>
        </w:rPr>
        <w:t xml:space="preserve">Declaramos que os serviços serão executados e concluídos no prazo de </w:t>
      </w:r>
      <w:r w:rsidR="0041435A" w:rsidRPr="00B262D0">
        <w:rPr>
          <w:rFonts w:ascii="Arial Narrow" w:hAnsi="Arial Narrow" w:cs="Tahoma"/>
          <w:sz w:val="24"/>
          <w:szCs w:val="24"/>
          <w:lang w:val="pt-BR"/>
        </w:rPr>
        <w:t xml:space="preserve">06 </w:t>
      </w:r>
      <w:r w:rsidRPr="00B262D0">
        <w:rPr>
          <w:rFonts w:ascii="Arial Narrow" w:hAnsi="Arial Narrow" w:cs="Tahoma"/>
          <w:sz w:val="24"/>
          <w:szCs w:val="24"/>
          <w:lang w:val="pt-BR"/>
        </w:rPr>
        <w:t>(</w:t>
      </w:r>
      <w:r w:rsidR="0041435A" w:rsidRPr="00B262D0">
        <w:rPr>
          <w:rFonts w:ascii="Arial Narrow" w:hAnsi="Arial Narrow" w:cs="Tahoma"/>
          <w:sz w:val="24"/>
          <w:szCs w:val="24"/>
          <w:lang w:val="pt-BR"/>
        </w:rPr>
        <w:t>seis</w:t>
      </w:r>
      <w:r w:rsidRPr="00B262D0">
        <w:rPr>
          <w:rFonts w:ascii="Arial Narrow" w:hAnsi="Arial Narrow" w:cs="Tahoma"/>
          <w:sz w:val="24"/>
          <w:szCs w:val="24"/>
          <w:lang w:val="pt-BR"/>
        </w:rPr>
        <w:t xml:space="preserve">) </w:t>
      </w:r>
      <w:r w:rsidR="002A7DB3" w:rsidRPr="00B262D0">
        <w:rPr>
          <w:rFonts w:ascii="Arial Narrow" w:hAnsi="Arial Narrow" w:cs="Tahoma"/>
          <w:sz w:val="24"/>
          <w:szCs w:val="24"/>
          <w:lang w:val="pt-BR"/>
        </w:rPr>
        <w:t>meses</w:t>
      </w:r>
      <w:r w:rsidRPr="00B262D0">
        <w:rPr>
          <w:rFonts w:ascii="Arial Narrow" w:hAnsi="Arial Narrow" w:cs="Tahoma"/>
          <w:sz w:val="24"/>
          <w:szCs w:val="24"/>
          <w:lang w:val="pt-BR"/>
        </w:rPr>
        <w:t xml:space="preserve"> contados da data de recebimento da Ordem de Serviços</w:t>
      </w:r>
      <w:r w:rsidR="00630B76" w:rsidRPr="00B262D0">
        <w:rPr>
          <w:rFonts w:ascii="Arial Narrow" w:hAnsi="Arial Narrow" w:cs="Tahoma"/>
          <w:sz w:val="24"/>
          <w:szCs w:val="24"/>
          <w:lang w:val="pt-BR"/>
        </w:rPr>
        <w:t>;</w:t>
      </w:r>
    </w:p>
    <w:p w14:paraId="2ADBE31D" w14:textId="77777777" w:rsidR="006D31B0" w:rsidRPr="00B262D0" w:rsidRDefault="00EA323F" w:rsidP="00EA323F">
      <w:pPr>
        <w:pStyle w:val="Corpodetexto"/>
        <w:tabs>
          <w:tab w:val="left" w:pos="284"/>
        </w:tabs>
        <w:spacing w:before="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3</w:t>
      </w:r>
      <w:r w:rsidR="006D31B0" w:rsidRPr="00B262D0">
        <w:rPr>
          <w:rFonts w:ascii="Arial Narrow" w:hAnsi="Arial Narrow" w:cs="Tahoma"/>
          <w:b/>
          <w:sz w:val="24"/>
          <w:szCs w:val="24"/>
          <w:lang w:val="pt-BR"/>
        </w:rPr>
        <w:t xml:space="preserve"> </w:t>
      </w:r>
      <w:r w:rsidRPr="00B262D0">
        <w:rPr>
          <w:rFonts w:ascii="Arial Narrow" w:hAnsi="Arial Narrow" w:cs="Tahoma"/>
          <w:b/>
          <w:sz w:val="24"/>
          <w:szCs w:val="24"/>
          <w:lang w:val="pt-BR"/>
        </w:rPr>
        <w:t>–</w:t>
      </w:r>
      <w:r w:rsidR="006D31B0" w:rsidRPr="00B262D0">
        <w:rPr>
          <w:rFonts w:ascii="Arial Narrow" w:hAnsi="Arial Narrow" w:cs="Tahoma"/>
          <w:b/>
          <w:sz w:val="24"/>
          <w:szCs w:val="24"/>
          <w:lang w:val="pt-BR"/>
        </w:rPr>
        <w:t xml:space="preserve"> </w:t>
      </w:r>
      <w:r w:rsidR="006D31B0" w:rsidRPr="00B262D0">
        <w:rPr>
          <w:rFonts w:ascii="Arial Narrow" w:hAnsi="Arial Narrow" w:cs="Tahoma"/>
          <w:sz w:val="24"/>
          <w:szCs w:val="24"/>
          <w:lang w:val="pt-BR"/>
        </w:rPr>
        <w:t>Declaramos que o objeto ofertado atende todas as especificações exigidas no Anexo I (Termo de Referência);</w:t>
      </w:r>
    </w:p>
    <w:p w14:paraId="50A48FAC" w14:textId="77777777" w:rsidR="00EA323F" w:rsidRPr="00B262D0" w:rsidRDefault="00EA323F" w:rsidP="00EA323F">
      <w:pPr>
        <w:pStyle w:val="Corpodetexto"/>
        <w:tabs>
          <w:tab w:val="left" w:pos="284"/>
        </w:tabs>
        <w:spacing w:before="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lastRenderedPageBreak/>
        <w:t>4 –</w:t>
      </w:r>
      <w:r w:rsidRPr="00B262D0">
        <w:rPr>
          <w:rFonts w:ascii="Arial Narrow" w:hAnsi="Arial Narrow" w:cs="Tahoma"/>
          <w:sz w:val="24"/>
          <w:szCs w:val="24"/>
          <w:lang w:val="pt-BR"/>
        </w:rPr>
        <w:t xml:space="preserve"> Declaramos que se formos vencedores, apresentaremos no ato de assinatura do contrato, a composição de custos unitários para os serviços contratados;</w:t>
      </w:r>
    </w:p>
    <w:p w14:paraId="5428A5E8" w14:textId="77777777" w:rsidR="006D31B0" w:rsidRPr="00B262D0" w:rsidRDefault="00EA323F" w:rsidP="00EA323F">
      <w:pPr>
        <w:pStyle w:val="Corpodetexto"/>
        <w:tabs>
          <w:tab w:val="left" w:pos="284"/>
        </w:tabs>
        <w:spacing w:before="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5</w:t>
      </w:r>
      <w:r w:rsidR="006D31B0" w:rsidRPr="00B262D0">
        <w:rPr>
          <w:rFonts w:ascii="Arial Narrow" w:hAnsi="Arial Narrow" w:cs="Tahoma"/>
          <w:b/>
          <w:sz w:val="24"/>
          <w:szCs w:val="24"/>
          <w:lang w:val="pt-BR"/>
        </w:rPr>
        <w:t xml:space="preserve"> </w:t>
      </w:r>
      <w:r w:rsidRPr="00B262D0">
        <w:rPr>
          <w:rFonts w:ascii="Arial Narrow" w:hAnsi="Arial Narrow" w:cs="Tahoma"/>
          <w:b/>
          <w:sz w:val="24"/>
          <w:szCs w:val="24"/>
          <w:lang w:val="pt-BR"/>
        </w:rPr>
        <w:t>–</w:t>
      </w:r>
      <w:r w:rsidR="006D31B0" w:rsidRPr="00B262D0">
        <w:rPr>
          <w:rFonts w:ascii="Arial Narrow" w:hAnsi="Arial Narrow" w:cs="Tahoma"/>
          <w:sz w:val="24"/>
          <w:szCs w:val="24"/>
          <w:lang w:val="pt-BR"/>
        </w:rPr>
        <w:t xml:space="preserve"> </w:t>
      </w:r>
      <w:r w:rsidRPr="00B262D0">
        <w:rPr>
          <w:rFonts w:ascii="Arial Narrow" w:hAnsi="Arial Narrow" w:cs="Tahoma"/>
          <w:sz w:val="24"/>
          <w:szCs w:val="24"/>
          <w:lang w:val="pt-BR"/>
        </w:rPr>
        <w:t>Declaramos que n</w:t>
      </w:r>
      <w:r w:rsidR="006D31B0" w:rsidRPr="00B262D0">
        <w:rPr>
          <w:rFonts w:ascii="Arial Narrow" w:hAnsi="Arial Narrow" w:cs="Tahoma"/>
          <w:sz w:val="24"/>
          <w:szCs w:val="24"/>
          <w:lang w:val="pt-BR"/>
        </w:rPr>
        <w:t xml:space="preserve">os </w:t>
      </w:r>
      <w:r w:rsidRPr="00B262D0">
        <w:rPr>
          <w:rFonts w:ascii="Arial Narrow" w:hAnsi="Arial Narrow" w:cs="Tahoma"/>
          <w:sz w:val="24"/>
          <w:szCs w:val="24"/>
          <w:lang w:val="pt-BR"/>
        </w:rPr>
        <w:t>preços propostos contemplam todos os custos diretos e indiretos referente ao objeto licitado e estão computados fornecimento de mão-de-obra, ferramentas, equipamentos, administração, encargos sociais e fiscais, lucros e quaisquer outras despesas incidentes sobre o serviço objeto desta licitação</w:t>
      </w:r>
      <w:r w:rsidR="006D31B0" w:rsidRPr="00B262D0">
        <w:rPr>
          <w:rFonts w:ascii="Arial Narrow" w:hAnsi="Arial Narrow" w:cs="Tahoma"/>
          <w:sz w:val="24"/>
          <w:szCs w:val="24"/>
          <w:lang w:val="pt-BR"/>
        </w:rPr>
        <w:t>;</w:t>
      </w:r>
    </w:p>
    <w:p w14:paraId="367188C1" w14:textId="77777777" w:rsidR="006D31B0" w:rsidRPr="00B262D0" w:rsidRDefault="00EA323F" w:rsidP="000E3F0F">
      <w:pPr>
        <w:pStyle w:val="Corpodetexto"/>
        <w:tabs>
          <w:tab w:val="left" w:pos="284"/>
        </w:tabs>
        <w:spacing w:before="120" w:line="320" w:lineRule="atLeast"/>
        <w:jc w:val="both"/>
        <w:rPr>
          <w:rFonts w:ascii="Arial Narrow" w:eastAsia="MS Mincho" w:hAnsi="Arial Narrow" w:cs="Tahoma"/>
          <w:b/>
          <w:sz w:val="24"/>
          <w:szCs w:val="24"/>
          <w:lang w:val="pt-BR" w:eastAsia="ja-JP"/>
        </w:rPr>
      </w:pPr>
      <w:r w:rsidRPr="00B262D0">
        <w:rPr>
          <w:rFonts w:ascii="Arial Narrow" w:eastAsia="MS Mincho" w:hAnsi="Arial Narrow" w:cs="Tahoma"/>
          <w:b/>
          <w:sz w:val="24"/>
          <w:szCs w:val="24"/>
          <w:lang w:val="pt-BR" w:eastAsia="ja-JP"/>
        </w:rPr>
        <w:t xml:space="preserve">6 – </w:t>
      </w:r>
      <w:r w:rsidR="006D31B0" w:rsidRPr="00B262D0">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6D31B0" w:rsidRPr="00B262D0">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6D31B0" w:rsidRPr="00B262D0" w14:paraId="3167A682" w14:textId="77777777" w:rsidTr="004B5B31">
        <w:tc>
          <w:tcPr>
            <w:tcW w:w="9495" w:type="dxa"/>
            <w:shd w:val="clear" w:color="auto" w:fill="auto"/>
          </w:tcPr>
          <w:p w14:paraId="3C9814ED"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NOME DO REPRESENTANTE:</w:t>
            </w:r>
          </w:p>
        </w:tc>
      </w:tr>
      <w:tr w:rsidR="006D31B0" w:rsidRPr="00B262D0" w14:paraId="6B981DA4" w14:textId="77777777" w:rsidTr="004B5B31">
        <w:tc>
          <w:tcPr>
            <w:tcW w:w="9495" w:type="dxa"/>
            <w:shd w:val="clear" w:color="auto" w:fill="auto"/>
          </w:tcPr>
          <w:p w14:paraId="706B9DF8"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RG:</w:t>
            </w:r>
          </w:p>
        </w:tc>
      </w:tr>
      <w:tr w:rsidR="006D31B0" w:rsidRPr="00B262D0" w14:paraId="727024F5" w14:textId="77777777" w:rsidTr="004B5B31">
        <w:tc>
          <w:tcPr>
            <w:tcW w:w="9495" w:type="dxa"/>
            <w:shd w:val="clear" w:color="auto" w:fill="auto"/>
          </w:tcPr>
          <w:p w14:paraId="45B601CE"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CPF:</w:t>
            </w:r>
          </w:p>
        </w:tc>
      </w:tr>
      <w:tr w:rsidR="006D31B0" w:rsidRPr="00B262D0" w14:paraId="5D05AC8D" w14:textId="77777777" w:rsidTr="004B5B31">
        <w:tc>
          <w:tcPr>
            <w:tcW w:w="9495" w:type="dxa"/>
            <w:shd w:val="clear" w:color="auto" w:fill="auto"/>
          </w:tcPr>
          <w:p w14:paraId="5346C523"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E-MAIL PESSOAL:</w:t>
            </w:r>
          </w:p>
        </w:tc>
      </w:tr>
      <w:tr w:rsidR="006D31B0" w:rsidRPr="00B262D0" w14:paraId="0F670EFF" w14:textId="77777777" w:rsidTr="004B5B31">
        <w:tc>
          <w:tcPr>
            <w:tcW w:w="9495" w:type="dxa"/>
            <w:shd w:val="clear" w:color="auto" w:fill="auto"/>
          </w:tcPr>
          <w:p w14:paraId="3DB97916"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CARGO:</w:t>
            </w:r>
          </w:p>
        </w:tc>
      </w:tr>
      <w:tr w:rsidR="006D31B0" w:rsidRPr="00B262D0" w14:paraId="2B0D8464" w14:textId="77777777" w:rsidTr="004B5B31">
        <w:tc>
          <w:tcPr>
            <w:tcW w:w="9495" w:type="dxa"/>
            <w:shd w:val="clear" w:color="auto" w:fill="auto"/>
          </w:tcPr>
          <w:p w14:paraId="7FB7037B" w14:textId="77777777" w:rsidR="006D31B0" w:rsidRPr="00B262D0" w:rsidRDefault="006D31B0" w:rsidP="000E3F0F">
            <w:pPr>
              <w:spacing w:before="120" w:after="120" w:line="320" w:lineRule="atLeast"/>
              <w:jc w:val="both"/>
              <w:rPr>
                <w:rFonts w:ascii="Arial Narrow" w:hAnsi="Arial Narrow" w:cs="Tahoma"/>
                <w:sz w:val="24"/>
                <w:szCs w:val="24"/>
              </w:rPr>
            </w:pPr>
            <w:r w:rsidRPr="00B262D0">
              <w:rPr>
                <w:rFonts w:ascii="Arial Narrow" w:hAnsi="Arial Narrow" w:cs="Tahoma"/>
                <w:sz w:val="24"/>
                <w:szCs w:val="24"/>
              </w:rPr>
              <w:t>ASSINATURA DO REPRESENTANTE:</w:t>
            </w:r>
          </w:p>
        </w:tc>
      </w:tr>
    </w:tbl>
    <w:p w14:paraId="409CA9CC" w14:textId="77777777" w:rsidR="006D31B0" w:rsidRPr="00B262D0" w:rsidRDefault="006D31B0" w:rsidP="000E3F0F">
      <w:pPr>
        <w:spacing w:before="120" w:after="120" w:line="320" w:lineRule="atLeast"/>
        <w:jc w:val="both"/>
        <w:rPr>
          <w:rFonts w:ascii="Arial Narrow" w:hAnsi="Arial Narrow" w:cs="Tahoma"/>
          <w:b/>
          <w:sz w:val="24"/>
          <w:szCs w:val="24"/>
        </w:rPr>
      </w:pPr>
    </w:p>
    <w:p w14:paraId="552ADD29" w14:textId="77777777" w:rsidR="006D31B0" w:rsidRPr="00B262D0" w:rsidRDefault="006D31B0" w:rsidP="000E3F0F">
      <w:pPr>
        <w:spacing w:before="120" w:after="120" w:line="320" w:lineRule="atLeast"/>
        <w:rPr>
          <w:rFonts w:ascii="Arial Narrow" w:hAnsi="Arial Narrow" w:cs="Tahoma"/>
          <w:b/>
          <w:sz w:val="24"/>
          <w:szCs w:val="24"/>
        </w:rPr>
      </w:pPr>
      <w:r w:rsidRPr="00B262D0">
        <w:rPr>
          <w:rFonts w:ascii="Arial Narrow" w:hAnsi="Arial Narrow" w:cs="Tahoma"/>
          <w:b/>
          <w:sz w:val="24"/>
          <w:szCs w:val="24"/>
        </w:rPr>
        <w:br w:type="page"/>
      </w:r>
    </w:p>
    <w:p w14:paraId="687356DE" w14:textId="77777777" w:rsidR="006D31B0" w:rsidRPr="00B262D0" w:rsidRDefault="006D31B0" w:rsidP="000E3F0F">
      <w:pPr>
        <w:spacing w:before="120" w:after="120" w:line="320" w:lineRule="atLeast"/>
        <w:jc w:val="center"/>
        <w:rPr>
          <w:rFonts w:ascii="Arial Narrow" w:hAnsi="Arial Narrow" w:cs="Tahoma"/>
          <w:b/>
          <w:sz w:val="24"/>
          <w:szCs w:val="24"/>
        </w:rPr>
      </w:pPr>
      <w:r w:rsidRPr="00B262D0">
        <w:rPr>
          <w:rFonts w:ascii="Arial Narrow" w:hAnsi="Arial Narrow" w:cs="Tahoma"/>
          <w:b/>
          <w:sz w:val="24"/>
          <w:szCs w:val="24"/>
        </w:rPr>
        <w:lastRenderedPageBreak/>
        <w:t>ANEXO III – MINUTA DE CREDENCIAMENTO</w:t>
      </w:r>
    </w:p>
    <w:p w14:paraId="2BD86ED9" w14:textId="77777777" w:rsidR="006D31B0" w:rsidRPr="00B262D0" w:rsidRDefault="006D31B0" w:rsidP="000E3F0F">
      <w:pPr>
        <w:spacing w:before="120" w:after="120" w:line="320" w:lineRule="atLeast"/>
        <w:jc w:val="both"/>
        <w:rPr>
          <w:rFonts w:ascii="Arial Narrow" w:hAnsi="Arial Narrow" w:cs="Tahoma"/>
          <w:b/>
          <w:sz w:val="24"/>
          <w:szCs w:val="24"/>
        </w:rPr>
      </w:pPr>
    </w:p>
    <w:p w14:paraId="29213966" w14:textId="39484C9C"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7AA3CB3A" w14:textId="2705478E"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78B873B7"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573C393A" w14:textId="02E9B266" w:rsidR="006D31B0" w:rsidRPr="00B262D0" w:rsidRDefault="006D31B0" w:rsidP="000E3F0F">
      <w:pPr>
        <w:spacing w:before="120" w:after="120" w:line="320" w:lineRule="atLeast"/>
        <w:jc w:val="both"/>
        <w:rPr>
          <w:rFonts w:ascii="Arial Narrow" w:hAnsi="Arial Narrow"/>
          <w:color w:val="000000"/>
          <w:spacing w:val="1"/>
          <w:sz w:val="24"/>
          <w:szCs w:val="24"/>
          <w:lang w:val="pt-BR"/>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4BEFC13D" w14:textId="77777777" w:rsidR="00630B76" w:rsidRPr="00B262D0" w:rsidRDefault="00630B76" w:rsidP="000E3F0F">
      <w:pPr>
        <w:spacing w:before="120" w:after="120" w:line="320" w:lineRule="atLeast"/>
        <w:jc w:val="both"/>
        <w:rPr>
          <w:rFonts w:ascii="Arial Narrow" w:hAnsi="Arial Narrow"/>
          <w:color w:val="000000"/>
          <w:spacing w:val="1"/>
          <w:sz w:val="24"/>
          <w:szCs w:val="24"/>
          <w:lang w:val="pt-BR"/>
        </w:rPr>
      </w:pPr>
    </w:p>
    <w:p w14:paraId="47D52052" w14:textId="77777777" w:rsidR="00630B76" w:rsidRPr="00B262D0" w:rsidRDefault="00630B76" w:rsidP="000E3F0F">
      <w:pPr>
        <w:spacing w:before="120" w:after="120" w:line="320" w:lineRule="atLeast"/>
        <w:jc w:val="both"/>
        <w:rPr>
          <w:rFonts w:ascii="Arial Narrow" w:hAnsi="Arial Narrow" w:cs="Tahoma"/>
          <w:b/>
          <w:sz w:val="24"/>
          <w:szCs w:val="24"/>
          <w:lang w:val="pt-BR"/>
        </w:rPr>
      </w:pPr>
    </w:p>
    <w:p w14:paraId="3C6C48C0" w14:textId="642D03A0" w:rsidR="006D31B0" w:rsidRPr="00B262D0" w:rsidRDefault="006D31B0" w:rsidP="000E3F0F">
      <w:pPr>
        <w:autoSpaceDE w:val="0"/>
        <w:autoSpaceDN w:val="0"/>
        <w:adjustRightInd w:val="0"/>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764478" w:rsidRPr="00B262D0">
        <w:rPr>
          <w:rFonts w:ascii="Arial Narrow" w:hAnsi="Arial Narrow" w:cs="Tahoma"/>
          <w:sz w:val="24"/>
          <w:szCs w:val="24"/>
          <w:lang w:val="pt-BR"/>
        </w:rPr>
        <w:t xml:space="preserve">nº </w:t>
      </w:r>
      <w:r w:rsidR="007D3D9B">
        <w:rPr>
          <w:rFonts w:ascii="Arial Narrow" w:hAnsi="Arial Narrow" w:cs="Tahoma"/>
          <w:sz w:val="24"/>
          <w:szCs w:val="24"/>
          <w:lang w:val="pt-BR"/>
        </w:rPr>
        <w:t>010/2023</w:t>
      </w:r>
      <w:r w:rsidRPr="00B262D0">
        <w:rPr>
          <w:rFonts w:ascii="Arial Narrow" w:hAnsi="Arial Narrow" w:cs="Tahoma"/>
          <w:sz w:val="24"/>
          <w:szCs w:val="24"/>
          <w:lang w:val="pt-BR"/>
        </w:rPr>
        <w:t xml:space="preserve">, na qualidade de </w:t>
      </w:r>
      <w:r w:rsidRPr="00B262D0">
        <w:rPr>
          <w:rFonts w:ascii="Arial Narrow" w:hAnsi="Arial Narrow" w:cs="Tahoma"/>
          <w:b/>
          <w:sz w:val="24"/>
          <w:szCs w:val="24"/>
          <w:lang w:val="pt-BR"/>
        </w:rPr>
        <w:t>REPRESENTANTE LEGAL</w:t>
      </w:r>
      <w:r w:rsidRPr="00B262D0">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212FD00F" w14:textId="77777777" w:rsidR="006D31B0" w:rsidRPr="00B262D0" w:rsidRDefault="006D31B0" w:rsidP="000E3F0F">
      <w:pPr>
        <w:autoSpaceDE w:val="0"/>
        <w:autoSpaceDN w:val="0"/>
        <w:adjustRightInd w:val="0"/>
        <w:spacing w:before="120" w:after="120" w:line="320" w:lineRule="atLeast"/>
        <w:ind w:firstLine="709"/>
        <w:jc w:val="both"/>
        <w:rPr>
          <w:rFonts w:ascii="Arial Narrow" w:hAnsi="Arial Narrow" w:cs="Tahoma"/>
          <w:sz w:val="24"/>
          <w:szCs w:val="24"/>
          <w:lang w:val="pt-BR"/>
        </w:rPr>
      </w:pPr>
      <w:r w:rsidRPr="00B262D0">
        <w:rPr>
          <w:rFonts w:ascii="Arial Narrow" w:hAnsi="Arial Narrow" w:cs="Tahoma"/>
          <w:sz w:val="24"/>
          <w:szCs w:val="24"/>
          <w:lang w:val="pt-BR"/>
        </w:rPr>
        <w:t>Local e data.</w:t>
      </w:r>
    </w:p>
    <w:p w14:paraId="424D8EEA"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p>
    <w:p w14:paraId="34707B14"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p>
    <w:p w14:paraId="5A2E8076" w14:textId="77777777" w:rsidR="006D31B0" w:rsidRPr="00B262D0" w:rsidRDefault="006D31B0" w:rsidP="000E3F0F">
      <w:pPr>
        <w:autoSpaceDE w:val="0"/>
        <w:autoSpaceDN w:val="0"/>
        <w:adjustRightInd w:val="0"/>
        <w:spacing w:before="120" w:after="120" w:line="320" w:lineRule="atLeast"/>
        <w:jc w:val="both"/>
        <w:rPr>
          <w:rFonts w:ascii="Arial Narrow" w:hAnsi="Arial Narrow" w:cs="Tahoma"/>
          <w:sz w:val="24"/>
          <w:szCs w:val="24"/>
          <w:lang w:val="pt-BR"/>
        </w:rPr>
      </w:pPr>
    </w:p>
    <w:p w14:paraId="450312AC"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21F0283A"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15440773" w14:textId="77777777" w:rsidR="006D31B0" w:rsidRPr="00B262D0" w:rsidRDefault="006D31B0" w:rsidP="000E3F0F">
      <w:pPr>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Nome do Licitante</w:t>
      </w:r>
    </w:p>
    <w:p w14:paraId="6DDE7A1A" w14:textId="77777777" w:rsidR="006D31B0" w:rsidRPr="00B262D0" w:rsidRDefault="006D31B0" w:rsidP="000E3F0F">
      <w:pPr>
        <w:spacing w:before="120" w:after="120" w:line="320" w:lineRule="atLeast"/>
        <w:rPr>
          <w:rFonts w:ascii="Arial Narrow" w:hAnsi="Arial Narrow" w:cs="Tahoma"/>
          <w:sz w:val="24"/>
          <w:szCs w:val="24"/>
          <w:lang w:val="pt-BR"/>
        </w:rPr>
      </w:pPr>
      <w:r w:rsidRPr="00B262D0">
        <w:rPr>
          <w:rFonts w:ascii="Arial Narrow" w:hAnsi="Arial Narrow" w:cs="Tahoma"/>
          <w:sz w:val="24"/>
          <w:szCs w:val="24"/>
          <w:lang w:val="pt-BR"/>
        </w:rPr>
        <w:br w:type="page"/>
      </w:r>
    </w:p>
    <w:p w14:paraId="0AFF218C" w14:textId="77777777" w:rsidR="006D31B0" w:rsidRPr="00B262D0" w:rsidRDefault="006D31B0" w:rsidP="000E3F0F">
      <w:pPr>
        <w:spacing w:before="120" w:after="120" w:line="320" w:lineRule="atLeast"/>
        <w:jc w:val="center"/>
        <w:rPr>
          <w:rFonts w:ascii="Arial Narrow" w:hAnsi="Arial Narrow" w:cs="Tahoma"/>
          <w:b/>
          <w:sz w:val="24"/>
          <w:szCs w:val="24"/>
          <w:lang w:val="pt-BR"/>
        </w:rPr>
      </w:pPr>
      <w:r w:rsidRPr="00B262D0">
        <w:rPr>
          <w:rFonts w:ascii="Arial Narrow" w:hAnsi="Arial Narrow" w:cs="Tahoma"/>
          <w:b/>
          <w:bCs/>
          <w:sz w:val="24"/>
          <w:szCs w:val="24"/>
          <w:lang w:val="pt-BR"/>
        </w:rPr>
        <w:lastRenderedPageBreak/>
        <w:t>ANEXO IV - TERMO DE COMPROMETIMENTO – LEI 123/06</w:t>
      </w:r>
    </w:p>
    <w:p w14:paraId="78B6B320"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1402C678" w14:textId="0FD7475F"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4984962D" w14:textId="2E47AA36"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7E82191B"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600A1C10" w14:textId="3D791B8C"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7EE38A5E" w14:textId="77777777" w:rsidR="006D31B0" w:rsidRPr="00B262D0" w:rsidRDefault="006D31B0" w:rsidP="000E3F0F">
      <w:pPr>
        <w:spacing w:before="120" w:after="120" w:line="320" w:lineRule="atLeast"/>
        <w:rPr>
          <w:rFonts w:ascii="Arial Narrow" w:hAnsi="Arial Narrow" w:cs="Tahoma"/>
          <w:b/>
          <w:sz w:val="24"/>
          <w:szCs w:val="24"/>
          <w:lang w:val="pt-BR"/>
        </w:rPr>
      </w:pPr>
    </w:p>
    <w:p w14:paraId="7A404250" w14:textId="49FEA391" w:rsidR="006D31B0" w:rsidRPr="00B262D0" w:rsidRDefault="006D31B0" w:rsidP="000E3F0F">
      <w:pPr>
        <w:autoSpaceDE w:val="0"/>
        <w:autoSpaceDN w:val="0"/>
        <w:adjustRightInd w:val="0"/>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B262D0">
        <w:rPr>
          <w:rFonts w:ascii="Arial Narrow" w:hAnsi="Arial Narrow" w:cs="Tahoma"/>
          <w:bCs/>
          <w:sz w:val="24"/>
          <w:szCs w:val="24"/>
          <w:lang w:val="pt-BR"/>
        </w:rPr>
        <w:t>Microempresa, Empresa de Pequeno Porte ou Microempreendedor Individual</w:t>
      </w:r>
      <w:r w:rsidRPr="00B262D0">
        <w:rPr>
          <w:rFonts w:ascii="Arial Narrow" w:hAnsi="Arial Narrow" w:cs="Tahoma"/>
          <w:sz w:val="24"/>
          <w:szCs w:val="24"/>
          <w:lang w:val="pt-BR"/>
        </w:rPr>
        <w:t xml:space="preserve">, nos termos do enquadramento previsto na </w:t>
      </w:r>
      <w:r w:rsidRPr="00B262D0">
        <w:rPr>
          <w:rFonts w:ascii="Arial Narrow" w:hAnsi="Arial Narrow" w:cs="Tahoma"/>
          <w:bCs/>
          <w:sz w:val="24"/>
          <w:szCs w:val="24"/>
          <w:lang w:val="pt-BR"/>
        </w:rPr>
        <w:t>Lei Complementar nº 123, de 14 de dezembro de 2006</w:t>
      </w:r>
      <w:r w:rsidRPr="00B262D0">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764478" w:rsidRPr="00B262D0">
        <w:rPr>
          <w:rFonts w:ascii="Arial Narrow" w:hAnsi="Arial Narrow" w:cs="Tahoma"/>
          <w:sz w:val="24"/>
          <w:szCs w:val="24"/>
          <w:lang w:val="pt-BR"/>
        </w:rPr>
        <w:t xml:space="preserve">nº </w:t>
      </w:r>
      <w:r w:rsidR="007D3D9B">
        <w:rPr>
          <w:rFonts w:ascii="Arial Narrow" w:hAnsi="Arial Narrow" w:cs="Tahoma"/>
          <w:sz w:val="24"/>
          <w:szCs w:val="24"/>
          <w:lang w:val="pt-BR"/>
        </w:rPr>
        <w:t>010/2023</w:t>
      </w:r>
      <w:r w:rsidRPr="00B262D0">
        <w:rPr>
          <w:rFonts w:ascii="Arial Narrow" w:hAnsi="Arial Narrow" w:cs="Tahoma"/>
          <w:sz w:val="24"/>
          <w:szCs w:val="24"/>
          <w:lang w:val="pt-BR"/>
        </w:rPr>
        <w:t>, realizado pela Prefeitura do Município de Mairiporã.</w:t>
      </w:r>
    </w:p>
    <w:p w14:paraId="0E3CF52C"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r w:rsidRPr="00B262D0">
        <w:rPr>
          <w:rFonts w:ascii="Arial Narrow" w:hAnsi="Arial Narrow" w:cs="Tahoma"/>
          <w:sz w:val="24"/>
          <w:szCs w:val="24"/>
          <w:lang w:val="pt-BR"/>
        </w:rPr>
        <w:t>Local e data.</w:t>
      </w:r>
    </w:p>
    <w:p w14:paraId="53964112"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p>
    <w:p w14:paraId="464B3032" w14:textId="77777777" w:rsidR="006D31B0" w:rsidRPr="00B262D0" w:rsidRDefault="006D31B0" w:rsidP="000E3F0F">
      <w:pPr>
        <w:autoSpaceDE w:val="0"/>
        <w:autoSpaceDN w:val="0"/>
        <w:adjustRightInd w:val="0"/>
        <w:spacing w:before="120" w:after="120" w:line="320" w:lineRule="atLeast"/>
        <w:jc w:val="both"/>
        <w:rPr>
          <w:rFonts w:ascii="Arial Narrow" w:hAnsi="Arial Narrow" w:cs="Tahoma"/>
          <w:sz w:val="24"/>
          <w:szCs w:val="24"/>
          <w:lang w:val="pt-BR"/>
        </w:rPr>
      </w:pPr>
    </w:p>
    <w:p w14:paraId="4D84D424"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7BCB4B15"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410C54F2"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b/>
          <w:sz w:val="24"/>
          <w:szCs w:val="24"/>
          <w:u w:val="single"/>
          <w:lang w:val="pt-BR"/>
        </w:rPr>
      </w:pPr>
      <w:r w:rsidRPr="00B262D0">
        <w:rPr>
          <w:rFonts w:ascii="Arial Narrow" w:hAnsi="Arial Narrow" w:cs="Tahoma"/>
          <w:sz w:val="24"/>
          <w:szCs w:val="24"/>
          <w:lang w:val="pt-BR"/>
        </w:rPr>
        <w:t>Nome do Licitante</w:t>
      </w:r>
    </w:p>
    <w:p w14:paraId="1123AC8C" w14:textId="77777777" w:rsidR="006D31B0" w:rsidRPr="00B262D0" w:rsidRDefault="006D31B0" w:rsidP="000E3F0F">
      <w:pPr>
        <w:spacing w:before="120" w:after="120" w:line="320" w:lineRule="atLeast"/>
        <w:rPr>
          <w:rFonts w:ascii="Arial Narrow" w:hAnsi="Arial Narrow" w:cs="Tahoma"/>
          <w:b/>
          <w:sz w:val="24"/>
          <w:szCs w:val="24"/>
          <w:lang w:val="pt-BR"/>
        </w:rPr>
      </w:pPr>
      <w:r w:rsidRPr="00B262D0">
        <w:rPr>
          <w:rFonts w:ascii="Arial Narrow" w:hAnsi="Arial Narrow" w:cs="Tahoma"/>
          <w:b/>
          <w:sz w:val="24"/>
          <w:szCs w:val="24"/>
          <w:lang w:val="pt-BR"/>
        </w:rPr>
        <w:br w:type="page"/>
      </w:r>
    </w:p>
    <w:p w14:paraId="209F282A" w14:textId="77777777" w:rsidR="006D31B0" w:rsidRPr="00B262D0" w:rsidRDefault="006D31B0" w:rsidP="000E3F0F">
      <w:pPr>
        <w:pStyle w:val="Normal12pt"/>
        <w:spacing w:before="120" w:after="120" w:line="320" w:lineRule="atLeast"/>
        <w:rPr>
          <w:rFonts w:ascii="Arial Narrow" w:hAnsi="Arial Narrow" w:cs="Tahoma"/>
          <w:b/>
        </w:rPr>
      </w:pPr>
      <w:r w:rsidRPr="00B262D0">
        <w:rPr>
          <w:rFonts w:ascii="Arial Narrow" w:hAnsi="Arial Narrow" w:cs="Tahoma"/>
          <w:b/>
        </w:rPr>
        <w:lastRenderedPageBreak/>
        <w:t>ANEXO V - MINUTA DE DECLARAÇÃO DO ARTIGO 7º, XXXIII, DA CONSTITUIÇÃO FEDERAL</w:t>
      </w:r>
    </w:p>
    <w:p w14:paraId="14D49AAB"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3B3E4992" w14:textId="4E5D4812"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5F992966" w14:textId="45CB1B26"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11D61336"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5CABBA55" w14:textId="4F16EE61"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4318462A" w14:textId="77777777" w:rsidR="006D31B0" w:rsidRPr="00B262D0" w:rsidRDefault="006D31B0" w:rsidP="000E3F0F">
      <w:pPr>
        <w:autoSpaceDE w:val="0"/>
        <w:autoSpaceDN w:val="0"/>
        <w:adjustRightInd w:val="0"/>
        <w:spacing w:before="120" w:after="120" w:line="320" w:lineRule="atLeast"/>
        <w:ind w:firstLine="708"/>
        <w:jc w:val="both"/>
        <w:rPr>
          <w:rFonts w:ascii="Arial Narrow" w:hAnsi="Arial Narrow" w:cs="Tahoma"/>
          <w:b/>
          <w:sz w:val="24"/>
          <w:szCs w:val="24"/>
          <w:lang w:val="pt-BR"/>
        </w:rPr>
      </w:pPr>
    </w:p>
    <w:p w14:paraId="154899B2" w14:textId="5D4D6F22" w:rsidR="006D31B0" w:rsidRPr="00B262D0" w:rsidRDefault="006D31B0" w:rsidP="000E3F0F">
      <w:pPr>
        <w:autoSpaceDE w:val="0"/>
        <w:autoSpaceDN w:val="0"/>
        <w:adjustRightInd w:val="0"/>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b/>
          <w:sz w:val="24"/>
          <w:szCs w:val="24"/>
          <w:lang w:val="pt-BR"/>
        </w:rPr>
        <w:t>DECLARAMOS</w:t>
      </w:r>
      <w:r w:rsidRPr="00B262D0">
        <w:rPr>
          <w:rFonts w:ascii="Arial Narrow" w:hAnsi="Arial Narrow" w:cs="Tahoma"/>
          <w:sz w:val="24"/>
          <w:szCs w:val="24"/>
          <w:lang w:val="pt-BR"/>
        </w:rPr>
        <w:t xml:space="preserve">, em atendimento ao previsto no Edital de Tomada de Preços </w:t>
      </w:r>
      <w:r w:rsidR="00764478" w:rsidRPr="00B262D0">
        <w:rPr>
          <w:rFonts w:ascii="Arial Narrow" w:hAnsi="Arial Narrow" w:cs="Tahoma"/>
          <w:sz w:val="24"/>
          <w:szCs w:val="24"/>
          <w:lang w:val="pt-BR"/>
        </w:rPr>
        <w:t xml:space="preserve">nº </w:t>
      </w:r>
      <w:r w:rsidR="007D3D9B">
        <w:rPr>
          <w:rFonts w:ascii="Arial Narrow" w:hAnsi="Arial Narrow" w:cs="Tahoma"/>
          <w:sz w:val="24"/>
          <w:szCs w:val="24"/>
          <w:lang w:val="pt-BR"/>
        </w:rPr>
        <w:t>010/2023</w:t>
      </w:r>
      <w:r w:rsidR="004C3699" w:rsidRPr="00B262D0">
        <w:rPr>
          <w:rFonts w:ascii="Arial Narrow" w:hAnsi="Arial Narrow" w:cs="Tahoma"/>
          <w:sz w:val="24"/>
          <w:szCs w:val="24"/>
          <w:lang w:val="pt-BR"/>
        </w:rPr>
        <w:t xml:space="preserve"> </w:t>
      </w:r>
      <w:r w:rsidRPr="00B262D0">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D3CEC60"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r w:rsidRPr="00B262D0">
        <w:rPr>
          <w:rFonts w:ascii="Arial Narrow" w:hAnsi="Arial Narrow" w:cs="Tahoma"/>
          <w:sz w:val="24"/>
          <w:szCs w:val="24"/>
          <w:lang w:val="pt-BR"/>
        </w:rPr>
        <w:t>Local e data.</w:t>
      </w:r>
    </w:p>
    <w:p w14:paraId="4544E6E2"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p>
    <w:p w14:paraId="7F5A34EE" w14:textId="77777777" w:rsidR="006D31B0" w:rsidRPr="00B262D0" w:rsidRDefault="006D31B0" w:rsidP="000E3F0F">
      <w:pPr>
        <w:autoSpaceDE w:val="0"/>
        <w:autoSpaceDN w:val="0"/>
        <w:adjustRightInd w:val="0"/>
        <w:spacing w:before="120" w:after="120" w:line="320" w:lineRule="atLeast"/>
        <w:jc w:val="both"/>
        <w:rPr>
          <w:rFonts w:ascii="Arial Narrow" w:hAnsi="Arial Narrow" w:cs="Tahoma"/>
          <w:sz w:val="24"/>
          <w:szCs w:val="24"/>
          <w:lang w:val="pt-BR"/>
        </w:rPr>
      </w:pPr>
    </w:p>
    <w:p w14:paraId="42AD7D94"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14B77EFE"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5E8FA326" w14:textId="77777777" w:rsidR="006D31B0" w:rsidRPr="00B262D0" w:rsidRDefault="006D31B0" w:rsidP="000E3F0F">
      <w:pPr>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Nome do Licitante</w:t>
      </w:r>
    </w:p>
    <w:p w14:paraId="4772D095" w14:textId="77777777" w:rsidR="006D31B0" w:rsidRPr="00B262D0" w:rsidRDefault="006D31B0" w:rsidP="000E3F0F">
      <w:pPr>
        <w:spacing w:before="120" w:after="120" w:line="320" w:lineRule="atLeast"/>
        <w:rPr>
          <w:rFonts w:ascii="Arial Narrow" w:hAnsi="Arial Narrow" w:cs="Tahoma"/>
          <w:sz w:val="24"/>
          <w:szCs w:val="24"/>
          <w:lang w:val="pt-BR"/>
        </w:rPr>
      </w:pPr>
      <w:r w:rsidRPr="00B262D0">
        <w:rPr>
          <w:rFonts w:ascii="Arial Narrow" w:hAnsi="Arial Narrow" w:cs="Tahoma"/>
          <w:sz w:val="24"/>
          <w:szCs w:val="24"/>
          <w:lang w:val="pt-BR"/>
        </w:rPr>
        <w:br w:type="page"/>
      </w:r>
    </w:p>
    <w:p w14:paraId="1AB8AD90" w14:textId="77777777" w:rsidR="006D31B0" w:rsidRPr="00B262D0" w:rsidRDefault="006D31B0" w:rsidP="000E3F0F">
      <w:pPr>
        <w:spacing w:before="120" w:after="120" w:line="320" w:lineRule="atLeast"/>
        <w:jc w:val="center"/>
        <w:rPr>
          <w:rFonts w:ascii="Arial Narrow" w:hAnsi="Arial Narrow" w:cs="Tahoma"/>
          <w:b/>
          <w:sz w:val="24"/>
          <w:szCs w:val="24"/>
          <w:lang w:val="pt-BR"/>
        </w:rPr>
      </w:pPr>
      <w:r w:rsidRPr="00B262D0">
        <w:rPr>
          <w:rFonts w:ascii="Arial Narrow" w:hAnsi="Arial Narrow" w:cs="Tahoma"/>
          <w:b/>
          <w:sz w:val="24"/>
          <w:szCs w:val="24"/>
          <w:lang w:val="pt-BR"/>
        </w:rPr>
        <w:lastRenderedPageBreak/>
        <w:t>ANEXO VI - MINUTA DE DECLARAÇÃO DE INEXISTÊNCIA DE SERVIDOR PUBLICO NOS QUADROS DA EMPRESA</w:t>
      </w:r>
    </w:p>
    <w:p w14:paraId="39E72117"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72ED3689" w14:textId="5797C23B"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1152150B" w14:textId="35F0300F"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14FDF06F"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6CFD96F5" w14:textId="1CFB8AFC"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57951D87"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0E9AACDF" w14:textId="77777777" w:rsidR="006D31B0" w:rsidRPr="00B262D0" w:rsidRDefault="006D31B0" w:rsidP="000E3F0F">
      <w:pPr>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 xml:space="preserve">A empresa </w:t>
      </w:r>
      <w:r w:rsidRPr="00B262D0">
        <w:rPr>
          <w:rFonts w:ascii="Arial Narrow" w:hAnsi="Arial Narrow" w:cs="Tahoma"/>
          <w:sz w:val="24"/>
          <w:szCs w:val="24"/>
          <w:lang w:val="pt-BR"/>
        </w:rPr>
        <w:softHyphen/>
      </w:r>
      <w:r w:rsidRPr="00B262D0">
        <w:rPr>
          <w:rFonts w:ascii="Arial Narrow" w:hAnsi="Arial Narrow" w:cs="Tahoma"/>
          <w:sz w:val="24"/>
          <w:szCs w:val="24"/>
          <w:lang w:val="pt-BR"/>
        </w:rPr>
        <w:softHyphen/>
      </w:r>
      <w:r w:rsidRPr="00B262D0">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EE69EE8" w14:textId="77777777" w:rsidR="006D31B0" w:rsidRPr="00B262D0" w:rsidRDefault="006D31B0" w:rsidP="000E3F0F">
      <w:pPr>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Por ser verdade, firmo o presente.</w:t>
      </w:r>
    </w:p>
    <w:p w14:paraId="506B1773" w14:textId="77777777" w:rsidR="006D31B0" w:rsidRPr="00B262D0" w:rsidRDefault="006D31B0" w:rsidP="000E3F0F">
      <w:pPr>
        <w:autoSpaceDE w:val="0"/>
        <w:autoSpaceDN w:val="0"/>
        <w:adjustRightInd w:val="0"/>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Local e data.</w:t>
      </w:r>
    </w:p>
    <w:p w14:paraId="376F8991" w14:textId="77777777" w:rsidR="006D31B0" w:rsidRPr="00B262D0" w:rsidRDefault="006D31B0" w:rsidP="000E3F0F">
      <w:pPr>
        <w:autoSpaceDE w:val="0"/>
        <w:autoSpaceDN w:val="0"/>
        <w:adjustRightInd w:val="0"/>
        <w:spacing w:before="120" w:after="120" w:line="320" w:lineRule="atLeast"/>
        <w:ind w:firstLine="900"/>
        <w:jc w:val="both"/>
        <w:rPr>
          <w:rFonts w:ascii="Arial Narrow" w:hAnsi="Arial Narrow" w:cs="Tahoma"/>
          <w:sz w:val="24"/>
          <w:szCs w:val="24"/>
          <w:lang w:val="pt-BR"/>
        </w:rPr>
      </w:pPr>
    </w:p>
    <w:p w14:paraId="4CFD6401" w14:textId="77777777" w:rsidR="006D31B0" w:rsidRPr="00B262D0" w:rsidRDefault="006D31B0" w:rsidP="000E3F0F">
      <w:pPr>
        <w:autoSpaceDE w:val="0"/>
        <w:autoSpaceDN w:val="0"/>
        <w:adjustRightInd w:val="0"/>
        <w:spacing w:before="120" w:after="120" w:line="320" w:lineRule="atLeast"/>
        <w:jc w:val="both"/>
        <w:rPr>
          <w:rFonts w:ascii="Arial Narrow" w:hAnsi="Arial Narrow" w:cs="Tahoma"/>
          <w:sz w:val="24"/>
          <w:szCs w:val="24"/>
          <w:lang w:val="pt-BR"/>
        </w:rPr>
      </w:pPr>
    </w:p>
    <w:p w14:paraId="2FF25C85"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7FD43234"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0A96F792" w14:textId="77777777" w:rsidR="006D31B0" w:rsidRPr="00B262D0" w:rsidRDefault="006D31B0" w:rsidP="000E3F0F">
      <w:pPr>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Nome do Licitante</w:t>
      </w:r>
    </w:p>
    <w:p w14:paraId="5CA4471F" w14:textId="77777777" w:rsidR="006D31B0" w:rsidRPr="00B262D0" w:rsidRDefault="006D31B0" w:rsidP="000E3F0F">
      <w:pPr>
        <w:spacing w:line="320" w:lineRule="atLeast"/>
        <w:rPr>
          <w:rFonts w:ascii="Arial Narrow" w:hAnsi="Arial Narrow" w:cs="Tahoma"/>
          <w:b/>
          <w:sz w:val="24"/>
          <w:szCs w:val="24"/>
          <w:lang w:val="pt-BR"/>
        </w:rPr>
      </w:pPr>
      <w:r w:rsidRPr="00B262D0">
        <w:rPr>
          <w:rFonts w:ascii="Arial Narrow" w:hAnsi="Arial Narrow" w:cs="Tahoma"/>
          <w:sz w:val="24"/>
          <w:szCs w:val="24"/>
          <w:lang w:val="pt-BR"/>
        </w:rPr>
        <w:br w:type="page"/>
      </w:r>
      <w:r w:rsidRPr="00B262D0">
        <w:rPr>
          <w:rFonts w:ascii="Arial Narrow" w:hAnsi="Arial Narrow" w:cs="Tahoma"/>
          <w:b/>
          <w:sz w:val="24"/>
          <w:szCs w:val="24"/>
          <w:lang w:val="pt-BR"/>
        </w:rPr>
        <w:lastRenderedPageBreak/>
        <w:t>ANEXO VII - MINUTA DE DECLARAÇÃO DE DADOS DO RESPONSÁVEL PELA ASSINATURA DO CONTRATO</w:t>
      </w:r>
    </w:p>
    <w:p w14:paraId="25495B1D" w14:textId="3B1E1164"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0A391BC4" w14:textId="22F34E0A"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4BEAD278" w14:textId="6773E115"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0A991C24" w14:textId="77777777" w:rsidR="006D31B0" w:rsidRPr="00B262D0" w:rsidRDefault="006D31B0" w:rsidP="000E3F0F">
      <w:pPr>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 xml:space="preserve">A empresa ____________________, portadora do CNPJ ____________________, através de seu representante legal, vem respeitosamente apresentar </w:t>
      </w:r>
      <w:r w:rsidRPr="00B262D0">
        <w:rPr>
          <w:rFonts w:ascii="Arial Narrow" w:hAnsi="Arial Narrow" w:cs="Tahoma"/>
          <w:bCs/>
          <w:sz w:val="24"/>
          <w:szCs w:val="24"/>
          <w:lang w:val="pt-BR"/>
        </w:rPr>
        <w:t xml:space="preserve">os dados do responsável pela assinatura do Contrato, em conformidade com a </w:t>
      </w:r>
      <w:r w:rsidRPr="00B262D0">
        <w:rPr>
          <w:rFonts w:ascii="Arial Narrow" w:hAnsi="Arial Narrow" w:cs="Tahoma"/>
          <w:sz w:val="24"/>
          <w:szCs w:val="24"/>
          <w:lang w:val="pt-BR"/>
        </w:rPr>
        <w:t xml:space="preserve">Resolução nº 03/2017 do TCE-SP, sendo: </w:t>
      </w:r>
    </w:p>
    <w:p w14:paraId="2ED93CB0"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5EF9FAD6"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3718C7D9"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RG: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4CB79D15"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Data de Nascimento: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3B1212E2"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Endereço Residencial Completo: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3F6B434A"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E-mail institucional: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110149E6"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E-mail pessoal: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797CB220"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 xml:space="preserve">Telefone(s)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3FCA70F5" w14:textId="77777777" w:rsidR="006D31B0" w:rsidRPr="00B262D0" w:rsidRDefault="006D31B0" w:rsidP="000E3F0F">
      <w:pPr>
        <w:spacing w:before="120" w:after="120" w:line="320" w:lineRule="atLeast"/>
        <w:ind w:left="709"/>
        <w:jc w:val="both"/>
        <w:rPr>
          <w:rFonts w:ascii="Arial Narrow" w:hAnsi="Arial Narrow" w:cs="Tahoma"/>
          <w:sz w:val="24"/>
          <w:szCs w:val="24"/>
          <w:lang w:val="pt-BR"/>
        </w:rPr>
      </w:pPr>
      <w:r w:rsidRPr="00B262D0">
        <w:rPr>
          <w:rFonts w:ascii="Arial Narrow" w:hAnsi="Arial Narrow" w:cs="Tahoma"/>
          <w:sz w:val="24"/>
          <w:szCs w:val="24"/>
          <w:lang w:val="pt-BR"/>
        </w:rPr>
        <w:t>Assinatura: ___________________________________.</w:t>
      </w:r>
    </w:p>
    <w:p w14:paraId="545C403E" w14:textId="77777777" w:rsidR="005A37A0" w:rsidRPr="00B262D0" w:rsidRDefault="005A37A0" w:rsidP="000E3F0F">
      <w:pPr>
        <w:spacing w:before="120" w:after="120" w:line="320" w:lineRule="atLeast"/>
        <w:ind w:firstLine="708"/>
        <w:rPr>
          <w:rFonts w:ascii="Arial Narrow" w:hAnsi="Arial Narrow" w:cs="Tahoma"/>
          <w:sz w:val="24"/>
          <w:szCs w:val="24"/>
          <w:lang w:val="pt-BR"/>
        </w:rPr>
      </w:pPr>
    </w:p>
    <w:p w14:paraId="7219712C" w14:textId="77777777" w:rsidR="006D31B0" w:rsidRPr="00B262D0" w:rsidRDefault="006D31B0" w:rsidP="000E3F0F">
      <w:pPr>
        <w:spacing w:before="120" w:after="120" w:line="320" w:lineRule="atLeast"/>
        <w:ind w:firstLine="708"/>
        <w:rPr>
          <w:rFonts w:ascii="Arial Narrow" w:hAnsi="Arial Narrow" w:cs="Tahoma"/>
          <w:sz w:val="24"/>
          <w:szCs w:val="24"/>
          <w:lang w:val="pt-BR"/>
        </w:rPr>
      </w:pPr>
      <w:r w:rsidRPr="00B262D0">
        <w:rPr>
          <w:rFonts w:ascii="Arial Narrow" w:hAnsi="Arial Narrow" w:cs="Tahoma"/>
          <w:sz w:val="24"/>
          <w:szCs w:val="24"/>
          <w:lang w:val="pt-BR"/>
        </w:rPr>
        <w:t>Por ser verdade, firmo o presente.</w:t>
      </w:r>
    </w:p>
    <w:p w14:paraId="55179F57" w14:textId="77777777" w:rsidR="006D31B0" w:rsidRPr="00B262D0" w:rsidRDefault="006D31B0" w:rsidP="000E3F0F">
      <w:pPr>
        <w:autoSpaceDE w:val="0"/>
        <w:autoSpaceDN w:val="0"/>
        <w:adjustRightInd w:val="0"/>
        <w:spacing w:before="120" w:after="120" w:line="320" w:lineRule="atLeast"/>
        <w:jc w:val="right"/>
        <w:rPr>
          <w:rFonts w:ascii="Arial Narrow" w:hAnsi="Arial Narrow" w:cs="Tahoma"/>
          <w:sz w:val="24"/>
          <w:szCs w:val="24"/>
          <w:lang w:val="pt-BR"/>
        </w:rPr>
      </w:pPr>
      <w:r w:rsidRPr="00B262D0">
        <w:rPr>
          <w:rFonts w:ascii="Arial Narrow" w:hAnsi="Arial Narrow" w:cs="Tahoma"/>
          <w:sz w:val="24"/>
          <w:szCs w:val="24"/>
          <w:lang w:val="pt-BR"/>
        </w:rPr>
        <w:t>Local e data.</w:t>
      </w:r>
    </w:p>
    <w:p w14:paraId="0648BE47"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p>
    <w:p w14:paraId="2FB84BF6"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4C46EF9D"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58632C4E" w14:textId="77777777" w:rsidR="006D31B0" w:rsidRPr="00B262D0" w:rsidRDefault="006D31B0" w:rsidP="000E3F0F">
      <w:pPr>
        <w:spacing w:line="320" w:lineRule="atLeast"/>
        <w:jc w:val="center"/>
        <w:rPr>
          <w:rFonts w:ascii="Arial Narrow" w:hAnsi="Arial Narrow" w:cs="Tahoma"/>
          <w:sz w:val="24"/>
          <w:szCs w:val="24"/>
          <w:lang w:val="pt-BR"/>
        </w:rPr>
      </w:pPr>
      <w:r w:rsidRPr="00B262D0">
        <w:rPr>
          <w:rFonts w:ascii="Arial Narrow" w:hAnsi="Arial Narrow" w:cs="Tahoma"/>
          <w:sz w:val="24"/>
          <w:szCs w:val="24"/>
          <w:lang w:val="pt-BR"/>
        </w:rPr>
        <w:t>Nome do Licitante</w:t>
      </w:r>
    </w:p>
    <w:p w14:paraId="6FA7971B" w14:textId="77777777" w:rsidR="006D31B0" w:rsidRPr="00B262D0" w:rsidRDefault="006D31B0" w:rsidP="000E3F0F">
      <w:pPr>
        <w:spacing w:line="320" w:lineRule="atLeast"/>
        <w:rPr>
          <w:rFonts w:ascii="Arial Narrow" w:hAnsi="Arial Narrow" w:cs="Tahoma"/>
          <w:sz w:val="24"/>
          <w:szCs w:val="24"/>
          <w:lang w:val="pt-BR"/>
        </w:rPr>
      </w:pPr>
      <w:r w:rsidRPr="00B262D0">
        <w:rPr>
          <w:rFonts w:ascii="Arial Narrow" w:hAnsi="Arial Narrow" w:cs="Tahoma"/>
          <w:sz w:val="24"/>
          <w:szCs w:val="24"/>
          <w:lang w:val="pt-BR"/>
        </w:rPr>
        <w:br w:type="page"/>
      </w:r>
    </w:p>
    <w:p w14:paraId="0B5CE0CC" w14:textId="77777777" w:rsidR="006D31B0" w:rsidRPr="00B262D0" w:rsidRDefault="006D31B0" w:rsidP="000E3F0F">
      <w:pPr>
        <w:spacing w:line="320" w:lineRule="atLeast"/>
        <w:jc w:val="center"/>
        <w:rPr>
          <w:rFonts w:ascii="Arial Narrow" w:hAnsi="Arial Narrow" w:cs="Tahoma"/>
          <w:b/>
          <w:sz w:val="24"/>
          <w:szCs w:val="24"/>
          <w:lang w:val="pt-BR"/>
        </w:rPr>
      </w:pPr>
      <w:r w:rsidRPr="00B262D0">
        <w:rPr>
          <w:rFonts w:ascii="Arial Narrow" w:hAnsi="Arial Narrow" w:cs="Tahoma"/>
          <w:b/>
          <w:sz w:val="24"/>
          <w:szCs w:val="24"/>
          <w:lang w:val="pt-BR"/>
        </w:rPr>
        <w:lastRenderedPageBreak/>
        <w:t>ANEXO VIII - MINUTA DA DECLARAÇÃO DE ASSU</w:t>
      </w:r>
      <w:r w:rsidR="003954E8" w:rsidRPr="00B262D0">
        <w:rPr>
          <w:rFonts w:ascii="Arial Narrow" w:hAnsi="Arial Narrow" w:cs="Tahoma"/>
          <w:b/>
          <w:sz w:val="24"/>
          <w:szCs w:val="24"/>
          <w:lang w:val="pt-BR"/>
        </w:rPr>
        <w:t>NÇÃO D</w:t>
      </w:r>
      <w:r w:rsidRPr="00B262D0">
        <w:rPr>
          <w:rFonts w:ascii="Arial Narrow" w:hAnsi="Arial Narrow" w:cs="Tahoma"/>
          <w:b/>
          <w:sz w:val="24"/>
          <w:szCs w:val="24"/>
          <w:lang w:val="pt-BR"/>
        </w:rPr>
        <w:t>E RESPONSABILIDADE POR NÃO REALIZAR VISITA TÉCNICA</w:t>
      </w:r>
    </w:p>
    <w:p w14:paraId="05289A80" w14:textId="77777777" w:rsidR="006D31B0" w:rsidRPr="00B262D0" w:rsidRDefault="006D31B0" w:rsidP="000E3F0F">
      <w:pPr>
        <w:spacing w:before="120" w:after="120" w:line="320" w:lineRule="atLeast"/>
        <w:rPr>
          <w:rFonts w:ascii="Arial Narrow" w:hAnsi="Arial Narrow" w:cs="Tahoma"/>
          <w:b/>
          <w:sz w:val="24"/>
          <w:szCs w:val="24"/>
          <w:lang w:val="pt-BR"/>
        </w:rPr>
      </w:pPr>
    </w:p>
    <w:p w14:paraId="01BBD04F" w14:textId="62EB50FB"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1D3315D5" w14:textId="73CF5AFC" w:rsidR="006D31B0" w:rsidRPr="00B262D0" w:rsidRDefault="006D31B0" w:rsidP="000E3F0F">
      <w:pPr>
        <w:spacing w:before="12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4BD94986" w14:textId="77777777" w:rsidR="006D31B0" w:rsidRPr="00B262D0" w:rsidRDefault="006D31B0" w:rsidP="000E3F0F">
      <w:pPr>
        <w:spacing w:before="120" w:after="120" w:line="320" w:lineRule="atLeast"/>
        <w:jc w:val="both"/>
        <w:rPr>
          <w:rFonts w:ascii="Arial Narrow" w:hAnsi="Arial Narrow" w:cs="Tahoma"/>
          <w:b/>
          <w:sz w:val="24"/>
          <w:szCs w:val="24"/>
          <w:lang w:val="pt-BR"/>
        </w:rPr>
      </w:pPr>
    </w:p>
    <w:p w14:paraId="69E66C8C" w14:textId="771D4B09" w:rsidR="006D31B0" w:rsidRPr="00B262D0" w:rsidRDefault="006D31B0" w:rsidP="000E3F0F">
      <w:pPr>
        <w:spacing w:before="120" w:after="120"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rPr>
        <w:t>OBJETO:</w:t>
      </w:r>
      <w:r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47DF3304" w14:textId="77777777" w:rsidR="006D31B0" w:rsidRPr="00B262D0" w:rsidRDefault="006D31B0" w:rsidP="000E3F0F">
      <w:pPr>
        <w:spacing w:before="120" w:after="120" w:line="320" w:lineRule="atLeast"/>
        <w:ind w:firstLine="708"/>
        <w:jc w:val="both"/>
        <w:rPr>
          <w:rFonts w:ascii="Arial Narrow" w:hAnsi="Arial Narrow" w:cs="Tahoma"/>
          <w:sz w:val="24"/>
          <w:szCs w:val="24"/>
          <w:lang w:val="pt-BR"/>
        </w:rPr>
      </w:pPr>
    </w:p>
    <w:p w14:paraId="58B4F977" w14:textId="77777777" w:rsidR="006D31B0" w:rsidRPr="00B262D0" w:rsidRDefault="006D31B0" w:rsidP="000E3F0F">
      <w:pPr>
        <w:spacing w:before="120" w:after="120" w:line="320" w:lineRule="atLeast"/>
        <w:ind w:firstLine="708"/>
        <w:jc w:val="both"/>
        <w:rPr>
          <w:rFonts w:ascii="Arial Narrow" w:hAnsi="Arial Narrow" w:cs="Tahoma"/>
          <w:sz w:val="24"/>
          <w:szCs w:val="24"/>
          <w:lang w:val="pt-BR"/>
        </w:rPr>
      </w:pPr>
      <w:r w:rsidRPr="00B262D0">
        <w:rPr>
          <w:rFonts w:ascii="Arial Narrow" w:hAnsi="Arial Narrow" w:cs="Tahoma"/>
          <w:sz w:val="24"/>
          <w:szCs w:val="24"/>
          <w:lang w:val="pt-BR"/>
        </w:rPr>
        <w:t>A empresa ____________________, portadora do CNPJ ____________________, através de seu representante legal, declara sob as penas da Lei, que:</w:t>
      </w:r>
    </w:p>
    <w:p w14:paraId="31D34257" w14:textId="77777777" w:rsidR="006D31B0" w:rsidRPr="00B262D0" w:rsidRDefault="006D31B0" w:rsidP="000E3F0F">
      <w:pPr>
        <w:spacing w:before="120" w:after="120" w:line="320" w:lineRule="atLeast"/>
        <w:ind w:left="567"/>
        <w:jc w:val="both"/>
        <w:rPr>
          <w:rFonts w:ascii="Arial Narrow" w:hAnsi="Arial Narrow" w:cs="Tahoma"/>
          <w:bCs/>
          <w:sz w:val="24"/>
          <w:szCs w:val="24"/>
          <w:lang w:val="pt-BR"/>
        </w:rPr>
      </w:pPr>
      <w:r w:rsidRPr="00B262D0">
        <w:rPr>
          <w:rFonts w:ascii="Arial Narrow" w:hAnsi="Arial Narrow" w:cs="Tahoma"/>
          <w:bCs/>
          <w:sz w:val="24"/>
          <w:szCs w:val="24"/>
          <w:lang w:val="pt-BR"/>
        </w:rPr>
        <w:t>Entende não ser necessária a realização da Visita Técnica;</w:t>
      </w:r>
    </w:p>
    <w:p w14:paraId="10A4E3F7" w14:textId="77777777" w:rsidR="006D31B0" w:rsidRPr="00B262D0" w:rsidRDefault="006D31B0" w:rsidP="000E3F0F">
      <w:pPr>
        <w:spacing w:before="120" w:after="120" w:line="320" w:lineRule="atLeast"/>
        <w:ind w:left="567"/>
        <w:jc w:val="both"/>
        <w:rPr>
          <w:rFonts w:ascii="Arial Narrow" w:hAnsi="Arial Narrow" w:cs="Tahoma"/>
          <w:bCs/>
          <w:sz w:val="24"/>
          <w:szCs w:val="24"/>
          <w:lang w:val="pt-BR"/>
        </w:rPr>
      </w:pPr>
      <w:r w:rsidRPr="00B262D0">
        <w:rPr>
          <w:rFonts w:ascii="Arial Narrow" w:hAnsi="Arial Narrow" w:cs="Tahoma"/>
          <w:bCs/>
          <w:sz w:val="24"/>
          <w:szCs w:val="24"/>
          <w:lang w:val="pt-BR"/>
        </w:rPr>
        <w:t xml:space="preserve">Que assume a responsabilidade por quaisquer óbices, dificuldades, imprevistos e quaisquer outras </w:t>
      </w:r>
      <w:r w:rsidR="00F929B7" w:rsidRPr="00B262D0">
        <w:rPr>
          <w:rFonts w:ascii="Arial Narrow" w:hAnsi="Arial Narrow" w:cs="Tahoma"/>
          <w:bCs/>
          <w:sz w:val="24"/>
          <w:szCs w:val="24"/>
          <w:lang w:val="pt-BR"/>
        </w:rPr>
        <w:t>circunstâncias</w:t>
      </w:r>
      <w:r w:rsidRPr="00B262D0">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0CA44D6" w14:textId="77777777" w:rsidR="006D31B0" w:rsidRPr="00B262D0" w:rsidRDefault="006D31B0" w:rsidP="000E3F0F">
      <w:pPr>
        <w:spacing w:before="120" w:after="120" w:line="320" w:lineRule="atLeast"/>
        <w:ind w:left="567"/>
        <w:jc w:val="both"/>
        <w:rPr>
          <w:rFonts w:ascii="Arial Narrow" w:hAnsi="Arial Narrow" w:cs="Tahoma"/>
          <w:bCs/>
          <w:sz w:val="24"/>
          <w:szCs w:val="24"/>
          <w:lang w:val="pt-BR"/>
        </w:rPr>
      </w:pPr>
      <w:r w:rsidRPr="00B262D0">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0ABF91DF" w14:textId="77777777" w:rsidR="006D31B0" w:rsidRPr="00B262D0" w:rsidRDefault="006D31B0" w:rsidP="000E3F0F">
      <w:pPr>
        <w:spacing w:before="120" w:after="120" w:line="320" w:lineRule="atLeast"/>
        <w:ind w:firstLine="708"/>
        <w:rPr>
          <w:rFonts w:ascii="Arial Narrow" w:hAnsi="Arial Narrow" w:cs="Tahoma"/>
          <w:sz w:val="24"/>
          <w:szCs w:val="24"/>
          <w:lang w:val="pt-BR"/>
        </w:rPr>
      </w:pPr>
      <w:r w:rsidRPr="00B262D0">
        <w:rPr>
          <w:rFonts w:ascii="Arial Narrow" w:hAnsi="Arial Narrow" w:cs="Tahoma"/>
          <w:sz w:val="24"/>
          <w:szCs w:val="24"/>
          <w:lang w:val="pt-BR"/>
        </w:rPr>
        <w:t>Por ser verdade, firmo o presente.</w:t>
      </w:r>
    </w:p>
    <w:p w14:paraId="724BE077" w14:textId="77777777" w:rsidR="006D31B0" w:rsidRPr="00B262D0" w:rsidRDefault="006D31B0" w:rsidP="000E3F0F">
      <w:pPr>
        <w:autoSpaceDE w:val="0"/>
        <w:autoSpaceDN w:val="0"/>
        <w:adjustRightInd w:val="0"/>
        <w:spacing w:before="120" w:after="120" w:line="320" w:lineRule="atLeast"/>
        <w:ind w:firstLine="900"/>
        <w:jc w:val="right"/>
        <w:rPr>
          <w:rFonts w:ascii="Arial Narrow" w:hAnsi="Arial Narrow" w:cs="Tahoma"/>
          <w:sz w:val="24"/>
          <w:szCs w:val="24"/>
          <w:lang w:val="pt-BR"/>
        </w:rPr>
      </w:pPr>
      <w:r w:rsidRPr="00B262D0">
        <w:rPr>
          <w:rFonts w:ascii="Arial Narrow" w:hAnsi="Arial Narrow" w:cs="Tahoma"/>
          <w:sz w:val="24"/>
          <w:szCs w:val="24"/>
          <w:lang w:val="pt-BR"/>
        </w:rPr>
        <w:t>Local e data.</w:t>
      </w:r>
    </w:p>
    <w:p w14:paraId="63EF27DE"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p>
    <w:p w14:paraId="68D96C8D"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________________________________________</w:t>
      </w:r>
    </w:p>
    <w:p w14:paraId="7826558E" w14:textId="77777777" w:rsidR="006D31B0" w:rsidRPr="00B262D0" w:rsidRDefault="006D31B0" w:rsidP="000E3F0F">
      <w:pPr>
        <w:autoSpaceDE w:val="0"/>
        <w:autoSpaceDN w:val="0"/>
        <w:adjustRightInd w:val="0"/>
        <w:spacing w:before="120" w:after="12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Assinatura (representante legal)</w:t>
      </w:r>
    </w:p>
    <w:p w14:paraId="71AD1DD9" w14:textId="77777777" w:rsidR="006D31B0" w:rsidRPr="00B262D0" w:rsidRDefault="006D31B0" w:rsidP="000E3F0F">
      <w:pPr>
        <w:spacing w:line="320" w:lineRule="atLeast"/>
        <w:jc w:val="center"/>
        <w:rPr>
          <w:rFonts w:ascii="Arial Narrow" w:hAnsi="Arial Narrow" w:cs="Tahoma"/>
          <w:sz w:val="24"/>
          <w:szCs w:val="24"/>
          <w:lang w:val="pt-BR"/>
        </w:rPr>
      </w:pPr>
      <w:r w:rsidRPr="00B262D0">
        <w:rPr>
          <w:rFonts w:ascii="Arial Narrow" w:hAnsi="Arial Narrow" w:cs="Tahoma"/>
          <w:sz w:val="24"/>
          <w:szCs w:val="24"/>
          <w:lang w:val="pt-BR"/>
        </w:rPr>
        <w:t>Nome do Licitante</w:t>
      </w:r>
    </w:p>
    <w:p w14:paraId="195EF204" w14:textId="77777777" w:rsidR="006D31B0" w:rsidRPr="00B262D0" w:rsidRDefault="006D31B0" w:rsidP="000E3F0F">
      <w:pPr>
        <w:spacing w:before="120" w:after="120" w:line="320" w:lineRule="atLeast"/>
        <w:jc w:val="center"/>
        <w:rPr>
          <w:rFonts w:ascii="Arial Narrow" w:hAnsi="Arial Narrow" w:cs="Tahoma"/>
          <w:sz w:val="24"/>
          <w:szCs w:val="24"/>
          <w:lang w:val="pt-BR"/>
        </w:rPr>
      </w:pPr>
    </w:p>
    <w:p w14:paraId="6A773162" w14:textId="77777777" w:rsidR="006D31B0" w:rsidRPr="00B262D0" w:rsidRDefault="006D31B0" w:rsidP="00426B22">
      <w:pPr>
        <w:spacing w:before="40" w:after="120" w:line="320" w:lineRule="atLeast"/>
        <w:jc w:val="center"/>
        <w:rPr>
          <w:rFonts w:ascii="Arial Narrow" w:hAnsi="Arial Narrow" w:cs="Tahoma"/>
          <w:b/>
          <w:sz w:val="24"/>
          <w:szCs w:val="24"/>
          <w:lang w:val="pt-BR"/>
        </w:rPr>
      </w:pPr>
      <w:r w:rsidRPr="00B262D0">
        <w:rPr>
          <w:rFonts w:ascii="Arial Narrow" w:hAnsi="Arial Narrow" w:cs="Tahoma"/>
          <w:sz w:val="24"/>
          <w:szCs w:val="24"/>
          <w:lang w:val="pt-BR"/>
        </w:rPr>
        <w:br w:type="page"/>
      </w:r>
      <w:r w:rsidRPr="00B262D0">
        <w:rPr>
          <w:rFonts w:ascii="Arial Narrow" w:hAnsi="Arial Narrow" w:cs="Tahoma"/>
          <w:b/>
          <w:sz w:val="24"/>
          <w:szCs w:val="24"/>
          <w:lang w:val="pt-BR"/>
        </w:rPr>
        <w:lastRenderedPageBreak/>
        <w:t>ANEXO IX - MINUTA DO CONTRATO</w:t>
      </w:r>
    </w:p>
    <w:p w14:paraId="79AE63B3" w14:textId="77777777" w:rsidR="00426B22" w:rsidRPr="00B262D0" w:rsidRDefault="00426B22" w:rsidP="00426B22">
      <w:pPr>
        <w:pStyle w:val="Recuodecorpodetexto"/>
        <w:spacing w:before="40" w:line="320" w:lineRule="atLeast"/>
        <w:ind w:left="4536"/>
        <w:jc w:val="both"/>
        <w:rPr>
          <w:rFonts w:ascii="Arial Narrow" w:hAnsi="Arial Narrow" w:cs="Tahoma"/>
          <w:b/>
          <w:sz w:val="24"/>
          <w:szCs w:val="24"/>
        </w:rPr>
      </w:pPr>
    </w:p>
    <w:p w14:paraId="3233C7D5" w14:textId="77777777" w:rsidR="006D31B0" w:rsidRPr="00B262D0" w:rsidRDefault="006D31B0" w:rsidP="00426B22">
      <w:pPr>
        <w:pStyle w:val="Recuodecorpodetexto"/>
        <w:spacing w:before="40" w:line="320" w:lineRule="atLeast"/>
        <w:ind w:left="4536"/>
        <w:jc w:val="both"/>
        <w:rPr>
          <w:rFonts w:ascii="Arial Narrow" w:hAnsi="Arial Narrow" w:cs="Tahoma"/>
          <w:b/>
          <w:sz w:val="24"/>
          <w:szCs w:val="24"/>
        </w:rPr>
      </w:pPr>
      <w:r w:rsidRPr="00B262D0">
        <w:rPr>
          <w:rFonts w:ascii="Arial Narrow" w:hAnsi="Arial Narrow" w:cs="Tahoma"/>
          <w:b/>
          <w:sz w:val="24"/>
          <w:szCs w:val="24"/>
        </w:rPr>
        <w:t xml:space="preserve">CONTRATO </w:t>
      </w:r>
      <w:r w:rsidR="00C63DF5" w:rsidRPr="00B262D0">
        <w:rPr>
          <w:rFonts w:ascii="Arial Narrow" w:hAnsi="Arial Narrow" w:cs="Tahoma"/>
          <w:b/>
          <w:sz w:val="24"/>
          <w:szCs w:val="24"/>
        </w:rPr>
        <w:t>XXX</w:t>
      </w:r>
      <w:r w:rsidR="00D5670D" w:rsidRPr="00B262D0">
        <w:rPr>
          <w:rFonts w:ascii="Arial Narrow" w:hAnsi="Arial Narrow" w:cs="Tahoma"/>
          <w:b/>
          <w:sz w:val="24"/>
          <w:szCs w:val="24"/>
          <w:lang w:eastAsia="zh-CN"/>
        </w:rPr>
        <w:t>/2021</w:t>
      </w:r>
      <w:r w:rsidRPr="00B262D0">
        <w:rPr>
          <w:rFonts w:ascii="Arial Narrow" w:hAnsi="Arial Narrow" w:cs="Tahoma"/>
          <w:b/>
          <w:sz w:val="24"/>
          <w:szCs w:val="24"/>
          <w:lang w:eastAsia="zh-CN"/>
        </w:rPr>
        <w:t xml:space="preserve">, </w:t>
      </w:r>
      <w:r w:rsidRPr="00B262D0">
        <w:rPr>
          <w:rFonts w:ascii="Arial Narrow" w:hAnsi="Arial Narrow" w:cs="Tahoma"/>
          <w:b/>
          <w:sz w:val="24"/>
          <w:szCs w:val="24"/>
        </w:rPr>
        <w:t xml:space="preserve">QUE ENTRE SI FAZEM A PREFEITURA MUNICIPAL DE MAIRIPORÃ/SP E A EMPRESA </w:t>
      </w:r>
      <w:r w:rsidRPr="00B262D0">
        <w:rPr>
          <w:rFonts w:ascii="Arial Narrow" w:hAnsi="Arial Narrow" w:cs="Tahoma"/>
          <w:sz w:val="24"/>
          <w:szCs w:val="24"/>
          <w:lang w:eastAsia="zh-CN"/>
        </w:rPr>
        <w:t>__________</w:t>
      </w:r>
      <w:r w:rsidRPr="00B262D0">
        <w:rPr>
          <w:rFonts w:ascii="Arial Narrow" w:hAnsi="Arial Narrow" w:cs="Tahoma"/>
          <w:b/>
          <w:sz w:val="24"/>
          <w:szCs w:val="24"/>
        </w:rPr>
        <w:t>.</w:t>
      </w:r>
    </w:p>
    <w:p w14:paraId="07860F53" w14:textId="1054720B"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TOMADA DE PREÇOS Nº </w:t>
      </w:r>
      <w:r w:rsidR="007D3D9B">
        <w:rPr>
          <w:rFonts w:ascii="Arial Narrow" w:hAnsi="Arial Narrow" w:cs="Tahoma"/>
          <w:b/>
          <w:sz w:val="24"/>
          <w:szCs w:val="24"/>
          <w:lang w:val="pt-BR"/>
        </w:rPr>
        <w:t>010/2023</w:t>
      </w:r>
    </w:p>
    <w:p w14:paraId="3D068791" w14:textId="649A016A"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 xml:space="preserve">PROCESSO Nº </w:t>
      </w:r>
      <w:r w:rsidR="004C3699" w:rsidRPr="00B262D0">
        <w:rPr>
          <w:rFonts w:ascii="Arial Narrow" w:hAnsi="Arial Narrow" w:cs="Tahoma"/>
          <w:b/>
          <w:sz w:val="24"/>
          <w:szCs w:val="24"/>
          <w:lang w:val="pt-BR"/>
        </w:rPr>
        <w:t>30.127/2022</w:t>
      </w:r>
    </w:p>
    <w:p w14:paraId="3E8BAA28" w14:textId="77777777" w:rsidR="006D31B0" w:rsidRPr="00B262D0" w:rsidRDefault="006D31B0" w:rsidP="00426B22">
      <w:pPr>
        <w:spacing w:before="40" w:after="120" w:line="320" w:lineRule="atLeast"/>
        <w:ind w:firstLine="709"/>
        <w:jc w:val="both"/>
        <w:rPr>
          <w:rFonts w:ascii="Arial Narrow" w:hAnsi="Arial Narrow" w:cs="Tahoma"/>
          <w:sz w:val="24"/>
          <w:szCs w:val="24"/>
          <w:lang w:val="pt-BR"/>
        </w:rPr>
      </w:pPr>
      <w:r w:rsidRPr="00B262D0">
        <w:rPr>
          <w:rFonts w:ascii="Arial Narrow" w:hAnsi="Arial Narrow" w:cs="Tahoma"/>
          <w:sz w:val="24"/>
          <w:szCs w:val="24"/>
          <w:lang w:val="pt-BR"/>
        </w:rPr>
        <w:t xml:space="preserve">Pelo presente instrumento que entre si fazem, de um lado a Prefeitura Municipal de Mairiporã/SP, sediada à Alameda Tibiriçá, nº 374, </w:t>
      </w:r>
      <w:r w:rsidR="00982376" w:rsidRPr="00B262D0">
        <w:rPr>
          <w:rFonts w:ascii="Arial Narrow" w:hAnsi="Arial Narrow" w:cs="Tahoma"/>
          <w:sz w:val="24"/>
          <w:szCs w:val="24"/>
          <w:lang w:val="pt-BR"/>
        </w:rPr>
        <w:t xml:space="preserve">Centro, </w:t>
      </w:r>
      <w:r w:rsidRPr="00B262D0">
        <w:rPr>
          <w:rFonts w:ascii="Arial Narrow" w:hAnsi="Arial Narrow" w:cs="Tahoma"/>
          <w:sz w:val="24"/>
          <w:szCs w:val="24"/>
          <w:lang w:val="pt-BR"/>
        </w:rPr>
        <w:t>nesta cidade,</w:t>
      </w:r>
      <w:r w:rsidR="00982376" w:rsidRPr="00B262D0">
        <w:rPr>
          <w:rFonts w:ascii="Arial Narrow" w:hAnsi="Arial Narrow" w:cs="Tahoma"/>
          <w:sz w:val="24"/>
          <w:szCs w:val="24"/>
          <w:lang w:val="pt-BR"/>
        </w:rPr>
        <w:t xml:space="preserve"> inscrita no CNPJ/MF sob nº: 46.523.163/0001-50,</w:t>
      </w:r>
      <w:r w:rsidRPr="00B262D0">
        <w:rPr>
          <w:rFonts w:ascii="Arial Narrow" w:hAnsi="Arial Narrow" w:cs="Tahoma"/>
          <w:sz w:val="24"/>
          <w:szCs w:val="24"/>
          <w:lang w:val="pt-BR"/>
        </w:rPr>
        <w:t xml:space="preserve"> neste ato representada pelo Senhor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Secretário Municipal de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de ora em diante denominada simplesmente contratante e, de outro lado a Empresa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inscrita no CNPJ</w:t>
      </w:r>
      <w:r w:rsidR="00982376" w:rsidRPr="00B262D0">
        <w:rPr>
          <w:rFonts w:ascii="Arial Narrow" w:hAnsi="Arial Narrow" w:cs="Tahoma"/>
          <w:sz w:val="24"/>
          <w:szCs w:val="24"/>
          <w:lang w:val="pt-BR"/>
        </w:rPr>
        <w:t>/MF</w:t>
      </w:r>
      <w:r w:rsidRPr="00B262D0">
        <w:rPr>
          <w:rFonts w:ascii="Arial Narrow" w:hAnsi="Arial Narrow" w:cs="Tahoma"/>
          <w:sz w:val="24"/>
          <w:szCs w:val="24"/>
          <w:lang w:val="pt-BR"/>
        </w:rPr>
        <w:t xml:space="preserve"> </w:t>
      </w:r>
      <w:r w:rsidR="00982376" w:rsidRPr="00B262D0">
        <w:rPr>
          <w:rFonts w:ascii="Arial Narrow" w:hAnsi="Arial Narrow" w:cs="Tahoma"/>
          <w:sz w:val="24"/>
          <w:szCs w:val="24"/>
          <w:lang w:val="pt-BR"/>
        </w:rPr>
        <w:t xml:space="preserve">sob nº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estabelecida na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neste ato representada por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portador da Cédula de Identidade RG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inscrito no 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de ora em diante denominada simplesmente contratada, tem pelo presente, justo e contratado, o seguinte:</w:t>
      </w:r>
    </w:p>
    <w:p w14:paraId="0F0B8A44"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PRIMEIRA</w:t>
      </w:r>
      <w:r w:rsidRPr="00B262D0">
        <w:rPr>
          <w:rFonts w:ascii="Arial Narrow" w:hAnsi="Arial Narrow" w:cs="Tahoma"/>
          <w:sz w:val="24"/>
          <w:szCs w:val="24"/>
          <w:lang w:val="pt-BR"/>
        </w:rPr>
        <w:t xml:space="preserve"> </w:t>
      </w:r>
      <w:r w:rsidRPr="00B262D0">
        <w:rPr>
          <w:rFonts w:ascii="Arial Narrow" w:hAnsi="Arial Narrow" w:cs="Tahoma"/>
          <w:b/>
          <w:sz w:val="24"/>
          <w:szCs w:val="24"/>
          <w:lang w:val="pt-BR"/>
        </w:rPr>
        <w:t>– DO OBJETO E VALOR</w:t>
      </w:r>
    </w:p>
    <w:p w14:paraId="48C3FBFD" w14:textId="2CE72053" w:rsidR="00764478" w:rsidRPr="00B262D0" w:rsidRDefault="006D31B0" w:rsidP="00764478">
      <w:pPr>
        <w:spacing w:before="40" w:after="120" w:line="320" w:lineRule="atLeast"/>
        <w:jc w:val="both"/>
        <w:rPr>
          <w:rFonts w:ascii="Arial Narrow" w:hAnsi="Arial Narrow"/>
          <w:color w:val="000000"/>
          <w:spacing w:val="1"/>
          <w:sz w:val="24"/>
          <w:szCs w:val="24"/>
          <w:lang w:val="pt-BR"/>
        </w:rPr>
      </w:pPr>
      <w:r w:rsidRPr="00B262D0">
        <w:rPr>
          <w:rFonts w:ascii="Arial Narrow" w:hAnsi="Arial Narrow" w:cs="Tahoma"/>
          <w:b/>
          <w:sz w:val="24"/>
          <w:szCs w:val="24"/>
          <w:lang w:val="pt-BR"/>
        </w:rPr>
        <w:t xml:space="preserve">1.1 </w:t>
      </w:r>
      <w:r w:rsidRPr="00B262D0">
        <w:rPr>
          <w:rFonts w:ascii="Arial Narrow" w:hAnsi="Arial Narrow" w:cs="Tahoma"/>
          <w:sz w:val="24"/>
          <w:szCs w:val="24"/>
          <w:lang w:val="pt-BR"/>
        </w:rPr>
        <w:t xml:space="preserve">Constitui objeto do presente a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21A6F5F9" w14:textId="77777777" w:rsidR="006D31B0" w:rsidRPr="00B262D0" w:rsidRDefault="006D31B0" w:rsidP="00764478">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1.2</w:t>
      </w:r>
      <w:r w:rsidRPr="00B262D0">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1D371BDD" w14:textId="77777777" w:rsidR="006D31B0" w:rsidRPr="00B262D0" w:rsidRDefault="006D31B0" w:rsidP="00426B22">
      <w:pPr>
        <w:autoSpaceDE w:val="0"/>
        <w:autoSpaceDN w:val="0"/>
        <w:adjustRightInd w:val="0"/>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1.3 </w:t>
      </w:r>
      <w:r w:rsidRPr="00B262D0">
        <w:rPr>
          <w:rFonts w:ascii="Arial Narrow" w:hAnsi="Arial Narrow" w:cs="Tahoma"/>
          <w:sz w:val="24"/>
          <w:szCs w:val="24"/>
          <w:lang w:val="pt-BR"/>
        </w:rPr>
        <w:t>Os valores unitários são aqueles estabelecidos na Planilha de Custos, referente aos itens transcritos na tabela em anexo</w:t>
      </w:r>
      <w:r w:rsidRPr="00B262D0">
        <w:rPr>
          <w:rFonts w:ascii="Arial Narrow" w:hAnsi="Arial Narrow" w:cs="Tahoma"/>
          <w:sz w:val="24"/>
          <w:szCs w:val="24"/>
          <w:lang w:val="pt-BR" w:eastAsia="zh-CN"/>
        </w:rPr>
        <w:t>.</w:t>
      </w:r>
    </w:p>
    <w:p w14:paraId="6634AEEC"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SEGUNDA – DAS CONDIÇÕES DE PRESTAÇÕES DE SERVIÇOS</w:t>
      </w:r>
    </w:p>
    <w:p w14:paraId="0E277213"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2.1 </w:t>
      </w:r>
      <w:r w:rsidRPr="00B262D0">
        <w:rPr>
          <w:rFonts w:ascii="Arial Narrow" w:hAnsi="Arial Narrow" w:cs="Tahoma"/>
          <w:sz w:val="24"/>
          <w:szCs w:val="24"/>
          <w:lang w:val="pt-BR"/>
        </w:rPr>
        <w:t>Para execução dos serviços, deverão ser observadas as normas técnicas cabíveis.</w:t>
      </w:r>
    </w:p>
    <w:p w14:paraId="1A4FEA51"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2.2 </w:t>
      </w:r>
      <w:r w:rsidRPr="00B262D0">
        <w:rPr>
          <w:rFonts w:ascii="Arial Narrow" w:hAnsi="Arial Narrow" w:cs="Tahoma"/>
          <w:sz w:val="24"/>
          <w:szCs w:val="24"/>
          <w:lang w:val="pt-BR"/>
        </w:rPr>
        <w:t>Os serviços deverão ser executados de acordo com as orientações expedidas pel</w:t>
      </w:r>
      <w:r w:rsidR="00982376" w:rsidRPr="00B262D0">
        <w:rPr>
          <w:rFonts w:ascii="Arial Narrow" w:hAnsi="Arial Narrow" w:cs="Tahoma"/>
          <w:sz w:val="24"/>
          <w:szCs w:val="24"/>
          <w:lang w:val="pt-BR"/>
        </w:rPr>
        <w:t xml:space="preserve">o Secretaria Municipal de Desenvolvimento Econômico deste município, </w:t>
      </w:r>
      <w:r w:rsidRPr="00B262D0">
        <w:rPr>
          <w:rFonts w:ascii="Arial Narrow" w:hAnsi="Arial Narrow" w:cs="Tahoma"/>
          <w:sz w:val="24"/>
          <w:szCs w:val="24"/>
          <w:lang w:val="pt-BR"/>
        </w:rPr>
        <w:t xml:space="preserve">a quem compete expedir Ordens de Serviço e orientar sobre sequência de serviços a serem executados. </w:t>
      </w:r>
    </w:p>
    <w:p w14:paraId="06DCEDBC" w14:textId="49254914"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2.3 </w:t>
      </w:r>
      <w:r w:rsidRPr="00B262D0">
        <w:rPr>
          <w:rFonts w:ascii="Arial Narrow" w:hAnsi="Arial Narrow" w:cs="Tahoma"/>
          <w:sz w:val="24"/>
          <w:szCs w:val="24"/>
          <w:lang w:val="pt-BR"/>
        </w:rPr>
        <w:t>Caso ocorra</w:t>
      </w:r>
      <w:r w:rsidR="00982376" w:rsidRPr="00B262D0">
        <w:rPr>
          <w:rFonts w:ascii="Arial Narrow" w:hAnsi="Arial Narrow" w:cs="Tahoma"/>
          <w:sz w:val="24"/>
          <w:szCs w:val="24"/>
          <w:lang w:val="pt-BR"/>
        </w:rPr>
        <w:t xml:space="preserve"> a necessidade de execução de </w:t>
      </w:r>
      <w:r w:rsidRPr="00B262D0">
        <w:rPr>
          <w:rFonts w:ascii="Arial Narrow" w:hAnsi="Arial Narrow" w:cs="Tahoma"/>
          <w:sz w:val="24"/>
          <w:szCs w:val="24"/>
          <w:lang w:val="pt-BR"/>
        </w:rPr>
        <w:t xml:space="preserve">serviços extras aos constantes </w:t>
      </w:r>
      <w:r w:rsidR="00982376" w:rsidRPr="00B262D0">
        <w:rPr>
          <w:rFonts w:ascii="Arial Narrow" w:hAnsi="Arial Narrow" w:cs="Tahoma"/>
          <w:sz w:val="24"/>
          <w:szCs w:val="24"/>
          <w:lang w:val="pt-BR"/>
        </w:rPr>
        <w:t xml:space="preserve">na proposta apresentada no âmbito de participação da Tomada de Preços nº </w:t>
      </w:r>
      <w:r w:rsidR="007D3D9B">
        <w:rPr>
          <w:rFonts w:ascii="Arial Narrow" w:hAnsi="Arial Narrow" w:cs="Tahoma"/>
          <w:sz w:val="24"/>
          <w:szCs w:val="24"/>
          <w:lang w:val="pt-BR"/>
        </w:rPr>
        <w:t>010/2023</w:t>
      </w:r>
      <w:r w:rsidR="00982376" w:rsidRPr="00B262D0">
        <w:rPr>
          <w:rFonts w:ascii="Arial Narrow" w:hAnsi="Arial Narrow" w:cs="Tahoma"/>
          <w:sz w:val="24"/>
          <w:szCs w:val="24"/>
          <w:lang w:val="pt-BR"/>
        </w:rPr>
        <w:t xml:space="preserve">, </w:t>
      </w:r>
      <w:r w:rsidRPr="00B262D0">
        <w:rPr>
          <w:rFonts w:ascii="Arial Narrow" w:hAnsi="Arial Narrow" w:cs="Tahoma"/>
          <w:sz w:val="24"/>
          <w:szCs w:val="24"/>
          <w:lang w:val="pt-BR"/>
        </w:rPr>
        <w:t xml:space="preserve">antes da execução dos mesmos deverá ser apresentada </w:t>
      </w:r>
      <w:r w:rsidR="00982376" w:rsidRPr="00B262D0">
        <w:rPr>
          <w:rFonts w:ascii="Arial Narrow" w:hAnsi="Arial Narrow" w:cs="Tahoma"/>
          <w:sz w:val="24"/>
          <w:szCs w:val="24"/>
          <w:lang w:val="pt-BR"/>
        </w:rPr>
        <w:t>ao Gestor do Contrato</w:t>
      </w:r>
      <w:r w:rsidRPr="00B262D0">
        <w:rPr>
          <w:rFonts w:ascii="Arial Narrow" w:hAnsi="Arial Narrow" w:cs="Tahoma"/>
          <w:sz w:val="24"/>
          <w:szCs w:val="24"/>
          <w:lang w:val="pt-BR"/>
        </w:rPr>
        <w:t xml:space="preserve">, composição de preços unitários para a devida apreciação. Estes preços poderão ser aprovados ou não. Os serviços extras só poderão ser realizados após aprovação da </w:t>
      </w:r>
      <w:r w:rsidR="00272860" w:rsidRPr="00B262D0">
        <w:rPr>
          <w:rFonts w:ascii="Arial Narrow" w:hAnsi="Arial Narrow" w:cs="Tahoma"/>
          <w:sz w:val="24"/>
          <w:szCs w:val="24"/>
          <w:lang w:val="pt-BR"/>
        </w:rPr>
        <w:t>Secretaria Municipal de Desenvolvimento Econômico</w:t>
      </w:r>
      <w:r w:rsidRPr="00B262D0">
        <w:rPr>
          <w:rFonts w:ascii="Arial Narrow" w:hAnsi="Arial Narrow" w:cs="Tahoma"/>
          <w:sz w:val="24"/>
          <w:szCs w:val="24"/>
          <w:lang w:val="pt-BR"/>
        </w:rPr>
        <w:t>, mediante termo aditivo e nos termos da legislação vigente.</w:t>
      </w:r>
    </w:p>
    <w:p w14:paraId="649903A3"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lastRenderedPageBreak/>
        <w:t>CLÁUSULA TERCEIRA – PRAZO, PRORROGAÇÃO, VALOR, PREÇO E REAJUSTE</w:t>
      </w:r>
    </w:p>
    <w:p w14:paraId="5D2D62D9" w14:textId="033CFD9A"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3.1 </w:t>
      </w:r>
      <w:r w:rsidR="00AC4355" w:rsidRPr="00B262D0">
        <w:rPr>
          <w:rFonts w:ascii="Arial Narrow" w:hAnsi="Arial Narrow" w:cs="Calibri"/>
          <w:sz w:val="24"/>
          <w:szCs w:val="24"/>
          <w:lang w:val="pt-BR"/>
        </w:rPr>
        <w:t xml:space="preserve">O prazo de vigência deste contrato será de </w:t>
      </w:r>
      <w:r w:rsidR="0041435A" w:rsidRPr="00B262D0">
        <w:rPr>
          <w:rFonts w:ascii="Arial Narrow" w:hAnsi="Arial Narrow" w:cs="Calibri"/>
          <w:sz w:val="24"/>
          <w:szCs w:val="24"/>
          <w:lang w:val="pt-BR"/>
        </w:rPr>
        <w:t xml:space="preserve">06 </w:t>
      </w:r>
      <w:r w:rsidR="00AC4355" w:rsidRPr="00B262D0">
        <w:rPr>
          <w:rFonts w:ascii="Arial Narrow" w:hAnsi="Arial Narrow" w:cs="Calibri"/>
          <w:sz w:val="24"/>
          <w:szCs w:val="24"/>
          <w:lang w:val="pt-BR"/>
        </w:rPr>
        <w:t>(</w:t>
      </w:r>
      <w:r w:rsidR="0041435A" w:rsidRPr="00B262D0">
        <w:rPr>
          <w:rFonts w:ascii="Arial Narrow" w:hAnsi="Arial Narrow" w:cs="Calibri"/>
          <w:sz w:val="24"/>
          <w:szCs w:val="24"/>
          <w:lang w:val="pt-BR"/>
        </w:rPr>
        <w:t>seis</w:t>
      </w:r>
      <w:r w:rsidR="00AC4355" w:rsidRPr="00B262D0">
        <w:rPr>
          <w:rFonts w:ascii="Arial Narrow" w:hAnsi="Arial Narrow" w:cs="Calibri"/>
          <w:sz w:val="24"/>
          <w:szCs w:val="24"/>
          <w:lang w:val="pt-BR"/>
        </w:rPr>
        <w:t xml:space="preserve">) </w:t>
      </w:r>
      <w:r w:rsidR="002A7DB3" w:rsidRPr="00B262D0">
        <w:rPr>
          <w:rFonts w:ascii="Arial Narrow" w:hAnsi="Arial Narrow" w:cs="Calibri"/>
          <w:sz w:val="24"/>
          <w:szCs w:val="24"/>
          <w:lang w:val="pt-BR"/>
        </w:rPr>
        <w:t>meses</w:t>
      </w:r>
      <w:r w:rsidR="00AC4355" w:rsidRPr="00B262D0">
        <w:rPr>
          <w:rFonts w:ascii="Arial Narrow" w:hAnsi="Arial Narrow" w:cs="Calibri"/>
          <w:sz w:val="24"/>
          <w:szCs w:val="24"/>
          <w:lang w:val="pt-BR"/>
        </w:rPr>
        <w:t xml:space="preserve"> contados a partir da data de assinatura da Ordem de Serviço</w:t>
      </w:r>
      <w:r w:rsidR="00AC4355" w:rsidRPr="00B262D0">
        <w:rPr>
          <w:rFonts w:ascii="Arial Narrow" w:hAnsi="Arial Narrow" w:cs="Tahoma"/>
          <w:sz w:val="24"/>
          <w:szCs w:val="24"/>
          <w:lang w:val="pt-BR"/>
        </w:rPr>
        <w:t xml:space="preserve"> </w:t>
      </w:r>
      <w:r w:rsidRPr="00B262D0">
        <w:rPr>
          <w:rFonts w:ascii="Arial Narrow" w:hAnsi="Arial Narrow" w:cs="Tahoma"/>
          <w:sz w:val="24"/>
          <w:szCs w:val="24"/>
          <w:lang w:val="pt-BR"/>
        </w:rPr>
        <w:t xml:space="preserve">expedida pela Prefeitura Municipal de Mairiporã/SP, podendo ser prorrogado nos termos do art. 57 da Lei 8.666/93 e alterações. </w:t>
      </w:r>
    </w:p>
    <w:p w14:paraId="3136087B" w14:textId="75FBC2F6" w:rsidR="00C20F19" w:rsidRPr="00B262D0" w:rsidRDefault="00C20F19" w:rsidP="00426B22">
      <w:pPr>
        <w:spacing w:before="40" w:after="120" w:line="320" w:lineRule="atLeast"/>
        <w:jc w:val="both"/>
        <w:rPr>
          <w:rFonts w:ascii="Arial Narrow" w:hAnsi="Arial Narrow" w:cs="Calibri"/>
          <w:sz w:val="24"/>
          <w:szCs w:val="24"/>
          <w:lang w:val="pt-BR"/>
        </w:rPr>
      </w:pPr>
      <w:r w:rsidRPr="00B262D0">
        <w:rPr>
          <w:rFonts w:ascii="Arial Narrow" w:hAnsi="Arial Narrow" w:cs="Tahoma"/>
          <w:b/>
          <w:sz w:val="24"/>
          <w:szCs w:val="24"/>
          <w:lang w:val="pt-BR"/>
        </w:rPr>
        <w:t>3.1.1</w:t>
      </w:r>
      <w:r w:rsidRPr="00B262D0">
        <w:rPr>
          <w:rFonts w:ascii="Arial Narrow" w:hAnsi="Arial Narrow" w:cs="Tahoma"/>
          <w:sz w:val="24"/>
          <w:szCs w:val="24"/>
          <w:lang w:val="pt-BR"/>
        </w:rPr>
        <w:t xml:space="preserve"> Os serviços deverão ser iniciados a partir da data d</w:t>
      </w:r>
      <w:r w:rsidR="00982376" w:rsidRPr="00B262D0">
        <w:rPr>
          <w:rFonts w:ascii="Arial Narrow" w:hAnsi="Arial Narrow" w:cs="Tahoma"/>
          <w:sz w:val="24"/>
          <w:szCs w:val="24"/>
          <w:lang w:val="pt-BR"/>
        </w:rPr>
        <w:t xml:space="preserve">o recebimento da </w:t>
      </w:r>
      <w:r w:rsidRPr="00B262D0">
        <w:rPr>
          <w:rFonts w:ascii="Arial Narrow" w:hAnsi="Arial Narrow" w:cs="Tahoma"/>
          <w:sz w:val="24"/>
          <w:szCs w:val="24"/>
          <w:lang w:val="pt-BR"/>
        </w:rPr>
        <w:t xml:space="preserve">ordem de serviços e concluídos em até </w:t>
      </w:r>
      <w:r w:rsidR="0041435A" w:rsidRPr="00B262D0">
        <w:rPr>
          <w:rFonts w:ascii="Arial Narrow" w:hAnsi="Arial Narrow" w:cs="Tahoma"/>
          <w:sz w:val="24"/>
          <w:szCs w:val="24"/>
          <w:lang w:val="pt-BR"/>
        </w:rPr>
        <w:t xml:space="preserve">06 </w:t>
      </w:r>
      <w:r w:rsidRPr="00B262D0">
        <w:rPr>
          <w:rFonts w:ascii="Arial Narrow" w:hAnsi="Arial Narrow" w:cs="Tahoma"/>
          <w:sz w:val="24"/>
          <w:szCs w:val="24"/>
          <w:lang w:val="pt-BR"/>
        </w:rPr>
        <w:t>(</w:t>
      </w:r>
      <w:r w:rsidR="0041435A" w:rsidRPr="00B262D0">
        <w:rPr>
          <w:rFonts w:ascii="Arial Narrow" w:hAnsi="Arial Narrow" w:cs="Tahoma"/>
          <w:sz w:val="24"/>
          <w:szCs w:val="24"/>
          <w:lang w:val="pt-BR"/>
        </w:rPr>
        <w:t>seis</w:t>
      </w:r>
      <w:r w:rsidRPr="00B262D0">
        <w:rPr>
          <w:rFonts w:ascii="Arial Narrow" w:hAnsi="Arial Narrow" w:cs="Tahoma"/>
          <w:sz w:val="24"/>
          <w:szCs w:val="24"/>
          <w:lang w:val="pt-BR"/>
        </w:rPr>
        <w:t xml:space="preserve">) </w:t>
      </w:r>
      <w:r w:rsidR="002A7DB3" w:rsidRPr="00B262D0">
        <w:rPr>
          <w:rFonts w:ascii="Arial Narrow" w:hAnsi="Arial Narrow" w:cs="Tahoma"/>
          <w:sz w:val="24"/>
          <w:szCs w:val="24"/>
          <w:lang w:val="pt-BR"/>
        </w:rPr>
        <w:t>meses</w:t>
      </w:r>
      <w:r w:rsidRPr="00B262D0">
        <w:rPr>
          <w:rFonts w:ascii="Arial Narrow" w:hAnsi="Arial Narrow" w:cs="Tahoma"/>
          <w:sz w:val="24"/>
          <w:szCs w:val="24"/>
          <w:lang w:val="pt-BR"/>
        </w:rPr>
        <w:t xml:space="preserve"> conforme</w:t>
      </w:r>
      <w:r w:rsidR="008921B5" w:rsidRPr="00B262D0">
        <w:rPr>
          <w:rFonts w:ascii="Arial Narrow" w:hAnsi="Arial Narrow" w:cs="Tahoma"/>
          <w:sz w:val="24"/>
          <w:szCs w:val="24"/>
          <w:lang w:val="pt-BR"/>
        </w:rPr>
        <w:t xml:space="preserve"> cronograma.</w:t>
      </w:r>
    </w:p>
    <w:p w14:paraId="00F034DF" w14:textId="77777777" w:rsidR="00982376"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3.2 </w:t>
      </w:r>
      <w:r w:rsidRPr="00B262D0">
        <w:rPr>
          <w:rFonts w:ascii="Arial Narrow" w:hAnsi="Arial Narrow" w:cs="Tahoma"/>
          <w:sz w:val="24"/>
          <w:szCs w:val="24"/>
          <w:lang w:val="pt-BR"/>
        </w:rPr>
        <w:t xml:space="preserve">O presente Contrato será regido pelo regime de “empreitada por preço global”. </w:t>
      </w:r>
    </w:p>
    <w:p w14:paraId="1A290EDA" w14:textId="77777777" w:rsidR="006D31B0" w:rsidRPr="00B262D0" w:rsidRDefault="00982376"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3.3</w:t>
      </w:r>
      <w:r w:rsidRPr="00B262D0">
        <w:rPr>
          <w:rFonts w:ascii="Arial Narrow" w:hAnsi="Arial Narrow" w:cs="Tahoma"/>
          <w:sz w:val="24"/>
          <w:szCs w:val="24"/>
          <w:lang w:val="pt-BR"/>
        </w:rPr>
        <w:t xml:space="preserve"> Dá-se ao presente contrato o</w:t>
      </w:r>
      <w:r w:rsidR="006D31B0" w:rsidRPr="00B262D0">
        <w:rPr>
          <w:rFonts w:ascii="Arial Narrow" w:hAnsi="Arial Narrow" w:cs="Tahoma"/>
          <w:sz w:val="24"/>
          <w:szCs w:val="24"/>
          <w:lang w:val="pt-BR"/>
        </w:rPr>
        <w:t xml:space="preserve"> valor global de R$ __________.</w:t>
      </w:r>
    </w:p>
    <w:p w14:paraId="342B91BF"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3.3 </w:t>
      </w:r>
      <w:r w:rsidR="00982376" w:rsidRPr="00B262D0">
        <w:rPr>
          <w:rFonts w:ascii="Arial Narrow" w:hAnsi="Arial Narrow" w:cs="Tahoma"/>
          <w:sz w:val="24"/>
          <w:szCs w:val="24"/>
          <w:lang w:val="pt-BR"/>
        </w:rPr>
        <w:t xml:space="preserve">O </w:t>
      </w:r>
      <w:r w:rsidRPr="00B262D0">
        <w:rPr>
          <w:rFonts w:ascii="Arial Narrow" w:hAnsi="Arial Narrow" w:cs="Tahoma"/>
          <w:sz w:val="24"/>
          <w:szCs w:val="24"/>
          <w:lang w:val="pt-BR"/>
        </w:rPr>
        <w:t xml:space="preserve">Preço dos serviços contratados será em conformidade com os constantes </w:t>
      </w:r>
      <w:r w:rsidR="00982376" w:rsidRPr="00B262D0">
        <w:rPr>
          <w:rFonts w:ascii="Arial Narrow" w:hAnsi="Arial Narrow" w:cs="Tahoma"/>
          <w:sz w:val="24"/>
          <w:szCs w:val="24"/>
          <w:lang w:val="pt-BR"/>
        </w:rPr>
        <w:t xml:space="preserve">na proposta apresentada pela Contratada, </w:t>
      </w:r>
      <w:r w:rsidRPr="00B262D0">
        <w:rPr>
          <w:rFonts w:ascii="Arial Narrow" w:hAnsi="Arial Narrow" w:cs="Tahoma"/>
          <w:sz w:val="24"/>
          <w:szCs w:val="24"/>
          <w:lang w:val="pt-BR"/>
        </w:rPr>
        <w:t>anexa e integrante deste Contrato.</w:t>
      </w:r>
    </w:p>
    <w:p w14:paraId="0683157C"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eastAsia="zh-CN"/>
        </w:rPr>
        <w:t xml:space="preserve">3.4 </w:t>
      </w:r>
      <w:r w:rsidRPr="00B262D0">
        <w:rPr>
          <w:rFonts w:ascii="Arial Narrow" w:hAnsi="Arial Narrow" w:cs="Tahoma"/>
          <w:sz w:val="24"/>
          <w:szCs w:val="24"/>
          <w:lang w:val="pt-BR" w:eastAsia="zh-CN"/>
        </w:rPr>
        <w:t>São dados bancários da contratada: __________.</w:t>
      </w:r>
    </w:p>
    <w:p w14:paraId="6DDBDDA5"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3.5 </w:t>
      </w:r>
      <w:r w:rsidRPr="00B262D0">
        <w:rPr>
          <w:rFonts w:ascii="Arial Narrow" w:hAnsi="Arial Narrow" w:cs="Tahoma"/>
          <w:sz w:val="24"/>
          <w:szCs w:val="24"/>
          <w:lang w:val="pt-BR"/>
        </w:rPr>
        <w:t xml:space="preserve">As despesas decorrentes </w:t>
      </w:r>
      <w:r w:rsidR="00982376" w:rsidRPr="00B262D0">
        <w:rPr>
          <w:rFonts w:ascii="Arial Narrow" w:hAnsi="Arial Narrow" w:cs="Tahoma"/>
          <w:sz w:val="24"/>
          <w:szCs w:val="24"/>
          <w:lang w:val="pt-BR"/>
        </w:rPr>
        <w:t xml:space="preserve">com a execução do </w:t>
      </w:r>
      <w:r w:rsidRPr="00B262D0">
        <w:rPr>
          <w:rFonts w:ascii="Arial Narrow" w:hAnsi="Arial Narrow" w:cs="Tahoma"/>
          <w:sz w:val="24"/>
          <w:szCs w:val="24"/>
          <w:lang w:val="pt-BR"/>
        </w:rPr>
        <w:t xml:space="preserve">objeto </w:t>
      </w:r>
      <w:r w:rsidR="00982376" w:rsidRPr="00B262D0">
        <w:rPr>
          <w:rFonts w:ascii="Arial Narrow" w:hAnsi="Arial Narrow" w:cs="Tahoma"/>
          <w:sz w:val="24"/>
          <w:szCs w:val="24"/>
          <w:lang w:val="pt-BR"/>
        </w:rPr>
        <w:t xml:space="preserve">ora contratado </w:t>
      </w:r>
      <w:r w:rsidRPr="00B262D0">
        <w:rPr>
          <w:rFonts w:ascii="Arial Narrow" w:hAnsi="Arial Narrow" w:cs="Tahoma"/>
          <w:sz w:val="24"/>
          <w:szCs w:val="24"/>
          <w:lang w:val="pt-BR"/>
        </w:rPr>
        <w:t>correrão por conta da seguinte dotação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9"/>
        <w:gridCol w:w="1559"/>
      </w:tblGrid>
      <w:tr w:rsidR="00E320B6" w:rsidRPr="00B262D0" w14:paraId="409D4304" w14:textId="1A3DB249" w:rsidTr="00E320B6">
        <w:trPr>
          <w:jc w:val="center"/>
        </w:trPr>
        <w:tc>
          <w:tcPr>
            <w:tcW w:w="6345" w:type="dxa"/>
            <w:vMerge w:val="restart"/>
            <w:shd w:val="clear" w:color="auto" w:fill="auto"/>
            <w:vAlign w:val="center"/>
          </w:tcPr>
          <w:p w14:paraId="26D2EFDA" w14:textId="77777777" w:rsidR="00E320B6" w:rsidRPr="00B262D0" w:rsidRDefault="00E320B6" w:rsidP="00426B22">
            <w:pPr>
              <w:spacing w:after="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RUBRICA</w:t>
            </w:r>
          </w:p>
        </w:tc>
        <w:tc>
          <w:tcPr>
            <w:tcW w:w="3118" w:type="dxa"/>
            <w:gridSpan w:val="2"/>
            <w:shd w:val="clear" w:color="auto" w:fill="auto"/>
            <w:vAlign w:val="center"/>
          </w:tcPr>
          <w:p w14:paraId="4BED4A19" w14:textId="768EF302" w:rsidR="00E320B6" w:rsidRPr="00B262D0" w:rsidRDefault="00E320B6" w:rsidP="00426B22">
            <w:pPr>
              <w:spacing w:after="0" w:line="320" w:lineRule="atLeast"/>
              <w:jc w:val="center"/>
              <w:rPr>
                <w:rFonts w:ascii="Arial Narrow" w:hAnsi="Arial Narrow" w:cs="Tahoma"/>
                <w:sz w:val="24"/>
                <w:szCs w:val="24"/>
                <w:lang w:val="pt-BR"/>
              </w:rPr>
            </w:pPr>
            <w:r w:rsidRPr="00B262D0">
              <w:rPr>
                <w:rFonts w:ascii="Arial Narrow" w:hAnsi="Arial Narrow" w:cs="Tahoma"/>
                <w:sz w:val="24"/>
                <w:szCs w:val="24"/>
                <w:lang w:val="pt-BR"/>
              </w:rPr>
              <w:t>VALOR</w:t>
            </w:r>
          </w:p>
        </w:tc>
      </w:tr>
      <w:tr w:rsidR="00E320B6" w:rsidRPr="00B262D0" w14:paraId="3FA14906" w14:textId="77777777" w:rsidTr="00E320B6">
        <w:trPr>
          <w:jc w:val="center"/>
        </w:trPr>
        <w:tc>
          <w:tcPr>
            <w:tcW w:w="6345" w:type="dxa"/>
            <w:vMerge/>
            <w:shd w:val="clear" w:color="auto" w:fill="auto"/>
            <w:vAlign w:val="center"/>
          </w:tcPr>
          <w:p w14:paraId="73E32C2D" w14:textId="77777777" w:rsidR="00E320B6" w:rsidRPr="00B262D0" w:rsidRDefault="00E320B6" w:rsidP="00426B22">
            <w:pPr>
              <w:spacing w:after="0" w:line="320" w:lineRule="atLeast"/>
              <w:jc w:val="center"/>
              <w:rPr>
                <w:rFonts w:ascii="Arial Narrow" w:hAnsi="Arial Narrow" w:cs="Tahoma"/>
                <w:sz w:val="24"/>
                <w:szCs w:val="24"/>
                <w:lang w:val="pt-BR"/>
              </w:rPr>
            </w:pPr>
          </w:p>
        </w:tc>
        <w:tc>
          <w:tcPr>
            <w:tcW w:w="1559" w:type="dxa"/>
            <w:shd w:val="clear" w:color="auto" w:fill="auto"/>
            <w:vAlign w:val="center"/>
          </w:tcPr>
          <w:p w14:paraId="6D22B35B" w14:textId="650D9641" w:rsidR="00E320B6" w:rsidRPr="00B262D0" w:rsidRDefault="00E320B6" w:rsidP="00426B22">
            <w:pPr>
              <w:spacing w:after="0" w:line="320" w:lineRule="atLeast"/>
              <w:jc w:val="center"/>
              <w:rPr>
                <w:rFonts w:ascii="Arial Narrow" w:hAnsi="Arial Narrow" w:cs="Tahoma"/>
                <w:sz w:val="24"/>
                <w:szCs w:val="24"/>
                <w:lang w:val="pt-BR"/>
              </w:rPr>
            </w:pPr>
            <w:r>
              <w:rPr>
                <w:rFonts w:ascii="Arial Narrow" w:hAnsi="Arial Narrow" w:cs="Tahoma"/>
                <w:sz w:val="24"/>
                <w:szCs w:val="24"/>
                <w:lang w:val="pt-BR"/>
              </w:rPr>
              <w:t>2023</w:t>
            </w:r>
          </w:p>
        </w:tc>
        <w:tc>
          <w:tcPr>
            <w:tcW w:w="1559" w:type="dxa"/>
            <w:vAlign w:val="center"/>
          </w:tcPr>
          <w:p w14:paraId="67479162" w14:textId="554A160D" w:rsidR="00E320B6" w:rsidRPr="00B262D0" w:rsidRDefault="00E320B6" w:rsidP="00426B22">
            <w:pPr>
              <w:spacing w:after="0" w:line="320" w:lineRule="atLeast"/>
              <w:jc w:val="center"/>
              <w:rPr>
                <w:rFonts w:ascii="Arial Narrow" w:hAnsi="Arial Narrow" w:cs="Tahoma"/>
                <w:sz w:val="24"/>
                <w:szCs w:val="24"/>
                <w:lang w:val="pt-BR"/>
              </w:rPr>
            </w:pPr>
            <w:r>
              <w:rPr>
                <w:rFonts w:ascii="Arial Narrow" w:hAnsi="Arial Narrow" w:cs="Tahoma"/>
                <w:sz w:val="24"/>
                <w:szCs w:val="24"/>
                <w:lang w:val="pt-BR"/>
              </w:rPr>
              <w:t>2024</w:t>
            </w:r>
          </w:p>
        </w:tc>
      </w:tr>
      <w:tr w:rsidR="00E320B6" w:rsidRPr="00B262D0" w14:paraId="7D9F2988" w14:textId="69408808" w:rsidTr="00E320B6">
        <w:trPr>
          <w:jc w:val="center"/>
        </w:trPr>
        <w:tc>
          <w:tcPr>
            <w:tcW w:w="6345" w:type="dxa"/>
            <w:shd w:val="clear" w:color="auto" w:fill="auto"/>
            <w:vAlign w:val="center"/>
          </w:tcPr>
          <w:p w14:paraId="6C20BC0E" w14:textId="6C29DB7E" w:rsidR="00E320B6" w:rsidRPr="00B262D0" w:rsidRDefault="00E320B6" w:rsidP="00E320B6">
            <w:pPr>
              <w:spacing w:before="120" w:after="120" w:line="280" w:lineRule="atLeast"/>
              <w:jc w:val="both"/>
              <w:rPr>
                <w:rFonts w:ascii="Arial Narrow" w:hAnsi="Arial Narrow" w:cs="Tahoma"/>
                <w:sz w:val="24"/>
                <w:szCs w:val="24"/>
                <w:lang w:val="pt-BR"/>
              </w:rPr>
            </w:pPr>
            <w:r>
              <w:rPr>
                <w:rFonts w:ascii="Arial Narrow" w:hAnsi="Arial Narrow" w:cs="Tahoma"/>
                <w:sz w:val="24"/>
                <w:szCs w:val="24"/>
                <w:lang w:val="pt-BR"/>
              </w:rPr>
              <w:t>02.12.01.3.3.90.39.00.16.482.5007.2111 (1515) – Fonte 05 – Transferencias e Convênios Federais – Vinculados;</w:t>
            </w:r>
          </w:p>
        </w:tc>
        <w:tc>
          <w:tcPr>
            <w:tcW w:w="1559" w:type="dxa"/>
            <w:shd w:val="clear" w:color="auto" w:fill="auto"/>
            <w:vAlign w:val="center"/>
          </w:tcPr>
          <w:p w14:paraId="3EDB497E" w14:textId="77777777" w:rsidR="00E320B6" w:rsidRPr="00B262D0" w:rsidRDefault="00E320B6" w:rsidP="00426B22">
            <w:pPr>
              <w:spacing w:after="0" w:line="320" w:lineRule="atLeast"/>
              <w:jc w:val="right"/>
              <w:rPr>
                <w:rFonts w:ascii="Arial Narrow" w:hAnsi="Arial Narrow" w:cs="Tahoma"/>
                <w:sz w:val="24"/>
                <w:szCs w:val="24"/>
                <w:lang w:val="pt-BR"/>
              </w:rPr>
            </w:pPr>
          </w:p>
        </w:tc>
        <w:tc>
          <w:tcPr>
            <w:tcW w:w="1559" w:type="dxa"/>
            <w:vAlign w:val="center"/>
          </w:tcPr>
          <w:p w14:paraId="6BAF8AC6" w14:textId="77777777" w:rsidR="00E320B6" w:rsidRPr="00B262D0" w:rsidRDefault="00E320B6" w:rsidP="00426B22">
            <w:pPr>
              <w:spacing w:after="0" w:line="320" w:lineRule="atLeast"/>
              <w:jc w:val="right"/>
              <w:rPr>
                <w:rFonts w:ascii="Arial Narrow" w:hAnsi="Arial Narrow" w:cs="Tahoma"/>
                <w:sz w:val="24"/>
                <w:szCs w:val="24"/>
                <w:lang w:val="pt-BR"/>
              </w:rPr>
            </w:pPr>
          </w:p>
        </w:tc>
      </w:tr>
      <w:tr w:rsidR="00E320B6" w:rsidRPr="00B262D0" w14:paraId="326C8D2C" w14:textId="486BAF09" w:rsidTr="00E320B6">
        <w:trPr>
          <w:jc w:val="center"/>
        </w:trPr>
        <w:tc>
          <w:tcPr>
            <w:tcW w:w="6345" w:type="dxa"/>
            <w:shd w:val="clear" w:color="auto" w:fill="auto"/>
            <w:vAlign w:val="center"/>
          </w:tcPr>
          <w:p w14:paraId="50E3BEB0" w14:textId="432AE8C1" w:rsidR="00E320B6" w:rsidRDefault="00E320B6" w:rsidP="00E320B6">
            <w:pPr>
              <w:spacing w:before="120" w:after="120" w:line="280" w:lineRule="atLeast"/>
              <w:jc w:val="both"/>
              <w:rPr>
                <w:rFonts w:ascii="Arial Narrow" w:hAnsi="Arial Narrow" w:cs="Tahoma"/>
                <w:sz w:val="24"/>
                <w:szCs w:val="24"/>
                <w:lang w:val="pt-BR"/>
              </w:rPr>
            </w:pPr>
            <w:r>
              <w:rPr>
                <w:rFonts w:ascii="Arial Narrow" w:hAnsi="Arial Narrow" w:cs="Tahoma"/>
                <w:sz w:val="24"/>
                <w:szCs w:val="24"/>
                <w:lang w:val="pt-BR"/>
              </w:rPr>
              <w:t xml:space="preserve">02.12.03.3.3.90.39.00.16.482.5007.2111 (0170) – Fonte 01 – Tesouro. </w:t>
            </w:r>
          </w:p>
        </w:tc>
        <w:tc>
          <w:tcPr>
            <w:tcW w:w="1559" w:type="dxa"/>
            <w:shd w:val="clear" w:color="auto" w:fill="auto"/>
            <w:vAlign w:val="center"/>
          </w:tcPr>
          <w:p w14:paraId="4C173C2E" w14:textId="77777777" w:rsidR="00E320B6" w:rsidRPr="00B262D0" w:rsidRDefault="00E320B6" w:rsidP="00426B22">
            <w:pPr>
              <w:spacing w:after="0" w:line="320" w:lineRule="atLeast"/>
              <w:jc w:val="right"/>
              <w:rPr>
                <w:rFonts w:ascii="Arial Narrow" w:hAnsi="Arial Narrow" w:cs="Tahoma"/>
                <w:sz w:val="24"/>
                <w:szCs w:val="24"/>
                <w:lang w:val="pt-BR"/>
              </w:rPr>
            </w:pPr>
          </w:p>
        </w:tc>
        <w:tc>
          <w:tcPr>
            <w:tcW w:w="1559" w:type="dxa"/>
            <w:vAlign w:val="center"/>
          </w:tcPr>
          <w:p w14:paraId="6626D5B1" w14:textId="77777777" w:rsidR="00E320B6" w:rsidRPr="00B262D0" w:rsidRDefault="00E320B6" w:rsidP="00426B22">
            <w:pPr>
              <w:spacing w:after="0" w:line="320" w:lineRule="atLeast"/>
              <w:jc w:val="right"/>
              <w:rPr>
                <w:rFonts w:ascii="Arial Narrow" w:hAnsi="Arial Narrow" w:cs="Tahoma"/>
                <w:sz w:val="24"/>
                <w:szCs w:val="24"/>
                <w:lang w:val="pt-BR"/>
              </w:rPr>
            </w:pPr>
          </w:p>
        </w:tc>
      </w:tr>
    </w:tbl>
    <w:p w14:paraId="5E09408A" w14:textId="059406F8"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3.6 </w:t>
      </w:r>
      <w:r w:rsidRPr="00B262D0">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w:t>
      </w:r>
      <w:r w:rsidR="0041435A" w:rsidRPr="00B262D0">
        <w:rPr>
          <w:rFonts w:ascii="Arial Narrow" w:hAnsi="Arial Narrow" w:cs="Tahoma"/>
          <w:sz w:val="24"/>
          <w:szCs w:val="24"/>
          <w:lang w:val="pt-BR"/>
        </w:rPr>
        <w:t>06</w:t>
      </w:r>
      <w:r w:rsidRPr="00B262D0">
        <w:rPr>
          <w:rFonts w:ascii="Arial Narrow" w:hAnsi="Arial Narrow" w:cs="Tahoma"/>
          <w:sz w:val="24"/>
          <w:szCs w:val="24"/>
          <w:lang w:val="pt-BR"/>
        </w:rPr>
        <w:t xml:space="preserve"> (</w:t>
      </w:r>
      <w:r w:rsidR="0041435A" w:rsidRPr="00B262D0">
        <w:rPr>
          <w:rFonts w:ascii="Arial Narrow" w:hAnsi="Arial Narrow" w:cs="Tahoma"/>
          <w:sz w:val="24"/>
          <w:szCs w:val="24"/>
          <w:lang w:val="pt-BR"/>
        </w:rPr>
        <w:t>seis</w:t>
      </w:r>
      <w:r w:rsidRPr="00B262D0">
        <w:rPr>
          <w:rFonts w:ascii="Arial Narrow" w:hAnsi="Arial Narrow" w:cs="Tahoma"/>
          <w:sz w:val="24"/>
          <w:szCs w:val="24"/>
          <w:lang w:val="pt-BR"/>
        </w:rPr>
        <w:t xml:space="preserve">) meses a partir da data base e </w:t>
      </w:r>
      <w:r w:rsidR="000F5C0B" w:rsidRPr="00B262D0">
        <w:rPr>
          <w:rFonts w:ascii="Arial Narrow" w:hAnsi="Arial Narrow" w:cs="Tahoma"/>
          <w:sz w:val="24"/>
          <w:szCs w:val="24"/>
          <w:lang w:val="pt-BR"/>
        </w:rPr>
        <w:t xml:space="preserve">poderão </w:t>
      </w:r>
      <w:r w:rsidRPr="00B262D0">
        <w:rPr>
          <w:rFonts w:ascii="Arial Narrow" w:hAnsi="Arial Narrow" w:cs="Tahoma"/>
          <w:sz w:val="24"/>
          <w:szCs w:val="24"/>
          <w:lang w:val="pt-BR"/>
        </w:rPr>
        <w:t>ser realizados conforme os procedimentos:</w:t>
      </w:r>
    </w:p>
    <w:p w14:paraId="23FDCAF9" w14:textId="77777777" w:rsidR="006D31B0" w:rsidRPr="00B262D0" w:rsidRDefault="006D31B0" w:rsidP="00426B22">
      <w:pPr>
        <w:spacing w:before="40" w:after="120" w:line="320" w:lineRule="atLeast"/>
        <w:ind w:left="708"/>
        <w:jc w:val="both"/>
        <w:rPr>
          <w:rFonts w:ascii="Arial Narrow" w:hAnsi="Arial Narrow" w:cs="Tahoma"/>
          <w:sz w:val="24"/>
          <w:szCs w:val="24"/>
          <w:lang w:val="pt-BR"/>
        </w:rPr>
      </w:pPr>
      <w:r w:rsidRPr="00B262D0">
        <w:rPr>
          <w:rFonts w:ascii="Arial Narrow" w:hAnsi="Arial Narrow" w:cs="Tahoma"/>
          <w:b/>
          <w:sz w:val="24"/>
          <w:szCs w:val="24"/>
          <w:lang w:val="pt-BR"/>
        </w:rPr>
        <w:t xml:space="preserve">3.6.1 </w:t>
      </w:r>
      <w:r w:rsidR="000F5C0B" w:rsidRPr="00B262D0">
        <w:rPr>
          <w:rFonts w:ascii="Arial Narrow" w:hAnsi="Arial Narrow" w:cs="Tahoma"/>
          <w:sz w:val="24"/>
          <w:szCs w:val="24"/>
          <w:lang w:val="pt-BR"/>
        </w:rPr>
        <w:t>O índice de reajuste será o IPC-FIPE – Serviços</w:t>
      </w:r>
      <w:r w:rsidRPr="00B262D0">
        <w:rPr>
          <w:rFonts w:ascii="Arial Narrow" w:hAnsi="Arial Narrow" w:cs="Tahoma"/>
          <w:sz w:val="24"/>
          <w:szCs w:val="24"/>
          <w:lang w:val="pt-BR"/>
        </w:rPr>
        <w:t>;</w:t>
      </w:r>
    </w:p>
    <w:p w14:paraId="5A6067F4" w14:textId="77777777" w:rsidR="006D31B0" w:rsidRPr="00B262D0" w:rsidRDefault="006D31B0" w:rsidP="00426B22">
      <w:pPr>
        <w:spacing w:before="40" w:after="120" w:line="320" w:lineRule="atLeast"/>
        <w:ind w:left="708"/>
        <w:jc w:val="both"/>
        <w:rPr>
          <w:rFonts w:ascii="Arial Narrow" w:hAnsi="Arial Narrow" w:cs="Tahoma"/>
          <w:sz w:val="24"/>
          <w:szCs w:val="24"/>
          <w:lang w:val="pt-BR"/>
        </w:rPr>
      </w:pPr>
      <w:r w:rsidRPr="00B262D0">
        <w:rPr>
          <w:rFonts w:ascii="Arial Narrow" w:hAnsi="Arial Narrow" w:cs="Tahoma"/>
          <w:b/>
          <w:sz w:val="24"/>
          <w:szCs w:val="24"/>
          <w:lang w:val="pt-BR"/>
        </w:rPr>
        <w:t xml:space="preserve">3.6.2 </w:t>
      </w:r>
      <w:r w:rsidRPr="00B262D0">
        <w:rPr>
          <w:rFonts w:ascii="Arial Narrow" w:hAnsi="Arial Narrow" w:cs="Tahoma"/>
          <w:sz w:val="24"/>
          <w:szCs w:val="24"/>
          <w:lang w:val="pt-BR"/>
        </w:rPr>
        <w:t>A data base adotada será __________/__________ (Mês / Ano);</w:t>
      </w:r>
    </w:p>
    <w:p w14:paraId="3F80F001"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3.7 </w:t>
      </w:r>
      <w:r w:rsidRPr="00B262D0">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0843393"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3.8 </w:t>
      </w:r>
      <w:r w:rsidRPr="00B262D0">
        <w:rPr>
          <w:rFonts w:ascii="Arial Narrow" w:hAnsi="Arial Narrow" w:cs="Tahoma"/>
          <w:sz w:val="24"/>
          <w:szCs w:val="24"/>
          <w:lang w:val="pt-BR"/>
        </w:rPr>
        <w:t>Não se admitirá como encargo financeiro juros, despesas bancárias e ônus semelhantes.</w:t>
      </w:r>
    </w:p>
    <w:p w14:paraId="7ABB66BD"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3.9 </w:t>
      </w:r>
      <w:r w:rsidRPr="00B262D0">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026166C9"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IV – DAS OBRIGAÇÕES DA CONTRATADA</w:t>
      </w:r>
    </w:p>
    <w:p w14:paraId="6DB0E5E3"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4.1 </w:t>
      </w:r>
      <w:r w:rsidRPr="00B262D0">
        <w:rPr>
          <w:rFonts w:ascii="Arial Narrow" w:hAnsi="Arial Narrow" w:cs="Tahoma"/>
          <w:sz w:val="24"/>
          <w:szCs w:val="24"/>
          <w:lang w:val="pt-BR"/>
        </w:rPr>
        <w:t>Fornecer todos os materiais e insumos necessários a execução do objeto contratual;</w:t>
      </w:r>
    </w:p>
    <w:p w14:paraId="36703080"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lastRenderedPageBreak/>
        <w:t xml:space="preserve">4.2 </w:t>
      </w:r>
      <w:r w:rsidRPr="00B262D0">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090172CC"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w:t>
      </w:r>
      <w:r w:rsidR="000F5C0B" w:rsidRPr="00B262D0">
        <w:rPr>
          <w:rFonts w:ascii="Arial Narrow" w:hAnsi="Arial Narrow" w:cs="Tahoma"/>
          <w:b/>
          <w:sz w:val="24"/>
          <w:szCs w:val="24"/>
          <w:lang w:val="pt-BR"/>
        </w:rPr>
        <w:t>3</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179DBCDA"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4.5 </w:t>
      </w:r>
      <w:r w:rsidRPr="00B262D0">
        <w:rPr>
          <w:rFonts w:ascii="Arial Narrow" w:hAnsi="Arial Narrow" w:cs="Tahoma"/>
          <w:sz w:val="24"/>
          <w:szCs w:val="24"/>
          <w:lang w:val="pt-BR"/>
        </w:rPr>
        <w:t xml:space="preserve">Executar, imediatamente, </w:t>
      </w:r>
      <w:r w:rsidR="000F5C0B" w:rsidRPr="00B262D0">
        <w:rPr>
          <w:rFonts w:ascii="Arial Narrow" w:hAnsi="Arial Narrow" w:cs="Tahoma"/>
          <w:sz w:val="24"/>
          <w:szCs w:val="24"/>
          <w:lang w:val="pt-BR"/>
        </w:rPr>
        <w:t xml:space="preserve">as correções e adaptações </w:t>
      </w:r>
      <w:r w:rsidRPr="00B262D0">
        <w:rPr>
          <w:rFonts w:ascii="Arial Narrow" w:hAnsi="Arial Narrow" w:cs="Tahoma"/>
          <w:sz w:val="24"/>
          <w:szCs w:val="24"/>
          <w:lang w:val="pt-BR"/>
        </w:rPr>
        <w:t xml:space="preserve">que se fizerem necessários </w:t>
      </w:r>
      <w:r w:rsidR="000F5C0B" w:rsidRPr="00B262D0">
        <w:rPr>
          <w:rFonts w:ascii="Arial Narrow" w:hAnsi="Arial Narrow" w:cs="Tahoma"/>
          <w:sz w:val="24"/>
          <w:szCs w:val="24"/>
          <w:lang w:val="pt-BR"/>
        </w:rPr>
        <w:t>ao longo da execução dos estudos</w:t>
      </w:r>
      <w:r w:rsidR="00D4503F" w:rsidRPr="00B262D0">
        <w:rPr>
          <w:rFonts w:ascii="Arial Narrow" w:hAnsi="Arial Narrow" w:cs="Tahoma"/>
          <w:sz w:val="24"/>
          <w:szCs w:val="24"/>
          <w:lang w:val="pt-BR"/>
        </w:rPr>
        <w:t>,</w:t>
      </w:r>
      <w:r w:rsidR="000F5C0B" w:rsidRPr="00B262D0">
        <w:rPr>
          <w:rFonts w:ascii="Arial Narrow" w:hAnsi="Arial Narrow" w:cs="Tahoma"/>
          <w:sz w:val="24"/>
          <w:szCs w:val="24"/>
          <w:lang w:val="pt-BR"/>
        </w:rPr>
        <w:t xml:space="preserve"> </w:t>
      </w:r>
      <w:r w:rsidRPr="00B262D0">
        <w:rPr>
          <w:rFonts w:ascii="Arial Narrow" w:hAnsi="Arial Narrow" w:cs="Tahoma"/>
          <w:sz w:val="24"/>
          <w:szCs w:val="24"/>
          <w:lang w:val="pt-BR"/>
        </w:rPr>
        <w:t>sob sua responsabilidade, apontados ou não pela fiscalização da Prefeitura Municipal de Mairiporã/SP.</w:t>
      </w:r>
    </w:p>
    <w:p w14:paraId="1962A847" w14:textId="77777777" w:rsidR="006D31B0" w:rsidRPr="00B262D0" w:rsidRDefault="00D4503F"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4.6</w:t>
      </w:r>
      <w:r w:rsidR="006D31B0" w:rsidRPr="00B262D0">
        <w:rPr>
          <w:rFonts w:ascii="Arial Narrow" w:hAnsi="Arial Narrow" w:cs="Tahoma"/>
          <w:b/>
          <w:sz w:val="24"/>
          <w:szCs w:val="24"/>
          <w:lang w:val="pt-BR"/>
        </w:rPr>
        <w:t xml:space="preserve"> </w:t>
      </w:r>
      <w:r w:rsidR="006D31B0" w:rsidRPr="00B262D0">
        <w:rPr>
          <w:rFonts w:ascii="Arial Narrow" w:hAnsi="Arial Narrow" w:cs="Tahoma"/>
          <w:sz w:val="24"/>
          <w:szCs w:val="24"/>
          <w:lang w:val="pt-BR"/>
        </w:rPr>
        <w:t>Informar à Fiscalização da ocorrência de quaisquer atos, fatos ou circunstâncias que possam atrasar ou impedir a conclusão d</w:t>
      </w:r>
      <w:r w:rsidRPr="00B262D0">
        <w:rPr>
          <w:rFonts w:ascii="Arial Narrow" w:hAnsi="Arial Narrow" w:cs="Tahoma"/>
          <w:sz w:val="24"/>
          <w:szCs w:val="24"/>
          <w:lang w:val="pt-BR"/>
        </w:rPr>
        <w:t xml:space="preserve">os serviços </w:t>
      </w:r>
      <w:r w:rsidR="006D31B0" w:rsidRPr="00B262D0">
        <w:rPr>
          <w:rFonts w:ascii="Arial Narrow" w:hAnsi="Arial Narrow" w:cs="Tahoma"/>
          <w:sz w:val="24"/>
          <w:szCs w:val="24"/>
          <w:lang w:val="pt-BR"/>
        </w:rPr>
        <w:t>dentro do prazo previsto no Cronograma, sugerindo as medidas para corrigir a situação.</w:t>
      </w:r>
    </w:p>
    <w:p w14:paraId="78DE5E4B"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w:t>
      </w:r>
      <w:r w:rsidR="00D4503F" w:rsidRPr="00B262D0">
        <w:rPr>
          <w:rFonts w:ascii="Arial Narrow" w:hAnsi="Arial Narrow" w:cs="Tahoma"/>
          <w:b/>
          <w:sz w:val="24"/>
          <w:szCs w:val="24"/>
          <w:lang w:val="pt-BR"/>
        </w:rPr>
        <w:t>7</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05D44D6C"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w:t>
      </w:r>
      <w:r w:rsidR="00D4503F" w:rsidRPr="00B262D0">
        <w:rPr>
          <w:rFonts w:ascii="Arial Narrow" w:hAnsi="Arial Narrow" w:cs="Tahoma"/>
          <w:b/>
          <w:sz w:val="24"/>
          <w:szCs w:val="24"/>
          <w:lang w:val="pt-BR"/>
        </w:rPr>
        <w:t>8</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Indicar, 01 (um) preposto para gerencia</w:t>
      </w:r>
      <w:r w:rsidR="00D4503F" w:rsidRPr="00B262D0">
        <w:rPr>
          <w:rFonts w:ascii="Arial Narrow" w:hAnsi="Arial Narrow" w:cs="Tahoma"/>
          <w:sz w:val="24"/>
          <w:szCs w:val="24"/>
          <w:lang w:val="pt-BR"/>
        </w:rPr>
        <w:t>mento dos serviços,</w:t>
      </w:r>
      <w:r w:rsidRPr="00B262D0">
        <w:rPr>
          <w:rFonts w:ascii="Arial Narrow" w:hAnsi="Arial Narrow" w:cs="Tahoma"/>
          <w:sz w:val="24"/>
          <w:szCs w:val="24"/>
          <w:lang w:val="pt-BR"/>
        </w:rPr>
        <w:t xml:space="preserve"> bem como </w:t>
      </w:r>
      <w:r w:rsidR="00D4503F" w:rsidRPr="00B262D0">
        <w:rPr>
          <w:rFonts w:ascii="Arial Narrow" w:hAnsi="Arial Narrow" w:cs="Tahoma"/>
          <w:sz w:val="24"/>
          <w:szCs w:val="24"/>
          <w:lang w:val="pt-BR"/>
        </w:rPr>
        <w:t xml:space="preserve">estabelecer </w:t>
      </w:r>
      <w:r w:rsidRPr="00B262D0">
        <w:rPr>
          <w:rFonts w:ascii="Arial Narrow" w:hAnsi="Arial Narrow" w:cs="Tahoma"/>
          <w:sz w:val="24"/>
          <w:szCs w:val="24"/>
          <w:lang w:val="pt-BR"/>
        </w:rPr>
        <w:t>relacionamento e contato com a fiscalização da Prefeitura Municipal de Mairiporã/SP;</w:t>
      </w:r>
    </w:p>
    <w:p w14:paraId="3CAAEA8C"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w:t>
      </w:r>
      <w:r w:rsidR="00D4503F" w:rsidRPr="00B262D0">
        <w:rPr>
          <w:rFonts w:ascii="Arial Narrow" w:hAnsi="Arial Narrow" w:cs="Tahoma"/>
          <w:b/>
          <w:sz w:val="24"/>
          <w:szCs w:val="24"/>
          <w:lang w:val="pt-BR"/>
        </w:rPr>
        <w:t>9</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Substituir empregado que tenha conduta inconveniente ou incompatível com suas atribuições;</w:t>
      </w:r>
    </w:p>
    <w:p w14:paraId="03F4CD30" w14:textId="77777777" w:rsidR="00D4503F"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4.1</w:t>
      </w:r>
      <w:r w:rsidR="00D4503F" w:rsidRPr="00B262D0">
        <w:rPr>
          <w:rFonts w:ascii="Arial Narrow" w:hAnsi="Arial Narrow" w:cs="Tahoma"/>
          <w:b/>
          <w:sz w:val="24"/>
          <w:szCs w:val="24"/>
          <w:lang w:val="pt-BR"/>
        </w:rPr>
        <w:t>0</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Responsabilizar-se pelo pagamento dos encargos fiscais, tributários, previdenciários e trabalhistas, resultantes da contratação d</w:t>
      </w:r>
      <w:r w:rsidR="00D4503F" w:rsidRPr="00B262D0">
        <w:rPr>
          <w:rFonts w:ascii="Arial Narrow" w:hAnsi="Arial Narrow" w:cs="Tahoma"/>
          <w:sz w:val="24"/>
          <w:szCs w:val="24"/>
          <w:lang w:val="pt-BR"/>
        </w:rPr>
        <w:t>os</w:t>
      </w:r>
      <w:r w:rsidRPr="00B262D0">
        <w:rPr>
          <w:rFonts w:ascii="Arial Narrow" w:hAnsi="Arial Narrow" w:cs="Tahoma"/>
          <w:sz w:val="24"/>
          <w:szCs w:val="24"/>
          <w:lang w:val="pt-BR"/>
        </w:rPr>
        <w:t xml:space="preserve"> serviços</w:t>
      </w:r>
      <w:r w:rsidR="00D4503F" w:rsidRPr="00B262D0">
        <w:rPr>
          <w:rFonts w:ascii="Arial Narrow" w:hAnsi="Arial Narrow" w:cs="Tahoma"/>
          <w:sz w:val="24"/>
          <w:szCs w:val="24"/>
          <w:lang w:val="pt-BR"/>
        </w:rPr>
        <w:t>.</w:t>
      </w:r>
    </w:p>
    <w:p w14:paraId="6170531F"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4.1</w:t>
      </w:r>
      <w:r w:rsidR="00D4503F" w:rsidRPr="00B262D0">
        <w:rPr>
          <w:rFonts w:ascii="Arial Narrow" w:hAnsi="Arial Narrow" w:cs="Tahoma"/>
          <w:b/>
          <w:sz w:val="24"/>
          <w:szCs w:val="24"/>
          <w:lang w:val="pt-BR"/>
        </w:rPr>
        <w:t>1</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Obrigar-se ao cumprimento das disposições legais referentes à segurança, higiene e medicina do trabalho.</w:t>
      </w:r>
    </w:p>
    <w:p w14:paraId="2D31BE4E"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4.1</w:t>
      </w:r>
      <w:r w:rsidR="00D4503F" w:rsidRPr="00B262D0">
        <w:rPr>
          <w:rFonts w:ascii="Arial Narrow" w:hAnsi="Arial Narrow" w:cs="Tahoma"/>
          <w:b/>
          <w:sz w:val="24"/>
          <w:szCs w:val="24"/>
          <w:lang w:val="pt-BR"/>
        </w:rPr>
        <w:t>2</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 xml:space="preserve">A contratada será a única e exclusiva responsável por danos e prejuízos que causar à Prefeitura Municipal de Mairiporã/SP, ou a terceiros, em decorrência da execução </w:t>
      </w:r>
      <w:r w:rsidR="00D4503F" w:rsidRPr="00B262D0">
        <w:rPr>
          <w:rFonts w:ascii="Arial Narrow" w:hAnsi="Arial Narrow" w:cs="Tahoma"/>
          <w:sz w:val="24"/>
          <w:szCs w:val="24"/>
          <w:lang w:val="pt-BR"/>
        </w:rPr>
        <w:t>dos</w:t>
      </w:r>
      <w:r w:rsidRPr="00B262D0">
        <w:rPr>
          <w:rFonts w:ascii="Arial Narrow" w:hAnsi="Arial Narrow" w:cs="Tahoma"/>
          <w:sz w:val="24"/>
          <w:szCs w:val="24"/>
          <w:lang w:val="pt-BR"/>
        </w:rPr>
        <w:t xml:space="preserve"> serviços, sem quaisquer ônus para a Contratante, ressarcimentos ou indenizações que tais danos ou prejuízos possam causar.</w:t>
      </w:r>
    </w:p>
    <w:p w14:paraId="685E7B58"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4.1</w:t>
      </w:r>
      <w:r w:rsidR="00D4503F" w:rsidRPr="00B262D0">
        <w:rPr>
          <w:rFonts w:ascii="Arial Narrow" w:hAnsi="Arial Narrow" w:cs="Tahoma"/>
          <w:b/>
          <w:sz w:val="24"/>
          <w:szCs w:val="24"/>
          <w:lang w:val="pt-BR"/>
        </w:rPr>
        <w:t>3</w:t>
      </w:r>
      <w:r w:rsidRPr="00B262D0">
        <w:rPr>
          <w:rFonts w:ascii="Arial Narrow" w:hAnsi="Arial Narrow" w:cs="Tahoma"/>
          <w:b/>
          <w:sz w:val="24"/>
          <w:szCs w:val="24"/>
          <w:lang w:val="pt-BR"/>
        </w:rPr>
        <w:t xml:space="preserve"> </w:t>
      </w:r>
      <w:r w:rsidRPr="00B262D0">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0BAEC3FA"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V – DAS OBRIGAÇÕES DA CONTRATANTE</w:t>
      </w:r>
    </w:p>
    <w:p w14:paraId="4AA0FB9A"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5.1 </w:t>
      </w:r>
      <w:r w:rsidRPr="00B262D0">
        <w:rPr>
          <w:rFonts w:ascii="Arial Narrow" w:hAnsi="Arial Narrow" w:cs="Tahoma"/>
          <w:sz w:val="24"/>
          <w:szCs w:val="24"/>
          <w:lang w:val="pt-BR"/>
        </w:rPr>
        <w:t>São obrigações da Contratante, além das demais decorrentes deste Contrato:</w:t>
      </w:r>
    </w:p>
    <w:p w14:paraId="1CE11C1D"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5.1.1 </w:t>
      </w:r>
      <w:r w:rsidRPr="00B262D0">
        <w:rPr>
          <w:rFonts w:ascii="Arial Narrow" w:hAnsi="Arial Narrow" w:cs="Tahoma"/>
          <w:sz w:val="24"/>
          <w:szCs w:val="24"/>
          <w:lang w:val="pt-BR"/>
        </w:rPr>
        <w:t>Fiscalizar a execução da obra;</w:t>
      </w:r>
    </w:p>
    <w:p w14:paraId="03003DDC"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5.1.2 </w:t>
      </w:r>
      <w:r w:rsidRPr="00B262D0">
        <w:rPr>
          <w:rFonts w:ascii="Arial Narrow" w:hAnsi="Arial Narrow" w:cs="Tahoma"/>
          <w:sz w:val="24"/>
          <w:szCs w:val="24"/>
          <w:lang w:val="pt-BR"/>
        </w:rPr>
        <w:t>Executar medições dos serviços realizados;</w:t>
      </w:r>
    </w:p>
    <w:p w14:paraId="3B51D2AD"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5.1.3 </w:t>
      </w:r>
      <w:r w:rsidRPr="00B262D0">
        <w:rPr>
          <w:rFonts w:ascii="Arial Narrow" w:hAnsi="Arial Narrow" w:cs="Tahoma"/>
          <w:sz w:val="24"/>
          <w:szCs w:val="24"/>
          <w:lang w:val="pt-BR"/>
        </w:rPr>
        <w:t xml:space="preserve">Efetuar os pagamentos das medições nas condições anteriormente previstas. </w:t>
      </w:r>
    </w:p>
    <w:p w14:paraId="4D0C01B4"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VI - DAS MEDIÇÕES E PAGAMENTOS</w:t>
      </w:r>
    </w:p>
    <w:p w14:paraId="60AA327A"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lastRenderedPageBreak/>
        <w:t xml:space="preserve">6.1 </w:t>
      </w:r>
      <w:r w:rsidRPr="00B262D0">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7C5F5539"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6.2 </w:t>
      </w:r>
      <w:r w:rsidRPr="00B262D0">
        <w:rPr>
          <w:rFonts w:ascii="Arial Narrow" w:hAnsi="Arial Narrow" w:cs="Tahoma"/>
          <w:sz w:val="24"/>
          <w:szCs w:val="24"/>
          <w:lang w:val="pt-BR"/>
        </w:rPr>
        <w:t>A Contratante efetuará os pagamentos à Contratada em até 25 (vinte e cinco) dias, de acordo com as medições, mediante apresentação de:</w:t>
      </w:r>
    </w:p>
    <w:p w14:paraId="705562EA"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6.2.1 </w:t>
      </w:r>
      <w:r w:rsidRPr="00B262D0">
        <w:rPr>
          <w:rFonts w:ascii="Arial Narrow" w:hAnsi="Arial Narrow" w:cs="Tahoma"/>
          <w:sz w:val="24"/>
          <w:szCs w:val="24"/>
          <w:lang w:val="pt-BR"/>
        </w:rPr>
        <w:t>Nota fiscal (expedida após a emissão do empenho respectivo pela Prefeitura Municipal de Mairiporã/SP);</w:t>
      </w:r>
    </w:p>
    <w:p w14:paraId="16C0AAEA"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6.2.2 </w:t>
      </w:r>
      <w:r w:rsidRPr="00B262D0">
        <w:rPr>
          <w:rFonts w:ascii="Arial Narrow" w:hAnsi="Arial Narrow" w:cs="Tahoma"/>
          <w:sz w:val="24"/>
          <w:szCs w:val="24"/>
          <w:lang w:val="pt-BR"/>
        </w:rPr>
        <w:t xml:space="preserve">Documentos comprobatórios de regularidade com o FGTS e INSS, inerentes à execução das obras, objeto desta licitação. </w:t>
      </w:r>
    </w:p>
    <w:p w14:paraId="786988E1"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VII - DA FISCALIZAÇÃO DO CONTRATO</w:t>
      </w:r>
    </w:p>
    <w:p w14:paraId="03B51096"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7.1 </w:t>
      </w:r>
      <w:r w:rsidRPr="00B262D0">
        <w:rPr>
          <w:rFonts w:ascii="Arial Narrow" w:hAnsi="Arial Narrow" w:cs="Tahoma"/>
          <w:sz w:val="24"/>
          <w:szCs w:val="24"/>
          <w:lang w:val="pt-BR"/>
        </w:rPr>
        <w:t xml:space="preserve">A </w:t>
      </w:r>
      <w:r w:rsidR="00272860" w:rsidRPr="00B262D0">
        <w:rPr>
          <w:rFonts w:ascii="Arial Narrow" w:hAnsi="Arial Narrow" w:cs="Tahoma"/>
          <w:sz w:val="24"/>
          <w:szCs w:val="24"/>
          <w:lang w:val="pt-BR"/>
        </w:rPr>
        <w:t xml:space="preserve">Secretaria Municipal de </w:t>
      </w:r>
      <w:r w:rsidR="002A7DB3" w:rsidRPr="00B262D0">
        <w:rPr>
          <w:rFonts w:ascii="Arial Narrow" w:hAnsi="Arial Narrow" w:cs="Tahoma"/>
          <w:sz w:val="24"/>
          <w:szCs w:val="24"/>
          <w:lang w:val="pt-BR"/>
        </w:rPr>
        <w:t>Habitação</w:t>
      </w:r>
      <w:r w:rsidRPr="00B262D0">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449ECE2"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7.2 </w:t>
      </w:r>
      <w:r w:rsidR="002A7DB3" w:rsidRPr="00B262D0">
        <w:rPr>
          <w:rFonts w:ascii="Arial Narrow" w:hAnsi="Arial Narrow" w:cs="Tahoma"/>
          <w:sz w:val="24"/>
          <w:szCs w:val="24"/>
          <w:lang w:val="pt-BR"/>
        </w:rPr>
        <w:t>Os serviços serão</w:t>
      </w:r>
      <w:r w:rsidRPr="00B262D0">
        <w:rPr>
          <w:rFonts w:ascii="Arial Narrow" w:hAnsi="Arial Narrow" w:cs="Tahoma"/>
          <w:sz w:val="24"/>
          <w:szCs w:val="24"/>
          <w:lang w:val="pt-BR"/>
        </w:rPr>
        <w:t xml:space="preserve"> recebid</w:t>
      </w:r>
      <w:r w:rsidR="002A7DB3" w:rsidRPr="00B262D0">
        <w:rPr>
          <w:rFonts w:ascii="Arial Narrow" w:hAnsi="Arial Narrow" w:cs="Tahoma"/>
          <w:sz w:val="24"/>
          <w:szCs w:val="24"/>
          <w:lang w:val="pt-BR"/>
        </w:rPr>
        <w:t>os</w:t>
      </w:r>
      <w:r w:rsidRPr="00B262D0">
        <w:rPr>
          <w:rFonts w:ascii="Arial Narrow" w:hAnsi="Arial Narrow" w:cs="Tahoma"/>
          <w:sz w:val="24"/>
          <w:szCs w:val="24"/>
          <w:lang w:val="pt-BR"/>
        </w:rPr>
        <w:t xml:space="preserve"> provisoriamente, pela </w:t>
      </w:r>
      <w:r w:rsidR="00272860" w:rsidRPr="00B262D0">
        <w:rPr>
          <w:rFonts w:ascii="Arial Narrow" w:hAnsi="Arial Narrow" w:cs="Tahoma"/>
          <w:sz w:val="24"/>
          <w:szCs w:val="24"/>
          <w:lang w:val="pt-BR"/>
        </w:rPr>
        <w:t xml:space="preserve">Secretaria Municipal de </w:t>
      </w:r>
      <w:r w:rsidR="002A7DB3" w:rsidRPr="00B262D0">
        <w:rPr>
          <w:rFonts w:ascii="Arial Narrow" w:hAnsi="Arial Narrow" w:cs="Tahoma"/>
          <w:sz w:val="24"/>
          <w:szCs w:val="24"/>
          <w:lang w:val="pt-BR"/>
        </w:rPr>
        <w:t>Habitação</w:t>
      </w:r>
      <w:r w:rsidRPr="00B262D0">
        <w:rPr>
          <w:rFonts w:ascii="Arial Narrow" w:hAnsi="Arial Narrow" w:cs="Tahoma"/>
          <w:sz w:val="24"/>
          <w:szCs w:val="24"/>
          <w:lang w:val="pt-BR"/>
        </w:rPr>
        <w:t>, ficando a contratada responsável por qualquer ajuste que se fizer necessário aos trabalhos, nos termos da Legislação em vigor;</w:t>
      </w:r>
    </w:p>
    <w:p w14:paraId="33118241"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7.3 </w:t>
      </w:r>
      <w:r w:rsidRPr="00B262D0">
        <w:rPr>
          <w:rFonts w:ascii="Arial Narrow" w:hAnsi="Arial Narrow" w:cs="Tahoma"/>
          <w:sz w:val="24"/>
          <w:szCs w:val="24"/>
          <w:lang w:val="pt-BR"/>
        </w:rPr>
        <w:t xml:space="preserve">O recebimento definitivo dos serviços se dará mediante termo circunstanciado firmado pela </w:t>
      </w:r>
      <w:r w:rsidR="00272860" w:rsidRPr="00B262D0">
        <w:rPr>
          <w:rFonts w:ascii="Arial Narrow" w:hAnsi="Arial Narrow" w:cs="Tahoma"/>
          <w:sz w:val="24"/>
          <w:szCs w:val="24"/>
          <w:lang w:val="pt-BR"/>
        </w:rPr>
        <w:t xml:space="preserve">Secretaria Municipal de </w:t>
      </w:r>
      <w:r w:rsidR="000F5FD2" w:rsidRPr="00B262D0">
        <w:rPr>
          <w:rFonts w:ascii="Arial Narrow" w:hAnsi="Arial Narrow" w:cs="Tahoma"/>
          <w:sz w:val="24"/>
          <w:szCs w:val="24"/>
          <w:lang w:val="pt-BR"/>
        </w:rPr>
        <w:t>Habitação</w:t>
      </w:r>
      <w:r w:rsidRPr="00B262D0">
        <w:rPr>
          <w:rFonts w:ascii="Arial Narrow" w:hAnsi="Arial Narrow" w:cs="Tahoma"/>
          <w:sz w:val="24"/>
          <w:szCs w:val="24"/>
          <w:lang w:val="pt-BR"/>
        </w:rPr>
        <w:t xml:space="preserve">, após decorridos 60 (sessenta) dias da emissão do Termo de Recebimento Provisório. </w:t>
      </w:r>
    </w:p>
    <w:p w14:paraId="41BEBD86"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7.4</w:t>
      </w:r>
      <w:r w:rsidRPr="00B262D0">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4D798336"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VIII - DA GARANTIA</w:t>
      </w:r>
    </w:p>
    <w:p w14:paraId="49AB9E09" w14:textId="77777777" w:rsidR="006D31B0" w:rsidRPr="00B262D0" w:rsidRDefault="006D31B0" w:rsidP="00426B22">
      <w:pPr>
        <w:tabs>
          <w:tab w:val="left" w:pos="540"/>
        </w:tabs>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8.3 </w:t>
      </w:r>
      <w:r w:rsidRPr="00B262D0">
        <w:rPr>
          <w:rFonts w:ascii="Arial Narrow" w:hAnsi="Arial Narrow" w:cs="Tahoma"/>
          <w:sz w:val="24"/>
          <w:szCs w:val="24"/>
          <w:lang w:val="pt-BR"/>
        </w:rPr>
        <w:t>Fará parte integrante deste Contrato a Garantia de Contratação que trata o artigo 56 da Lei 8.666/93, sendo de 5% (cinco por cento) do valor do Contrato.</w:t>
      </w:r>
    </w:p>
    <w:p w14:paraId="57DA9CEE" w14:textId="090EE7C7" w:rsidR="006D31B0" w:rsidRPr="00B262D0" w:rsidRDefault="006D31B0" w:rsidP="00426B22">
      <w:pPr>
        <w:tabs>
          <w:tab w:val="left" w:pos="540"/>
        </w:tabs>
        <w:autoSpaceDE w:val="0"/>
        <w:autoSpaceDN w:val="0"/>
        <w:adjustRightInd w:val="0"/>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8.3.1 </w:t>
      </w:r>
      <w:r w:rsidRPr="00B262D0">
        <w:rPr>
          <w:rFonts w:ascii="Arial Narrow" w:hAnsi="Arial Narrow" w:cs="Tahoma"/>
          <w:sz w:val="24"/>
          <w:szCs w:val="24"/>
          <w:lang w:val="pt-BR"/>
        </w:rPr>
        <w:t>Havendo acréscimo</w:t>
      </w:r>
      <w:r w:rsidR="001830FC" w:rsidRPr="00B262D0">
        <w:rPr>
          <w:rFonts w:ascii="Arial Narrow" w:hAnsi="Arial Narrow" w:cs="Tahoma"/>
          <w:sz w:val="24"/>
          <w:szCs w:val="24"/>
          <w:lang w:val="pt-BR"/>
        </w:rPr>
        <w:t>,</w:t>
      </w:r>
      <w:r w:rsidRPr="00B262D0">
        <w:rPr>
          <w:rFonts w:ascii="Arial Narrow" w:hAnsi="Arial Narrow" w:cs="Tahoma"/>
          <w:sz w:val="24"/>
          <w:szCs w:val="24"/>
          <w:lang w:val="pt-BR"/>
        </w:rPr>
        <w:t xml:space="preserve"> supressão </w:t>
      </w:r>
      <w:r w:rsidR="001830FC" w:rsidRPr="00B262D0">
        <w:rPr>
          <w:rFonts w:ascii="Arial Narrow" w:hAnsi="Arial Narrow" w:cs="Tahoma"/>
          <w:sz w:val="24"/>
          <w:szCs w:val="24"/>
          <w:lang w:val="pt-BR"/>
        </w:rPr>
        <w:t xml:space="preserve">ou prorrogação de prazo </w:t>
      </w:r>
      <w:r w:rsidR="00600DF8" w:rsidRPr="00600DF8">
        <w:rPr>
          <w:rFonts w:ascii="Arial Narrow" w:hAnsi="Arial Narrow" w:cs="Tahoma"/>
          <w:sz w:val="24"/>
          <w:szCs w:val="24"/>
          <w:lang w:val="pt-BR"/>
        </w:rPr>
        <w:t>de vigência e de execução dos serviços</w:t>
      </w:r>
      <w:r w:rsidRPr="00B262D0">
        <w:rPr>
          <w:rFonts w:ascii="Arial Narrow" w:hAnsi="Arial Narrow" w:cs="Tahoma"/>
          <w:sz w:val="24"/>
          <w:szCs w:val="24"/>
          <w:lang w:val="pt-BR"/>
        </w:rPr>
        <w:t>, a garantia será acrescida</w:t>
      </w:r>
      <w:r w:rsidR="001830FC" w:rsidRPr="00B262D0">
        <w:rPr>
          <w:rFonts w:ascii="Arial Narrow" w:hAnsi="Arial Narrow" w:cs="Tahoma"/>
          <w:sz w:val="24"/>
          <w:szCs w:val="24"/>
          <w:lang w:val="pt-BR"/>
        </w:rPr>
        <w:t>,</w:t>
      </w:r>
      <w:r w:rsidRPr="00B262D0">
        <w:rPr>
          <w:rFonts w:ascii="Arial Narrow" w:hAnsi="Arial Narrow" w:cs="Tahoma"/>
          <w:sz w:val="24"/>
          <w:szCs w:val="24"/>
          <w:lang w:val="pt-BR"/>
        </w:rPr>
        <w:t xml:space="preserve"> devolvida</w:t>
      </w:r>
      <w:r w:rsidR="001830FC" w:rsidRPr="00B262D0">
        <w:rPr>
          <w:rFonts w:ascii="Arial Narrow" w:hAnsi="Arial Narrow" w:cs="Tahoma"/>
          <w:sz w:val="24"/>
          <w:szCs w:val="24"/>
          <w:lang w:val="pt-BR"/>
        </w:rPr>
        <w:t xml:space="preserve"> ou prorrogada</w:t>
      </w:r>
      <w:r w:rsidRPr="00B262D0">
        <w:rPr>
          <w:rFonts w:ascii="Arial Narrow" w:hAnsi="Arial Narrow" w:cs="Tahoma"/>
          <w:sz w:val="24"/>
          <w:szCs w:val="24"/>
          <w:lang w:val="pt-BR"/>
        </w:rPr>
        <w:t>, conforme o caso, guardada, em todas as hipóteses, a proporção de 05% (cinco por cento) sobre o valor do contrato atualizado;</w:t>
      </w:r>
    </w:p>
    <w:p w14:paraId="78C3323F" w14:textId="77777777" w:rsidR="006D31B0" w:rsidRPr="00B262D0" w:rsidRDefault="006D31B0" w:rsidP="00426B22">
      <w:pPr>
        <w:tabs>
          <w:tab w:val="left" w:pos="540"/>
        </w:tabs>
        <w:autoSpaceDE w:val="0"/>
        <w:autoSpaceDN w:val="0"/>
        <w:adjustRightInd w:val="0"/>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8.3.2 </w:t>
      </w:r>
      <w:r w:rsidRPr="00B262D0">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36B8847" w14:textId="298ABBEC" w:rsidR="006D31B0" w:rsidRPr="00B262D0" w:rsidRDefault="006D31B0" w:rsidP="00426B22">
      <w:pPr>
        <w:tabs>
          <w:tab w:val="left" w:pos="540"/>
        </w:tabs>
        <w:autoSpaceDE w:val="0"/>
        <w:autoSpaceDN w:val="0"/>
        <w:adjustRightInd w:val="0"/>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8.3.3 </w:t>
      </w:r>
      <w:r w:rsidRPr="00B262D0">
        <w:rPr>
          <w:rFonts w:ascii="Arial Narrow" w:hAnsi="Arial Narrow" w:cs="Tahoma"/>
          <w:sz w:val="24"/>
          <w:szCs w:val="24"/>
          <w:lang w:val="pt-BR"/>
        </w:rPr>
        <w:t>A Garantia do Contrato prestada pela licitante vencedora será devolvida após o cumprimento fiel e integral do contrato, após o recebimento em definitivo d</w:t>
      </w:r>
      <w:r w:rsidR="00600DF8">
        <w:rPr>
          <w:rFonts w:ascii="Arial Narrow" w:hAnsi="Arial Narrow" w:cs="Tahoma"/>
          <w:sz w:val="24"/>
          <w:szCs w:val="24"/>
          <w:lang w:val="pt-BR"/>
        </w:rPr>
        <w:t>os serviços</w:t>
      </w:r>
      <w:r w:rsidRPr="00B262D0">
        <w:rPr>
          <w:rFonts w:ascii="Arial Narrow" w:hAnsi="Arial Narrow" w:cs="Tahoma"/>
          <w:sz w:val="24"/>
          <w:szCs w:val="24"/>
          <w:lang w:val="pt-BR"/>
        </w:rPr>
        <w:t xml:space="preserve"> em perfeitas condições;</w:t>
      </w:r>
    </w:p>
    <w:p w14:paraId="7F58137C" w14:textId="77777777" w:rsidR="006D31B0" w:rsidRPr="00B262D0" w:rsidRDefault="006D31B0" w:rsidP="00426B22">
      <w:pPr>
        <w:tabs>
          <w:tab w:val="left" w:pos="540"/>
        </w:tabs>
        <w:autoSpaceDE w:val="0"/>
        <w:autoSpaceDN w:val="0"/>
        <w:adjustRightInd w:val="0"/>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8.3.4 </w:t>
      </w:r>
      <w:r w:rsidRPr="00B262D0">
        <w:rPr>
          <w:rFonts w:ascii="Arial Narrow" w:hAnsi="Arial Narrow" w:cs="Tahoma"/>
          <w:sz w:val="24"/>
          <w:szCs w:val="24"/>
          <w:lang w:val="pt-BR"/>
        </w:rPr>
        <w:t>A vigência da garantia desta contratação deverá ser de 90 (noventa) dias superior ao da vigência deste Contrato.</w:t>
      </w:r>
    </w:p>
    <w:p w14:paraId="70F07A73" w14:textId="77777777" w:rsidR="006D31B0" w:rsidRPr="00B262D0" w:rsidRDefault="006D31B0" w:rsidP="00426B22">
      <w:pPr>
        <w:tabs>
          <w:tab w:val="left" w:pos="540"/>
        </w:tabs>
        <w:autoSpaceDE w:val="0"/>
        <w:autoSpaceDN w:val="0"/>
        <w:adjustRightInd w:val="0"/>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IX - DAS PENALIDADES</w:t>
      </w:r>
    </w:p>
    <w:p w14:paraId="5496781A" w14:textId="77777777" w:rsidR="006D31B0" w:rsidRPr="00B262D0" w:rsidRDefault="006D31B0" w:rsidP="00426B22">
      <w:pPr>
        <w:tabs>
          <w:tab w:val="left" w:pos="540"/>
        </w:tabs>
        <w:autoSpaceDE w:val="0"/>
        <w:autoSpaceDN w:val="0"/>
        <w:adjustRightInd w:val="0"/>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lastRenderedPageBreak/>
        <w:t>9.1</w:t>
      </w:r>
      <w:r w:rsidRPr="00B262D0">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2B8A4DB2" w14:textId="77777777" w:rsidR="006D31B0" w:rsidRPr="00B262D0" w:rsidRDefault="006D31B0" w:rsidP="00426B22">
      <w:pPr>
        <w:tabs>
          <w:tab w:val="left" w:pos="540"/>
        </w:tabs>
        <w:autoSpaceDE w:val="0"/>
        <w:autoSpaceDN w:val="0"/>
        <w:adjustRightInd w:val="0"/>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9.1.1 </w:t>
      </w:r>
      <w:r w:rsidRPr="00B262D0">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73D36DBE"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9.2 </w:t>
      </w:r>
      <w:r w:rsidRPr="00B262D0">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11260830"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9.2.1 </w:t>
      </w:r>
      <w:r w:rsidRPr="00B262D0">
        <w:rPr>
          <w:rFonts w:ascii="Arial Narrow" w:hAnsi="Arial Narrow" w:cs="Tahoma"/>
          <w:sz w:val="24"/>
          <w:szCs w:val="24"/>
          <w:lang w:val="pt-BR"/>
        </w:rPr>
        <w:t>Advertência;</w:t>
      </w:r>
    </w:p>
    <w:p w14:paraId="7B14DE25"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9.2.2 </w:t>
      </w:r>
      <w:r w:rsidRPr="00B262D0">
        <w:rPr>
          <w:rFonts w:ascii="Arial Narrow" w:hAnsi="Arial Narrow" w:cs="Tahoma"/>
          <w:sz w:val="24"/>
          <w:szCs w:val="24"/>
          <w:lang w:val="pt-BR"/>
        </w:rPr>
        <w:t>Multa de</w:t>
      </w:r>
      <w:r w:rsidR="008921B5" w:rsidRPr="00B262D0">
        <w:rPr>
          <w:rFonts w:ascii="Arial Narrow" w:hAnsi="Arial Narrow" w:cs="Tahoma"/>
          <w:sz w:val="24"/>
          <w:szCs w:val="24"/>
          <w:lang w:val="pt-BR"/>
        </w:rPr>
        <w:t xml:space="preserve"> até</w:t>
      </w:r>
      <w:r w:rsidRPr="00B262D0">
        <w:rPr>
          <w:rFonts w:ascii="Arial Narrow" w:hAnsi="Arial Narrow" w:cs="Tahoma"/>
          <w:sz w:val="24"/>
          <w:szCs w:val="24"/>
          <w:lang w:val="pt-BR"/>
        </w:rPr>
        <w:t xml:space="preserve"> 0,1% (zero vírgula um por cento) do valor do contrato por dia de atraso ou paralização da obra;</w:t>
      </w:r>
    </w:p>
    <w:p w14:paraId="6A9B20EF"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9.2.3 </w:t>
      </w:r>
      <w:r w:rsidRPr="00B262D0">
        <w:rPr>
          <w:rFonts w:ascii="Arial Narrow" w:hAnsi="Arial Narrow" w:cs="Tahoma"/>
          <w:sz w:val="24"/>
          <w:szCs w:val="24"/>
          <w:lang w:val="pt-BR"/>
        </w:rPr>
        <w:t>Multa de até 20% (vinte por cento) do valor total do contrato, pela inexecução total ou parcial do objeto;</w:t>
      </w:r>
    </w:p>
    <w:p w14:paraId="5C4B5574"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9.2.4 </w:t>
      </w:r>
      <w:r w:rsidRPr="00B262D0">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511A1ACE"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9.2.5 </w:t>
      </w:r>
      <w:r w:rsidRPr="00B262D0">
        <w:rPr>
          <w:rFonts w:ascii="Arial Narrow" w:hAnsi="Arial Narrow" w:cs="Tahoma"/>
          <w:sz w:val="24"/>
          <w:szCs w:val="24"/>
          <w:lang w:val="pt-BR"/>
        </w:rPr>
        <w:t>Declaração de inidoneidade,</w:t>
      </w:r>
    </w:p>
    <w:p w14:paraId="71833E9A" w14:textId="77777777" w:rsidR="006D31B0" w:rsidRPr="00B262D0" w:rsidRDefault="006D31B0" w:rsidP="00426B22">
      <w:pPr>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9.2.6 </w:t>
      </w:r>
      <w:r w:rsidRPr="00B262D0">
        <w:rPr>
          <w:rFonts w:ascii="Arial Narrow" w:hAnsi="Arial Narrow" w:cs="Tahoma"/>
          <w:sz w:val="24"/>
          <w:szCs w:val="24"/>
          <w:lang w:val="pt-BR"/>
        </w:rPr>
        <w:t>A multa prevista no item 9.2.2 não será superior a 10% (dez por cento) do valor do contrato, devidamente corrigido.</w:t>
      </w:r>
    </w:p>
    <w:p w14:paraId="53059E1E"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9.3 </w:t>
      </w:r>
      <w:r w:rsidRPr="00B262D0">
        <w:rPr>
          <w:rFonts w:ascii="Arial Narrow" w:hAnsi="Arial Narrow" w:cs="Tahoma"/>
          <w:sz w:val="24"/>
          <w:szCs w:val="24"/>
          <w:lang w:val="pt-BR"/>
        </w:rPr>
        <w:t xml:space="preserve">O Contrato não poderá ser cedido nem sub empreitado em nenhuma hipótese. </w:t>
      </w:r>
    </w:p>
    <w:p w14:paraId="198FCEA0"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X – DA RESCISÃO</w:t>
      </w:r>
    </w:p>
    <w:p w14:paraId="3CF68EEA"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10.1 </w:t>
      </w:r>
      <w:r w:rsidRPr="00B262D0">
        <w:rPr>
          <w:rFonts w:ascii="Arial Narrow" w:hAnsi="Arial Narrow" w:cs="Tahoma"/>
          <w:sz w:val="24"/>
          <w:szCs w:val="24"/>
          <w:lang w:val="pt-BR"/>
        </w:rPr>
        <w:t>Constituem motivos para rescisão do Contrato a inexecução total ou parcial, conforme artigo 77 da Lei 8.666/93, e ainda:</w:t>
      </w:r>
    </w:p>
    <w:p w14:paraId="59D58916" w14:textId="77777777" w:rsidR="006D31B0" w:rsidRPr="00B262D0" w:rsidRDefault="006D31B0" w:rsidP="00426B22">
      <w:pPr>
        <w:tabs>
          <w:tab w:val="left" w:pos="540"/>
        </w:tabs>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10.1.1 </w:t>
      </w:r>
      <w:r w:rsidRPr="00B262D0">
        <w:rPr>
          <w:rFonts w:ascii="Arial Narrow" w:hAnsi="Arial Narrow" w:cs="Tahoma"/>
          <w:sz w:val="24"/>
          <w:szCs w:val="24"/>
          <w:lang w:val="pt-BR"/>
        </w:rPr>
        <w:t>O não cumprimento de cláusulas contratuais, especificações ou prazos;</w:t>
      </w:r>
    </w:p>
    <w:p w14:paraId="6FF90847" w14:textId="77777777" w:rsidR="006D31B0" w:rsidRPr="00B262D0" w:rsidRDefault="006D31B0" w:rsidP="00426B22">
      <w:pPr>
        <w:tabs>
          <w:tab w:val="left" w:pos="540"/>
        </w:tabs>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10.1.2 </w:t>
      </w:r>
      <w:r w:rsidRPr="00B262D0">
        <w:rPr>
          <w:rFonts w:ascii="Arial Narrow" w:hAnsi="Arial Narrow" w:cs="Tahoma"/>
          <w:sz w:val="24"/>
          <w:szCs w:val="24"/>
          <w:lang w:val="pt-BR"/>
        </w:rPr>
        <w:t>Atraso injustificado no início de execução do serviço;</w:t>
      </w:r>
    </w:p>
    <w:p w14:paraId="3FBF6C3A" w14:textId="77777777" w:rsidR="006D31B0" w:rsidRPr="00B262D0" w:rsidRDefault="006D31B0" w:rsidP="00426B22">
      <w:pPr>
        <w:tabs>
          <w:tab w:val="left" w:pos="540"/>
        </w:tabs>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10.1.3 </w:t>
      </w:r>
      <w:r w:rsidRPr="00B262D0">
        <w:rPr>
          <w:rFonts w:ascii="Arial Narrow" w:hAnsi="Arial Narrow" w:cs="Tahoma"/>
          <w:sz w:val="24"/>
          <w:szCs w:val="24"/>
          <w:lang w:val="pt-BR"/>
        </w:rPr>
        <w:t>Paralisação do serviço sem justa causa e, prévia comunicação a Administração;</w:t>
      </w:r>
    </w:p>
    <w:p w14:paraId="2DA7BE38" w14:textId="77777777" w:rsidR="006D31B0" w:rsidRPr="00B262D0" w:rsidRDefault="006D31B0" w:rsidP="00426B22">
      <w:pPr>
        <w:tabs>
          <w:tab w:val="left" w:pos="540"/>
        </w:tabs>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10.1.4</w:t>
      </w:r>
      <w:r w:rsidRPr="00B262D0">
        <w:rPr>
          <w:rFonts w:ascii="Arial Narrow" w:hAnsi="Arial Narrow" w:cs="Tahoma"/>
          <w:sz w:val="24"/>
          <w:szCs w:val="24"/>
          <w:lang w:val="pt-BR"/>
        </w:rPr>
        <w:t xml:space="preserve"> Decretação de falência;</w:t>
      </w:r>
    </w:p>
    <w:p w14:paraId="17393952" w14:textId="77777777" w:rsidR="006D31B0" w:rsidRPr="00B262D0" w:rsidRDefault="006D31B0" w:rsidP="00426B22">
      <w:pPr>
        <w:tabs>
          <w:tab w:val="left" w:pos="540"/>
        </w:tabs>
        <w:spacing w:before="40" w:after="120" w:line="320" w:lineRule="atLeast"/>
        <w:ind w:left="540"/>
        <w:jc w:val="both"/>
        <w:rPr>
          <w:rFonts w:ascii="Arial Narrow" w:hAnsi="Arial Narrow" w:cs="Tahoma"/>
          <w:sz w:val="24"/>
          <w:szCs w:val="24"/>
          <w:lang w:val="pt-BR"/>
        </w:rPr>
      </w:pPr>
      <w:r w:rsidRPr="00B262D0">
        <w:rPr>
          <w:rFonts w:ascii="Arial Narrow" w:hAnsi="Arial Narrow" w:cs="Tahoma"/>
          <w:b/>
          <w:sz w:val="24"/>
          <w:szCs w:val="24"/>
          <w:lang w:val="pt-BR"/>
        </w:rPr>
        <w:t xml:space="preserve">10.1.5 </w:t>
      </w:r>
      <w:r w:rsidRPr="00B262D0">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0958C381"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CLÁUSLA XI – DA FUNDAMENTAÇÃO LEGAL</w:t>
      </w:r>
    </w:p>
    <w:p w14:paraId="2D50CEA2"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11.1</w:t>
      </w:r>
      <w:r w:rsidRPr="00B262D0">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1013DB1F" w14:textId="77777777" w:rsidR="006D31B0" w:rsidRPr="00B262D0" w:rsidRDefault="006D31B0" w:rsidP="00426B22">
      <w:pPr>
        <w:spacing w:before="40" w:after="12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CLÁUSULA XII – DAS DISPOSIÇÕES GERAIS E FINAIS</w:t>
      </w:r>
    </w:p>
    <w:p w14:paraId="64C9E590" w14:textId="34795766"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lastRenderedPageBreak/>
        <w:t xml:space="preserve">12.1 </w:t>
      </w:r>
      <w:r w:rsidRPr="00B262D0">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764478" w:rsidRPr="00B262D0">
        <w:rPr>
          <w:rFonts w:ascii="Arial Narrow" w:hAnsi="Arial Narrow" w:cs="Tahoma"/>
          <w:sz w:val="24"/>
          <w:szCs w:val="24"/>
          <w:lang w:val="pt-BR"/>
        </w:rPr>
        <w:t xml:space="preserve">nº </w:t>
      </w:r>
      <w:r w:rsidR="007D3D9B">
        <w:rPr>
          <w:rFonts w:ascii="Arial Narrow" w:hAnsi="Arial Narrow" w:cs="Tahoma"/>
          <w:sz w:val="24"/>
          <w:szCs w:val="24"/>
          <w:lang w:val="pt-BR"/>
        </w:rPr>
        <w:t>010/2023</w:t>
      </w:r>
      <w:r w:rsidRPr="00B262D0">
        <w:rPr>
          <w:rFonts w:ascii="Arial Narrow" w:hAnsi="Arial Narrow" w:cs="Tahoma"/>
          <w:sz w:val="24"/>
          <w:szCs w:val="24"/>
          <w:lang w:val="pt-BR"/>
        </w:rPr>
        <w:t>, do Processo Licitatório competente.</w:t>
      </w:r>
    </w:p>
    <w:p w14:paraId="3078B315"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12.2</w:t>
      </w:r>
      <w:r w:rsidRPr="00B262D0">
        <w:rPr>
          <w:rFonts w:ascii="Arial Narrow" w:hAnsi="Arial Narrow" w:cs="Tahoma"/>
          <w:sz w:val="24"/>
          <w:szCs w:val="24"/>
          <w:lang w:val="pt-BR"/>
        </w:rPr>
        <w:t xml:space="preserve"> Fica eleito o Foro da Comarca de Mairiporã/SP para nele serem dirimidas as dúvidas advindas do presente contrato.</w:t>
      </w:r>
    </w:p>
    <w:p w14:paraId="217B0A71" w14:textId="77777777" w:rsidR="006D31B0" w:rsidRPr="00B262D0" w:rsidRDefault="006D31B0" w:rsidP="00426B22">
      <w:pPr>
        <w:spacing w:before="40" w:after="12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12.3</w:t>
      </w:r>
      <w:r w:rsidRPr="00B262D0">
        <w:rPr>
          <w:rFonts w:ascii="Arial Narrow" w:hAnsi="Arial Narrow" w:cs="Tahoma"/>
          <w:sz w:val="24"/>
          <w:szCs w:val="24"/>
          <w:lang w:val="pt-BR"/>
        </w:rPr>
        <w:t xml:space="preserve"> Fica designado (a) como Gestor (a) do Contrato o Senhor (a)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084C546A" w14:textId="77777777" w:rsidR="006D31B0" w:rsidRPr="00B262D0" w:rsidRDefault="006D31B0" w:rsidP="00426B22">
      <w:pPr>
        <w:pStyle w:val="Recuodecorpodetexto2"/>
        <w:spacing w:before="40" w:line="320" w:lineRule="atLeast"/>
        <w:ind w:left="0"/>
        <w:jc w:val="both"/>
        <w:rPr>
          <w:rFonts w:ascii="Arial Narrow" w:hAnsi="Arial Narrow" w:cs="Tahoma"/>
          <w:sz w:val="24"/>
          <w:szCs w:val="24"/>
        </w:rPr>
      </w:pPr>
      <w:r w:rsidRPr="00B262D0">
        <w:rPr>
          <w:rFonts w:ascii="Arial Narrow" w:hAnsi="Arial Narrow" w:cs="Tahoma"/>
          <w:sz w:val="24"/>
          <w:szCs w:val="24"/>
        </w:rPr>
        <w:t>E por assim estarem as partes justas e contratadas, assinam o presente contrato, em 03 (três) vias de igual teor e forma, para um só efeito.</w:t>
      </w:r>
    </w:p>
    <w:p w14:paraId="734F254B" w14:textId="77777777" w:rsidR="006D31B0" w:rsidRPr="00B262D0" w:rsidRDefault="006D31B0" w:rsidP="00426B22">
      <w:pPr>
        <w:pStyle w:val="Recuodecorpodetexto"/>
        <w:spacing w:before="40" w:line="320" w:lineRule="atLeast"/>
        <w:ind w:left="0"/>
        <w:jc w:val="right"/>
        <w:rPr>
          <w:rFonts w:ascii="Arial Narrow" w:hAnsi="Arial Narrow" w:cs="Tahoma"/>
          <w:sz w:val="24"/>
          <w:szCs w:val="24"/>
        </w:rPr>
      </w:pPr>
      <w:r w:rsidRPr="00B262D0">
        <w:rPr>
          <w:rFonts w:ascii="Arial Narrow" w:hAnsi="Arial Narrow" w:cs="Tahoma"/>
          <w:sz w:val="24"/>
          <w:szCs w:val="24"/>
        </w:rPr>
        <w:t>Local e data.</w:t>
      </w:r>
    </w:p>
    <w:p w14:paraId="3E56B6B1" w14:textId="77777777" w:rsidR="006D31B0" w:rsidRPr="00B262D0" w:rsidRDefault="006D31B0" w:rsidP="00426B22">
      <w:pPr>
        <w:pStyle w:val="Recuodecorpodetexto"/>
        <w:spacing w:before="40" w:line="320" w:lineRule="atLeast"/>
        <w:ind w:left="0"/>
        <w:jc w:val="center"/>
        <w:rPr>
          <w:rFonts w:ascii="Arial Narrow" w:hAnsi="Arial Narrow" w:cs="Tahoma"/>
          <w:sz w:val="24"/>
          <w:szCs w:val="24"/>
        </w:rPr>
      </w:pPr>
      <w:r w:rsidRPr="00B262D0">
        <w:rPr>
          <w:rFonts w:ascii="Arial Narrow" w:hAnsi="Arial Narrow" w:cs="Tahoma"/>
          <w:sz w:val="24"/>
          <w:szCs w:val="24"/>
        </w:rPr>
        <w:t>________________________________</w:t>
      </w:r>
    </w:p>
    <w:p w14:paraId="1FAB754D" w14:textId="77777777" w:rsidR="006D31B0" w:rsidRPr="00B262D0" w:rsidRDefault="006D31B0" w:rsidP="00426B22">
      <w:pPr>
        <w:pStyle w:val="Recuodecorpodetexto"/>
        <w:spacing w:before="40" w:line="320" w:lineRule="atLeast"/>
        <w:ind w:left="0"/>
        <w:jc w:val="center"/>
        <w:rPr>
          <w:rFonts w:ascii="Arial Narrow" w:hAnsi="Arial Narrow" w:cs="Tahoma"/>
          <w:sz w:val="24"/>
          <w:szCs w:val="24"/>
        </w:rPr>
      </w:pPr>
      <w:r w:rsidRPr="00B262D0">
        <w:rPr>
          <w:rFonts w:ascii="Arial Narrow" w:hAnsi="Arial Narrow" w:cs="Tahoma"/>
          <w:sz w:val="24"/>
          <w:szCs w:val="24"/>
        </w:rPr>
        <w:t>PREFEITURA</w:t>
      </w:r>
    </w:p>
    <w:p w14:paraId="0FBFCC04" w14:textId="77777777" w:rsidR="006D31B0" w:rsidRPr="00B262D0" w:rsidRDefault="006D31B0" w:rsidP="00426B22">
      <w:pPr>
        <w:pStyle w:val="Recuodecorpodetexto"/>
        <w:spacing w:before="40" w:line="320" w:lineRule="atLeast"/>
        <w:ind w:left="0"/>
        <w:jc w:val="center"/>
        <w:rPr>
          <w:rFonts w:ascii="Arial Narrow" w:hAnsi="Arial Narrow" w:cs="Tahoma"/>
          <w:sz w:val="24"/>
          <w:szCs w:val="24"/>
        </w:rPr>
      </w:pPr>
      <w:r w:rsidRPr="00B262D0">
        <w:rPr>
          <w:rFonts w:ascii="Arial Narrow" w:hAnsi="Arial Narrow" w:cs="Tahoma"/>
          <w:sz w:val="24"/>
          <w:szCs w:val="24"/>
        </w:rPr>
        <w:t>________________________________</w:t>
      </w:r>
    </w:p>
    <w:p w14:paraId="4C025C0A" w14:textId="77777777" w:rsidR="006D31B0" w:rsidRPr="00B262D0" w:rsidRDefault="006D31B0" w:rsidP="00426B22">
      <w:pPr>
        <w:pStyle w:val="Recuodecorpodetexto"/>
        <w:spacing w:before="40" w:line="320" w:lineRule="atLeast"/>
        <w:ind w:left="0"/>
        <w:jc w:val="center"/>
        <w:rPr>
          <w:rFonts w:ascii="Arial Narrow" w:hAnsi="Arial Narrow" w:cs="Tahoma"/>
          <w:bCs/>
          <w:sz w:val="24"/>
          <w:szCs w:val="24"/>
        </w:rPr>
      </w:pPr>
      <w:r w:rsidRPr="00B262D0">
        <w:rPr>
          <w:rFonts w:ascii="Arial Narrow" w:hAnsi="Arial Narrow" w:cs="Tahoma"/>
          <w:bCs/>
          <w:sz w:val="24"/>
          <w:szCs w:val="24"/>
        </w:rPr>
        <w:t>FORNECEDOR</w:t>
      </w:r>
    </w:p>
    <w:p w14:paraId="1191DA61" w14:textId="77777777" w:rsidR="006D31B0" w:rsidRPr="00B262D0" w:rsidRDefault="006D31B0" w:rsidP="00426B22">
      <w:pPr>
        <w:pStyle w:val="Recuodecorpodetexto"/>
        <w:spacing w:before="40" w:line="320" w:lineRule="atLeast"/>
        <w:ind w:left="0"/>
        <w:jc w:val="right"/>
        <w:rPr>
          <w:rFonts w:ascii="Arial Narrow" w:hAnsi="Arial Narrow" w:cs="Tahoma"/>
          <w:bCs/>
          <w:sz w:val="24"/>
          <w:szCs w:val="24"/>
        </w:rPr>
      </w:pPr>
      <w:r w:rsidRPr="00B262D0">
        <w:rPr>
          <w:rFonts w:ascii="Arial Narrow" w:hAnsi="Arial Narrow" w:cs="Tahoma"/>
          <w:bCs/>
          <w:sz w:val="24"/>
          <w:szCs w:val="24"/>
        </w:rPr>
        <w:t>__________________________________________</w:t>
      </w:r>
    </w:p>
    <w:p w14:paraId="2373808D" w14:textId="77777777" w:rsidR="006D31B0" w:rsidRPr="00B262D0" w:rsidRDefault="006D31B0" w:rsidP="00426B22">
      <w:pPr>
        <w:pStyle w:val="Recuodecorpodetexto"/>
        <w:spacing w:before="40" w:line="320" w:lineRule="atLeast"/>
        <w:ind w:left="0"/>
        <w:jc w:val="right"/>
        <w:rPr>
          <w:rFonts w:ascii="Arial Narrow" w:hAnsi="Arial Narrow" w:cs="Tahoma"/>
          <w:bCs/>
          <w:sz w:val="24"/>
          <w:szCs w:val="24"/>
        </w:rPr>
      </w:pPr>
      <w:r w:rsidRPr="00B262D0">
        <w:rPr>
          <w:rFonts w:ascii="Arial Narrow" w:hAnsi="Arial Narrow" w:cs="Tahoma"/>
          <w:bCs/>
          <w:sz w:val="24"/>
          <w:szCs w:val="24"/>
        </w:rPr>
        <w:t>NOME: Gestor do Contrato (Ciência e Anuência)</w:t>
      </w:r>
    </w:p>
    <w:p w14:paraId="21175560" w14:textId="77777777" w:rsidR="006D31B0" w:rsidRPr="00B262D0" w:rsidRDefault="006D31B0" w:rsidP="00426B22">
      <w:pPr>
        <w:pStyle w:val="Recuodecorpodetexto"/>
        <w:spacing w:before="40" w:line="320" w:lineRule="atLeast"/>
        <w:ind w:left="0"/>
        <w:jc w:val="both"/>
        <w:rPr>
          <w:rFonts w:ascii="Arial Narrow" w:hAnsi="Arial Narrow" w:cs="Tahoma"/>
          <w:bCs/>
          <w:sz w:val="24"/>
          <w:szCs w:val="24"/>
        </w:rPr>
      </w:pPr>
      <w:r w:rsidRPr="00B262D0">
        <w:rPr>
          <w:rFonts w:ascii="Arial Narrow" w:hAnsi="Arial Narrow" w:cs="Tahoma"/>
          <w:bCs/>
          <w:sz w:val="24"/>
          <w:szCs w:val="24"/>
        </w:rPr>
        <w:t>TESTEMUNHAS:</w:t>
      </w:r>
    </w:p>
    <w:p w14:paraId="1733078A" w14:textId="77777777" w:rsidR="006D31B0" w:rsidRPr="00B262D0" w:rsidRDefault="006D31B0" w:rsidP="00426B22">
      <w:pPr>
        <w:pStyle w:val="Recuodecorpodetexto"/>
        <w:spacing w:before="40" w:line="320" w:lineRule="atLeast"/>
        <w:ind w:left="0"/>
        <w:jc w:val="both"/>
        <w:rPr>
          <w:rFonts w:ascii="Arial Narrow" w:hAnsi="Arial Narrow" w:cs="Tahoma"/>
          <w:bCs/>
          <w:sz w:val="24"/>
          <w:szCs w:val="24"/>
        </w:rPr>
      </w:pPr>
      <w:r w:rsidRPr="00B262D0">
        <w:rPr>
          <w:rFonts w:ascii="Arial Narrow" w:hAnsi="Arial Narrow" w:cs="Tahoma"/>
          <w:bCs/>
          <w:sz w:val="24"/>
          <w:szCs w:val="24"/>
        </w:rPr>
        <w:t>1) ________________________________</w:t>
      </w:r>
    </w:p>
    <w:p w14:paraId="1BB4ED6F" w14:textId="77777777" w:rsidR="006D31B0" w:rsidRPr="00B262D0" w:rsidRDefault="006D31B0" w:rsidP="00426B22">
      <w:pPr>
        <w:pStyle w:val="Recuodecorpodetexto"/>
        <w:spacing w:before="40" w:line="320" w:lineRule="atLeast"/>
        <w:ind w:left="0"/>
        <w:jc w:val="both"/>
        <w:rPr>
          <w:rFonts w:ascii="Arial Narrow" w:hAnsi="Arial Narrow" w:cs="Tahoma"/>
          <w:bCs/>
          <w:sz w:val="24"/>
          <w:szCs w:val="24"/>
        </w:rPr>
      </w:pPr>
      <w:r w:rsidRPr="00B262D0">
        <w:rPr>
          <w:rFonts w:ascii="Arial Narrow" w:hAnsi="Arial Narrow" w:cs="Tahoma"/>
          <w:bCs/>
          <w:sz w:val="24"/>
          <w:szCs w:val="24"/>
        </w:rPr>
        <w:t>2) ________________________________</w:t>
      </w:r>
    </w:p>
    <w:p w14:paraId="07058CED" w14:textId="77777777" w:rsidR="005A37A0" w:rsidRPr="00B262D0" w:rsidRDefault="006D31B0" w:rsidP="00426B22">
      <w:pPr>
        <w:spacing w:before="40" w:after="120" w:line="320" w:lineRule="atLeast"/>
        <w:jc w:val="center"/>
        <w:rPr>
          <w:rFonts w:ascii="Arial Narrow" w:hAnsi="Arial Narrow" w:cs="Tahoma"/>
          <w:b/>
          <w:bCs/>
          <w:sz w:val="24"/>
          <w:szCs w:val="24"/>
          <w:lang w:val="pt-BR"/>
        </w:rPr>
      </w:pPr>
      <w:r w:rsidRPr="00B262D0">
        <w:rPr>
          <w:rFonts w:ascii="Arial Narrow" w:hAnsi="Arial Narrow" w:cs="Tahoma"/>
          <w:bCs/>
          <w:sz w:val="24"/>
          <w:szCs w:val="24"/>
          <w:lang w:val="pt-BR"/>
        </w:rPr>
        <w:br w:type="page"/>
      </w:r>
      <w:r w:rsidR="005A37A0" w:rsidRPr="00B262D0">
        <w:rPr>
          <w:rFonts w:ascii="Arial Narrow" w:hAnsi="Arial Narrow" w:cs="Tahoma"/>
          <w:b/>
          <w:sz w:val="24"/>
          <w:szCs w:val="24"/>
          <w:lang w:val="pt-BR"/>
        </w:rPr>
        <w:lastRenderedPageBreak/>
        <w:t>ANEXO X - TERMO DE CIÊNCIA E NOTIFICAÇÃO</w:t>
      </w:r>
    </w:p>
    <w:p w14:paraId="7AFC0C27" w14:textId="77777777" w:rsidR="005A37A0" w:rsidRPr="00B262D0" w:rsidRDefault="005A37A0" w:rsidP="00426B22">
      <w:pPr>
        <w:pStyle w:val="Recuodecorpodetexto"/>
        <w:spacing w:after="80" w:line="320" w:lineRule="atLeast"/>
        <w:ind w:left="0"/>
        <w:jc w:val="center"/>
        <w:rPr>
          <w:rFonts w:ascii="Arial Narrow" w:hAnsi="Arial Narrow" w:cs="Tahoma"/>
          <w:b/>
          <w:bCs/>
          <w:sz w:val="24"/>
          <w:szCs w:val="24"/>
        </w:rPr>
      </w:pPr>
      <w:r w:rsidRPr="00B262D0">
        <w:rPr>
          <w:rFonts w:ascii="Arial Narrow" w:hAnsi="Arial Narrow" w:cs="Tahoma"/>
          <w:sz w:val="24"/>
          <w:szCs w:val="24"/>
        </w:rPr>
        <w:t>(Redação dada pela Instrução Normativa nº 01/2020)</w:t>
      </w:r>
    </w:p>
    <w:p w14:paraId="326B2CE1" w14:textId="77777777" w:rsidR="005A37A0" w:rsidRPr="00B262D0" w:rsidRDefault="005A37A0" w:rsidP="00426B22">
      <w:pPr>
        <w:spacing w:after="80" w:line="320" w:lineRule="atLeast"/>
        <w:jc w:val="both"/>
        <w:rPr>
          <w:rFonts w:ascii="Arial Narrow" w:hAnsi="Arial Narrow" w:cs="Tahoma"/>
          <w:b/>
          <w:sz w:val="24"/>
          <w:szCs w:val="24"/>
          <w:lang w:val="pt-BR"/>
        </w:rPr>
      </w:pPr>
    </w:p>
    <w:p w14:paraId="54A57F31"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 xml:space="preserve">CONTRATANTE: </w:t>
      </w:r>
      <w:r w:rsidRPr="00B262D0">
        <w:rPr>
          <w:rFonts w:ascii="Arial Narrow" w:hAnsi="Arial Narrow" w:cs="Tahoma"/>
          <w:sz w:val="24"/>
          <w:szCs w:val="24"/>
          <w:lang w:val="pt-BR"/>
        </w:rPr>
        <w:t>Prefeitura Municipal de Mairiporã/SP.</w:t>
      </w:r>
    </w:p>
    <w:p w14:paraId="6C0D5144"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CONTRATADO:</w:t>
      </w:r>
      <w:r w:rsidRPr="00B262D0">
        <w:rPr>
          <w:rFonts w:ascii="Arial Narrow" w:hAnsi="Arial Narrow" w:cs="Tahoma"/>
          <w:sz w:val="24"/>
          <w:szCs w:val="24"/>
          <w:lang w:val="pt-BR"/>
        </w:rPr>
        <w:t xml:space="preserv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55F38F12"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CONTRATO: __________</w:t>
      </w:r>
      <w:r w:rsidRPr="00B262D0">
        <w:rPr>
          <w:rFonts w:ascii="Arial Narrow" w:hAnsi="Arial Narrow" w:cs="Tahoma"/>
          <w:sz w:val="24"/>
          <w:szCs w:val="24"/>
          <w:lang w:val="pt-BR"/>
        </w:rPr>
        <w:t>.</w:t>
      </w:r>
    </w:p>
    <w:p w14:paraId="7BC478A2" w14:textId="76AFB9B2" w:rsidR="00764478" w:rsidRPr="00B262D0" w:rsidRDefault="005A37A0" w:rsidP="00426B22">
      <w:pPr>
        <w:spacing w:after="80" w:line="320" w:lineRule="atLeast"/>
        <w:jc w:val="both"/>
        <w:rPr>
          <w:rFonts w:ascii="Arial Narrow" w:hAnsi="Arial Narrow"/>
          <w:color w:val="000000"/>
          <w:spacing w:val="1"/>
          <w:sz w:val="24"/>
          <w:szCs w:val="24"/>
          <w:lang w:val="pt-BR"/>
        </w:rPr>
      </w:pPr>
      <w:r w:rsidRPr="00B262D0">
        <w:rPr>
          <w:rFonts w:ascii="Arial Narrow" w:hAnsi="Arial Narrow" w:cs="Tahoma"/>
          <w:b/>
          <w:sz w:val="24"/>
          <w:szCs w:val="24"/>
          <w:lang w:val="pt-BR"/>
        </w:rPr>
        <w:t>OBJETO:</w:t>
      </w:r>
      <w:r w:rsidR="00792A27" w:rsidRPr="00B262D0">
        <w:rPr>
          <w:rFonts w:ascii="Arial Narrow" w:hAnsi="Arial Narrow" w:cs="Tahoma"/>
          <w:sz w:val="24"/>
          <w:szCs w:val="24"/>
          <w:lang w:val="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3B54C98D"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b/>
          <w:sz w:val="24"/>
          <w:szCs w:val="24"/>
          <w:lang w:val="pt-BR"/>
        </w:rPr>
        <w:t>ADVOGADO (S)/ Nº OAB: (*)</w:t>
      </w:r>
      <w:r w:rsidRPr="00B262D0">
        <w:rPr>
          <w:rFonts w:ascii="Arial Narrow" w:hAnsi="Arial Narrow" w:cs="Tahoma"/>
          <w:sz w:val="24"/>
          <w:szCs w:val="24"/>
          <w:lang w:val="pt-BR" w:eastAsia="zh-CN"/>
        </w:rPr>
        <w:t xml:space="preserve"> __________</w:t>
      </w:r>
      <w:r w:rsidRPr="00B262D0">
        <w:rPr>
          <w:rFonts w:ascii="Arial Narrow" w:hAnsi="Arial Narrow" w:cs="Tahoma"/>
          <w:sz w:val="24"/>
          <w:szCs w:val="24"/>
          <w:lang w:val="pt-BR"/>
        </w:rPr>
        <w:t>.</w:t>
      </w:r>
    </w:p>
    <w:p w14:paraId="3EC4F2E0" w14:textId="77777777" w:rsidR="005A37A0" w:rsidRPr="00B262D0" w:rsidRDefault="005A37A0" w:rsidP="00426B22">
      <w:pPr>
        <w:spacing w:after="80" w:line="320" w:lineRule="atLeast"/>
        <w:jc w:val="both"/>
        <w:rPr>
          <w:rFonts w:ascii="Arial Narrow" w:hAnsi="Arial Narrow" w:cs="Tahoma"/>
          <w:sz w:val="24"/>
          <w:szCs w:val="24"/>
          <w:lang w:val="pt-BR"/>
        </w:rPr>
      </w:pPr>
    </w:p>
    <w:p w14:paraId="24A64E3F"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Pelo Presente TERMO, nós, abaixo identificados:</w:t>
      </w:r>
    </w:p>
    <w:p w14:paraId="1B149CAF"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1. Estamos CIENTES de que:</w:t>
      </w:r>
    </w:p>
    <w:p w14:paraId="00CB983B"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1D9BBAD2"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A5AC448"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728FA21"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A107883"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e) é de exclusiva responsabilidade do contratado manter seus dados sempre atualizados.</w:t>
      </w:r>
    </w:p>
    <w:p w14:paraId="74EC2017"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2. Damo-nos por NOTIFICADOS para:</w:t>
      </w:r>
    </w:p>
    <w:p w14:paraId="2197FEC7"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 O acompanhamento dos atos do processo até seu julgamento final e consequente publicação;</w:t>
      </w:r>
    </w:p>
    <w:p w14:paraId="5F15EBD6"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b) Se for o caso e de nosso interesse, nos prazos e nas formas legais e regimentais, exercer o direito de defesa, interpor recursos e o que mais couber.</w:t>
      </w:r>
    </w:p>
    <w:p w14:paraId="67055EE2" w14:textId="77777777" w:rsidR="005A37A0" w:rsidRPr="00B262D0" w:rsidRDefault="005A37A0" w:rsidP="00426B22">
      <w:pPr>
        <w:spacing w:after="80" w:line="320" w:lineRule="atLeast"/>
        <w:jc w:val="right"/>
        <w:rPr>
          <w:rFonts w:ascii="Arial Narrow" w:hAnsi="Arial Narrow" w:cs="Tahoma"/>
          <w:sz w:val="24"/>
          <w:szCs w:val="24"/>
          <w:lang w:val="pt-BR"/>
        </w:rPr>
      </w:pPr>
      <w:r w:rsidRPr="00B262D0">
        <w:rPr>
          <w:rFonts w:ascii="Arial Narrow" w:hAnsi="Arial Narrow" w:cs="Tahoma"/>
          <w:sz w:val="24"/>
          <w:szCs w:val="24"/>
          <w:lang w:val="pt-BR"/>
        </w:rPr>
        <w:t>Local e data.</w:t>
      </w:r>
    </w:p>
    <w:p w14:paraId="541604C1"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AUTORIDADE MÁXIMA DO ÓRGÃO/ENTIDADE:</w:t>
      </w:r>
    </w:p>
    <w:p w14:paraId="6BC1353B"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lastRenderedPageBreak/>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6E23FF75"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760C226A"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w:t>
      </w:r>
    </w:p>
    <w:p w14:paraId="4A912089" w14:textId="77777777" w:rsidR="005A37A0" w:rsidRPr="00B262D0" w:rsidRDefault="005A37A0" w:rsidP="00426B22">
      <w:pPr>
        <w:spacing w:after="80" w:line="320" w:lineRule="atLeast"/>
        <w:jc w:val="both"/>
        <w:rPr>
          <w:rFonts w:ascii="Arial Narrow" w:hAnsi="Arial Narrow" w:cs="Tahoma"/>
          <w:sz w:val="24"/>
          <w:szCs w:val="24"/>
          <w:lang w:val="pt-BR"/>
        </w:rPr>
      </w:pPr>
    </w:p>
    <w:p w14:paraId="3C9A147E"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RESPONSÁVEIS PELA HOMOLOGAÃO DO CERTAME:</w:t>
      </w:r>
    </w:p>
    <w:p w14:paraId="7E10EEC0"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6AA438CE"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392416D2"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w:t>
      </w:r>
    </w:p>
    <w:p w14:paraId="388C43EA"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Assinatura: ___________.</w:t>
      </w:r>
    </w:p>
    <w:p w14:paraId="781648BD" w14:textId="77777777" w:rsidR="005A37A0" w:rsidRPr="00B262D0" w:rsidRDefault="005A37A0" w:rsidP="00426B22">
      <w:pPr>
        <w:spacing w:after="80" w:line="320" w:lineRule="atLeast"/>
        <w:jc w:val="both"/>
        <w:rPr>
          <w:rFonts w:ascii="Arial Narrow" w:hAnsi="Arial Narrow" w:cs="Tahoma"/>
          <w:sz w:val="24"/>
          <w:szCs w:val="24"/>
          <w:lang w:val="pt-BR"/>
        </w:rPr>
      </w:pPr>
    </w:p>
    <w:p w14:paraId="09F1679C"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RESPONSÁVEIS QUE ASSINARAM O AJUSTE:</w:t>
      </w:r>
    </w:p>
    <w:p w14:paraId="0D208359" w14:textId="77777777" w:rsidR="005A37A0" w:rsidRPr="00B262D0" w:rsidRDefault="005A37A0" w:rsidP="00426B22">
      <w:pPr>
        <w:spacing w:after="80" w:line="320" w:lineRule="atLeast"/>
        <w:jc w:val="both"/>
        <w:rPr>
          <w:rFonts w:ascii="Arial Narrow" w:hAnsi="Arial Narrow" w:cs="Tahoma"/>
          <w:b/>
          <w:sz w:val="24"/>
          <w:szCs w:val="24"/>
          <w:lang w:val="pt-BR"/>
        </w:rPr>
      </w:pPr>
    </w:p>
    <w:p w14:paraId="335B9F3C"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Pelo CONTRATANTE:</w:t>
      </w:r>
    </w:p>
    <w:p w14:paraId="5CF89996"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4828F2B2"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65F38362"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4A0435F2"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Assinatura: ___________________________________.</w:t>
      </w:r>
    </w:p>
    <w:p w14:paraId="1E965B9C" w14:textId="77777777" w:rsidR="005A37A0" w:rsidRPr="00B262D0" w:rsidRDefault="005A37A0" w:rsidP="00426B22">
      <w:pPr>
        <w:spacing w:after="80" w:line="320" w:lineRule="atLeast"/>
        <w:jc w:val="both"/>
        <w:rPr>
          <w:rFonts w:ascii="Arial Narrow" w:hAnsi="Arial Narrow" w:cs="Tahoma"/>
          <w:sz w:val="24"/>
          <w:szCs w:val="24"/>
          <w:lang w:val="pt-BR"/>
        </w:rPr>
      </w:pPr>
    </w:p>
    <w:p w14:paraId="09452938"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Pela CONTRATADA:</w:t>
      </w:r>
    </w:p>
    <w:p w14:paraId="3D4B1000"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03B1B4DC"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5373FBC4"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w:t>
      </w:r>
    </w:p>
    <w:p w14:paraId="238E6F9D"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Assinatura: ___________________________________.</w:t>
      </w:r>
    </w:p>
    <w:p w14:paraId="2A5C929C" w14:textId="77777777" w:rsidR="005A37A0" w:rsidRPr="00B262D0" w:rsidRDefault="005A37A0" w:rsidP="00426B22">
      <w:pPr>
        <w:spacing w:after="80" w:line="320" w:lineRule="atLeast"/>
        <w:jc w:val="both"/>
        <w:rPr>
          <w:rFonts w:ascii="Arial Narrow" w:hAnsi="Arial Narrow" w:cs="Tahoma"/>
          <w:b/>
          <w:sz w:val="24"/>
          <w:szCs w:val="24"/>
          <w:lang w:val="pt-BR"/>
        </w:rPr>
      </w:pPr>
      <w:r w:rsidRPr="00B262D0">
        <w:rPr>
          <w:rFonts w:ascii="Arial Narrow" w:hAnsi="Arial Narrow" w:cs="Tahoma"/>
          <w:b/>
          <w:sz w:val="24"/>
          <w:szCs w:val="24"/>
          <w:lang w:val="pt-BR"/>
        </w:rPr>
        <w:t>ORDENADOR DE DESPESAS DA CONTRATANTE:</w:t>
      </w:r>
    </w:p>
    <w:p w14:paraId="3C712378"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Nome: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5B6A804B"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Cargo: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w:t>
      </w:r>
    </w:p>
    <w:p w14:paraId="1FC8A4F3"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CPF: </w:t>
      </w:r>
      <w:r w:rsidRPr="00B262D0">
        <w:rPr>
          <w:rFonts w:ascii="Arial Narrow" w:hAnsi="Arial Narrow" w:cs="Tahoma"/>
          <w:sz w:val="24"/>
          <w:szCs w:val="24"/>
          <w:lang w:val="pt-BR" w:eastAsia="zh-CN"/>
        </w:rPr>
        <w:t>__________</w:t>
      </w:r>
      <w:r w:rsidRPr="00B262D0">
        <w:rPr>
          <w:rFonts w:ascii="Arial Narrow" w:hAnsi="Arial Narrow" w:cs="Tahoma"/>
          <w:sz w:val="24"/>
          <w:szCs w:val="24"/>
          <w:lang w:val="pt-BR"/>
        </w:rPr>
        <w:t xml:space="preserve">. </w:t>
      </w:r>
    </w:p>
    <w:p w14:paraId="6F6CC0BC" w14:textId="77777777" w:rsidR="005A37A0"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Assinatura: _____________.</w:t>
      </w:r>
    </w:p>
    <w:p w14:paraId="3A2AF0EC" w14:textId="77777777" w:rsidR="005A37A0" w:rsidRPr="00B262D0" w:rsidRDefault="005A37A0" w:rsidP="00426B22">
      <w:pPr>
        <w:spacing w:after="80" w:line="320" w:lineRule="atLeast"/>
        <w:jc w:val="both"/>
        <w:rPr>
          <w:rFonts w:ascii="Arial Narrow" w:hAnsi="Arial Narrow" w:cs="Tahoma"/>
          <w:sz w:val="24"/>
          <w:szCs w:val="24"/>
          <w:lang w:val="pt-BR"/>
        </w:rPr>
      </w:pPr>
    </w:p>
    <w:p w14:paraId="1C6954B2" w14:textId="77777777" w:rsidR="00426B22" w:rsidRPr="00B262D0" w:rsidRDefault="005A37A0" w:rsidP="00426B22">
      <w:pPr>
        <w:spacing w:after="80" w:line="320" w:lineRule="atLeast"/>
        <w:jc w:val="both"/>
        <w:rPr>
          <w:rFonts w:ascii="Arial Narrow" w:hAnsi="Arial Narrow" w:cs="Tahoma"/>
          <w:sz w:val="24"/>
          <w:szCs w:val="24"/>
          <w:lang w:val="pt-BR"/>
        </w:rPr>
      </w:pPr>
      <w:r w:rsidRPr="00B262D0">
        <w:rPr>
          <w:rFonts w:ascii="Arial Narrow" w:hAnsi="Arial Narrow" w:cs="Tahoma"/>
          <w:sz w:val="24"/>
          <w:szCs w:val="24"/>
          <w:lang w:val="pt-BR"/>
        </w:rPr>
        <w:t xml:space="preserve"> (*) Facultativo. Indicar quando já constituído, informando, inclusive, o endereço eletrônico.</w:t>
      </w:r>
    </w:p>
    <w:p w14:paraId="0FE2E4AB" w14:textId="77777777" w:rsidR="00426B22" w:rsidRPr="00B262D0" w:rsidRDefault="00426B22" w:rsidP="00426B22">
      <w:pPr>
        <w:spacing w:before="120" w:after="120" w:line="320" w:lineRule="atLeast"/>
        <w:jc w:val="center"/>
        <w:rPr>
          <w:rFonts w:ascii="Arial Narrow" w:hAnsi="Arial Narrow" w:cs="Tahoma"/>
          <w:b/>
          <w:sz w:val="24"/>
          <w:szCs w:val="24"/>
          <w:lang w:val="pt-BR" w:eastAsia="pt-BR"/>
        </w:rPr>
      </w:pPr>
      <w:r w:rsidRPr="00B262D0">
        <w:rPr>
          <w:rFonts w:ascii="Arial Narrow" w:hAnsi="Arial Narrow" w:cs="Tahoma"/>
          <w:sz w:val="24"/>
          <w:szCs w:val="24"/>
          <w:lang w:val="pt-BR"/>
        </w:rPr>
        <w:br w:type="page"/>
      </w:r>
      <w:r w:rsidRPr="00B262D0">
        <w:rPr>
          <w:rFonts w:ascii="Arial Narrow" w:hAnsi="Arial Narrow" w:cs="Tahoma"/>
          <w:b/>
          <w:sz w:val="24"/>
          <w:szCs w:val="24"/>
          <w:lang w:val="pt-BR" w:eastAsia="pt-BR"/>
        </w:rPr>
        <w:lastRenderedPageBreak/>
        <w:t>ANEXO X</w:t>
      </w:r>
      <w:r w:rsidR="004C3954" w:rsidRPr="00B262D0">
        <w:rPr>
          <w:rFonts w:ascii="Arial Narrow" w:hAnsi="Arial Narrow" w:cs="Tahoma"/>
          <w:b/>
          <w:sz w:val="24"/>
          <w:szCs w:val="24"/>
          <w:lang w:val="pt-BR" w:eastAsia="pt-BR"/>
        </w:rPr>
        <w:t>I</w:t>
      </w:r>
      <w:r w:rsidRPr="00B262D0">
        <w:rPr>
          <w:rFonts w:ascii="Arial Narrow" w:hAnsi="Arial Narrow" w:cs="Tahoma"/>
          <w:b/>
          <w:sz w:val="24"/>
          <w:szCs w:val="24"/>
          <w:lang w:val="pt-BR" w:eastAsia="pt-BR"/>
        </w:rPr>
        <w:t xml:space="preserve"> – ORIENTAÇÕES PARA PROTOCOLO DIGITAL DAS NOTAS FISCAIS </w:t>
      </w:r>
    </w:p>
    <w:p w14:paraId="0E6B29D9" w14:textId="77777777" w:rsidR="00426B22" w:rsidRPr="00B262D0" w:rsidRDefault="00426B22" w:rsidP="00426B22">
      <w:pPr>
        <w:spacing w:before="120" w:after="120" w:line="320" w:lineRule="atLeast"/>
        <w:jc w:val="both"/>
        <w:rPr>
          <w:rFonts w:ascii="Arial Narrow" w:hAnsi="Arial Narrow" w:cs="Tahoma"/>
          <w:b/>
          <w:sz w:val="24"/>
          <w:szCs w:val="24"/>
          <w:highlight w:val="yellow"/>
          <w:lang w:val="pt-BR" w:eastAsia="pt-BR"/>
        </w:rPr>
      </w:pPr>
    </w:p>
    <w:p w14:paraId="40312660" w14:textId="5041EAE7" w:rsidR="00426B22" w:rsidRPr="00B262D0" w:rsidRDefault="00764478" w:rsidP="00426B22">
      <w:pPr>
        <w:spacing w:before="120" w:after="120" w:line="320" w:lineRule="atLeast"/>
        <w:jc w:val="both"/>
        <w:rPr>
          <w:rFonts w:ascii="Arial Narrow" w:hAnsi="Arial Narrow" w:cs="Tahoma"/>
          <w:b/>
          <w:sz w:val="24"/>
          <w:szCs w:val="24"/>
          <w:lang w:val="pt-BR" w:eastAsia="pt-BR"/>
        </w:rPr>
      </w:pPr>
      <w:r w:rsidRPr="00B262D0">
        <w:rPr>
          <w:rFonts w:ascii="Arial Narrow" w:hAnsi="Arial Narrow" w:cs="Tahoma"/>
          <w:b/>
          <w:sz w:val="24"/>
          <w:szCs w:val="24"/>
          <w:lang w:val="pt-BR" w:eastAsia="pt-BR"/>
        </w:rPr>
        <w:t xml:space="preserve">TOMADA DE PREÇO </w:t>
      </w:r>
      <w:r w:rsidR="00426B22" w:rsidRPr="00B262D0">
        <w:rPr>
          <w:rFonts w:ascii="Arial Narrow" w:hAnsi="Arial Narrow" w:cs="Tahoma"/>
          <w:b/>
          <w:sz w:val="24"/>
          <w:szCs w:val="24"/>
          <w:lang w:val="pt-BR" w:eastAsia="pt-BR"/>
        </w:rPr>
        <w:t xml:space="preserve">Nº </w:t>
      </w:r>
      <w:r w:rsidR="007D3D9B">
        <w:rPr>
          <w:rFonts w:ascii="Arial Narrow" w:hAnsi="Arial Narrow" w:cs="Tahoma"/>
          <w:b/>
          <w:sz w:val="24"/>
          <w:szCs w:val="24"/>
          <w:lang w:val="pt-BR" w:eastAsia="pt-BR"/>
        </w:rPr>
        <w:t>010/2023</w:t>
      </w:r>
    </w:p>
    <w:p w14:paraId="0740EFAD" w14:textId="0BA15AAF" w:rsidR="00426B22" w:rsidRPr="00B262D0" w:rsidRDefault="00426B22" w:rsidP="00426B22">
      <w:pPr>
        <w:spacing w:before="120" w:after="120" w:line="320" w:lineRule="atLeast"/>
        <w:jc w:val="both"/>
        <w:rPr>
          <w:rFonts w:ascii="Arial Narrow" w:hAnsi="Arial Narrow" w:cs="Tahoma"/>
          <w:b/>
          <w:sz w:val="24"/>
          <w:szCs w:val="24"/>
          <w:lang w:val="pt-BR" w:eastAsia="pt-BR"/>
        </w:rPr>
      </w:pPr>
      <w:r w:rsidRPr="00B262D0">
        <w:rPr>
          <w:rFonts w:ascii="Arial Narrow" w:hAnsi="Arial Narrow" w:cs="Tahoma"/>
          <w:b/>
          <w:sz w:val="24"/>
          <w:szCs w:val="24"/>
          <w:lang w:val="pt-BR" w:eastAsia="pt-BR"/>
        </w:rPr>
        <w:t xml:space="preserve">PROCESSO Nº </w:t>
      </w:r>
      <w:r w:rsidR="001D29A3" w:rsidRPr="00B262D0">
        <w:rPr>
          <w:rFonts w:ascii="Arial Narrow" w:hAnsi="Arial Narrow" w:cs="Tahoma"/>
          <w:b/>
          <w:sz w:val="24"/>
          <w:szCs w:val="24"/>
          <w:lang w:val="pt-BR"/>
        </w:rPr>
        <w:t>30.127/2022</w:t>
      </w:r>
    </w:p>
    <w:p w14:paraId="61376EAD" w14:textId="4C2BD029" w:rsidR="00426B22" w:rsidRPr="00B262D0" w:rsidRDefault="00426B22" w:rsidP="001D29A3">
      <w:pPr>
        <w:spacing w:line="320" w:lineRule="atLeast"/>
        <w:jc w:val="both"/>
        <w:rPr>
          <w:rFonts w:ascii="Arial Narrow" w:hAnsi="Arial Narrow" w:cs="Tahoma"/>
          <w:sz w:val="24"/>
          <w:szCs w:val="24"/>
          <w:lang w:val="pt-BR" w:eastAsia="zh-CN"/>
        </w:rPr>
      </w:pPr>
      <w:r w:rsidRPr="00B262D0">
        <w:rPr>
          <w:rFonts w:ascii="Arial Narrow" w:hAnsi="Arial Narrow" w:cs="Tahoma"/>
          <w:b/>
          <w:sz w:val="24"/>
          <w:szCs w:val="24"/>
          <w:lang w:val="pt-BR" w:eastAsia="pt-BR"/>
        </w:rPr>
        <w:t>OBJETO:</w:t>
      </w:r>
      <w:r w:rsidRPr="00B262D0">
        <w:rPr>
          <w:rFonts w:ascii="Arial Narrow" w:hAnsi="Arial Narrow"/>
          <w:sz w:val="24"/>
          <w:szCs w:val="24"/>
          <w:lang w:val="pt-BR" w:eastAsia="pt-BR"/>
        </w:rPr>
        <w:t xml:space="preserve"> </w:t>
      </w:r>
      <w:r w:rsidR="00BF4EF7" w:rsidRPr="00B262D0">
        <w:rPr>
          <w:rFonts w:ascii="Arial Narrow" w:hAnsi="Arial Narrow" w:cstheme="majorHAnsi"/>
          <w:color w:val="000000"/>
          <w:sz w:val="24"/>
          <w:szCs w:val="24"/>
          <w:lang w:val="pt-BR"/>
        </w:rPr>
        <w:t>CONTRATAÇÃO DE EMPRESA ESPECIALIZADA PARA PRESTAÇÃO DE SERVIÇOS PARA E</w:t>
      </w:r>
      <w:r w:rsidR="00BF4EF7" w:rsidRPr="00B262D0">
        <w:rPr>
          <w:rFonts w:ascii="Arial Narrow" w:hAnsi="Arial Narrow" w:cstheme="majorHAnsi"/>
          <w:sz w:val="24"/>
          <w:szCs w:val="24"/>
          <w:lang w:val="pt-BR"/>
        </w:rPr>
        <w:t>LABORAÇÃO DE PROJETO PÓS-OCUPAÇÃO E E</w:t>
      </w:r>
      <w:r w:rsidR="00BF4EF7" w:rsidRPr="00B262D0">
        <w:rPr>
          <w:rFonts w:ascii="Arial Narrow" w:hAnsi="Arial Narrow" w:cstheme="majorHAnsi"/>
          <w:color w:val="000000"/>
          <w:sz w:val="24"/>
          <w:szCs w:val="24"/>
          <w:lang w:val="pt-BR"/>
        </w:rPr>
        <w:t>XECUÇÃO DO TRABALHO TÉCNICO SOCIAL</w:t>
      </w:r>
      <w:r w:rsidR="00BF4EF7" w:rsidRPr="00B262D0">
        <w:rPr>
          <w:rFonts w:ascii="Arial Narrow" w:hAnsi="Arial Narrow" w:cstheme="majorHAnsi"/>
          <w:sz w:val="24"/>
          <w:szCs w:val="24"/>
          <w:lang w:val="pt-BR"/>
        </w:rPr>
        <w:t xml:space="preserve"> NO </w:t>
      </w:r>
      <w:r w:rsidR="00BF4EF7" w:rsidRPr="00B262D0">
        <w:rPr>
          <w:rFonts w:ascii="Arial Narrow" w:hAnsi="Arial Narrow" w:cstheme="majorHAnsi"/>
          <w:color w:val="000000"/>
          <w:sz w:val="24"/>
          <w:szCs w:val="24"/>
          <w:lang w:val="pt-BR"/>
        </w:rPr>
        <w:t>ÂMBITO DO PROGRAMA MINHA CASA MINHA VIDA, CONFORME PREVISTO NA PORTARIA Nº 468/2018. APROVA O MANUAL DE INSTRUÇÕES DO TRABALHO SOCIAL NOS PROGRAMAS E AÇÕES DO MINISTÉRIO DO DESENVOLVIMENTO REGIONAL</w:t>
      </w:r>
      <w:r w:rsidR="00764478" w:rsidRPr="00B262D0">
        <w:rPr>
          <w:rFonts w:ascii="Arial Narrow" w:hAnsi="Arial Narrow"/>
          <w:color w:val="000000"/>
          <w:spacing w:val="1"/>
          <w:sz w:val="24"/>
          <w:szCs w:val="24"/>
          <w:lang w:val="pt-BR"/>
        </w:rPr>
        <w:t>.</w:t>
      </w:r>
    </w:p>
    <w:p w14:paraId="269DD0D8" w14:textId="77777777" w:rsidR="00426B22" w:rsidRPr="00B262D0" w:rsidRDefault="00426B22" w:rsidP="00426B22">
      <w:pPr>
        <w:spacing w:line="320" w:lineRule="atLeast"/>
        <w:jc w:val="both"/>
        <w:rPr>
          <w:rFonts w:ascii="Arial Narrow" w:hAnsi="Arial Narrow" w:cs="Tahoma"/>
          <w:sz w:val="24"/>
          <w:szCs w:val="24"/>
          <w:lang w:val="pt-BR" w:eastAsia="pt-BR"/>
        </w:rPr>
      </w:pPr>
      <w:r w:rsidRPr="00B262D0">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B262D0">
          <w:rPr>
            <w:rFonts w:ascii="Arial Narrow" w:hAnsi="Arial Narrow" w:cs="Tahoma"/>
            <w:color w:val="0000FF"/>
            <w:sz w:val="24"/>
            <w:szCs w:val="24"/>
            <w:u w:val="single"/>
            <w:lang w:val="pt-BR" w:eastAsia="pt-BR"/>
          </w:rPr>
          <w:t>https://protocolo.cidadao.conam.com.br/mairipora/</w:t>
        </w:r>
      </w:hyperlink>
      <w:r w:rsidRPr="00B262D0">
        <w:rPr>
          <w:rFonts w:ascii="Arial Narrow" w:hAnsi="Arial Narrow" w:cs="Tahoma"/>
          <w:sz w:val="24"/>
          <w:szCs w:val="24"/>
          <w:lang w:val="pt-BR" w:eastAsia="pt-BR"/>
        </w:rPr>
        <w:t xml:space="preserve"> com o assunto “PAGAMENTO DE NOTAS FISCAIS”.</w:t>
      </w:r>
    </w:p>
    <w:p w14:paraId="0F61BAD3"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 Deverão constar, obrigatoriamente, os seguintes dados:</w:t>
      </w:r>
    </w:p>
    <w:p w14:paraId="3348E7A7"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1.1.1. Nome/razão social;</w:t>
      </w:r>
    </w:p>
    <w:p w14:paraId="0EEBB196"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1.1.2. CPF/CNPJ;</w:t>
      </w:r>
    </w:p>
    <w:p w14:paraId="030878A6"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1.1.3. Telefone para contato;</w:t>
      </w:r>
    </w:p>
    <w:p w14:paraId="770931C6"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1.1.4. Nota fiscal de produto/serviço;</w:t>
      </w:r>
    </w:p>
    <w:p w14:paraId="36C75EFC"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1.1.5. Cópia de contrato firmado com o município;</w:t>
      </w:r>
    </w:p>
    <w:p w14:paraId="1993C33D"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1.1.7. Autorização de fornecimento.</w:t>
      </w:r>
    </w:p>
    <w:p w14:paraId="54B5BEE5" w14:textId="77777777" w:rsidR="00426B22" w:rsidRPr="00B262D0" w:rsidRDefault="00426B22" w:rsidP="00426B22">
      <w:pPr>
        <w:spacing w:line="320" w:lineRule="atLeast"/>
        <w:rPr>
          <w:rFonts w:ascii="Arial Narrow" w:hAnsi="Arial Narrow" w:cs="Tahoma"/>
          <w:sz w:val="24"/>
          <w:szCs w:val="24"/>
          <w:lang w:val="pt-BR" w:eastAsia="pt-BR"/>
        </w:rPr>
      </w:pPr>
    </w:p>
    <w:p w14:paraId="5B6938D2"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b/>
          <w:sz w:val="24"/>
          <w:szCs w:val="24"/>
          <w:lang w:val="pt-BR" w:eastAsia="pt-BR"/>
        </w:rPr>
        <w:t>Observação</w:t>
      </w:r>
      <w:r w:rsidRPr="00B262D0">
        <w:rPr>
          <w:rFonts w:ascii="Arial Narrow" w:hAnsi="Arial Narrow" w:cs="Tahoma"/>
          <w:sz w:val="24"/>
          <w:szCs w:val="24"/>
          <w:lang w:val="pt-BR" w:eastAsia="pt-BR"/>
        </w:rPr>
        <w:t xml:space="preserve">: </w:t>
      </w:r>
    </w:p>
    <w:p w14:paraId="6EB5C420"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Todas este informação são importantes para que o processo de pagamento chegue no tempo correto a quem deve atestar a Nota Fiscal.</w:t>
      </w:r>
    </w:p>
    <w:p w14:paraId="4E31F8C9" w14:textId="77777777" w:rsidR="00426B22" w:rsidRPr="00B262D0" w:rsidRDefault="00426B22" w:rsidP="00426B22">
      <w:pPr>
        <w:spacing w:line="320" w:lineRule="atLeast"/>
        <w:rPr>
          <w:rFonts w:ascii="Arial Narrow" w:hAnsi="Arial Narrow" w:cs="Tahoma"/>
          <w:sz w:val="24"/>
          <w:szCs w:val="24"/>
          <w:lang w:val="pt-BR" w:eastAsia="pt-BR"/>
        </w:rPr>
      </w:pPr>
      <w:r w:rsidRPr="00B262D0">
        <w:rPr>
          <w:rFonts w:ascii="Arial Narrow" w:hAnsi="Arial Narrow" w:cs="Tahoma"/>
          <w:sz w:val="24"/>
          <w:szCs w:val="24"/>
          <w:lang w:val="pt-BR" w:eastAsia="pt-BR"/>
        </w:rPr>
        <w:t>O Protocolo Digital das Notas Fiscais possibilitará que a empresa contratada acompanhe o andamento de seu processo de pagamento.</w:t>
      </w:r>
    </w:p>
    <w:sectPr w:rsidR="00426B22" w:rsidRPr="00B262D0" w:rsidSect="006C2194">
      <w:headerReference w:type="even" r:id="rId10"/>
      <w:headerReference w:type="default" r:id="rId11"/>
      <w:footerReference w:type="default" r:id="rId12"/>
      <w:headerReference w:type="first" r:id="rId13"/>
      <w:pgSz w:w="11907" w:h="16840" w:code="9"/>
      <w:pgMar w:top="2552" w:right="1134" w:bottom="1418" w:left="1134" w:header="34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C296" w14:textId="77777777" w:rsidR="00600DF8" w:rsidRDefault="00600DF8" w:rsidP="0000588E">
      <w:pPr>
        <w:spacing w:after="0" w:line="240" w:lineRule="auto"/>
      </w:pPr>
      <w:r>
        <w:separator/>
      </w:r>
    </w:p>
  </w:endnote>
  <w:endnote w:type="continuationSeparator" w:id="0">
    <w:p w14:paraId="57DF8AD4" w14:textId="77777777" w:rsidR="00600DF8" w:rsidRDefault="00600DF8"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49F7" w14:textId="10845324" w:rsidR="00600DF8" w:rsidRPr="00466A95" w:rsidRDefault="00600DF8" w:rsidP="00600DF8">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lang w:val="pt-BR" w:eastAsia="pt-BR"/>
      </w:rPr>
      <mc:AlternateContent>
        <mc:Choice Requires="wps">
          <w:drawing>
            <wp:anchor distT="4294967295" distB="4294967295" distL="114300" distR="114300" simplePos="0" relativeHeight="251662336" behindDoc="0" locked="0" layoutInCell="1" allowOverlap="1" wp14:anchorId="0D6AA00A" wp14:editId="40BF9357">
              <wp:simplePos x="0" y="0"/>
              <wp:positionH relativeFrom="column">
                <wp:posOffset>-15240</wp:posOffset>
              </wp:positionH>
              <wp:positionV relativeFrom="paragraph">
                <wp:posOffset>-59056</wp:posOffset>
              </wp:positionV>
              <wp:extent cx="6115050" cy="0"/>
              <wp:effectExtent l="0" t="0" r="19050"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" strokecolor="#4a7ebb">
              <o:lock v:ext="edit" shapetype="f"/>
            </v:line>
          </w:pict>
        </mc:Fallback>
      </mc:AlternateContent>
    </w:r>
    <w:r w:rsidRPr="00466A95">
      <w:rPr>
        <w:rFonts w:ascii="Arial Narrow" w:hAnsi="Arial Narrow" w:cs="Arial"/>
        <w:color w:val="365F91"/>
        <w:sz w:val="18"/>
        <w:szCs w:val="18"/>
        <w:lang w:val="pt-BR" w:eastAsia="pt-BR"/>
      </w:rPr>
      <w:t xml:space="preserve">Página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PAGE</w:instrText>
    </w:r>
    <w:r w:rsidRPr="00466A95">
      <w:rPr>
        <w:rFonts w:ascii="Arial Narrow" w:hAnsi="Arial Narrow" w:cs="Arial"/>
        <w:b/>
        <w:bCs/>
        <w:color w:val="365F91"/>
        <w:sz w:val="18"/>
        <w:szCs w:val="18"/>
        <w:lang w:val="pt-BR" w:eastAsia="pt-BR"/>
      </w:rPr>
      <w:fldChar w:fldCharType="separate"/>
    </w:r>
    <w:r w:rsidR="00ED300B">
      <w:rPr>
        <w:rFonts w:ascii="Arial Narrow" w:hAnsi="Arial Narrow" w:cs="Arial"/>
        <w:b/>
        <w:bCs/>
        <w:noProof/>
        <w:color w:val="365F91"/>
        <w:sz w:val="18"/>
        <w:szCs w:val="18"/>
        <w:lang w:val="pt-BR" w:eastAsia="pt-BR"/>
      </w:rPr>
      <w:t>1</w:t>
    </w:r>
    <w:r w:rsidRPr="00466A95">
      <w:rPr>
        <w:rFonts w:ascii="Arial Narrow" w:hAnsi="Arial Narrow" w:cs="Arial"/>
        <w:b/>
        <w:bCs/>
        <w:color w:val="365F91"/>
        <w:sz w:val="18"/>
        <w:szCs w:val="18"/>
        <w:lang w:val="pt-BR" w:eastAsia="pt-BR"/>
      </w:rPr>
      <w:fldChar w:fldCharType="end"/>
    </w:r>
    <w:r w:rsidRPr="00466A95">
      <w:rPr>
        <w:rFonts w:ascii="Arial Narrow" w:hAnsi="Arial Narrow" w:cs="Arial"/>
        <w:color w:val="365F91"/>
        <w:sz w:val="18"/>
        <w:szCs w:val="18"/>
        <w:lang w:val="pt-BR" w:eastAsia="pt-BR"/>
      </w:rPr>
      <w:t xml:space="preserve"> de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NUMPAGES</w:instrText>
    </w:r>
    <w:r w:rsidRPr="00466A95">
      <w:rPr>
        <w:rFonts w:ascii="Arial Narrow" w:hAnsi="Arial Narrow" w:cs="Arial"/>
        <w:b/>
        <w:bCs/>
        <w:color w:val="365F91"/>
        <w:sz w:val="18"/>
        <w:szCs w:val="18"/>
        <w:lang w:val="pt-BR" w:eastAsia="pt-BR"/>
      </w:rPr>
      <w:fldChar w:fldCharType="separate"/>
    </w:r>
    <w:r w:rsidR="00ED300B">
      <w:rPr>
        <w:rFonts w:ascii="Arial Narrow" w:hAnsi="Arial Narrow" w:cs="Arial"/>
        <w:b/>
        <w:bCs/>
        <w:noProof/>
        <w:color w:val="365F91"/>
        <w:sz w:val="18"/>
        <w:szCs w:val="18"/>
        <w:lang w:val="pt-BR" w:eastAsia="pt-BR"/>
      </w:rPr>
      <w:t>17</w:t>
    </w:r>
    <w:r w:rsidRPr="00466A95">
      <w:rPr>
        <w:rFonts w:ascii="Arial Narrow" w:hAnsi="Arial Narrow" w:cs="Arial"/>
        <w:b/>
        <w:bCs/>
        <w:color w:val="365F91"/>
        <w:sz w:val="18"/>
        <w:szCs w:val="18"/>
        <w:lang w:val="pt-BR" w:eastAsia="pt-BR"/>
      </w:rPr>
      <w:fldChar w:fldCharType="end"/>
    </w:r>
  </w:p>
  <w:p w14:paraId="12C21F89" w14:textId="3F763A16" w:rsidR="00600DF8" w:rsidRPr="00600DF8" w:rsidRDefault="00600DF8" w:rsidP="00600DF8">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05EB" w14:textId="77777777" w:rsidR="00600DF8" w:rsidRDefault="00600DF8" w:rsidP="0000588E">
      <w:pPr>
        <w:spacing w:after="0" w:line="240" w:lineRule="auto"/>
      </w:pPr>
      <w:r>
        <w:separator/>
      </w:r>
    </w:p>
  </w:footnote>
  <w:footnote w:type="continuationSeparator" w:id="0">
    <w:p w14:paraId="7101D192" w14:textId="77777777" w:rsidR="00600DF8" w:rsidRDefault="00600DF8"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EF3E" w14:textId="77777777" w:rsidR="00600DF8" w:rsidRDefault="00600DF8">
    <w:pPr>
      <w:pStyle w:val="Cabealho"/>
    </w:pPr>
    <w:r>
      <w:rPr>
        <w:noProof/>
        <w:lang w:val="pt-BR" w:eastAsia="pt-BR"/>
      </w:rPr>
      <w:pict w14:anchorId="0072F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2053"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0965" w14:textId="4D6D1B5A" w:rsidR="00600DF8" w:rsidRDefault="00600DF8" w:rsidP="00600DF8">
    <w:pPr>
      <w:jc w:val="center"/>
    </w:pPr>
    <w:r>
      <w:rPr>
        <w:rFonts w:ascii="Times New Roman" w:hAnsi="Times New Roman"/>
        <w:noProof/>
        <w:sz w:val="24"/>
        <w:szCs w:val="24"/>
        <w:lang w:val="pt-BR" w:eastAsia="pt-BR"/>
      </w:rPr>
      <w:drawing>
        <wp:anchor distT="0" distB="0" distL="114300" distR="114300" simplePos="0" relativeHeight="251660288" behindDoc="1" locked="0" layoutInCell="1" allowOverlap="1" wp14:anchorId="6DBF29A7" wp14:editId="45282B7C">
          <wp:simplePos x="0" y="0"/>
          <wp:positionH relativeFrom="margin">
            <wp:posOffset>41910</wp:posOffset>
          </wp:positionH>
          <wp:positionV relativeFrom="margin">
            <wp:posOffset>-1278255</wp:posOffset>
          </wp:positionV>
          <wp:extent cx="6115050" cy="1162050"/>
          <wp:effectExtent l="0" t="0" r="0" b="0"/>
          <wp:wrapNone/>
          <wp:docPr id="3" name="Imagem 3"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089E" w14:textId="77777777" w:rsidR="00600DF8" w:rsidRDefault="00600DF8">
    <w:pPr>
      <w:pStyle w:val="Cabealho"/>
    </w:pPr>
    <w:r>
      <w:rPr>
        <w:noProof/>
        <w:lang w:val="pt-BR" w:eastAsia="pt-BR"/>
      </w:rPr>
      <w:pict w14:anchorId="23E50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2052"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95A"/>
    <w:multiLevelType w:val="hybridMultilevel"/>
    <w:tmpl w:val="48427312"/>
    <w:lvl w:ilvl="0" w:tplc="FA5C684A">
      <w:numFmt w:val="bullet"/>
      <w:lvlText w:val="-"/>
      <w:lvlJc w:val="left"/>
      <w:pPr>
        <w:ind w:left="236" w:hanging="135"/>
      </w:pPr>
      <w:rPr>
        <w:rFonts w:ascii="Calibri Light" w:eastAsia="Calibri Light" w:hAnsi="Calibri Light" w:cs="Calibri Light" w:hint="default"/>
        <w:w w:val="99"/>
        <w:sz w:val="25"/>
        <w:szCs w:val="25"/>
        <w:lang w:val="pt-BR" w:eastAsia="pt-BR" w:bidi="pt-BR"/>
      </w:rPr>
    </w:lvl>
    <w:lvl w:ilvl="1" w:tplc="6F48927C">
      <w:start w:val="1"/>
      <w:numFmt w:val="decimal"/>
      <w:lvlText w:val="%2-"/>
      <w:lvlJc w:val="left"/>
      <w:pPr>
        <w:ind w:left="822" w:hanging="360"/>
      </w:pPr>
      <w:rPr>
        <w:rFonts w:ascii="Calibri Light" w:eastAsia="Calibri Light" w:hAnsi="Calibri Light" w:cs="Calibri Light" w:hint="default"/>
        <w:w w:val="99"/>
        <w:sz w:val="25"/>
        <w:szCs w:val="25"/>
        <w:lang w:val="pt-BR" w:eastAsia="pt-BR" w:bidi="pt-BR"/>
      </w:rPr>
    </w:lvl>
    <w:lvl w:ilvl="2" w:tplc="2C589F26">
      <w:numFmt w:val="bullet"/>
      <w:lvlText w:val="•"/>
      <w:lvlJc w:val="left"/>
      <w:pPr>
        <w:ind w:left="1698" w:hanging="360"/>
      </w:pPr>
      <w:rPr>
        <w:rFonts w:hint="default"/>
        <w:lang w:val="pt-BR" w:eastAsia="pt-BR" w:bidi="pt-BR"/>
      </w:rPr>
    </w:lvl>
    <w:lvl w:ilvl="3" w:tplc="03866E48">
      <w:numFmt w:val="bullet"/>
      <w:lvlText w:val="•"/>
      <w:lvlJc w:val="left"/>
      <w:pPr>
        <w:ind w:left="2576" w:hanging="360"/>
      </w:pPr>
      <w:rPr>
        <w:rFonts w:hint="default"/>
        <w:lang w:val="pt-BR" w:eastAsia="pt-BR" w:bidi="pt-BR"/>
      </w:rPr>
    </w:lvl>
    <w:lvl w:ilvl="4" w:tplc="38C085AE">
      <w:numFmt w:val="bullet"/>
      <w:lvlText w:val="•"/>
      <w:lvlJc w:val="left"/>
      <w:pPr>
        <w:ind w:left="3455" w:hanging="360"/>
      </w:pPr>
      <w:rPr>
        <w:rFonts w:hint="default"/>
        <w:lang w:val="pt-BR" w:eastAsia="pt-BR" w:bidi="pt-BR"/>
      </w:rPr>
    </w:lvl>
    <w:lvl w:ilvl="5" w:tplc="DE40CE5C">
      <w:numFmt w:val="bullet"/>
      <w:lvlText w:val="•"/>
      <w:lvlJc w:val="left"/>
      <w:pPr>
        <w:ind w:left="4333" w:hanging="360"/>
      </w:pPr>
      <w:rPr>
        <w:rFonts w:hint="default"/>
        <w:lang w:val="pt-BR" w:eastAsia="pt-BR" w:bidi="pt-BR"/>
      </w:rPr>
    </w:lvl>
    <w:lvl w:ilvl="6" w:tplc="43A2E868">
      <w:numFmt w:val="bullet"/>
      <w:lvlText w:val="•"/>
      <w:lvlJc w:val="left"/>
      <w:pPr>
        <w:ind w:left="5212" w:hanging="360"/>
      </w:pPr>
      <w:rPr>
        <w:rFonts w:hint="default"/>
        <w:lang w:val="pt-BR" w:eastAsia="pt-BR" w:bidi="pt-BR"/>
      </w:rPr>
    </w:lvl>
    <w:lvl w:ilvl="7" w:tplc="9830078E">
      <w:numFmt w:val="bullet"/>
      <w:lvlText w:val="•"/>
      <w:lvlJc w:val="left"/>
      <w:pPr>
        <w:ind w:left="6090" w:hanging="360"/>
      </w:pPr>
      <w:rPr>
        <w:rFonts w:hint="default"/>
        <w:lang w:val="pt-BR" w:eastAsia="pt-BR" w:bidi="pt-BR"/>
      </w:rPr>
    </w:lvl>
    <w:lvl w:ilvl="8" w:tplc="0BF4F6A8">
      <w:numFmt w:val="bullet"/>
      <w:lvlText w:val="•"/>
      <w:lvlJc w:val="left"/>
      <w:pPr>
        <w:ind w:left="6969" w:hanging="360"/>
      </w:pPr>
      <w:rPr>
        <w:rFonts w:hint="default"/>
        <w:lang w:val="pt-BR" w:eastAsia="pt-BR" w:bidi="pt-BR"/>
      </w:rPr>
    </w:lvl>
  </w:abstractNum>
  <w:abstractNum w:abstractNumId="1">
    <w:nsid w:val="10E437DA"/>
    <w:multiLevelType w:val="multilevel"/>
    <w:tmpl w:val="B57E37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20AD4F17"/>
    <w:multiLevelType w:val="hybridMultilevel"/>
    <w:tmpl w:val="DC0E935A"/>
    <w:lvl w:ilvl="0" w:tplc="5B68038C">
      <w:numFmt w:val="bullet"/>
      <w:lvlText w:val="●"/>
      <w:lvlJc w:val="left"/>
      <w:pPr>
        <w:ind w:left="310" w:hanging="209"/>
      </w:pPr>
      <w:rPr>
        <w:rFonts w:ascii="Calibri Light" w:eastAsia="Calibri Light" w:hAnsi="Calibri Light" w:cs="Calibri Light" w:hint="default"/>
        <w:w w:val="99"/>
        <w:sz w:val="25"/>
        <w:szCs w:val="25"/>
        <w:lang w:val="pt-BR" w:eastAsia="pt-BR" w:bidi="pt-BR"/>
      </w:rPr>
    </w:lvl>
    <w:lvl w:ilvl="1" w:tplc="71568658">
      <w:numFmt w:val="bullet"/>
      <w:lvlText w:val="•"/>
      <w:lvlJc w:val="left"/>
      <w:pPr>
        <w:ind w:left="1160" w:hanging="209"/>
      </w:pPr>
      <w:rPr>
        <w:rFonts w:hint="default"/>
        <w:lang w:val="pt-BR" w:eastAsia="pt-BR" w:bidi="pt-BR"/>
      </w:rPr>
    </w:lvl>
    <w:lvl w:ilvl="2" w:tplc="6714E7B4">
      <w:numFmt w:val="bullet"/>
      <w:lvlText w:val="•"/>
      <w:lvlJc w:val="left"/>
      <w:pPr>
        <w:ind w:left="2001" w:hanging="209"/>
      </w:pPr>
      <w:rPr>
        <w:rFonts w:hint="default"/>
        <w:lang w:val="pt-BR" w:eastAsia="pt-BR" w:bidi="pt-BR"/>
      </w:rPr>
    </w:lvl>
    <w:lvl w:ilvl="3" w:tplc="753CDBE4">
      <w:numFmt w:val="bullet"/>
      <w:lvlText w:val="•"/>
      <w:lvlJc w:val="left"/>
      <w:pPr>
        <w:ind w:left="2841" w:hanging="209"/>
      </w:pPr>
      <w:rPr>
        <w:rFonts w:hint="default"/>
        <w:lang w:val="pt-BR" w:eastAsia="pt-BR" w:bidi="pt-BR"/>
      </w:rPr>
    </w:lvl>
    <w:lvl w:ilvl="4" w:tplc="36E6647E">
      <w:numFmt w:val="bullet"/>
      <w:lvlText w:val="•"/>
      <w:lvlJc w:val="left"/>
      <w:pPr>
        <w:ind w:left="3682" w:hanging="209"/>
      </w:pPr>
      <w:rPr>
        <w:rFonts w:hint="default"/>
        <w:lang w:val="pt-BR" w:eastAsia="pt-BR" w:bidi="pt-BR"/>
      </w:rPr>
    </w:lvl>
    <w:lvl w:ilvl="5" w:tplc="91481376">
      <w:numFmt w:val="bullet"/>
      <w:lvlText w:val="•"/>
      <w:lvlJc w:val="left"/>
      <w:pPr>
        <w:ind w:left="4523" w:hanging="209"/>
      </w:pPr>
      <w:rPr>
        <w:rFonts w:hint="default"/>
        <w:lang w:val="pt-BR" w:eastAsia="pt-BR" w:bidi="pt-BR"/>
      </w:rPr>
    </w:lvl>
    <w:lvl w:ilvl="6" w:tplc="E8967EB6">
      <w:numFmt w:val="bullet"/>
      <w:lvlText w:val="•"/>
      <w:lvlJc w:val="left"/>
      <w:pPr>
        <w:ind w:left="5363" w:hanging="209"/>
      </w:pPr>
      <w:rPr>
        <w:rFonts w:hint="default"/>
        <w:lang w:val="pt-BR" w:eastAsia="pt-BR" w:bidi="pt-BR"/>
      </w:rPr>
    </w:lvl>
    <w:lvl w:ilvl="7" w:tplc="9A6E149E">
      <w:numFmt w:val="bullet"/>
      <w:lvlText w:val="•"/>
      <w:lvlJc w:val="left"/>
      <w:pPr>
        <w:ind w:left="6204" w:hanging="209"/>
      </w:pPr>
      <w:rPr>
        <w:rFonts w:hint="default"/>
        <w:lang w:val="pt-BR" w:eastAsia="pt-BR" w:bidi="pt-BR"/>
      </w:rPr>
    </w:lvl>
    <w:lvl w:ilvl="8" w:tplc="43B6080E">
      <w:numFmt w:val="bullet"/>
      <w:lvlText w:val="•"/>
      <w:lvlJc w:val="left"/>
      <w:pPr>
        <w:ind w:left="7045" w:hanging="209"/>
      </w:pPr>
      <w:rPr>
        <w:rFonts w:hint="default"/>
        <w:lang w:val="pt-BR" w:eastAsia="pt-BR" w:bidi="pt-BR"/>
      </w:rPr>
    </w:lvl>
  </w:abstractNum>
  <w:abstractNum w:abstractNumId="3">
    <w:nsid w:val="229D1F4A"/>
    <w:multiLevelType w:val="multilevel"/>
    <w:tmpl w:val="0A081B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2D096AA2"/>
    <w:multiLevelType w:val="multilevel"/>
    <w:tmpl w:val="0BA2AB64"/>
    <w:lvl w:ilvl="0">
      <w:start w:val="1"/>
      <w:numFmt w:val="bullet"/>
      <w:lvlText w:val="●"/>
      <w:lvlJc w:val="left"/>
      <w:pPr>
        <w:ind w:left="1245" w:hanging="360"/>
      </w:pPr>
      <w:rPr>
        <w:rFonts w:ascii="Noto Sans Symbols" w:eastAsia="Noto Sans Symbols" w:hAnsi="Noto Sans Symbols" w:cs="Noto Sans Symbols"/>
        <w:vertAlign w:val="baseline"/>
      </w:rPr>
    </w:lvl>
    <w:lvl w:ilvl="1">
      <w:start w:val="1"/>
      <w:numFmt w:val="bullet"/>
      <w:lvlText w:val="o"/>
      <w:lvlJc w:val="left"/>
      <w:pPr>
        <w:ind w:left="1965" w:hanging="360"/>
      </w:pPr>
      <w:rPr>
        <w:rFonts w:ascii="Courier New" w:eastAsia="Courier New" w:hAnsi="Courier New" w:cs="Courier New"/>
        <w:vertAlign w:val="baseline"/>
      </w:rPr>
    </w:lvl>
    <w:lvl w:ilvl="2">
      <w:start w:val="1"/>
      <w:numFmt w:val="bullet"/>
      <w:lvlText w:val="▪"/>
      <w:lvlJc w:val="left"/>
      <w:pPr>
        <w:ind w:left="2685" w:hanging="360"/>
      </w:pPr>
      <w:rPr>
        <w:rFonts w:ascii="Noto Sans Symbols" w:eastAsia="Noto Sans Symbols" w:hAnsi="Noto Sans Symbols" w:cs="Noto Sans Symbols"/>
        <w:vertAlign w:val="baseline"/>
      </w:rPr>
    </w:lvl>
    <w:lvl w:ilvl="3">
      <w:start w:val="1"/>
      <w:numFmt w:val="bullet"/>
      <w:lvlText w:val="●"/>
      <w:lvlJc w:val="left"/>
      <w:pPr>
        <w:ind w:left="3405" w:hanging="360"/>
      </w:pPr>
      <w:rPr>
        <w:rFonts w:ascii="Noto Sans Symbols" w:eastAsia="Noto Sans Symbols" w:hAnsi="Noto Sans Symbols" w:cs="Noto Sans Symbols"/>
        <w:vertAlign w:val="baseline"/>
      </w:rPr>
    </w:lvl>
    <w:lvl w:ilvl="4">
      <w:start w:val="1"/>
      <w:numFmt w:val="bullet"/>
      <w:lvlText w:val="o"/>
      <w:lvlJc w:val="left"/>
      <w:pPr>
        <w:ind w:left="4125" w:hanging="360"/>
      </w:pPr>
      <w:rPr>
        <w:rFonts w:ascii="Courier New" w:eastAsia="Courier New" w:hAnsi="Courier New" w:cs="Courier New"/>
        <w:vertAlign w:val="baseline"/>
      </w:rPr>
    </w:lvl>
    <w:lvl w:ilvl="5">
      <w:start w:val="1"/>
      <w:numFmt w:val="bullet"/>
      <w:lvlText w:val="▪"/>
      <w:lvlJc w:val="left"/>
      <w:pPr>
        <w:ind w:left="4845" w:hanging="360"/>
      </w:pPr>
      <w:rPr>
        <w:rFonts w:ascii="Noto Sans Symbols" w:eastAsia="Noto Sans Symbols" w:hAnsi="Noto Sans Symbols" w:cs="Noto Sans Symbols"/>
        <w:vertAlign w:val="baseline"/>
      </w:rPr>
    </w:lvl>
    <w:lvl w:ilvl="6">
      <w:start w:val="1"/>
      <w:numFmt w:val="bullet"/>
      <w:lvlText w:val="●"/>
      <w:lvlJc w:val="left"/>
      <w:pPr>
        <w:ind w:left="5565" w:hanging="360"/>
      </w:pPr>
      <w:rPr>
        <w:rFonts w:ascii="Noto Sans Symbols" w:eastAsia="Noto Sans Symbols" w:hAnsi="Noto Sans Symbols" w:cs="Noto Sans Symbols"/>
        <w:vertAlign w:val="baseline"/>
      </w:rPr>
    </w:lvl>
    <w:lvl w:ilvl="7">
      <w:start w:val="1"/>
      <w:numFmt w:val="bullet"/>
      <w:lvlText w:val="o"/>
      <w:lvlJc w:val="left"/>
      <w:pPr>
        <w:ind w:left="6285" w:hanging="360"/>
      </w:pPr>
      <w:rPr>
        <w:rFonts w:ascii="Courier New" w:eastAsia="Courier New" w:hAnsi="Courier New" w:cs="Courier New"/>
        <w:vertAlign w:val="baseline"/>
      </w:rPr>
    </w:lvl>
    <w:lvl w:ilvl="8">
      <w:start w:val="1"/>
      <w:numFmt w:val="bullet"/>
      <w:lvlText w:val="▪"/>
      <w:lvlJc w:val="left"/>
      <w:pPr>
        <w:ind w:left="7005" w:hanging="360"/>
      </w:pPr>
      <w:rPr>
        <w:rFonts w:ascii="Noto Sans Symbols" w:eastAsia="Noto Sans Symbols" w:hAnsi="Noto Sans Symbols" w:cs="Noto Sans Symbols"/>
        <w:vertAlign w:val="baseline"/>
      </w:rPr>
    </w:lvl>
  </w:abstractNum>
  <w:abstractNum w:abstractNumId="5">
    <w:nsid w:val="3F7361A9"/>
    <w:multiLevelType w:val="hybridMultilevel"/>
    <w:tmpl w:val="CA9AFB7C"/>
    <w:lvl w:ilvl="0" w:tplc="7F2EAD08">
      <w:start w:val="1"/>
      <w:numFmt w:val="decimal"/>
      <w:lvlText w:val="%1."/>
      <w:lvlJc w:val="left"/>
      <w:pPr>
        <w:ind w:left="102" w:hanging="264"/>
      </w:pPr>
      <w:rPr>
        <w:rFonts w:ascii="Calibri Light" w:eastAsia="Calibri Light" w:hAnsi="Calibri Light" w:cs="Calibri Light" w:hint="default"/>
        <w:color w:val="212121"/>
        <w:w w:val="99"/>
        <w:sz w:val="25"/>
        <w:szCs w:val="25"/>
        <w:lang w:val="pt-BR" w:eastAsia="pt-BR" w:bidi="pt-BR"/>
      </w:rPr>
    </w:lvl>
    <w:lvl w:ilvl="1" w:tplc="A0F41D08">
      <w:numFmt w:val="bullet"/>
      <w:lvlText w:val="•"/>
      <w:lvlJc w:val="left"/>
      <w:pPr>
        <w:ind w:left="962" w:hanging="264"/>
      </w:pPr>
      <w:rPr>
        <w:rFonts w:hint="default"/>
        <w:lang w:val="pt-BR" w:eastAsia="pt-BR" w:bidi="pt-BR"/>
      </w:rPr>
    </w:lvl>
    <w:lvl w:ilvl="2" w:tplc="1804D95A">
      <w:numFmt w:val="bullet"/>
      <w:lvlText w:val="•"/>
      <w:lvlJc w:val="left"/>
      <w:pPr>
        <w:ind w:left="1825" w:hanging="264"/>
      </w:pPr>
      <w:rPr>
        <w:rFonts w:hint="default"/>
        <w:lang w:val="pt-BR" w:eastAsia="pt-BR" w:bidi="pt-BR"/>
      </w:rPr>
    </w:lvl>
    <w:lvl w:ilvl="3" w:tplc="08B8DA80">
      <w:numFmt w:val="bullet"/>
      <w:lvlText w:val="•"/>
      <w:lvlJc w:val="left"/>
      <w:pPr>
        <w:ind w:left="2687" w:hanging="264"/>
      </w:pPr>
      <w:rPr>
        <w:rFonts w:hint="default"/>
        <w:lang w:val="pt-BR" w:eastAsia="pt-BR" w:bidi="pt-BR"/>
      </w:rPr>
    </w:lvl>
    <w:lvl w:ilvl="4" w:tplc="DDD00618">
      <w:numFmt w:val="bullet"/>
      <w:lvlText w:val="•"/>
      <w:lvlJc w:val="left"/>
      <w:pPr>
        <w:ind w:left="3550" w:hanging="264"/>
      </w:pPr>
      <w:rPr>
        <w:rFonts w:hint="default"/>
        <w:lang w:val="pt-BR" w:eastAsia="pt-BR" w:bidi="pt-BR"/>
      </w:rPr>
    </w:lvl>
    <w:lvl w:ilvl="5" w:tplc="21EE26D6">
      <w:numFmt w:val="bullet"/>
      <w:lvlText w:val="•"/>
      <w:lvlJc w:val="left"/>
      <w:pPr>
        <w:ind w:left="4413" w:hanging="264"/>
      </w:pPr>
      <w:rPr>
        <w:rFonts w:hint="default"/>
        <w:lang w:val="pt-BR" w:eastAsia="pt-BR" w:bidi="pt-BR"/>
      </w:rPr>
    </w:lvl>
    <w:lvl w:ilvl="6" w:tplc="3B30F380">
      <w:numFmt w:val="bullet"/>
      <w:lvlText w:val="•"/>
      <w:lvlJc w:val="left"/>
      <w:pPr>
        <w:ind w:left="5275" w:hanging="264"/>
      </w:pPr>
      <w:rPr>
        <w:rFonts w:hint="default"/>
        <w:lang w:val="pt-BR" w:eastAsia="pt-BR" w:bidi="pt-BR"/>
      </w:rPr>
    </w:lvl>
    <w:lvl w:ilvl="7" w:tplc="FE58447E">
      <w:numFmt w:val="bullet"/>
      <w:lvlText w:val="•"/>
      <w:lvlJc w:val="left"/>
      <w:pPr>
        <w:ind w:left="6138" w:hanging="264"/>
      </w:pPr>
      <w:rPr>
        <w:rFonts w:hint="default"/>
        <w:lang w:val="pt-BR" w:eastAsia="pt-BR" w:bidi="pt-BR"/>
      </w:rPr>
    </w:lvl>
    <w:lvl w:ilvl="8" w:tplc="E252F524">
      <w:numFmt w:val="bullet"/>
      <w:lvlText w:val="•"/>
      <w:lvlJc w:val="left"/>
      <w:pPr>
        <w:ind w:left="7001" w:hanging="264"/>
      </w:pPr>
      <w:rPr>
        <w:rFonts w:hint="default"/>
        <w:lang w:val="pt-BR" w:eastAsia="pt-BR" w:bidi="pt-BR"/>
      </w:rPr>
    </w:lvl>
  </w:abstractNum>
  <w:abstractNum w:abstractNumId="6">
    <w:nsid w:val="41AC36BC"/>
    <w:multiLevelType w:val="hybridMultilevel"/>
    <w:tmpl w:val="07A0FC3E"/>
    <w:lvl w:ilvl="0" w:tplc="04160001">
      <w:start w:val="1"/>
      <w:numFmt w:val="bullet"/>
      <w:lvlText w:val=""/>
      <w:lvlJc w:val="left"/>
      <w:pPr>
        <w:ind w:left="718" w:hanging="360"/>
      </w:pPr>
      <w:rPr>
        <w:rFonts w:ascii="Symbol" w:hAnsi="Symbol" w:hint="default"/>
      </w:rPr>
    </w:lvl>
    <w:lvl w:ilvl="1" w:tplc="04160003">
      <w:start w:val="1"/>
      <w:numFmt w:val="bullet"/>
      <w:lvlText w:val="o"/>
      <w:lvlJc w:val="left"/>
      <w:pPr>
        <w:ind w:left="1438" w:hanging="360"/>
      </w:pPr>
      <w:rPr>
        <w:rFonts w:ascii="Courier New" w:hAnsi="Courier New" w:cs="Courier New" w:hint="default"/>
      </w:rPr>
    </w:lvl>
    <w:lvl w:ilvl="2" w:tplc="04160005">
      <w:start w:val="1"/>
      <w:numFmt w:val="bullet"/>
      <w:lvlText w:val=""/>
      <w:lvlJc w:val="left"/>
      <w:pPr>
        <w:ind w:left="2158" w:hanging="360"/>
      </w:pPr>
      <w:rPr>
        <w:rFonts w:ascii="Wingdings" w:hAnsi="Wingdings" w:hint="default"/>
      </w:rPr>
    </w:lvl>
    <w:lvl w:ilvl="3" w:tplc="04160001">
      <w:start w:val="1"/>
      <w:numFmt w:val="bullet"/>
      <w:lvlText w:val=""/>
      <w:lvlJc w:val="left"/>
      <w:pPr>
        <w:ind w:left="2878" w:hanging="360"/>
      </w:pPr>
      <w:rPr>
        <w:rFonts w:ascii="Symbol" w:hAnsi="Symbol" w:hint="default"/>
      </w:rPr>
    </w:lvl>
    <w:lvl w:ilvl="4" w:tplc="04160003">
      <w:start w:val="1"/>
      <w:numFmt w:val="bullet"/>
      <w:lvlText w:val="o"/>
      <w:lvlJc w:val="left"/>
      <w:pPr>
        <w:ind w:left="3598" w:hanging="360"/>
      </w:pPr>
      <w:rPr>
        <w:rFonts w:ascii="Courier New" w:hAnsi="Courier New" w:cs="Courier New" w:hint="default"/>
      </w:rPr>
    </w:lvl>
    <w:lvl w:ilvl="5" w:tplc="04160005">
      <w:start w:val="1"/>
      <w:numFmt w:val="bullet"/>
      <w:lvlText w:val=""/>
      <w:lvlJc w:val="left"/>
      <w:pPr>
        <w:ind w:left="4318" w:hanging="360"/>
      </w:pPr>
      <w:rPr>
        <w:rFonts w:ascii="Wingdings" w:hAnsi="Wingdings" w:hint="default"/>
      </w:rPr>
    </w:lvl>
    <w:lvl w:ilvl="6" w:tplc="04160001">
      <w:start w:val="1"/>
      <w:numFmt w:val="bullet"/>
      <w:lvlText w:val=""/>
      <w:lvlJc w:val="left"/>
      <w:pPr>
        <w:ind w:left="5038" w:hanging="360"/>
      </w:pPr>
      <w:rPr>
        <w:rFonts w:ascii="Symbol" w:hAnsi="Symbol" w:hint="default"/>
      </w:rPr>
    </w:lvl>
    <w:lvl w:ilvl="7" w:tplc="04160003">
      <w:start w:val="1"/>
      <w:numFmt w:val="bullet"/>
      <w:lvlText w:val="o"/>
      <w:lvlJc w:val="left"/>
      <w:pPr>
        <w:ind w:left="5758" w:hanging="360"/>
      </w:pPr>
      <w:rPr>
        <w:rFonts w:ascii="Courier New" w:hAnsi="Courier New" w:cs="Courier New" w:hint="default"/>
      </w:rPr>
    </w:lvl>
    <w:lvl w:ilvl="8" w:tplc="04160005">
      <w:start w:val="1"/>
      <w:numFmt w:val="bullet"/>
      <w:lvlText w:val=""/>
      <w:lvlJc w:val="left"/>
      <w:pPr>
        <w:ind w:left="6478" w:hanging="360"/>
      </w:pPr>
      <w:rPr>
        <w:rFonts w:ascii="Wingdings" w:hAnsi="Wingdings" w:hint="default"/>
      </w:rPr>
    </w:lvl>
  </w:abstractNum>
  <w:abstractNum w:abstractNumId="7">
    <w:nsid w:val="521B1279"/>
    <w:multiLevelType w:val="multilevel"/>
    <w:tmpl w:val="F98645E6"/>
    <w:lvl w:ilvl="0">
      <w:start w:val="1"/>
      <w:numFmt w:val="decimal"/>
      <w:lvlText w:val="%1."/>
      <w:lvlJc w:val="left"/>
      <w:pPr>
        <w:ind w:left="720" w:hanging="360"/>
      </w:pPr>
      <w:rPr>
        <w:b/>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5B37E25"/>
    <w:multiLevelType w:val="multilevel"/>
    <w:tmpl w:val="2B04A81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57F81AE8"/>
    <w:multiLevelType w:val="multilevel"/>
    <w:tmpl w:val="E59C4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FE352DF"/>
    <w:multiLevelType w:val="multilevel"/>
    <w:tmpl w:val="F956EE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7AF6C2A"/>
    <w:multiLevelType w:val="multilevel"/>
    <w:tmpl w:val="A9744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730412E"/>
    <w:multiLevelType w:val="multilevel"/>
    <w:tmpl w:val="77985E10"/>
    <w:lvl w:ilvl="0">
      <w:start w:val="1"/>
      <w:numFmt w:val="decimal"/>
      <w:lvlText w:val="%1"/>
      <w:lvlJc w:val="left"/>
      <w:pPr>
        <w:ind w:left="480" w:hanging="480"/>
      </w:pPr>
      <w:rPr>
        <w:b/>
      </w:rPr>
    </w:lvl>
    <w:lvl w:ilvl="1">
      <w:start w:val="100"/>
      <w:numFmt w:val="decimal"/>
      <w:lvlText w:val="%1.%2"/>
      <w:lvlJc w:val="left"/>
      <w:pPr>
        <w:ind w:left="478" w:hanging="480"/>
      </w:pPr>
      <w:rPr>
        <w:b/>
      </w:rPr>
    </w:lvl>
    <w:lvl w:ilvl="2">
      <w:start w:val="1"/>
      <w:numFmt w:val="decimal"/>
      <w:lvlText w:val="%1.%2.%3"/>
      <w:lvlJc w:val="left"/>
      <w:pPr>
        <w:ind w:left="716" w:hanging="720"/>
      </w:pPr>
      <w:rPr>
        <w:b/>
      </w:rPr>
    </w:lvl>
    <w:lvl w:ilvl="3">
      <w:start w:val="1"/>
      <w:numFmt w:val="decimal"/>
      <w:lvlText w:val="%1.%2.%3.%4"/>
      <w:lvlJc w:val="left"/>
      <w:pPr>
        <w:ind w:left="714" w:hanging="720"/>
      </w:pPr>
      <w:rPr>
        <w:b/>
      </w:rPr>
    </w:lvl>
    <w:lvl w:ilvl="4">
      <w:start w:val="1"/>
      <w:numFmt w:val="decimal"/>
      <w:lvlText w:val="%1.%2.%3.%4.%5"/>
      <w:lvlJc w:val="left"/>
      <w:pPr>
        <w:ind w:left="1072" w:hanging="1080"/>
      </w:pPr>
      <w:rPr>
        <w:b/>
      </w:rPr>
    </w:lvl>
    <w:lvl w:ilvl="5">
      <w:start w:val="1"/>
      <w:numFmt w:val="decimal"/>
      <w:lvlText w:val="%1.%2.%3.%4.%5.%6"/>
      <w:lvlJc w:val="left"/>
      <w:pPr>
        <w:ind w:left="1070" w:hanging="1080"/>
      </w:pPr>
      <w:rPr>
        <w:b/>
      </w:rPr>
    </w:lvl>
    <w:lvl w:ilvl="6">
      <w:start w:val="1"/>
      <w:numFmt w:val="decimal"/>
      <w:lvlText w:val="%1.%2.%3.%4.%5.%6.%7"/>
      <w:lvlJc w:val="left"/>
      <w:pPr>
        <w:ind w:left="1428" w:hanging="1440"/>
      </w:pPr>
      <w:rPr>
        <w:b/>
      </w:rPr>
    </w:lvl>
    <w:lvl w:ilvl="7">
      <w:start w:val="1"/>
      <w:numFmt w:val="decimal"/>
      <w:lvlText w:val="%1.%2.%3.%4.%5.%6.%7.%8"/>
      <w:lvlJc w:val="left"/>
      <w:pPr>
        <w:ind w:left="1426" w:hanging="1440"/>
      </w:pPr>
      <w:rPr>
        <w:b/>
      </w:rPr>
    </w:lvl>
    <w:lvl w:ilvl="8">
      <w:start w:val="1"/>
      <w:numFmt w:val="decimal"/>
      <w:lvlText w:val="%1.%2.%3.%4.%5.%6.%7.%8.%9"/>
      <w:lvlJc w:val="left"/>
      <w:pPr>
        <w:ind w:left="1784" w:hanging="1800"/>
      </w:pPr>
      <w:rPr>
        <w:b/>
      </w:rPr>
    </w:lvl>
  </w:abstractNum>
  <w:abstractNum w:abstractNumId="13">
    <w:nsid w:val="7833011B"/>
    <w:multiLevelType w:val="multilevel"/>
    <w:tmpl w:val="29B8F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4"/>
  </w:num>
  <w:num w:numId="9">
    <w:abstractNumId w:val="9"/>
  </w:num>
  <w:num w:numId="10">
    <w:abstractNumId w:val="3"/>
  </w:num>
  <w:num w:numId="11">
    <w:abstractNumId w:val="8"/>
  </w:num>
  <w:num w:numId="12">
    <w:abstractNumId w:val="13"/>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B6"/>
    <w:rsid w:val="00000121"/>
    <w:rsid w:val="00001B3F"/>
    <w:rsid w:val="0000588E"/>
    <w:rsid w:val="000063E1"/>
    <w:rsid w:val="0000711B"/>
    <w:rsid w:val="000071D2"/>
    <w:rsid w:val="00007372"/>
    <w:rsid w:val="000143F8"/>
    <w:rsid w:val="00014B5E"/>
    <w:rsid w:val="000173FC"/>
    <w:rsid w:val="00024365"/>
    <w:rsid w:val="00024EA4"/>
    <w:rsid w:val="00024F3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70EA"/>
    <w:rsid w:val="0006224B"/>
    <w:rsid w:val="00064E4A"/>
    <w:rsid w:val="00066A48"/>
    <w:rsid w:val="000672AA"/>
    <w:rsid w:val="00073770"/>
    <w:rsid w:val="00075307"/>
    <w:rsid w:val="00077F9F"/>
    <w:rsid w:val="0008358E"/>
    <w:rsid w:val="00086F9E"/>
    <w:rsid w:val="000932CD"/>
    <w:rsid w:val="00094D46"/>
    <w:rsid w:val="00095992"/>
    <w:rsid w:val="00095B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E0F79"/>
    <w:rsid w:val="000E3F0F"/>
    <w:rsid w:val="000E3F85"/>
    <w:rsid w:val="000E4B4D"/>
    <w:rsid w:val="000E51FC"/>
    <w:rsid w:val="000E66F5"/>
    <w:rsid w:val="000F3252"/>
    <w:rsid w:val="000F34C0"/>
    <w:rsid w:val="000F43BE"/>
    <w:rsid w:val="000F5036"/>
    <w:rsid w:val="000F561C"/>
    <w:rsid w:val="000F5C0B"/>
    <w:rsid w:val="000F5FD2"/>
    <w:rsid w:val="00101EED"/>
    <w:rsid w:val="00102934"/>
    <w:rsid w:val="001036BC"/>
    <w:rsid w:val="001056A9"/>
    <w:rsid w:val="00106E99"/>
    <w:rsid w:val="001110DA"/>
    <w:rsid w:val="0011217E"/>
    <w:rsid w:val="00114206"/>
    <w:rsid w:val="001156A9"/>
    <w:rsid w:val="00117FDC"/>
    <w:rsid w:val="0012103D"/>
    <w:rsid w:val="00124E51"/>
    <w:rsid w:val="0012574D"/>
    <w:rsid w:val="00127C85"/>
    <w:rsid w:val="00132DC5"/>
    <w:rsid w:val="00135115"/>
    <w:rsid w:val="00135361"/>
    <w:rsid w:val="00136096"/>
    <w:rsid w:val="001434E5"/>
    <w:rsid w:val="001435A6"/>
    <w:rsid w:val="00143A06"/>
    <w:rsid w:val="001462A3"/>
    <w:rsid w:val="001471F7"/>
    <w:rsid w:val="00153D3D"/>
    <w:rsid w:val="001557CD"/>
    <w:rsid w:val="00157020"/>
    <w:rsid w:val="001654AD"/>
    <w:rsid w:val="001664FD"/>
    <w:rsid w:val="0016676E"/>
    <w:rsid w:val="001710DE"/>
    <w:rsid w:val="001717FB"/>
    <w:rsid w:val="0017504F"/>
    <w:rsid w:val="001830FC"/>
    <w:rsid w:val="0018758D"/>
    <w:rsid w:val="001876C5"/>
    <w:rsid w:val="001920A9"/>
    <w:rsid w:val="001923AA"/>
    <w:rsid w:val="00192B65"/>
    <w:rsid w:val="00194C65"/>
    <w:rsid w:val="0019562A"/>
    <w:rsid w:val="0019562F"/>
    <w:rsid w:val="00195971"/>
    <w:rsid w:val="001960B1"/>
    <w:rsid w:val="001976A8"/>
    <w:rsid w:val="00197BD4"/>
    <w:rsid w:val="001A132F"/>
    <w:rsid w:val="001A2A13"/>
    <w:rsid w:val="001A2CB9"/>
    <w:rsid w:val="001A59B3"/>
    <w:rsid w:val="001A6B14"/>
    <w:rsid w:val="001B3F3D"/>
    <w:rsid w:val="001B49B9"/>
    <w:rsid w:val="001B5F56"/>
    <w:rsid w:val="001B7FCA"/>
    <w:rsid w:val="001C17BF"/>
    <w:rsid w:val="001C18CA"/>
    <w:rsid w:val="001C28C1"/>
    <w:rsid w:val="001C3C9C"/>
    <w:rsid w:val="001C45BE"/>
    <w:rsid w:val="001C53EE"/>
    <w:rsid w:val="001C57BA"/>
    <w:rsid w:val="001C6200"/>
    <w:rsid w:val="001C7121"/>
    <w:rsid w:val="001C7D62"/>
    <w:rsid w:val="001D0063"/>
    <w:rsid w:val="001D1D61"/>
    <w:rsid w:val="001D29A3"/>
    <w:rsid w:val="001D54ED"/>
    <w:rsid w:val="001D6F23"/>
    <w:rsid w:val="001D774D"/>
    <w:rsid w:val="001D7B48"/>
    <w:rsid w:val="001E0088"/>
    <w:rsid w:val="001E1295"/>
    <w:rsid w:val="001E33ED"/>
    <w:rsid w:val="001E3F8E"/>
    <w:rsid w:val="001F0B78"/>
    <w:rsid w:val="001F2E62"/>
    <w:rsid w:val="001F3F22"/>
    <w:rsid w:val="001F5ACA"/>
    <w:rsid w:val="001F705F"/>
    <w:rsid w:val="002066CD"/>
    <w:rsid w:val="00210F40"/>
    <w:rsid w:val="00211DF2"/>
    <w:rsid w:val="002132E2"/>
    <w:rsid w:val="00215D5B"/>
    <w:rsid w:val="00216740"/>
    <w:rsid w:val="00216FB1"/>
    <w:rsid w:val="002211FA"/>
    <w:rsid w:val="002258C9"/>
    <w:rsid w:val="00225CEE"/>
    <w:rsid w:val="00226BF9"/>
    <w:rsid w:val="002276ED"/>
    <w:rsid w:val="00230F78"/>
    <w:rsid w:val="00231175"/>
    <w:rsid w:val="00232EA5"/>
    <w:rsid w:val="00232EDF"/>
    <w:rsid w:val="0023316F"/>
    <w:rsid w:val="00233BD5"/>
    <w:rsid w:val="00236EBF"/>
    <w:rsid w:val="002433AF"/>
    <w:rsid w:val="00244080"/>
    <w:rsid w:val="00244CFA"/>
    <w:rsid w:val="002505F9"/>
    <w:rsid w:val="00252F12"/>
    <w:rsid w:val="00253EC2"/>
    <w:rsid w:val="002571A5"/>
    <w:rsid w:val="0026221F"/>
    <w:rsid w:val="00263693"/>
    <w:rsid w:val="002648EF"/>
    <w:rsid w:val="00264D85"/>
    <w:rsid w:val="0026644C"/>
    <w:rsid w:val="00270058"/>
    <w:rsid w:val="002720FA"/>
    <w:rsid w:val="002721BA"/>
    <w:rsid w:val="00272860"/>
    <w:rsid w:val="00275A23"/>
    <w:rsid w:val="002778A6"/>
    <w:rsid w:val="00282FAF"/>
    <w:rsid w:val="002832C4"/>
    <w:rsid w:val="0028554A"/>
    <w:rsid w:val="0029259C"/>
    <w:rsid w:val="002A0282"/>
    <w:rsid w:val="002A1B01"/>
    <w:rsid w:val="002A1DF3"/>
    <w:rsid w:val="002A2D62"/>
    <w:rsid w:val="002A3F20"/>
    <w:rsid w:val="002A7DB3"/>
    <w:rsid w:val="002B0FD6"/>
    <w:rsid w:val="002B1496"/>
    <w:rsid w:val="002B1DB5"/>
    <w:rsid w:val="002B4FF8"/>
    <w:rsid w:val="002B5A7D"/>
    <w:rsid w:val="002C3363"/>
    <w:rsid w:val="002C5983"/>
    <w:rsid w:val="002D0F89"/>
    <w:rsid w:val="002D2619"/>
    <w:rsid w:val="002D3BE3"/>
    <w:rsid w:val="002D485B"/>
    <w:rsid w:val="002D5222"/>
    <w:rsid w:val="002D78ED"/>
    <w:rsid w:val="002E1D3A"/>
    <w:rsid w:val="002F2F3F"/>
    <w:rsid w:val="002F61B6"/>
    <w:rsid w:val="0030078A"/>
    <w:rsid w:val="003012DE"/>
    <w:rsid w:val="00302683"/>
    <w:rsid w:val="0030591C"/>
    <w:rsid w:val="00310973"/>
    <w:rsid w:val="00310FA7"/>
    <w:rsid w:val="00312360"/>
    <w:rsid w:val="00312582"/>
    <w:rsid w:val="0031713F"/>
    <w:rsid w:val="00317A3B"/>
    <w:rsid w:val="00322E64"/>
    <w:rsid w:val="003243D3"/>
    <w:rsid w:val="003269B4"/>
    <w:rsid w:val="00327BB8"/>
    <w:rsid w:val="0033048A"/>
    <w:rsid w:val="003309FB"/>
    <w:rsid w:val="00330CD5"/>
    <w:rsid w:val="0033141F"/>
    <w:rsid w:val="003329EC"/>
    <w:rsid w:val="003332A0"/>
    <w:rsid w:val="00344C22"/>
    <w:rsid w:val="00350B6C"/>
    <w:rsid w:val="00355980"/>
    <w:rsid w:val="003561F7"/>
    <w:rsid w:val="00360CDF"/>
    <w:rsid w:val="003729D5"/>
    <w:rsid w:val="00374B71"/>
    <w:rsid w:val="00374CAC"/>
    <w:rsid w:val="00375D21"/>
    <w:rsid w:val="003776B4"/>
    <w:rsid w:val="0038075A"/>
    <w:rsid w:val="00383D12"/>
    <w:rsid w:val="003847F9"/>
    <w:rsid w:val="003850F5"/>
    <w:rsid w:val="00386658"/>
    <w:rsid w:val="003900A5"/>
    <w:rsid w:val="0039122F"/>
    <w:rsid w:val="00392315"/>
    <w:rsid w:val="003925D9"/>
    <w:rsid w:val="00394435"/>
    <w:rsid w:val="003954E8"/>
    <w:rsid w:val="00395AE9"/>
    <w:rsid w:val="00395C67"/>
    <w:rsid w:val="0039670E"/>
    <w:rsid w:val="00397225"/>
    <w:rsid w:val="00397B5F"/>
    <w:rsid w:val="00397F6B"/>
    <w:rsid w:val="003A10C0"/>
    <w:rsid w:val="003A7DAA"/>
    <w:rsid w:val="003A7E4C"/>
    <w:rsid w:val="003B00E2"/>
    <w:rsid w:val="003B1797"/>
    <w:rsid w:val="003B2656"/>
    <w:rsid w:val="003C142B"/>
    <w:rsid w:val="003C71F0"/>
    <w:rsid w:val="003C7938"/>
    <w:rsid w:val="003D1792"/>
    <w:rsid w:val="003D1EEF"/>
    <w:rsid w:val="003D233F"/>
    <w:rsid w:val="003D23C4"/>
    <w:rsid w:val="003D3886"/>
    <w:rsid w:val="003D4AE7"/>
    <w:rsid w:val="003D6BF3"/>
    <w:rsid w:val="003D720A"/>
    <w:rsid w:val="003E2389"/>
    <w:rsid w:val="003E3776"/>
    <w:rsid w:val="003E6B30"/>
    <w:rsid w:val="003F0251"/>
    <w:rsid w:val="003F0926"/>
    <w:rsid w:val="003F2375"/>
    <w:rsid w:val="003F35B5"/>
    <w:rsid w:val="003F4635"/>
    <w:rsid w:val="003F547B"/>
    <w:rsid w:val="003F6E04"/>
    <w:rsid w:val="003F7493"/>
    <w:rsid w:val="00400BEC"/>
    <w:rsid w:val="00403634"/>
    <w:rsid w:val="004046B2"/>
    <w:rsid w:val="00407133"/>
    <w:rsid w:val="00410BDD"/>
    <w:rsid w:val="0041435A"/>
    <w:rsid w:val="00420E1B"/>
    <w:rsid w:val="00420F31"/>
    <w:rsid w:val="00421252"/>
    <w:rsid w:val="00425011"/>
    <w:rsid w:val="00425A82"/>
    <w:rsid w:val="00425CBD"/>
    <w:rsid w:val="00426B22"/>
    <w:rsid w:val="00427FCC"/>
    <w:rsid w:val="00430662"/>
    <w:rsid w:val="00431125"/>
    <w:rsid w:val="004349C9"/>
    <w:rsid w:val="00436333"/>
    <w:rsid w:val="00437229"/>
    <w:rsid w:val="00437EB1"/>
    <w:rsid w:val="00441B70"/>
    <w:rsid w:val="00445387"/>
    <w:rsid w:val="004462DB"/>
    <w:rsid w:val="00447A47"/>
    <w:rsid w:val="004511A4"/>
    <w:rsid w:val="004512CA"/>
    <w:rsid w:val="00453481"/>
    <w:rsid w:val="00453E63"/>
    <w:rsid w:val="00457B89"/>
    <w:rsid w:val="00462856"/>
    <w:rsid w:val="00462E98"/>
    <w:rsid w:val="0046700C"/>
    <w:rsid w:val="00467DC6"/>
    <w:rsid w:val="004716DB"/>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3699"/>
    <w:rsid w:val="004C3954"/>
    <w:rsid w:val="004C5E98"/>
    <w:rsid w:val="004C6219"/>
    <w:rsid w:val="004C76B5"/>
    <w:rsid w:val="004D014A"/>
    <w:rsid w:val="004D2AFE"/>
    <w:rsid w:val="004D46EC"/>
    <w:rsid w:val="004D52CE"/>
    <w:rsid w:val="004D7D41"/>
    <w:rsid w:val="004E1318"/>
    <w:rsid w:val="004E62F2"/>
    <w:rsid w:val="004E6F1D"/>
    <w:rsid w:val="004F0538"/>
    <w:rsid w:val="00501FAA"/>
    <w:rsid w:val="00510A33"/>
    <w:rsid w:val="00514710"/>
    <w:rsid w:val="00514CAA"/>
    <w:rsid w:val="0051732E"/>
    <w:rsid w:val="0052123F"/>
    <w:rsid w:val="00522211"/>
    <w:rsid w:val="00524CFB"/>
    <w:rsid w:val="005258C9"/>
    <w:rsid w:val="00527C96"/>
    <w:rsid w:val="005304D0"/>
    <w:rsid w:val="0053100F"/>
    <w:rsid w:val="00535FD7"/>
    <w:rsid w:val="0053600A"/>
    <w:rsid w:val="00536620"/>
    <w:rsid w:val="00536AAE"/>
    <w:rsid w:val="005371EC"/>
    <w:rsid w:val="00542AFE"/>
    <w:rsid w:val="00544C77"/>
    <w:rsid w:val="00550CF6"/>
    <w:rsid w:val="00552715"/>
    <w:rsid w:val="00552881"/>
    <w:rsid w:val="00553ABF"/>
    <w:rsid w:val="005542D4"/>
    <w:rsid w:val="005571D5"/>
    <w:rsid w:val="00564C4A"/>
    <w:rsid w:val="005656E5"/>
    <w:rsid w:val="00566780"/>
    <w:rsid w:val="00572C70"/>
    <w:rsid w:val="00573D36"/>
    <w:rsid w:val="005740CA"/>
    <w:rsid w:val="005750A0"/>
    <w:rsid w:val="00575CD2"/>
    <w:rsid w:val="005771A7"/>
    <w:rsid w:val="0058048C"/>
    <w:rsid w:val="00580899"/>
    <w:rsid w:val="0058138F"/>
    <w:rsid w:val="005933F7"/>
    <w:rsid w:val="00593A0D"/>
    <w:rsid w:val="005961B7"/>
    <w:rsid w:val="0059773F"/>
    <w:rsid w:val="005A074A"/>
    <w:rsid w:val="005A1107"/>
    <w:rsid w:val="005A1F74"/>
    <w:rsid w:val="005A37A0"/>
    <w:rsid w:val="005A458E"/>
    <w:rsid w:val="005A6493"/>
    <w:rsid w:val="005A6D71"/>
    <w:rsid w:val="005B0C5C"/>
    <w:rsid w:val="005B0E8D"/>
    <w:rsid w:val="005B3394"/>
    <w:rsid w:val="005B5CFE"/>
    <w:rsid w:val="005C102C"/>
    <w:rsid w:val="005C1E1C"/>
    <w:rsid w:val="005C57DE"/>
    <w:rsid w:val="005C5973"/>
    <w:rsid w:val="005D0F4F"/>
    <w:rsid w:val="005D31A7"/>
    <w:rsid w:val="005D3800"/>
    <w:rsid w:val="005D48C9"/>
    <w:rsid w:val="005E1D12"/>
    <w:rsid w:val="005F353F"/>
    <w:rsid w:val="005F3D8A"/>
    <w:rsid w:val="005F6260"/>
    <w:rsid w:val="00600DF8"/>
    <w:rsid w:val="00601C8B"/>
    <w:rsid w:val="00602718"/>
    <w:rsid w:val="00605768"/>
    <w:rsid w:val="00605C16"/>
    <w:rsid w:val="00605FDB"/>
    <w:rsid w:val="00607427"/>
    <w:rsid w:val="006079D6"/>
    <w:rsid w:val="0061153A"/>
    <w:rsid w:val="006138AC"/>
    <w:rsid w:val="0061564A"/>
    <w:rsid w:val="0061786F"/>
    <w:rsid w:val="0062037F"/>
    <w:rsid w:val="00622737"/>
    <w:rsid w:val="006233A6"/>
    <w:rsid w:val="00627083"/>
    <w:rsid w:val="0062739D"/>
    <w:rsid w:val="00630572"/>
    <w:rsid w:val="00630B76"/>
    <w:rsid w:val="0063142C"/>
    <w:rsid w:val="00631ABF"/>
    <w:rsid w:val="00633FFD"/>
    <w:rsid w:val="00635773"/>
    <w:rsid w:val="00647351"/>
    <w:rsid w:val="006473FE"/>
    <w:rsid w:val="00647968"/>
    <w:rsid w:val="006534EA"/>
    <w:rsid w:val="0065526E"/>
    <w:rsid w:val="00656D39"/>
    <w:rsid w:val="00660AFA"/>
    <w:rsid w:val="006652CA"/>
    <w:rsid w:val="006652E8"/>
    <w:rsid w:val="006664F1"/>
    <w:rsid w:val="00674680"/>
    <w:rsid w:val="00681D9B"/>
    <w:rsid w:val="0068352C"/>
    <w:rsid w:val="00684F90"/>
    <w:rsid w:val="006913FD"/>
    <w:rsid w:val="006938F7"/>
    <w:rsid w:val="0069418B"/>
    <w:rsid w:val="00694293"/>
    <w:rsid w:val="00695AB4"/>
    <w:rsid w:val="0069735A"/>
    <w:rsid w:val="006973C7"/>
    <w:rsid w:val="00697726"/>
    <w:rsid w:val="00697A8F"/>
    <w:rsid w:val="006A0B9C"/>
    <w:rsid w:val="006A1F12"/>
    <w:rsid w:val="006A2BB3"/>
    <w:rsid w:val="006A2BE6"/>
    <w:rsid w:val="006B24C5"/>
    <w:rsid w:val="006B25C2"/>
    <w:rsid w:val="006C133B"/>
    <w:rsid w:val="006C2194"/>
    <w:rsid w:val="006C6DEC"/>
    <w:rsid w:val="006C7372"/>
    <w:rsid w:val="006D0ADA"/>
    <w:rsid w:val="006D1091"/>
    <w:rsid w:val="006D1A85"/>
    <w:rsid w:val="006D29DE"/>
    <w:rsid w:val="006D31B0"/>
    <w:rsid w:val="006E2799"/>
    <w:rsid w:val="006E27AF"/>
    <w:rsid w:val="006E31BD"/>
    <w:rsid w:val="006E3705"/>
    <w:rsid w:val="006E57AF"/>
    <w:rsid w:val="006E5BB8"/>
    <w:rsid w:val="006F007C"/>
    <w:rsid w:val="006F46FC"/>
    <w:rsid w:val="006F4F4F"/>
    <w:rsid w:val="00700B91"/>
    <w:rsid w:val="007013E8"/>
    <w:rsid w:val="0070305D"/>
    <w:rsid w:val="007035A2"/>
    <w:rsid w:val="00704478"/>
    <w:rsid w:val="00705423"/>
    <w:rsid w:val="0070546E"/>
    <w:rsid w:val="00706AAC"/>
    <w:rsid w:val="00707D4C"/>
    <w:rsid w:val="00707EBE"/>
    <w:rsid w:val="007104B0"/>
    <w:rsid w:val="00715A97"/>
    <w:rsid w:val="00715AD7"/>
    <w:rsid w:val="00716D2D"/>
    <w:rsid w:val="007205E4"/>
    <w:rsid w:val="00720FA6"/>
    <w:rsid w:val="00721552"/>
    <w:rsid w:val="00722874"/>
    <w:rsid w:val="00725F26"/>
    <w:rsid w:val="00733C17"/>
    <w:rsid w:val="00733C3C"/>
    <w:rsid w:val="00735732"/>
    <w:rsid w:val="00735868"/>
    <w:rsid w:val="007371A0"/>
    <w:rsid w:val="007410FB"/>
    <w:rsid w:val="007411BB"/>
    <w:rsid w:val="0074201D"/>
    <w:rsid w:val="007463F5"/>
    <w:rsid w:val="0075060A"/>
    <w:rsid w:val="007509B7"/>
    <w:rsid w:val="007561FA"/>
    <w:rsid w:val="00756F45"/>
    <w:rsid w:val="00757707"/>
    <w:rsid w:val="00761A29"/>
    <w:rsid w:val="00762955"/>
    <w:rsid w:val="00764478"/>
    <w:rsid w:val="007660F7"/>
    <w:rsid w:val="00766D75"/>
    <w:rsid w:val="00770A93"/>
    <w:rsid w:val="00770CAB"/>
    <w:rsid w:val="00773BBF"/>
    <w:rsid w:val="00774AE7"/>
    <w:rsid w:val="00777086"/>
    <w:rsid w:val="0078114B"/>
    <w:rsid w:val="007817B4"/>
    <w:rsid w:val="007826D6"/>
    <w:rsid w:val="007827A8"/>
    <w:rsid w:val="00783AB8"/>
    <w:rsid w:val="00784C04"/>
    <w:rsid w:val="00785710"/>
    <w:rsid w:val="00785D98"/>
    <w:rsid w:val="007903F7"/>
    <w:rsid w:val="00792A27"/>
    <w:rsid w:val="0079439B"/>
    <w:rsid w:val="00797EE3"/>
    <w:rsid w:val="007A0459"/>
    <w:rsid w:val="007A675C"/>
    <w:rsid w:val="007B0827"/>
    <w:rsid w:val="007B0C79"/>
    <w:rsid w:val="007B11B5"/>
    <w:rsid w:val="007B1A5D"/>
    <w:rsid w:val="007B3548"/>
    <w:rsid w:val="007B426E"/>
    <w:rsid w:val="007B63D1"/>
    <w:rsid w:val="007C0253"/>
    <w:rsid w:val="007C3825"/>
    <w:rsid w:val="007C3BC8"/>
    <w:rsid w:val="007C4B9D"/>
    <w:rsid w:val="007C5D88"/>
    <w:rsid w:val="007C5EE7"/>
    <w:rsid w:val="007C60D4"/>
    <w:rsid w:val="007C7249"/>
    <w:rsid w:val="007C72F0"/>
    <w:rsid w:val="007D3D9B"/>
    <w:rsid w:val="007D45B0"/>
    <w:rsid w:val="007D668B"/>
    <w:rsid w:val="007E1B6F"/>
    <w:rsid w:val="007E1ED9"/>
    <w:rsid w:val="007E33CA"/>
    <w:rsid w:val="007E34BA"/>
    <w:rsid w:val="007E696A"/>
    <w:rsid w:val="007F2E5C"/>
    <w:rsid w:val="00800BB1"/>
    <w:rsid w:val="008052EA"/>
    <w:rsid w:val="00805AB5"/>
    <w:rsid w:val="00806DB4"/>
    <w:rsid w:val="00811361"/>
    <w:rsid w:val="00812E34"/>
    <w:rsid w:val="008139F7"/>
    <w:rsid w:val="008142C8"/>
    <w:rsid w:val="00815A22"/>
    <w:rsid w:val="008177D2"/>
    <w:rsid w:val="00820013"/>
    <w:rsid w:val="008218B3"/>
    <w:rsid w:val="00821A9F"/>
    <w:rsid w:val="00823327"/>
    <w:rsid w:val="00826338"/>
    <w:rsid w:val="00826E89"/>
    <w:rsid w:val="00830865"/>
    <w:rsid w:val="00830C46"/>
    <w:rsid w:val="008319BC"/>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2A67"/>
    <w:rsid w:val="0087397A"/>
    <w:rsid w:val="00873BEE"/>
    <w:rsid w:val="0087556B"/>
    <w:rsid w:val="00875BA4"/>
    <w:rsid w:val="0087742C"/>
    <w:rsid w:val="008842E0"/>
    <w:rsid w:val="008842E9"/>
    <w:rsid w:val="00884FBD"/>
    <w:rsid w:val="008878C6"/>
    <w:rsid w:val="008916A9"/>
    <w:rsid w:val="008921B5"/>
    <w:rsid w:val="00892325"/>
    <w:rsid w:val="008940A8"/>
    <w:rsid w:val="008A041D"/>
    <w:rsid w:val="008A40FD"/>
    <w:rsid w:val="008A4DE9"/>
    <w:rsid w:val="008B0499"/>
    <w:rsid w:val="008B3ED0"/>
    <w:rsid w:val="008B4D45"/>
    <w:rsid w:val="008B7AE4"/>
    <w:rsid w:val="008C0801"/>
    <w:rsid w:val="008C0960"/>
    <w:rsid w:val="008C392B"/>
    <w:rsid w:val="008C7AA2"/>
    <w:rsid w:val="008D0062"/>
    <w:rsid w:val="008D13F6"/>
    <w:rsid w:val="008D21E5"/>
    <w:rsid w:val="008D5804"/>
    <w:rsid w:val="008D6669"/>
    <w:rsid w:val="008E3F46"/>
    <w:rsid w:val="008E4F35"/>
    <w:rsid w:val="008F00C9"/>
    <w:rsid w:val="008F104F"/>
    <w:rsid w:val="008F1424"/>
    <w:rsid w:val="008F1B3C"/>
    <w:rsid w:val="008F1C4F"/>
    <w:rsid w:val="008F3A0A"/>
    <w:rsid w:val="008F7822"/>
    <w:rsid w:val="00901D37"/>
    <w:rsid w:val="009032E7"/>
    <w:rsid w:val="00903B21"/>
    <w:rsid w:val="00907EC1"/>
    <w:rsid w:val="00910601"/>
    <w:rsid w:val="00911442"/>
    <w:rsid w:val="00911904"/>
    <w:rsid w:val="009120E0"/>
    <w:rsid w:val="00916B28"/>
    <w:rsid w:val="00921F67"/>
    <w:rsid w:val="00922113"/>
    <w:rsid w:val="00927DFB"/>
    <w:rsid w:val="009321F1"/>
    <w:rsid w:val="009323C5"/>
    <w:rsid w:val="00935074"/>
    <w:rsid w:val="009352FD"/>
    <w:rsid w:val="009368D2"/>
    <w:rsid w:val="009406A2"/>
    <w:rsid w:val="00942907"/>
    <w:rsid w:val="00945679"/>
    <w:rsid w:val="009458AE"/>
    <w:rsid w:val="00951C4C"/>
    <w:rsid w:val="009522DB"/>
    <w:rsid w:val="009535A4"/>
    <w:rsid w:val="00956F14"/>
    <w:rsid w:val="00957C71"/>
    <w:rsid w:val="00963BE0"/>
    <w:rsid w:val="009646BE"/>
    <w:rsid w:val="00965A81"/>
    <w:rsid w:val="00967797"/>
    <w:rsid w:val="009702B9"/>
    <w:rsid w:val="00972110"/>
    <w:rsid w:val="00974250"/>
    <w:rsid w:val="00977588"/>
    <w:rsid w:val="0098139D"/>
    <w:rsid w:val="00982376"/>
    <w:rsid w:val="00984311"/>
    <w:rsid w:val="00986ED8"/>
    <w:rsid w:val="00992D4A"/>
    <w:rsid w:val="0099677C"/>
    <w:rsid w:val="00997AB4"/>
    <w:rsid w:val="009A478B"/>
    <w:rsid w:val="009A7640"/>
    <w:rsid w:val="009B0BC8"/>
    <w:rsid w:val="009B0D48"/>
    <w:rsid w:val="009B4DEC"/>
    <w:rsid w:val="009C082A"/>
    <w:rsid w:val="009C130A"/>
    <w:rsid w:val="009C15C5"/>
    <w:rsid w:val="009C1946"/>
    <w:rsid w:val="009C1BC3"/>
    <w:rsid w:val="009C71CD"/>
    <w:rsid w:val="009C7D9A"/>
    <w:rsid w:val="009D1FF3"/>
    <w:rsid w:val="009D20C8"/>
    <w:rsid w:val="009D2D4E"/>
    <w:rsid w:val="009D6940"/>
    <w:rsid w:val="009E1FD8"/>
    <w:rsid w:val="009E383E"/>
    <w:rsid w:val="009E493D"/>
    <w:rsid w:val="009F054F"/>
    <w:rsid w:val="009F14C9"/>
    <w:rsid w:val="009F2D86"/>
    <w:rsid w:val="009F64C5"/>
    <w:rsid w:val="00A02FB7"/>
    <w:rsid w:val="00A042FB"/>
    <w:rsid w:val="00A10B86"/>
    <w:rsid w:val="00A13910"/>
    <w:rsid w:val="00A14E8B"/>
    <w:rsid w:val="00A16E40"/>
    <w:rsid w:val="00A23164"/>
    <w:rsid w:val="00A24A3C"/>
    <w:rsid w:val="00A24ABF"/>
    <w:rsid w:val="00A25D8F"/>
    <w:rsid w:val="00A30111"/>
    <w:rsid w:val="00A326F9"/>
    <w:rsid w:val="00A332D1"/>
    <w:rsid w:val="00A35174"/>
    <w:rsid w:val="00A3671E"/>
    <w:rsid w:val="00A4414B"/>
    <w:rsid w:val="00A45703"/>
    <w:rsid w:val="00A462E3"/>
    <w:rsid w:val="00A5376D"/>
    <w:rsid w:val="00A55BA1"/>
    <w:rsid w:val="00A55C00"/>
    <w:rsid w:val="00A573B9"/>
    <w:rsid w:val="00A57D27"/>
    <w:rsid w:val="00A6126D"/>
    <w:rsid w:val="00A637BB"/>
    <w:rsid w:val="00A639DE"/>
    <w:rsid w:val="00A70C95"/>
    <w:rsid w:val="00A711EE"/>
    <w:rsid w:val="00A713E6"/>
    <w:rsid w:val="00A723ED"/>
    <w:rsid w:val="00A74803"/>
    <w:rsid w:val="00A7642E"/>
    <w:rsid w:val="00A8267D"/>
    <w:rsid w:val="00A90800"/>
    <w:rsid w:val="00A90C3E"/>
    <w:rsid w:val="00A91D1A"/>
    <w:rsid w:val="00A91D2A"/>
    <w:rsid w:val="00A94DA3"/>
    <w:rsid w:val="00AA1C0F"/>
    <w:rsid w:val="00AA2986"/>
    <w:rsid w:val="00AA395E"/>
    <w:rsid w:val="00AA3B5F"/>
    <w:rsid w:val="00AA683A"/>
    <w:rsid w:val="00AA6C84"/>
    <w:rsid w:val="00AA78B8"/>
    <w:rsid w:val="00AB3BCD"/>
    <w:rsid w:val="00AB3BD3"/>
    <w:rsid w:val="00AB5A41"/>
    <w:rsid w:val="00AB6BF8"/>
    <w:rsid w:val="00AC1288"/>
    <w:rsid w:val="00AC1855"/>
    <w:rsid w:val="00AC2E17"/>
    <w:rsid w:val="00AC4355"/>
    <w:rsid w:val="00AC7D1A"/>
    <w:rsid w:val="00AD0276"/>
    <w:rsid w:val="00AD1571"/>
    <w:rsid w:val="00AD3805"/>
    <w:rsid w:val="00AD3998"/>
    <w:rsid w:val="00AD5A84"/>
    <w:rsid w:val="00AD671F"/>
    <w:rsid w:val="00AD6B73"/>
    <w:rsid w:val="00AE0AC8"/>
    <w:rsid w:val="00AE290F"/>
    <w:rsid w:val="00AE3BCE"/>
    <w:rsid w:val="00AE7203"/>
    <w:rsid w:val="00AF0E2B"/>
    <w:rsid w:val="00AF123A"/>
    <w:rsid w:val="00AF3562"/>
    <w:rsid w:val="00AF3F3A"/>
    <w:rsid w:val="00AF43A4"/>
    <w:rsid w:val="00AF4CDD"/>
    <w:rsid w:val="00B07EBB"/>
    <w:rsid w:val="00B12E55"/>
    <w:rsid w:val="00B134C5"/>
    <w:rsid w:val="00B14F96"/>
    <w:rsid w:val="00B15FD6"/>
    <w:rsid w:val="00B22158"/>
    <w:rsid w:val="00B222B8"/>
    <w:rsid w:val="00B23DE3"/>
    <w:rsid w:val="00B262D0"/>
    <w:rsid w:val="00B266D9"/>
    <w:rsid w:val="00B30779"/>
    <w:rsid w:val="00B32E9E"/>
    <w:rsid w:val="00B37313"/>
    <w:rsid w:val="00B37816"/>
    <w:rsid w:val="00B4203E"/>
    <w:rsid w:val="00B43363"/>
    <w:rsid w:val="00B44865"/>
    <w:rsid w:val="00B47404"/>
    <w:rsid w:val="00B47E0A"/>
    <w:rsid w:val="00B53BEF"/>
    <w:rsid w:val="00B549F1"/>
    <w:rsid w:val="00B57880"/>
    <w:rsid w:val="00B618EF"/>
    <w:rsid w:val="00B63E93"/>
    <w:rsid w:val="00B6447E"/>
    <w:rsid w:val="00B649C1"/>
    <w:rsid w:val="00B6539B"/>
    <w:rsid w:val="00B67B2B"/>
    <w:rsid w:val="00B70468"/>
    <w:rsid w:val="00B70A8F"/>
    <w:rsid w:val="00B70D8D"/>
    <w:rsid w:val="00B7371A"/>
    <w:rsid w:val="00B73CDB"/>
    <w:rsid w:val="00B75C1B"/>
    <w:rsid w:val="00B8446E"/>
    <w:rsid w:val="00B86EEC"/>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2F32"/>
    <w:rsid w:val="00BC708E"/>
    <w:rsid w:val="00BD3D6D"/>
    <w:rsid w:val="00BE1EC4"/>
    <w:rsid w:val="00BE42B6"/>
    <w:rsid w:val="00BE6509"/>
    <w:rsid w:val="00BE7C0B"/>
    <w:rsid w:val="00BF107B"/>
    <w:rsid w:val="00BF159C"/>
    <w:rsid w:val="00BF1F91"/>
    <w:rsid w:val="00BF49C8"/>
    <w:rsid w:val="00BF4D0E"/>
    <w:rsid w:val="00BF4EF7"/>
    <w:rsid w:val="00BF55EB"/>
    <w:rsid w:val="00BF611F"/>
    <w:rsid w:val="00BF664F"/>
    <w:rsid w:val="00C02AF5"/>
    <w:rsid w:val="00C102C1"/>
    <w:rsid w:val="00C121D3"/>
    <w:rsid w:val="00C20F19"/>
    <w:rsid w:val="00C2409D"/>
    <w:rsid w:val="00C25A86"/>
    <w:rsid w:val="00C25C75"/>
    <w:rsid w:val="00C2660D"/>
    <w:rsid w:val="00C313B6"/>
    <w:rsid w:val="00C3283C"/>
    <w:rsid w:val="00C36298"/>
    <w:rsid w:val="00C3640D"/>
    <w:rsid w:val="00C364A1"/>
    <w:rsid w:val="00C36BBD"/>
    <w:rsid w:val="00C3746D"/>
    <w:rsid w:val="00C400B6"/>
    <w:rsid w:val="00C4055F"/>
    <w:rsid w:val="00C4092A"/>
    <w:rsid w:val="00C440BE"/>
    <w:rsid w:val="00C44808"/>
    <w:rsid w:val="00C45E4C"/>
    <w:rsid w:val="00C57CB6"/>
    <w:rsid w:val="00C6042B"/>
    <w:rsid w:val="00C628B6"/>
    <w:rsid w:val="00C63DF5"/>
    <w:rsid w:val="00C63ED9"/>
    <w:rsid w:val="00C65681"/>
    <w:rsid w:val="00C663FC"/>
    <w:rsid w:val="00C675F4"/>
    <w:rsid w:val="00C7203D"/>
    <w:rsid w:val="00C72804"/>
    <w:rsid w:val="00C8316D"/>
    <w:rsid w:val="00C8379F"/>
    <w:rsid w:val="00C846CB"/>
    <w:rsid w:val="00C86F41"/>
    <w:rsid w:val="00C87C80"/>
    <w:rsid w:val="00C91977"/>
    <w:rsid w:val="00C926F6"/>
    <w:rsid w:val="00C931C4"/>
    <w:rsid w:val="00C93745"/>
    <w:rsid w:val="00C938B1"/>
    <w:rsid w:val="00C94958"/>
    <w:rsid w:val="00C961D5"/>
    <w:rsid w:val="00C97D76"/>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B0A"/>
    <w:rsid w:val="00CD6C86"/>
    <w:rsid w:val="00CE5FE2"/>
    <w:rsid w:val="00CE7B37"/>
    <w:rsid w:val="00CF2B90"/>
    <w:rsid w:val="00CF2FA1"/>
    <w:rsid w:val="00CF46CA"/>
    <w:rsid w:val="00D001FF"/>
    <w:rsid w:val="00D025E0"/>
    <w:rsid w:val="00D02B94"/>
    <w:rsid w:val="00D051A8"/>
    <w:rsid w:val="00D05CB1"/>
    <w:rsid w:val="00D079FC"/>
    <w:rsid w:val="00D10914"/>
    <w:rsid w:val="00D10EB3"/>
    <w:rsid w:val="00D13B7A"/>
    <w:rsid w:val="00D16EBE"/>
    <w:rsid w:val="00D17BC5"/>
    <w:rsid w:val="00D279B3"/>
    <w:rsid w:val="00D31812"/>
    <w:rsid w:val="00D4076D"/>
    <w:rsid w:val="00D41473"/>
    <w:rsid w:val="00D415B7"/>
    <w:rsid w:val="00D41A80"/>
    <w:rsid w:val="00D4503F"/>
    <w:rsid w:val="00D46309"/>
    <w:rsid w:val="00D473D2"/>
    <w:rsid w:val="00D478D8"/>
    <w:rsid w:val="00D50F1A"/>
    <w:rsid w:val="00D50FC7"/>
    <w:rsid w:val="00D54178"/>
    <w:rsid w:val="00D560BF"/>
    <w:rsid w:val="00D5670D"/>
    <w:rsid w:val="00D61333"/>
    <w:rsid w:val="00D65121"/>
    <w:rsid w:val="00D659E7"/>
    <w:rsid w:val="00D66026"/>
    <w:rsid w:val="00D67ACB"/>
    <w:rsid w:val="00D723F6"/>
    <w:rsid w:val="00D738BE"/>
    <w:rsid w:val="00D82D6C"/>
    <w:rsid w:val="00D86919"/>
    <w:rsid w:val="00D8710E"/>
    <w:rsid w:val="00D923F4"/>
    <w:rsid w:val="00D92AF7"/>
    <w:rsid w:val="00D9408C"/>
    <w:rsid w:val="00D95C34"/>
    <w:rsid w:val="00DA0619"/>
    <w:rsid w:val="00DA1333"/>
    <w:rsid w:val="00DA32C5"/>
    <w:rsid w:val="00DA3767"/>
    <w:rsid w:val="00DA3C47"/>
    <w:rsid w:val="00DA69FA"/>
    <w:rsid w:val="00DA6EC4"/>
    <w:rsid w:val="00DB0C9C"/>
    <w:rsid w:val="00DB247C"/>
    <w:rsid w:val="00DB6B0A"/>
    <w:rsid w:val="00DC7D74"/>
    <w:rsid w:val="00DD1DC5"/>
    <w:rsid w:val="00DD2C4B"/>
    <w:rsid w:val="00DD4629"/>
    <w:rsid w:val="00DD52C8"/>
    <w:rsid w:val="00DD5ACD"/>
    <w:rsid w:val="00DE0A57"/>
    <w:rsid w:val="00DE1EFC"/>
    <w:rsid w:val="00DE3EEE"/>
    <w:rsid w:val="00DE6E23"/>
    <w:rsid w:val="00DF658B"/>
    <w:rsid w:val="00E0192A"/>
    <w:rsid w:val="00E0412C"/>
    <w:rsid w:val="00E04443"/>
    <w:rsid w:val="00E0555E"/>
    <w:rsid w:val="00E1105C"/>
    <w:rsid w:val="00E110ED"/>
    <w:rsid w:val="00E11C5E"/>
    <w:rsid w:val="00E1351F"/>
    <w:rsid w:val="00E1674F"/>
    <w:rsid w:val="00E178F8"/>
    <w:rsid w:val="00E222A3"/>
    <w:rsid w:val="00E224BD"/>
    <w:rsid w:val="00E22F4B"/>
    <w:rsid w:val="00E23461"/>
    <w:rsid w:val="00E23AEA"/>
    <w:rsid w:val="00E27376"/>
    <w:rsid w:val="00E27DA3"/>
    <w:rsid w:val="00E320B6"/>
    <w:rsid w:val="00E321E6"/>
    <w:rsid w:val="00E3262E"/>
    <w:rsid w:val="00E34691"/>
    <w:rsid w:val="00E34C1B"/>
    <w:rsid w:val="00E376AB"/>
    <w:rsid w:val="00E4118A"/>
    <w:rsid w:val="00E41994"/>
    <w:rsid w:val="00E420EA"/>
    <w:rsid w:val="00E420F1"/>
    <w:rsid w:val="00E42355"/>
    <w:rsid w:val="00E43FE6"/>
    <w:rsid w:val="00E51478"/>
    <w:rsid w:val="00E534C9"/>
    <w:rsid w:val="00E537FB"/>
    <w:rsid w:val="00E5487C"/>
    <w:rsid w:val="00E55553"/>
    <w:rsid w:val="00E57790"/>
    <w:rsid w:val="00E6289F"/>
    <w:rsid w:val="00E62CBA"/>
    <w:rsid w:val="00E70895"/>
    <w:rsid w:val="00E71FD0"/>
    <w:rsid w:val="00E828B3"/>
    <w:rsid w:val="00E84A3E"/>
    <w:rsid w:val="00E85759"/>
    <w:rsid w:val="00E86E98"/>
    <w:rsid w:val="00E91EAE"/>
    <w:rsid w:val="00E952C7"/>
    <w:rsid w:val="00E97ACC"/>
    <w:rsid w:val="00EA1BA2"/>
    <w:rsid w:val="00EA323F"/>
    <w:rsid w:val="00EA3A53"/>
    <w:rsid w:val="00EA63CD"/>
    <w:rsid w:val="00EB4746"/>
    <w:rsid w:val="00EB54D7"/>
    <w:rsid w:val="00EB78D0"/>
    <w:rsid w:val="00EC38DD"/>
    <w:rsid w:val="00EC3B1B"/>
    <w:rsid w:val="00EC7DB6"/>
    <w:rsid w:val="00EC7E65"/>
    <w:rsid w:val="00ED0396"/>
    <w:rsid w:val="00ED0B26"/>
    <w:rsid w:val="00ED24DA"/>
    <w:rsid w:val="00ED300B"/>
    <w:rsid w:val="00ED33EC"/>
    <w:rsid w:val="00ED4DC4"/>
    <w:rsid w:val="00ED7ECB"/>
    <w:rsid w:val="00EE0296"/>
    <w:rsid w:val="00EE347E"/>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46B5"/>
    <w:rsid w:val="00F368A1"/>
    <w:rsid w:val="00F463D1"/>
    <w:rsid w:val="00F47207"/>
    <w:rsid w:val="00F5250F"/>
    <w:rsid w:val="00F5397A"/>
    <w:rsid w:val="00F54EEE"/>
    <w:rsid w:val="00F55DEA"/>
    <w:rsid w:val="00F61BEA"/>
    <w:rsid w:val="00F62624"/>
    <w:rsid w:val="00F63D6B"/>
    <w:rsid w:val="00F6433E"/>
    <w:rsid w:val="00F66552"/>
    <w:rsid w:val="00F670BA"/>
    <w:rsid w:val="00F72DD9"/>
    <w:rsid w:val="00F734D2"/>
    <w:rsid w:val="00F74B5A"/>
    <w:rsid w:val="00F837EF"/>
    <w:rsid w:val="00F87B6F"/>
    <w:rsid w:val="00F90816"/>
    <w:rsid w:val="00F91716"/>
    <w:rsid w:val="00F91B04"/>
    <w:rsid w:val="00F91E9E"/>
    <w:rsid w:val="00F929B7"/>
    <w:rsid w:val="00F92CB9"/>
    <w:rsid w:val="00F93587"/>
    <w:rsid w:val="00F96405"/>
    <w:rsid w:val="00F977BC"/>
    <w:rsid w:val="00FA4FE8"/>
    <w:rsid w:val="00FA5B7C"/>
    <w:rsid w:val="00FA6490"/>
    <w:rsid w:val="00FB0CB8"/>
    <w:rsid w:val="00FB1D79"/>
    <w:rsid w:val="00FB2C2D"/>
    <w:rsid w:val="00FB36CF"/>
    <w:rsid w:val="00FB52CD"/>
    <w:rsid w:val="00FB6EC5"/>
    <w:rsid w:val="00FB6ED3"/>
    <w:rsid w:val="00FC19C4"/>
    <w:rsid w:val="00FC239D"/>
    <w:rsid w:val="00FC296A"/>
    <w:rsid w:val="00FC44DA"/>
    <w:rsid w:val="00FD2D72"/>
    <w:rsid w:val="00FD4D98"/>
    <w:rsid w:val="00FD615A"/>
    <w:rsid w:val="00FD6163"/>
    <w:rsid w:val="00FD666D"/>
    <w:rsid w:val="00FE2D93"/>
    <w:rsid w:val="00FE33EE"/>
    <w:rsid w:val="00FE6964"/>
    <w:rsid w:val="00FE70EB"/>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25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E320B6"/>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link w:val="PargrafodaListaChar"/>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 w:type="character" w:customStyle="1" w:styleId="PargrafodaListaChar">
    <w:name w:val="Parágrafo da Lista Char"/>
    <w:link w:val="PargrafodaLista"/>
    <w:uiPriority w:val="1"/>
    <w:locked/>
    <w:rsid w:val="00CE7B37"/>
    <w:rPr>
      <w:rFonts w:ascii="Times New Roman" w:eastAsia="Lucida Sans Unicode" w:hAnsi="Times New Roman" w:cs="Mangal"/>
      <w:color w:val="00000A"/>
      <w:sz w:val="24"/>
      <w:szCs w:val="21"/>
      <w:lang w:eastAsia="zh-CN" w:bidi="hi-IN"/>
    </w:rPr>
  </w:style>
  <w:style w:type="character" w:customStyle="1" w:styleId="Nivel1Char">
    <w:name w:val="Nivel1 Char"/>
    <w:link w:val="Nivel1"/>
    <w:qFormat/>
    <w:locked/>
    <w:rsid w:val="00CE7B37"/>
    <w:rPr>
      <w:rFonts w:cs="Arial"/>
      <w:b/>
      <w:color w:val="000000"/>
      <w:sz w:val="24"/>
      <w:szCs w:val="32"/>
    </w:rPr>
  </w:style>
  <w:style w:type="paragraph" w:customStyle="1" w:styleId="Nivel1">
    <w:name w:val="Nivel1"/>
    <w:basedOn w:val="Ttulo1"/>
    <w:next w:val="Normal"/>
    <w:link w:val="Nivel1Char"/>
    <w:qFormat/>
    <w:rsid w:val="00CE7B37"/>
    <w:pPr>
      <w:spacing w:after="120" w:line="276" w:lineRule="auto"/>
      <w:ind w:left="357" w:hanging="357"/>
      <w:jc w:val="both"/>
      <w:outlineLvl w:val="9"/>
    </w:pPr>
    <w:rPr>
      <w:rFonts w:ascii="Calibri" w:hAnsi="Calibri" w:cs="Arial"/>
      <w:bCs w:val="0"/>
      <w:color w:val="000000"/>
      <w:sz w:val="24"/>
      <w:szCs w:val="32"/>
    </w:rPr>
  </w:style>
  <w:style w:type="table" w:customStyle="1" w:styleId="TableNormal">
    <w:name w:val="Table Normal"/>
    <w:uiPriority w:val="2"/>
    <w:semiHidden/>
    <w:unhideWhenUsed/>
    <w:qFormat/>
    <w:rsid w:val="002132E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E320B6"/>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link w:val="PargrafodaListaChar"/>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 w:type="character" w:customStyle="1" w:styleId="PargrafodaListaChar">
    <w:name w:val="Parágrafo da Lista Char"/>
    <w:link w:val="PargrafodaLista"/>
    <w:uiPriority w:val="1"/>
    <w:locked/>
    <w:rsid w:val="00CE7B37"/>
    <w:rPr>
      <w:rFonts w:ascii="Times New Roman" w:eastAsia="Lucida Sans Unicode" w:hAnsi="Times New Roman" w:cs="Mangal"/>
      <w:color w:val="00000A"/>
      <w:sz w:val="24"/>
      <w:szCs w:val="21"/>
      <w:lang w:eastAsia="zh-CN" w:bidi="hi-IN"/>
    </w:rPr>
  </w:style>
  <w:style w:type="character" w:customStyle="1" w:styleId="Nivel1Char">
    <w:name w:val="Nivel1 Char"/>
    <w:link w:val="Nivel1"/>
    <w:qFormat/>
    <w:locked/>
    <w:rsid w:val="00CE7B37"/>
    <w:rPr>
      <w:rFonts w:cs="Arial"/>
      <w:b/>
      <w:color w:val="000000"/>
      <w:sz w:val="24"/>
      <w:szCs w:val="32"/>
    </w:rPr>
  </w:style>
  <w:style w:type="paragraph" w:customStyle="1" w:styleId="Nivel1">
    <w:name w:val="Nivel1"/>
    <w:basedOn w:val="Ttulo1"/>
    <w:next w:val="Normal"/>
    <w:link w:val="Nivel1Char"/>
    <w:qFormat/>
    <w:rsid w:val="00CE7B37"/>
    <w:pPr>
      <w:spacing w:after="120" w:line="276" w:lineRule="auto"/>
      <w:ind w:left="357" w:hanging="357"/>
      <w:jc w:val="both"/>
      <w:outlineLvl w:val="9"/>
    </w:pPr>
    <w:rPr>
      <w:rFonts w:ascii="Calibri" w:hAnsi="Calibri" w:cs="Arial"/>
      <w:bCs w:val="0"/>
      <w:color w:val="000000"/>
      <w:sz w:val="24"/>
      <w:szCs w:val="32"/>
    </w:rPr>
  </w:style>
  <w:style w:type="table" w:customStyle="1" w:styleId="TableNormal">
    <w:name w:val="Table Normal"/>
    <w:uiPriority w:val="2"/>
    <w:semiHidden/>
    <w:unhideWhenUsed/>
    <w:qFormat/>
    <w:rsid w:val="002132E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945">
      <w:bodyDiv w:val="1"/>
      <w:marLeft w:val="0"/>
      <w:marRight w:val="0"/>
      <w:marTop w:val="0"/>
      <w:marBottom w:val="0"/>
      <w:divBdr>
        <w:top w:val="none" w:sz="0" w:space="0" w:color="auto"/>
        <w:left w:val="none" w:sz="0" w:space="0" w:color="auto"/>
        <w:bottom w:val="none" w:sz="0" w:space="0" w:color="auto"/>
        <w:right w:val="none" w:sz="0" w:space="0" w:color="auto"/>
      </w:divBdr>
    </w:div>
    <w:div w:id="515576327">
      <w:bodyDiv w:val="1"/>
      <w:marLeft w:val="0"/>
      <w:marRight w:val="0"/>
      <w:marTop w:val="0"/>
      <w:marBottom w:val="0"/>
      <w:divBdr>
        <w:top w:val="none" w:sz="0" w:space="0" w:color="auto"/>
        <w:left w:val="none" w:sz="0" w:space="0" w:color="auto"/>
        <w:bottom w:val="none" w:sz="0" w:space="0" w:color="auto"/>
        <w:right w:val="none" w:sz="0" w:space="0" w:color="auto"/>
      </w:divBdr>
    </w:div>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69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9DD7-BE6F-49FA-A3F9-3CFA3F99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3721</Words>
  <Characters>22481</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26150</CharactersWithSpaces>
  <SharedDoc>false</SharedDoc>
  <HLinks>
    <vt:vector size="24" baseType="variant">
      <vt:variant>
        <vt:i4>65550</vt:i4>
      </vt:variant>
      <vt:variant>
        <vt:i4>6</vt:i4>
      </vt:variant>
      <vt:variant>
        <vt:i4>0</vt:i4>
      </vt:variant>
      <vt:variant>
        <vt:i4>5</vt:i4>
      </vt:variant>
      <vt:variant>
        <vt:lpwstr>https://protocolo.cidadao.conam.com.br/mairipora/</vt:lpwstr>
      </vt:variant>
      <vt:variant>
        <vt:lpwstr/>
      </vt:variant>
      <vt:variant>
        <vt:i4>2490476</vt:i4>
      </vt:variant>
      <vt:variant>
        <vt:i4>3</vt:i4>
      </vt:variant>
      <vt:variant>
        <vt:i4>0</vt:i4>
      </vt:variant>
      <vt:variant>
        <vt:i4>5</vt:i4>
      </vt:variant>
      <vt:variant>
        <vt:lpwstr>http://www.mairipora.sp.gov.br/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2023-09-22T19:45:00Z</cp:lastPrinted>
  <dcterms:created xsi:type="dcterms:W3CDTF">2023-09-22T19:46:00Z</dcterms:created>
  <dcterms:modified xsi:type="dcterms:W3CDTF">2023-09-22T19:46:00Z</dcterms:modified>
</cp:coreProperties>
</file>