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887D" w14:textId="77777777" w:rsidR="00BD554C" w:rsidRPr="00D4534A" w:rsidRDefault="00BD554C" w:rsidP="00D4534A">
      <w:pPr>
        <w:shd w:val="clear" w:color="auto" w:fill="D6E3BC"/>
        <w:spacing w:after="120" w:line="240" w:lineRule="auto"/>
        <w:jc w:val="center"/>
        <w:rPr>
          <w:rFonts w:ascii="Arial Narrow" w:eastAsia="Arial Narrow" w:hAnsi="Arial Narrow" w:cs="Arial Narrow"/>
          <w:b/>
          <w:shd w:val="clear" w:color="auto" w:fill="D6E3BC"/>
        </w:rPr>
      </w:pPr>
      <w:r w:rsidRPr="00D4534A">
        <w:rPr>
          <w:rFonts w:ascii="Arial Narrow" w:eastAsia="Arial Narrow" w:hAnsi="Arial Narrow" w:cs="Arial Narrow"/>
          <w:b/>
          <w:shd w:val="clear" w:color="auto" w:fill="D6E3BC"/>
        </w:rPr>
        <w:t xml:space="preserve">ANEXO I – </w:t>
      </w:r>
      <w:r w:rsidRPr="00D4534A">
        <w:rPr>
          <w:rFonts w:ascii="Arial Narrow" w:eastAsia="Arial Narrow" w:hAnsi="Arial Narrow" w:cs="Arial Narrow"/>
          <w:b/>
        </w:rPr>
        <w:t>TERMO DE REFERÊNCIA</w:t>
      </w:r>
    </w:p>
    <w:p w14:paraId="0BBD79AB" w14:textId="77777777" w:rsidR="00F02E74" w:rsidRPr="00D4534A" w:rsidRDefault="00F02E74" w:rsidP="00D4534A">
      <w:pPr>
        <w:pStyle w:val="PargrafodaLista"/>
        <w:widowControl w:val="0"/>
        <w:numPr>
          <w:ilvl w:val="0"/>
          <w:numId w:val="68"/>
        </w:numPr>
        <w:spacing w:after="120" w:line="240" w:lineRule="auto"/>
        <w:ind w:left="0" w:right="-1" w:firstLine="0"/>
        <w:jc w:val="both"/>
        <w:rPr>
          <w:rFonts w:ascii="Arial Narrow" w:hAnsi="Arial Narrow" w:cs="Times New Roman"/>
          <w:b/>
          <w:u w:val="single"/>
        </w:rPr>
      </w:pPr>
      <w:r w:rsidRPr="00D4534A">
        <w:rPr>
          <w:rFonts w:ascii="Arial Narrow" w:hAnsi="Arial Narrow" w:cs="Times New Roman"/>
          <w:b/>
          <w:u w:val="single"/>
        </w:rPr>
        <w:t>DO OBJETO</w:t>
      </w:r>
    </w:p>
    <w:p w14:paraId="7EF13CD4" w14:textId="77777777" w:rsidR="00F02E74" w:rsidRPr="00D4534A" w:rsidRDefault="00F02E74" w:rsidP="00D4534A">
      <w:pPr>
        <w:widowControl w:val="0"/>
        <w:spacing w:after="120" w:line="240" w:lineRule="auto"/>
        <w:ind w:right="-1"/>
        <w:jc w:val="both"/>
        <w:rPr>
          <w:rFonts w:ascii="Arial Narrow" w:hAnsi="Arial Narrow"/>
          <w:lang w:eastAsia="ar-SA"/>
        </w:rPr>
      </w:pPr>
      <w:r w:rsidRPr="00D4534A">
        <w:rPr>
          <w:rFonts w:ascii="Arial Narrow" w:hAnsi="Arial Narrow"/>
          <w:lang w:eastAsia="ar-SA"/>
        </w:rPr>
        <w:t xml:space="preserve">A presente licitação tem como objeto a </w:t>
      </w:r>
      <w:r w:rsidRPr="00D4534A">
        <w:rPr>
          <w:rFonts w:ascii="Arial Narrow" w:eastAsia="Arial" w:hAnsi="Arial Narrow"/>
          <w:b/>
        </w:rPr>
        <w:t>CONTRATAÇÃO DE EMPRESA ESPECIALIZADA PARA PRESTAÇÃO DE SERVIÇOS DE LIMPEZA URBANA, SENDO CAPINA, ROÇADA E MANUTENÇÃO E CONSERVAÇÃO DE JARDINS, MANEJO DE ARBÓREO E PAISAGISMO</w:t>
      </w:r>
      <w:r w:rsidRPr="00D4534A">
        <w:rPr>
          <w:rFonts w:ascii="Arial Narrow" w:hAnsi="Arial Narrow"/>
          <w:lang w:eastAsia="ar-SA"/>
        </w:rPr>
        <w:t>, para atender as demandas do Município de Mairiporã/SP.</w:t>
      </w:r>
    </w:p>
    <w:p w14:paraId="07B79B90" w14:textId="77777777" w:rsidR="00F02E74" w:rsidRPr="00D4534A" w:rsidRDefault="00F02E74" w:rsidP="00D4534A">
      <w:pPr>
        <w:pStyle w:val="PargrafodaLista"/>
        <w:widowControl w:val="0"/>
        <w:numPr>
          <w:ilvl w:val="0"/>
          <w:numId w:val="68"/>
        </w:numPr>
        <w:spacing w:after="120" w:line="240" w:lineRule="auto"/>
        <w:ind w:left="0" w:right="-1" w:firstLine="0"/>
        <w:jc w:val="both"/>
        <w:rPr>
          <w:rFonts w:ascii="Arial Narrow" w:hAnsi="Arial Narrow" w:cs="Times New Roman"/>
          <w:b/>
          <w:u w:val="single"/>
          <w:lang w:eastAsia="ar-SA"/>
        </w:rPr>
      </w:pPr>
      <w:r w:rsidRPr="00D4534A">
        <w:rPr>
          <w:rFonts w:ascii="Arial Narrow" w:hAnsi="Arial Narrow" w:cs="Times New Roman"/>
          <w:b/>
          <w:u w:val="single"/>
          <w:lang w:eastAsia="ar-SA"/>
        </w:rPr>
        <w:t>CRITÉRIO DE JULGAMENTO</w:t>
      </w:r>
    </w:p>
    <w:p w14:paraId="29D7913F" w14:textId="77777777" w:rsidR="00F02E74" w:rsidRPr="00D4534A" w:rsidRDefault="00F02E74" w:rsidP="00D4534A">
      <w:pPr>
        <w:widowControl w:val="0"/>
        <w:spacing w:after="120" w:line="240" w:lineRule="auto"/>
        <w:ind w:right="-1"/>
        <w:jc w:val="both"/>
        <w:rPr>
          <w:rFonts w:ascii="Arial Narrow" w:hAnsi="Arial Narrow"/>
          <w:lang w:eastAsia="ar-SA"/>
        </w:rPr>
      </w:pPr>
      <w:r w:rsidRPr="00D4534A">
        <w:rPr>
          <w:rFonts w:ascii="Arial Narrow" w:hAnsi="Arial Narrow"/>
          <w:lang w:eastAsia="ar-SA"/>
        </w:rPr>
        <w:t xml:space="preserve">Menor preço mensal por equipe </w:t>
      </w:r>
    </w:p>
    <w:p w14:paraId="4DEBDEA0" w14:textId="77777777" w:rsidR="00F02E74" w:rsidRPr="00D4534A" w:rsidRDefault="00F02E74" w:rsidP="00D4534A">
      <w:pPr>
        <w:pStyle w:val="PargrafodaLista"/>
        <w:numPr>
          <w:ilvl w:val="0"/>
          <w:numId w:val="68"/>
        </w:numPr>
        <w:tabs>
          <w:tab w:val="num" w:pos="0"/>
        </w:tabs>
        <w:spacing w:after="120" w:line="240" w:lineRule="auto"/>
        <w:ind w:left="0" w:right="-1" w:firstLine="0"/>
        <w:jc w:val="both"/>
        <w:rPr>
          <w:rFonts w:ascii="Arial Narrow" w:hAnsi="Arial Narrow" w:cs="Times New Roman"/>
          <w:b/>
          <w:u w:val="single"/>
        </w:rPr>
      </w:pPr>
      <w:r w:rsidRPr="00D4534A">
        <w:rPr>
          <w:rFonts w:ascii="Arial Narrow" w:hAnsi="Arial Narrow" w:cs="Times New Roman"/>
          <w:b/>
          <w:u w:val="single"/>
        </w:rPr>
        <w:t>DA JUSTIFICATIVA</w:t>
      </w:r>
    </w:p>
    <w:p w14:paraId="6CC87790" w14:textId="77777777" w:rsidR="00F02E74" w:rsidRPr="00D4534A" w:rsidRDefault="00F02E74" w:rsidP="00D4534A">
      <w:pPr>
        <w:tabs>
          <w:tab w:val="left" w:pos="0"/>
        </w:tabs>
        <w:spacing w:after="120" w:line="240" w:lineRule="auto"/>
        <w:ind w:right="-1"/>
        <w:jc w:val="both"/>
        <w:rPr>
          <w:rFonts w:ascii="Arial Narrow" w:eastAsia="Arial" w:hAnsi="Arial Narrow"/>
        </w:rPr>
      </w:pPr>
      <w:r w:rsidRPr="00D4534A">
        <w:rPr>
          <w:rFonts w:ascii="Arial Narrow" w:eastAsia="Arial" w:hAnsi="Arial Narrow"/>
        </w:rPr>
        <w:t>A contratação dos serviços se faz necessária para auxiliar e apoiar a Secretaria Municipal de Obras e Serviços na manutenção e limpeza da cidade.</w:t>
      </w:r>
    </w:p>
    <w:p w14:paraId="619FCE8A"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No intuito de manter a cidade limpa e ainda dar a correta destinação aos resíduos provenientes das capinas e roçadas, e em se tratando de prestação de serviço de caráter essencial, há a necessidade da contratação de empresa especializada para a prestação deste serviço de forma contínua.</w:t>
      </w:r>
    </w:p>
    <w:p w14:paraId="4AC36E75"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Este serviço é considerado indispensável para o município uma vez que a sua falta pode implicar a cidade grande acúmulo de sujeiras e crescimento desordenado de matos e vegetações nas áreas urbana do Município, podendo acarretar o aumento da proliferação de insetos, ratos, cobras e escorpiões, além do descuido com a imagem da cidade.</w:t>
      </w:r>
    </w:p>
    <w:p w14:paraId="46714EAD" w14:textId="77777777" w:rsidR="00F02E74" w:rsidRPr="00D4534A" w:rsidRDefault="00F02E74" w:rsidP="00D4534A">
      <w:pPr>
        <w:pStyle w:val="PargrafodaLista"/>
        <w:numPr>
          <w:ilvl w:val="0"/>
          <w:numId w:val="68"/>
        </w:numPr>
        <w:spacing w:after="120" w:line="240" w:lineRule="auto"/>
        <w:ind w:left="0" w:right="-1" w:firstLine="0"/>
        <w:jc w:val="both"/>
        <w:rPr>
          <w:rFonts w:ascii="Arial Narrow" w:eastAsia="Arial" w:hAnsi="Arial Narrow" w:cs="Times New Roman"/>
          <w:b/>
          <w:u w:val="single"/>
        </w:rPr>
      </w:pPr>
      <w:r w:rsidRPr="00D4534A">
        <w:rPr>
          <w:rFonts w:ascii="Arial Narrow" w:eastAsia="Arial" w:hAnsi="Arial Narrow" w:cs="Times New Roman"/>
          <w:b/>
          <w:u w:val="single"/>
        </w:rPr>
        <w:t>ATESTADO DE CAPACIDADE TÉCNICA</w:t>
      </w:r>
    </w:p>
    <w:p w14:paraId="03E42A54" w14:textId="77777777" w:rsidR="00F02E74" w:rsidRPr="00D4534A" w:rsidRDefault="00F02E74" w:rsidP="00D4534A">
      <w:pPr>
        <w:widowControl w:val="0"/>
        <w:tabs>
          <w:tab w:val="left" w:pos="654"/>
        </w:tabs>
        <w:autoSpaceDE w:val="0"/>
        <w:autoSpaceDN w:val="0"/>
        <w:spacing w:before="113" w:line="240" w:lineRule="auto"/>
        <w:ind w:right="-1"/>
        <w:jc w:val="both"/>
        <w:rPr>
          <w:rFonts w:ascii="Arial Narrow" w:hAnsi="Arial Narrow"/>
        </w:rPr>
      </w:pPr>
      <w:r w:rsidRPr="00D4534A">
        <w:rPr>
          <w:rFonts w:ascii="Arial Narrow" w:hAnsi="Arial Narrow"/>
          <w:b/>
        </w:rPr>
        <w:t>Atestado de capacidade técnica expedido por pessoa jurídica de direito público ou privado</w:t>
      </w:r>
      <w:r w:rsidRPr="00D4534A">
        <w:rPr>
          <w:rFonts w:ascii="Arial Narrow" w:hAnsi="Arial Narrow"/>
        </w:rPr>
        <w:t>, que comprove aptidão para desempenho de atividades pertinente e compatível com o objeto desta licitação, nos termos da Súmula 23 e 24 do Tribunal de Contas do Estado de São Paulo.</w:t>
      </w:r>
    </w:p>
    <w:p w14:paraId="63388612" w14:textId="77777777" w:rsidR="00F02E74" w:rsidRPr="00D4534A" w:rsidRDefault="00F02E74" w:rsidP="00D4534A">
      <w:pPr>
        <w:pStyle w:val="PargrafodaLista"/>
        <w:numPr>
          <w:ilvl w:val="0"/>
          <w:numId w:val="68"/>
        </w:numPr>
        <w:tabs>
          <w:tab w:val="left" w:pos="0"/>
        </w:tabs>
        <w:spacing w:after="120" w:line="240" w:lineRule="auto"/>
        <w:ind w:left="0" w:right="-1" w:firstLine="0"/>
        <w:jc w:val="both"/>
        <w:rPr>
          <w:rFonts w:ascii="Arial Narrow" w:hAnsi="Arial Narrow" w:cs="Times New Roman"/>
          <w:b/>
          <w:u w:val="single"/>
        </w:rPr>
      </w:pPr>
      <w:r w:rsidRPr="00D4534A">
        <w:rPr>
          <w:rFonts w:ascii="Arial Narrow" w:hAnsi="Arial Narrow" w:cs="Times New Roman"/>
          <w:b/>
          <w:u w:val="single"/>
        </w:rPr>
        <w:t>DO PRAZO</w:t>
      </w:r>
    </w:p>
    <w:p w14:paraId="0A7C4B2A" w14:textId="77777777" w:rsidR="00F02E74" w:rsidRPr="00D4534A" w:rsidRDefault="00F02E74" w:rsidP="00D4534A">
      <w:pPr>
        <w:spacing w:after="120" w:line="240" w:lineRule="auto"/>
        <w:ind w:right="-1"/>
        <w:jc w:val="both"/>
        <w:rPr>
          <w:rFonts w:ascii="Arial Narrow" w:hAnsi="Arial Narrow"/>
        </w:rPr>
      </w:pPr>
      <w:r w:rsidRPr="00D4534A">
        <w:rPr>
          <w:rFonts w:ascii="Arial Narrow" w:eastAsia="Arial" w:hAnsi="Arial Narrow"/>
        </w:rPr>
        <w:t xml:space="preserve">A prestação de serviços deverá ser por </w:t>
      </w:r>
      <w:r w:rsidRPr="00D4534A">
        <w:rPr>
          <w:rFonts w:ascii="Arial Narrow" w:hAnsi="Arial Narrow"/>
        </w:rPr>
        <w:t>12 (doze) meses, a contar da data da ORDEM DE SERVIÇO, podendo ser prorrogado por iguais e sucessivos períodos, até o limite de 60 (sessenta) meses, nos termos do art. 57, II, da Lei 8.666/93;</w:t>
      </w:r>
    </w:p>
    <w:p w14:paraId="5D5C4FF1" w14:textId="77777777" w:rsidR="00F02E74" w:rsidRPr="00D4534A" w:rsidRDefault="00F02E74" w:rsidP="00D4534A">
      <w:pPr>
        <w:pStyle w:val="Rodap"/>
        <w:numPr>
          <w:ilvl w:val="0"/>
          <w:numId w:val="68"/>
        </w:numPr>
        <w:tabs>
          <w:tab w:val="clear" w:pos="4252"/>
          <w:tab w:val="clear" w:pos="8504"/>
        </w:tabs>
        <w:spacing w:before="120" w:after="120" w:line="240" w:lineRule="auto"/>
        <w:ind w:left="0" w:right="-1" w:firstLine="0"/>
        <w:jc w:val="both"/>
        <w:rPr>
          <w:rFonts w:ascii="Arial Narrow" w:hAnsi="Arial Narrow"/>
          <w:b/>
          <w:u w:val="single"/>
        </w:rPr>
      </w:pPr>
      <w:r w:rsidRPr="00D4534A">
        <w:rPr>
          <w:rFonts w:ascii="Arial Narrow" w:hAnsi="Arial Narrow"/>
          <w:b/>
          <w:u w:val="single"/>
        </w:rPr>
        <w:t>DOS LOCAIS DE EXECUÇÃO DOS SERVIÇOS</w:t>
      </w:r>
    </w:p>
    <w:p w14:paraId="3973A78B" w14:textId="77777777" w:rsidR="00F02E74" w:rsidRPr="00D4534A" w:rsidRDefault="00F02E74" w:rsidP="00D4534A">
      <w:pPr>
        <w:pStyle w:val="Rodap"/>
        <w:tabs>
          <w:tab w:val="clear" w:pos="4252"/>
          <w:tab w:val="clear" w:pos="8504"/>
          <w:tab w:val="right" w:pos="0"/>
        </w:tabs>
        <w:spacing w:before="120" w:after="120" w:line="240" w:lineRule="auto"/>
        <w:ind w:right="-1"/>
        <w:jc w:val="both"/>
        <w:rPr>
          <w:rFonts w:ascii="Arial Narrow" w:hAnsi="Arial Narrow"/>
        </w:rPr>
      </w:pPr>
      <w:r w:rsidRPr="00D4534A">
        <w:rPr>
          <w:rFonts w:ascii="Arial Narrow" w:hAnsi="Arial Narrow"/>
        </w:rPr>
        <w:t>Os serviços poderão ser executados em quaisquer vias públicas municipais, deliberado pela Secretaria Municipal de Obras.</w:t>
      </w:r>
    </w:p>
    <w:p w14:paraId="24EF54EB" w14:textId="77777777" w:rsidR="00F02E74" w:rsidRPr="00D4534A" w:rsidRDefault="00F02E74" w:rsidP="00D4534A">
      <w:pPr>
        <w:pStyle w:val="PargrafodaLista"/>
        <w:numPr>
          <w:ilvl w:val="0"/>
          <w:numId w:val="68"/>
        </w:numPr>
        <w:spacing w:before="120" w:after="120" w:line="240" w:lineRule="auto"/>
        <w:ind w:left="0" w:right="-1" w:firstLine="0"/>
        <w:jc w:val="both"/>
        <w:rPr>
          <w:rFonts w:ascii="Arial Narrow" w:hAnsi="Arial Narrow" w:cs="Times New Roman"/>
          <w:b/>
          <w:u w:val="single"/>
        </w:rPr>
      </w:pPr>
      <w:r w:rsidRPr="00D4534A">
        <w:rPr>
          <w:rFonts w:ascii="Arial Narrow" w:hAnsi="Arial Narrow" w:cs="Times New Roman"/>
          <w:b/>
          <w:u w:val="single"/>
        </w:rPr>
        <w:t>DAS OBRIGAÇÕES DA CONTRATADA</w:t>
      </w:r>
    </w:p>
    <w:p w14:paraId="0C99718C" w14:textId="77777777" w:rsidR="00F02E74" w:rsidRPr="00D4534A" w:rsidRDefault="00F02E74" w:rsidP="00D4534A">
      <w:pPr>
        <w:pStyle w:val="Rodap"/>
        <w:spacing w:before="120" w:after="120" w:line="240" w:lineRule="auto"/>
        <w:ind w:right="-1"/>
        <w:jc w:val="both"/>
        <w:rPr>
          <w:rFonts w:ascii="Arial Narrow" w:hAnsi="Arial Narrow"/>
        </w:rPr>
      </w:pPr>
      <w:r w:rsidRPr="00D4534A">
        <w:rPr>
          <w:rFonts w:ascii="Arial Narrow" w:hAnsi="Arial Narrow"/>
        </w:rPr>
        <w:t>Executar em tempo hábil todos os serviços solicitados mediante ordem de serviço;</w:t>
      </w:r>
    </w:p>
    <w:p w14:paraId="75A5C7D8" w14:textId="77777777" w:rsidR="00F02E74" w:rsidRPr="00D4534A" w:rsidRDefault="00F02E74" w:rsidP="00D4534A">
      <w:pPr>
        <w:pStyle w:val="Rodap"/>
        <w:spacing w:before="120" w:after="120" w:line="240" w:lineRule="auto"/>
        <w:ind w:right="-1"/>
        <w:jc w:val="both"/>
        <w:rPr>
          <w:rFonts w:ascii="Arial Narrow" w:hAnsi="Arial Narrow"/>
        </w:rPr>
      </w:pPr>
      <w:r w:rsidRPr="00D4534A">
        <w:rPr>
          <w:rFonts w:ascii="Arial Narrow" w:hAnsi="Arial Narrow"/>
        </w:rPr>
        <w:t>Recrutar em seu nome</w:t>
      </w:r>
      <w:r w:rsidRPr="00D4534A">
        <w:rPr>
          <w:rFonts w:ascii="Arial Narrow" w:hAnsi="Arial Narrow"/>
          <w:b/>
        </w:rPr>
        <w:t xml:space="preserve"> </w:t>
      </w:r>
      <w:r w:rsidRPr="00D4534A">
        <w:rPr>
          <w:rFonts w:ascii="Arial Narrow" w:hAnsi="Arial Narrow"/>
        </w:rPr>
        <w:t xml:space="preserve">e sob sua inteira responsabilidade, os empregados necessários à execução do serviço, cabendo-lhe todos os pagamentos, inclusive dos encargos sociais previstos na legislação vigente e de quaisquer outros em decorrência da sua condição de empregador, apresentando, mensalmente, a comprovação do recolhimento do FGTS e INSS, do pagamento do salário até o quinto dia útil seguinte ao mês vencido e da entrega de vale-alimentação e vale-transporte, referente à esse empregado, sem os quais, não serão liberados os pagamentos das faturas apresentadas à PREFEITURA, para liquidação; </w:t>
      </w:r>
    </w:p>
    <w:p w14:paraId="73F0AE50" w14:textId="77777777" w:rsidR="00F02E74" w:rsidRPr="00D4534A" w:rsidRDefault="00F02E74" w:rsidP="00D4534A">
      <w:pPr>
        <w:pStyle w:val="Rodap"/>
        <w:spacing w:before="120" w:after="120" w:line="240" w:lineRule="auto"/>
        <w:ind w:right="-1"/>
        <w:jc w:val="both"/>
        <w:rPr>
          <w:rFonts w:ascii="Arial Narrow" w:hAnsi="Arial Narrow"/>
        </w:rPr>
      </w:pPr>
      <w:r w:rsidRPr="00D4534A">
        <w:rPr>
          <w:rFonts w:ascii="Arial Narrow" w:hAnsi="Arial Narrow"/>
        </w:rPr>
        <w:t xml:space="preserve">Apresentar quando solicitado o currículo do empregado que será alocado para a execução do serviço, sendo vedada a contratação de funcionários pertencentes ao quadro de pessoal da PREFEITURA; </w:t>
      </w:r>
    </w:p>
    <w:p w14:paraId="735C3536" w14:textId="77777777" w:rsidR="00F02E74" w:rsidRPr="00D4534A" w:rsidRDefault="00F02E74" w:rsidP="00D4534A">
      <w:pPr>
        <w:pStyle w:val="Rodap"/>
        <w:spacing w:before="120" w:after="120" w:line="240" w:lineRule="auto"/>
        <w:ind w:right="-1"/>
        <w:jc w:val="both"/>
        <w:rPr>
          <w:rFonts w:ascii="Arial Narrow" w:hAnsi="Arial Narrow"/>
        </w:rPr>
      </w:pPr>
      <w:r w:rsidRPr="00D4534A">
        <w:rPr>
          <w:rFonts w:ascii="Arial Narrow" w:hAnsi="Arial Narrow"/>
        </w:rPr>
        <w:lastRenderedPageBreak/>
        <w:t xml:space="preserve">Empregar, na execução dos serviços, profissionais devidamente qualificados, pertencente ao seu quadro permanente, com situação regular, conforme prevê a legislação trabalhista, devendo apresentar a respectiva comprovação, quando solicitado pela PREFEITURA; </w:t>
      </w:r>
    </w:p>
    <w:p w14:paraId="33724617" w14:textId="77777777" w:rsidR="00F02E74" w:rsidRPr="00D4534A" w:rsidRDefault="00F02E74" w:rsidP="00D4534A">
      <w:pPr>
        <w:pStyle w:val="Rodap"/>
        <w:spacing w:before="120" w:after="120" w:line="240" w:lineRule="auto"/>
        <w:ind w:right="-1"/>
        <w:jc w:val="both"/>
        <w:rPr>
          <w:rFonts w:ascii="Arial Narrow" w:hAnsi="Arial Narrow"/>
        </w:rPr>
      </w:pPr>
      <w:r w:rsidRPr="00D4534A">
        <w:rPr>
          <w:rFonts w:ascii="Arial Narrow" w:hAnsi="Arial Narrow"/>
        </w:rPr>
        <w:t xml:space="preserve">Cumprir a legislação trabalhista, previdenciária e social, inclusive no que se refere à jornada de trabalho e efetuar o pagamento do salário até o 5º dia útil do mês subsequente ao da prestação dos serviços, ficando sujeito à multa por dia de atraso e por empregado; </w:t>
      </w:r>
    </w:p>
    <w:p w14:paraId="41F7A25E" w14:textId="77777777" w:rsidR="00F02E74" w:rsidRPr="00D4534A" w:rsidRDefault="00F02E74" w:rsidP="00D4534A">
      <w:pPr>
        <w:pStyle w:val="Rodap"/>
        <w:spacing w:before="120" w:after="120" w:line="240" w:lineRule="auto"/>
        <w:ind w:right="-1"/>
        <w:jc w:val="both"/>
        <w:rPr>
          <w:rFonts w:ascii="Arial Narrow" w:hAnsi="Arial Narrow"/>
        </w:rPr>
      </w:pPr>
      <w:r w:rsidRPr="00D4534A">
        <w:rPr>
          <w:rFonts w:ascii="Arial Narrow" w:hAnsi="Arial Narrow"/>
        </w:rPr>
        <w:t>Fornecer aos seus empregados os benefícios que se torne necessário ao bom e completo desempenho de suas atividades, rigorosamente no prazo estipulado na legislação pertinente;</w:t>
      </w:r>
    </w:p>
    <w:p w14:paraId="541CCAF6" w14:textId="77777777" w:rsidR="00F02E74" w:rsidRPr="00D4534A" w:rsidRDefault="00F02E74" w:rsidP="00D4534A">
      <w:pPr>
        <w:pStyle w:val="Rodap"/>
        <w:spacing w:before="120" w:after="120" w:line="240" w:lineRule="auto"/>
        <w:ind w:right="-1"/>
        <w:jc w:val="both"/>
        <w:rPr>
          <w:rFonts w:ascii="Arial Narrow" w:hAnsi="Arial Narrow"/>
        </w:rPr>
      </w:pPr>
      <w:r w:rsidRPr="00D4534A">
        <w:rPr>
          <w:rFonts w:ascii="Arial Narrow" w:hAnsi="Arial Narrow"/>
        </w:rPr>
        <w:t xml:space="preserve">Realizar às suas expensas, na forma da legislação aplicável, na admissão e quando necessário, os exames médicos do seu empregado; </w:t>
      </w:r>
    </w:p>
    <w:p w14:paraId="6FA31EE6" w14:textId="77777777" w:rsidR="00F02E74" w:rsidRPr="00D4534A" w:rsidRDefault="00F02E74" w:rsidP="00D4534A">
      <w:pPr>
        <w:pStyle w:val="Rodap"/>
        <w:spacing w:before="120" w:after="120" w:line="240" w:lineRule="auto"/>
        <w:ind w:right="-1"/>
        <w:jc w:val="both"/>
        <w:rPr>
          <w:rFonts w:ascii="Arial Narrow" w:hAnsi="Arial Narrow"/>
        </w:rPr>
      </w:pPr>
      <w:proofErr w:type="spellStart"/>
      <w:r w:rsidRPr="00D4534A">
        <w:rPr>
          <w:rFonts w:ascii="Arial Narrow" w:hAnsi="Arial Narrow"/>
        </w:rPr>
        <w:t>Fornecer</w:t>
      </w:r>
      <w:proofErr w:type="spellEnd"/>
      <w:r w:rsidRPr="00D4534A">
        <w:rPr>
          <w:rFonts w:ascii="Arial Narrow" w:hAnsi="Arial Narrow"/>
        </w:rPr>
        <w:t xml:space="preserve"> ao seu empregado, crachá de identificação, de uso obrigatório para acesso às dependências do Órgão, que deverão ser, previamente, aprovados pela PREFEITURA, providenciando para que </w:t>
      </w:r>
      <w:proofErr w:type="gramStart"/>
      <w:r w:rsidRPr="00D4534A">
        <w:rPr>
          <w:rFonts w:ascii="Arial Narrow" w:hAnsi="Arial Narrow"/>
        </w:rPr>
        <w:t>os mesmos</w:t>
      </w:r>
      <w:proofErr w:type="gramEnd"/>
      <w:r w:rsidRPr="00D4534A">
        <w:rPr>
          <w:rFonts w:ascii="Arial Narrow" w:hAnsi="Arial Narrow"/>
        </w:rPr>
        <w:t xml:space="preserve"> cumpram as normas internas relativas à segurança das dependências da PREFEITURA;</w:t>
      </w:r>
    </w:p>
    <w:p w14:paraId="5FE54E18"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Dispor de pessoal necessário para garantir a execução dos serviços, nos regimes contratados, sem interrupção, seja por motivo de férias, descanso semanal, licença, falta ao serviço, greve, demissão e outros análogos, obedecidas às disposições da legislação trabalhista vigente;</w:t>
      </w:r>
    </w:p>
    <w:p w14:paraId="7AF1E853"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Apresentar o endereço residencial e número de telefone, do profissional em atividade, comunicando, imediatamente, qualquer alteração;</w:t>
      </w:r>
    </w:p>
    <w:p w14:paraId="2D6AB0CA"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Exercer controle sobre a assiduidade e a pontualidade do seu empregado e apresentar relatório mensal de frequência, abatendo faltas e atrasos por ocasião da elaboração da fatura;</w:t>
      </w:r>
    </w:p>
    <w:p w14:paraId="710CF9F1"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 xml:space="preserve">Atender solicitações quanto às substituições de empregados sem a devida capacitação para a prestação dos serviços, no prazo estipulado com o Gestor do Contrato; </w:t>
      </w:r>
    </w:p>
    <w:p w14:paraId="19DD741C"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Responsabilizar-se por quaisquer acidentes que venham a ser vítimas, os seus empregados quando em serviço, por tudo quanto às leis trabalhistas e previdenciárias lhes assegurem e demais exigências legais para o exercício das atividades;</w:t>
      </w:r>
    </w:p>
    <w:p w14:paraId="5FBC1CD4"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Responder por danos e desaparecimento de bens materiais e avarias causadas por seus empregados ou preposto ao Contratante ou a terceiros, desde que fique comprovada sua responsabilidade, de acordo com o art. 70, da Lei nº 8.666/93;</w:t>
      </w:r>
    </w:p>
    <w:p w14:paraId="4EAAD5DE"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Cumprir todas as orientações da PREFEITURA, para o fiel desempenho das atividades inerentes ao serviço contratado;</w:t>
      </w:r>
    </w:p>
    <w:p w14:paraId="0ADB9239"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 xml:space="preserve">Indicar, 01 (um) preposto para gerenciar operacionalmente os empregados, com as seguintes responsabilidades: </w:t>
      </w:r>
    </w:p>
    <w:p w14:paraId="24854FC1"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b/>
        </w:rPr>
        <w:t>a)</w:t>
      </w:r>
      <w:r w:rsidRPr="00D4534A">
        <w:rPr>
          <w:rFonts w:ascii="Arial Narrow" w:hAnsi="Arial Narrow"/>
        </w:rPr>
        <w:t xml:space="preserve"> comandar, coordenar e controlar a execução dos serviços contratados; </w:t>
      </w:r>
    </w:p>
    <w:p w14:paraId="295157B0"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b/>
        </w:rPr>
        <w:t>b)</w:t>
      </w:r>
      <w:r w:rsidRPr="00D4534A">
        <w:rPr>
          <w:rFonts w:ascii="Arial Narrow" w:hAnsi="Arial Narrow"/>
        </w:rPr>
        <w:t xml:space="preserve"> encaminhar à unidade fiscalizadora todas as faturas dos serviços prestados; </w:t>
      </w:r>
    </w:p>
    <w:p w14:paraId="309DB3BC"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b/>
        </w:rPr>
        <w:t>c)</w:t>
      </w:r>
      <w:r w:rsidRPr="00D4534A">
        <w:rPr>
          <w:rFonts w:ascii="Arial Narrow" w:hAnsi="Arial Narrow"/>
        </w:rPr>
        <w:t xml:space="preserve"> administrar todo e qualquer assunto relativo aos seus empregados; </w:t>
      </w:r>
    </w:p>
    <w:p w14:paraId="2D050100"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b/>
        </w:rPr>
        <w:t>d)</w:t>
      </w:r>
      <w:r w:rsidRPr="00D4534A">
        <w:rPr>
          <w:rFonts w:ascii="Arial Narrow" w:hAnsi="Arial Narrow"/>
        </w:rPr>
        <w:t xml:space="preserve"> cuidar da disciplina; </w:t>
      </w:r>
    </w:p>
    <w:p w14:paraId="34041E57"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b/>
        </w:rPr>
        <w:t>e)</w:t>
      </w:r>
      <w:r w:rsidRPr="00D4534A">
        <w:rPr>
          <w:rFonts w:ascii="Arial Narrow" w:hAnsi="Arial Narrow"/>
        </w:rPr>
        <w:t xml:space="preserve"> estar sempre em contato com a unidade encarregada da fiscalização pela PREFEITURA; </w:t>
      </w:r>
    </w:p>
    <w:p w14:paraId="1D0CB212"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b/>
        </w:rPr>
        <w:t>f)</w:t>
      </w:r>
      <w:r w:rsidRPr="00D4534A">
        <w:rPr>
          <w:rFonts w:ascii="Arial Narrow" w:hAnsi="Arial Narrow"/>
        </w:rPr>
        <w:t xml:space="preserve"> controlar as horas efetivamente trabalhadas; </w:t>
      </w:r>
    </w:p>
    <w:p w14:paraId="0B181470"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b/>
        </w:rPr>
        <w:t>g)</w:t>
      </w:r>
      <w:r w:rsidRPr="00D4534A">
        <w:rPr>
          <w:rFonts w:ascii="Arial Narrow" w:hAnsi="Arial Narrow"/>
        </w:rPr>
        <w:t xml:space="preserve"> emitir Relatório mensal, em subsídio à medição mensal, que deverá compor a fatura. </w:t>
      </w:r>
    </w:p>
    <w:p w14:paraId="35D4D37F"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lastRenderedPageBreak/>
        <w:t xml:space="preserve">Controlar o efetivo horário de entrada, intervalos e saída dos funcionários a serem contratados, </w:t>
      </w:r>
    </w:p>
    <w:p w14:paraId="40C27B90"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Executar serviço com o zelo necessário;</w:t>
      </w:r>
    </w:p>
    <w:p w14:paraId="000B27A5"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Providenciar, sempre que necessário, a manutenção corretiva de equipamentos para a solução de problema que acarrete suspensão de disponibilidade ou de operacionalidade de serviços;</w:t>
      </w:r>
    </w:p>
    <w:p w14:paraId="46FCA0BC"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Cumprir às determinações formais ou instruções complementares da FISCALIZAÇÃO;</w:t>
      </w:r>
    </w:p>
    <w:p w14:paraId="64AF2430"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 xml:space="preserve">Cumprir os prazos previamente estabelecidos com a FISCALIZAÇÃO para a execução de serviços; </w:t>
      </w:r>
    </w:p>
    <w:p w14:paraId="2E0C2F63"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Substituir empregado que tenha conduta inconveniente ou incompatível com suas atribuições;</w:t>
      </w:r>
    </w:p>
    <w:p w14:paraId="2482BCA9"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Cumprir horário estabelecido pelo contrato ou determinado pela FISCALIZAÇÃO;</w:t>
      </w:r>
    </w:p>
    <w:p w14:paraId="468C751D"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Apresentar carteira de trabalho assinado no dia da apresentação do funcionário;</w:t>
      </w:r>
    </w:p>
    <w:p w14:paraId="1575AB96"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 xml:space="preserve">Prestar todos os esclarecimentos que forem solicitados pelo Contratante, solucionando de imediato todas as reclamações relacionadas ao serviço; </w:t>
      </w:r>
    </w:p>
    <w:p w14:paraId="5E4448FF"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 xml:space="preserve">Não transferir o Contrato a outrem, no todo ou em parte; </w:t>
      </w:r>
    </w:p>
    <w:p w14:paraId="7CB13E9E"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 xml:space="preserve">Manter, durante toda a vigência do Contrato, em compatibilidade com as obrigações assumidas, todas as condições de habilitação e qualificação exigidas na licitação. </w:t>
      </w:r>
    </w:p>
    <w:p w14:paraId="36BC2763"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Os materiais/ferramentas ou maquinário, necessários para a execução dos serviços deverão estar disponíveis dentro do prazo máximo de 24 (vinte quatro) horas, contadas a partir da notificação. Em hipótese alguma, a Empresa contratada poderá alegar falta de componentes na execução da manutenção, estando sujeita as sanções previstas em lei;</w:t>
      </w:r>
    </w:p>
    <w:p w14:paraId="6B3FE1B2"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As planilhas de composição de valores deverão demonstrar os quantitativos de materiais de cada item utilizado e seus respectivos preços, comprovados mediante apresentação de notas fiscais, cuja autenticidade e compatibilidade com preços de mercado poderão ser verificados pela Fiscalização do Contrato;</w:t>
      </w:r>
    </w:p>
    <w:p w14:paraId="0CC2569D"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Contratada deverá prover todas as ferramentas necessárias aos serviços, sem ônus para a Contratante;</w:t>
      </w:r>
    </w:p>
    <w:p w14:paraId="16817CB6"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Os empregados ficarão sob a orientação de um supervisor que será o responsável técnico da empresa CONTRATADA;</w:t>
      </w:r>
    </w:p>
    <w:p w14:paraId="009A0406"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Na ocorrência de situações extraordinárias ou que possam acarretar prejuízos a execução dos serviços, deverá o responsável técnico, se demandado, comparecer às instalações da CONTRATANTE para orientação a equipe técnica;</w:t>
      </w:r>
    </w:p>
    <w:p w14:paraId="2F990C9C"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O responsável técnico deverá realizar visitas técnicas para orientar e supervisionar a equipe técnica quando está encontrar dificuldades na resolução de problemas envolvendo a execução dos serviços;</w:t>
      </w:r>
    </w:p>
    <w:p w14:paraId="1D857984" w14:textId="77777777" w:rsidR="00F02E74" w:rsidRPr="00D4534A" w:rsidRDefault="00F02E74" w:rsidP="00D4534A">
      <w:pPr>
        <w:pStyle w:val="Lista5"/>
        <w:numPr>
          <w:ilvl w:val="0"/>
          <w:numId w:val="68"/>
        </w:numPr>
        <w:spacing w:before="120" w:after="120" w:line="240" w:lineRule="auto"/>
        <w:ind w:left="0" w:right="-1" w:firstLine="0"/>
        <w:contextualSpacing w:val="0"/>
        <w:jc w:val="both"/>
        <w:rPr>
          <w:rFonts w:ascii="Arial Narrow" w:hAnsi="Arial Narrow"/>
          <w:b/>
          <w:sz w:val="24"/>
          <w:szCs w:val="24"/>
          <w:u w:val="single"/>
        </w:rPr>
      </w:pPr>
      <w:r w:rsidRPr="00D4534A">
        <w:rPr>
          <w:rFonts w:ascii="Arial Narrow" w:hAnsi="Arial Narrow"/>
          <w:b/>
          <w:sz w:val="24"/>
          <w:szCs w:val="24"/>
          <w:u w:val="single"/>
        </w:rPr>
        <w:t>DAS OBRIGAÇÕES DA PREFEITURA</w:t>
      </w:r>
    </w:p>
    <w:p w14:paraId="24938ED0" w14:textId="77777777" w:rsidR="00F02E74" w:rsidRPr="00D4534A" w:rsidRDefault="00F02E74" w:rsidP="00D4534A">
      <w:pPr>
        <w:pStyle w:val="Lista5"/>
        <w:tabs>
          <w:tab w:val="left" w:pos="851"/>
          <w:tab w:val="left" w:pos="6521"/>
        </w:tabs>
        <w:spacing w:before="120" w:after="120" w:line="240" w:lineRule="auto"/>
        <w:ind w:left="0" w:right="-1" w:firstLine="0"/>
        <w:jc w:val="both"/>
        <w:rPr>
          <w:rFonts w:ascii="Arial Narrow" w:hAnsi="Arial Narrow"/>
          <w:sz w:val="24"/>
          <w:szCs w:val="24"/>
        </w:rPr>
      </w:pPr>
      <w:r w:rsidRPr="00D4534A">
        <w:rPr>
          <w:rFonts w:ascii="Arial Narrow" w:hAnsi="Arial Narrow"/>
          <w:sz w:val="24"/>
          <w:szCs w:val="24"/>
        </w:rPr>
        <w:t>Emitir a ordem de serviço, após a assinatura do contrato;</w:t>
      </w:r>
    </w:p>
    <w:p w14:paraId="4BDA9931" w14:textId="77777777" w:rsidR="00F02E74" w:rsidRPr="00D4534A" w:rsidRDefault="00F02E74" w:rsidP="00D4534A">
      <w:pPr>
        <w:pStyle w:val="Lista5"/>
        <w:tabs>
          <w:tab w:val="left" w:pos="851"/>
          <w:tab w:val="left" w:pos="6521"/>
        </w:tabs>
        <w:spacing w:before="120" w:after="120" w:line="240" w:lineRule="auto"/>
        <w:ind w:left="0" w:right="-1" w:firstLine="0"/>
        <w:jc w:val="both"/>
        <w:rPr>
          <w:rFonts w:ascii="Arial Narrow" w:hAnsi="Arial Narrow"/>
          <w:sz w:val="24"/>
          <w:szCs w:val="24"/>
        </w:rPr>
      </w:pPr>
      <w:r w:rsidRPr="00D4534A">
        <w:rPr>
          <w:rFonts w:ascii="Arial Narrow" w:hAnsi="Arial Narrow"/>
          <w:sz w:val="24"/>
          <w:szCs w:val="24"/>
        </w:rPr>
        <w:t xml:space="preserve">Apresentar o cronograma com a definição dos locais de trabalho e suas particularidades; </w:t>
      </w:r>
    </w:p>
    <w:p w14:paraId="1C33C3E8"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Acompanhar e fiscalizar a execução do Contrato, por um representante designado, nos termos do art. 67 da Lei nº 8.666/93, sob os aspectos qualitativo e quantitativo, devendo rejeitar, no todo ou em parte, o serviço executado em desacordo com o contrato, não eximindo a PREFEITURA de total responsabilidade quanto à execução dos serviços;</w:t>
      </w:r>
    </w:p>
    <w:p w14:paraId="08EF6803"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t xml:space="preserve"> Notificar, por escrito, à CONTRATADA, sobre ocorrência de eventuais imperfeições no curso de execução dos serviços, fixando prazo para sua correção;</w:t>
      </w:r>
    </w:p>
    <w:p w14:paraId="6375EE90" w14:textId="77777777" w:rsidR="00F02E74" w:rsidRPr="00D4534A" w:rsidRDefault="00F02E74" w:rsidP="00D4534A">
      <w:pPr>
        <w:spacing w:before="120" w:after="120" w:line="240" w:lineRule="auto"/>
        <w:ind w:right="-1"/>
        <w:jc w:val="both"/>
        <w:rPr>
          <w:rFonts w:ascii="Arial Narrow" w:hAnsi="Arial Narrow"/>
        </w:rPr>
      </w:pPr>
      <w:r w:rsidRPr="00D4534A">
        <w:rPr>
          <w:rFonts w:ascii="Arial Narrow" w:hAnsi="Arial Narrow"/>
        </w:rPr>
        <w:lastRenderedPageBreak/>
        <w:t>Efetuar o pagamento nas condições e preços pactuados, mediante a apresentação da Nota Fiscal, devidamente atestada;</w:t>
      </w:r>
    </w:p>
    <w:p w14:paraId="3E4E0259" w14:textId="77777777" w:rsidR="00F02E74" w:rsidRPr="00D4534A" w:rsidRDefault="00F02E74" w:rsidP="00D4534A">
      <w:pPr>
        <w:pStyle w:val="PargrafodaLista"/>
        <w:numPr>
          <w:ilvl w:val="0"/>
          <w:numId w:val="68"/>
        </w:numPr>
        <w:spacing w:before="120" w:after="120" w:line="240" w:lineRule="auto"/>
        <w:ind w:left="0" w:right="-1" w:firstLine="0"/>
        <w:jc w:val="both"/>
        <w:rPr>
          <w:rFonts w:ascii="Arial Narrow" w:hAnsi="Arial Narrow" w:cs="Times New Roman"/>
          <w:b/>
          <w:u w:val="single"/>
        </w:rPr>
      </w:pPr>
      <w:r w:rsidRPr="00D4534A">
        <w:rPr>
          <w:rFonts w:ascii="Arial Narrow" w:hAnsi="Arial Narrow" w:cs="Times New Roman"/>
          <w:b/>
          <w:u w:val="single"/>
        </w:rPr>
        <w:t>DO DETALHAMENTO DA PRESTAÇÃO DOS SERVIÇOS</w:t>
      </w:r>
    </w:p>
    <w:p w14:paraId="51BCE9B9" w14:textId="77777777" w:rsidR="00F02E74" w:rsidRPr="00D4534A" w:rsidRDefault="00F02E74" w:rsidP="00D4534A">
      <w:pPr>
        <w:widowControl w:val="0"/>
        <w:spacing w:after="120" w:line="240" w:lineRule="auto"/>
        <w:ind w:right="-1"/>
        <w:jc w:val="both"/>
        <w:rPr>
          <w:rFonts w:ascii="Arial Narrow" w:hAnsi="Arial Narrow"/>
        </w:rPr>
      </w:pPr>
      <w:r w:rsidRPr="00D4534A">
        <w:rPr>
          <w:rFonts w:ascii="Arial Narrow" w:hAnsi="Arial Narrow"/>
        </w:rPr>
        <w:t>A CONTRATADA ficará responsável pela prestação de serviços de limpeza urbana, sendo capina, roçada, manutenção e conservação de jardins, manejo de arbóreo e paisagismo nas praças e parques</w:t>
      </w:r>
      <w:proofErr w:type="gramStart"/>
      <w:r w:rsidRPr="00D4534A">
        <w:rPr>
          <w:rFonts w:ascii="Arial Narrow" w:hAnsi="Arial Narrow"/>
        </w:rPr>
        <w:t>,</w:t>
      </w:r>
      <w:r w:rsidRPr="00D4534A">
        <w:rPr>
          <w:rFonts w:ascii="Arial Narrow" w:eastAsia="Arial" w:hAnsi="Arial Narrow"/>
          <w:b/>
        </w:rPr>
        <w:t xml:space="preserve"> </w:t>
      </w:r>
      <w:r w:rsidRPr="00D4534A">
        <w:rPr>
          <w:rFonts w:ascii="Arial Narrow" w:hAnsi="Arial Narrow"/>
          <w:lang w:eastAsia="ar-SA"/>
        </w:rPr>
        <w:t>,</w:t>
      </w:r>
      <w:proofErr w:type="gramEnd"/>
      <w:r w:rsidRPr="00D4534A">
        <w:rPr>
          <w:rFonts w:ascii="Arial Narrow" w:hAnsi="Arial Narrow"/>
          <w:lang w:eastAsia="ar-SA"/>
        </w:rPr>
        <w:t xml:space="preserve"> para atender as demandas do Município de Mairiporã/SP,</w:t>
      </w:r>
      <w:r w:rsidRPr="00D4534A">
        <w:rPr>
          <w:rFonts w:ascii="Arial Narrow" w:hAnsi="Arial Narrow"/>
        </w:rPr>
        <w:t xml:space="preserve"> em todo o município com acondicionamento dos materiais em sacos plásticos reforçados, quando possível, a coleta e o descarte correto do material gerado. </w:t>
      </w:r>
    </w:p>
    <w:p w14:paraId="575F2C6E" w14:textId="77777777"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 xml:space="preserve">O local de descarte do lixo será providenciado e custeado pela CONTRATADA, devendo </w:t>
      </w:r>
      <w:proofErr w:type="gramStart"/>
      <w:r w:rsidRPr="00D4534A">
        <w:rPr>
          <w:rFonts w:ascii="Arial Narrow" w:hAnsi="Arial Narrow"/>
        </w:rPr>
        <w:t>a mesma</w:t>
      </w:r>
      <w:proofErr w:type="gramEnd"/>
      <w:r w:rsidRPr="00D4534A">
        <w:rPr>
          <w:rFonts w:ascii="Arial Narrow" w:hAnsi="Arial Narrow"/>
        </w:rPr>
        <w:t xml:space="preserve"> apresentar a CONTRATANTE os comprovantes de descarte destes materiais em local devidamente licenciado para tal;</w:t>
      </w:r>
    </w:p>
    <w:p w14:paraId="79386A13" w14:textId="77777777" w:rsidR="00F02E74" w:rsidRPr="00D4534A" w:rsidRDefault="00F02E74" w:rsidP="00D4534A">
      <w:pPr>
        <w:pStyle w:val="PargrafodaLista"/>
        <w:numPr>
          <w:ilvl w:val="0"/>
          <w:numId w:val="68"/>
        </w:numPr>
        <w:spacing w:after="120" w:line="240" w:lineRule="auto"/>
        <w:ind w:left="0" w:right="-1" w:firstLine="0"/>
        <w:jc w:val="both"/>
        <w:rPr>
          <w:rFonts w:ascii="Arial Narrow" w:eastAsia="Arial" w:hAnsi="Arial Narrow" w:cs="Times New Roman"/>
          <w:b/>
          <w:u w:val="single"/>
        </w:rPr>
      </w:pPr>
      <w:r w:rsidRPr="00D4534A">
        <w:rPr>
          <w:rFonts w:ascii="Arial Narrow" w:eastAsia="Arial" w:hAnsi="Arial Narrow" w:cs="Times New Roman"/>
          <w:b/>
          <w:u w:val="single"/>
        </w:rPr>
        <w:t>METODOLOGIA</w:t>
      </w:r>
    </w:p>
    <w:p w14:paraId="044A4D3F"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Os serviços serão realizados de acordo com o Cronograma a ser disponibilizado pela Secretaria Municipal de Obras e Serviços, onde constará a rota dos locais a serem executados;</w:t>
      </w:r>
    </w:p>
    <w:p w14:paraId="3182248F"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Em nenhuma hipótese a contratada vencedora poderá deslocar as equipes para a realização de qualquer outro serviço, salvo se formalmente autorizada pela Secretaria Municipal de Obras e Serviços;</w:t>
      </w:r>
    </w:p>
    <w:p w14:paraId="68C13E0A"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Contratada deverá estar apta a atender as demandas eventuais que surgirem de forma extraordinária mediante comunicação prévia de 24 horas, seja para quaisquer serviços objeto desta licitação;</w:t>
      </w:r>
    </w:p>
    <w:p w14:paraId="5875F965"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Todos os resíduos existentes nos locais da prestação de serviços deverão ser recolhidos e acondicionados em sacos plásticos reforçados, quando possível, de forma a não prejudicar as atividades nesses locais;</w:t>
      </w:r>
    </w:p>
    <w:p w14:paraId="40ED89E2"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Contratada deverá fornecer todo e qualquer equipamento e pessoal necessário em número suficiente para o perfeito desempenho dos trabalhos, atendendo aos mais modernos e adequados processos de execução;</w:t>
      </w:r>
    </w:p>
    <w:p w14:paraId="73CF760B"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Após a assinatura do contrato, a Secretaria Municipal de Obras e Serviços emitirá a ordem de serviço mensal acompanhada do cronograma de execução para o período;</w:t>
      </w:r>
    </w:p>
    <w:p w14:paraId="78F0871E"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equipe necessária deverá ser dimensionada, respeitando-se o limite mínimo, a seguir:</w:t>
      </w:r>
    </w:p>
    <w:p w14:paraId="3E7C854E" w14:textId="049CED39" w:rsidR="00F02E74" w:rsidRPr="00D4534A" w:rsidRDefault="00F02E74" w:rsidP="00D4534A">
      <w:pPr>
        <w:pStyle w:val="PargrafodaLista"/>
        <w:numPr>
          <w:ilvl w:val="0"/>
          <w:numId w:val="69"/>
        </w:numPr>
        <w:spacing w:after="120" w:line="240" w:lineRule="auto"/>
        <w:ind w:left="0" w:right="-1" w:firstLine="0"/>
        <w:jc w:val="both"/>
        <w:rPr>
          <w:rFonts w:ascii="Arial Narrow" w:eastAsia="Arial" w:hAnsi="Arial Narrow" w:cs="Times New Roman"/>
        </w:rPr>
      </w:pPr>
      <w:r w:rsidRPr="00D4534A">
        <w:rPr>
          <w:rFonts w:ascii="Arial Narrow" w:eastAsia="Arial" w:hAnsi="Arial Narrow" w:cs="Times New Roman"/>
        </w:rPr>
        <w:t xml:space="preserve">1 (um) </w:t>
      </w:r>
      <w:r w:rsidR="00D2366B" w:rsidRPr="00D4534A">
        <w:rPr>
          <w:rFonts w:ascii="Arial Narrow" w:eastAsia="Arial" w:hAnsi="Arial Narrow" w:cs="Times New Roman"/>
        </w:rPr>
        <w:t xml:space="preserve">Responsável Técnico (engenheiro/arquiteto) e 1 (um) </w:t>
      </w:r>
      <w:r w:rsidRPr="00D4534A">
        <w:rPr>
          <w:rFonts w:ascii="Arial Narrow" w:eastAsia="Arial" w:hAnsi="Arial Narrow" w:cs="Times New Roman"/>
        </w:rPr>
        <w:t>Técnico Agrícola</w:t>
      </w:r>
      <w:r w:rsidR="00D2366B" w:rsidRPr="00D4534A">
        <w:rPr>
          <w:rFonts w:ascii="Arial Narrow" w:eastAsia="Arial" w:hAnsi="Arial Narrow" w:cs="Times New Roman"/>
        </w:rPr>
        <w:t>;</w:t>
      </w:r>
    </w:p>
    <w:p w14:paraId="4A12E178"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b) 6 (seis) operadores de roçadeira;</w:t>
      </w:r>
    </w:p>
    <w:p w14:paraId="51609428" w14:textId="77777777" w:rsidR="00F02E74" w:rsidRPr="00D4534A" w:rsidRDefault="00F02E74" w:rsidP="00D4534A">
      <w:pPr>
        <w:spacing w:after="120" w:line="240" w:lineRule="auto"/>
        <w:ind w:right="-1"/>
        <w:jc w:val="both"/>
        <w:rPr>
          <w:rFonts w:ascii="Arial Narrow" w:hAnsi="Arial Narrow"/>
        </w:rPr>
      </w:pPr>
      <w:r w:rsidRPr="00D4534A">
        <w:rPr>
          <w:rFonts w:ascii="Arial Narrow" w:eastAsia="Arial" w:hAnsi="Arial Narrow"/>
        </w:rPr>
        <w:t xml:space="preserve">c) 10 (dez) </w:t>
      </w:r>
      <w:r w:rsidRPr="00D4534A">
        <w:rPr>
          <w:rFonts w:ascii="Arial Narrow" w:hAnsi="Arial Narrow"/>
        </w:rPr>
        <w:t>ajudantes (Jardinagem);</w:t>
      </w:r>
    </w:p>
    <w:p w14:paraId="01209B07" w14:textId="66931338"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d) 2 (dois) jardineiros</w:t>
      </w:r>
      <w:r w:rsidR="00D2366B" w:rsidRPr="00D4534A">
        <w:rPr>
          <w:rFonts w:ascii="Arial Narrow" w:hAnsi="Arial Narrow"/>
        </w:rPr>
        <w:t>;</w:t>
      </w:r>
    </w:p>
    <w:p w14:paraId="5AE7FC83" w14:textId="134559CF"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 xml:space="preserve">e) </w:t>
      </w:r>
      <w:r w:rsidR="00D2366B" w:rsidRPr="00D4534A">
        <w:rPr>
          <w:rFonts w:ascii="Arial Narrow" w:hAnsi="Arial Narrow"/>
        </w:rPr>
        <w:t>2</w:t>
      </w:r>
      <w:r w:rsidRPr="00D4534A">
        <w:rPr>
          <w:rFonts w:ascii="Arial Narrow" w:hAnsi="Arial Narrow"/>
        </w:rPr>
        <w:t xml:space="preserve"> (</w:t>
      </w:r>
      <w:r w:rsidR="00D2366B" w:rsidRPr="00D4534A">
        <w:rPr>
          <w:rFonts w:ascii="Arial Narrow" w:hAnsi="Arial Narrow"/>
        </w:rPr>
        <w:t>dois</w:t>
      </w:r>
      <w:r w:rsidRPr="00D4534A">
        <w:rPr>
          <w:rFonts w:ascii="Arial Narrow" w:hAnsi="Arial Narrow"/>
        </w:rPr>
        <w:t>) operador</w:t>
      </w:r>
      <w:r w:rsidR="00D2366B" w:rsidRPr="00D4534A">
        <w:rPr>
          <w:rFonts w:ascii="Arial Narrow" w:hAnsi="Arial Narrow"/>
        </w:rPr>
        <w:t>es</w:t>
      </w:r>
      <w:r w:rsidRPr="00D4534A">
        <w:rPr>
          <w:rFonts w:ascii="Arial Narrow" w:hAnsi="Arial Narrow"/>
        </w:rPr>
        <w:t xml:space="preserve"> de motosserra</w:t>
      </w:r>
      <w:r w:rsidR="00D2366B" w:rsidRPr="00D4534A">
        <w:rPr>
          <w:rFonts w:ascii="Arial Narrow" w:hAnsi="Arial Narrow"/>
        </w:rPr>
        <w:t>;</w:t>
      </w:r>
    </w:p>
    <w:p w14:paraId="10CF0470" w14:textId="33552DF3"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 xml:space="preserve">f) </w:t>
      </w:r>
      <w:r w:rsidR="00D2366B" w:rsidRPr="00D4534A">
        <w:rPr>
          <w:rFonts w:ascii="Arial Narrow" w:hAnsi="Arial Narrow"/>
        </w:rPr>
        <w:t>4</w:t>
      </w:r>
      <w:r w:rsidRPr="00D4534A">
        <w:rPr>
          <w:rFonts w:ascii="Arial Narrow" w:hAnsi="Arial Narrow"/>
        </w:rPr>
        <w:t xml:space="preserve"> (</w:t>
      </w:r>
      <w:r w:rsidR="00D2366B" w:rsidRPr="00D4534A">
        <w:rPr>
          <w:rFonts w:ascii="Arial Narrow" w:hAnsi="Arial Narrow"/>
        </w:rPr>
        <w:t>quatro</w:t>
      </w:r>
      <w:r w:rsidRPr="00D4534A">
        <w:rPr>
          <w:rFonts w:ascii="Arial Narrow" w:hAnsi="Arial Narrow"/>
        </w:rPr>
        <w:t>) motorista de van</w:t>
      </w:r>
      <w:r w:rsidR="00D2366B" w:rsidRPr="00D4534A">
        <w:rPr>
          <w:rFonts w:ascii="Arial Narrow" w:hAnsi="Arial Narrow"/>
        </w:rPr>
        <w:t>;</w:t>
      </w:r>
    </w:p>
    <w:p w14:paraId="70E9E944" w14:textId="3781553E"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 xml:space="preserve">g) </w:t>
      </w:r>
      <w:r w:rsidR="00D2366B" w:rsidRPr="00D4534A">
        <w:rPr>
          <w:rFonts w:ascii="Arial Narrow" w:hAnsi="Arial Narrow"/>
        </w:rPr>
        <w:t>2 (dois</w:t>
      </w:r>
      <w:r w:rsidRPr="00D4534A">
        <w:rPr>
          <w:rFonts w:ascii="Arial Narrow" w:hAnsi="Arial Narrow"/>
        </w:rPr>
        <w:t>) motorista/operador caminhão carroceria/</w:t>
      </w:r>
      <w:proofErr w:type="spellStart"/>
      <w:r w:rsidRPr="00D4534A">
        <w:rPr>
          <w:rFonts w:ascii="Arial Narrow" w:hAnsi="Arial Narrow"/>
        </w:rPr>
        <w:t>munck</w:t>
      </w:r>
      <w:proofErr w:type="spellEnd"/>
      <w:r w:rsidR="00D2366B" w:rsidRPr="00D4534A">
        <w:rPr>
          <w:rFonts w:ascii="Arial Narrow" w:hAnsi="Arial Narrow"/>
        </w:rPr>
        <w:t>.</w:t>
      </w:r>
    </w:p>
    <w:p w14:paraId="58A6D8D4"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A contratada também deverá apresentar: </w:t>
      </w:r>
    </w:p>
    <w:p w14:paraId="13D91210" w14:textId="77777777" w:rsidR="00F02E74" w:rsidRPr="00D4534A" w:rsidRDefault="00F02E74" w:rsidP="00D4534A">
      <w:pPr>
        <w:pStyle w:val="PargrafodaLista"/>
        <w:numPr>
          <w:ilvl w:val="0"/>
          <w:numId w:val="66"/>
        </w:numPr>
        <w:spacing w:after="120" w:line="240" w:lineRule="auto"/>
        <w:ind w:left="0" w:right="-1"/>
        <w:jc w:val="both"/>
        <w:rPr>
          <w:rFonts w:ascii="Arial Narrow" w:eastAsia="Arial" w:hAnsi="Arial Narrow" w:cs="Times New Roman"/>
        </w:rPr>
      </w:pPr>
      <w:r w:rsidRPr="00D4534A">
        <w:rPr>
          <w:rFonts w:ascii="Arial Narrow" w:eastAsia="Arial" w:hAnsi="Arial Narrow" w:cs="Times New Roman"/>
        </w:rPr>
        <w:t xml:space="preserve">No mínimo de 2 (dois) veículos sendo 01 (um) </w:t>
      </w:r>
      <w:proofErr w:type="spellStart"/>
      <w:r w:rsidRPr="00D4534A">
        <w:rPr>
          <w:rFonts w:ascii="Arial Narrow" w:eastAsia="Arial" w:hAnsi="Arial Narrow" w:cs="Times New Roman"/>
        </w:rPr>
        <w:t>Pick</w:t>
      </w:r>
      <w:proofErr w:type="spellEnd"/>
      <w:r w:rsidRPr="00D4534A">
        <w:rPr>
          <w:rFonts w:ascii="Arial Narrow" w:eastAsia="Arial" w:hAnsi="Arial Narrow" w:cs="Times New Roman"/>
        </w:rPr>
        <w:t xml:space="preserve"> </w:t>
      </w:r>
      <w:proofErr w:type="spellStart"/>
      <w:r w:rsidRPr="00D4534A">
        <w:rPr>
          <w:rFonts w:ascii="Arial Narrow" w:eastAsia="Arial" w:hAnsi="Arial Narrow" w:cs="Times New Roman"/>
        </w:rPr>
        <w:t>up</w:t>
      </w:r>
      <w:proofErr w:type="spellEnd"/>
      <w:r w:rsidRPr="00D4534A">
        <w:rPr>
          <w:rFonts w:ascii="Arial Narrow" w:eastAsia="Arial" w:hAnsi="Arial Narrow" w:cs="Times New Roman"/>
        </w:rPr>
        <w:t xml:space="preserve"> </w:t>
      </w:r>
      <w:proofErr w:type="spellStart"/>
      <w:r w:rsidRPr="00D4534A">
        <w:rPr>
          <w:rFonts w:ascii="Arial Narrow" w:eastAsia="Arial" w:hAnsi="Arial Narrow" w:cs="Times New Roman"/>
        </w:rPr>
        <w:t>carrocerira</w:t>
      </w:r>
      <w:proofErr w:type="spellEnd"/>
      <w:r w:rsidRPr="00D4534A">
        <w:rPr>
          <w:rFonts w:ascii="Arial Narrow" w:eastAsia="Arial" w:hAnsi="Arial Narrow" w:cs="Times New Roman"/>
        </w:rPr>
        <w:t xml:space="preserve"> fechada e 01 (um) veículo tipo popular, para transporte de pessoal, equipamentos e outros que se fizerem necessários para a execução e bom andamento do serviço. Caso seja necessário realizar o transporte de pessoas e insumos devem ser observadas as normas legais para condução;</w:t>
      </w:r>
    </w:p>
    <w:p w14:paraId="0996A983" w14:textId="58FD8CB7" w:rsidR="00F02E74" w:rsidRPr="00D4534A" w:rsidRDefault="00F02E74" w:rsidP="00D4534A">
      <w:pPr>
        <w:pStyle w:val="PargrafodaLista"/>
        <w:numPr>
          <w:ilvl w:val="0"/>
          <w:numId w:val="66"/>
        </w:numPr>
        <w:spacing w:after="120" w:line="240" w:lineRule="auto"/>
        <w:ind w:left="0" w:right="-1"/>
        <w:jc w:val="both"/>
        <w:rPr>
          <w:rFonts w:ascii="Arial Narrow" w:eastAsia="Arial" w:hAnsi="Arial Narrow" w:cs="Times New Roman"/>
        </w:rPr>
      </w:pPr>
      <w:r w:rsidRPr="00D4534A">
        <w:rPr>
          <w:rFonts w:ascii="Arial Narrow" w:eastAsia="Arial" w:hAnsi="Arial Narrow" w:cs="Times New Roman"/>
        </w:rPr>
        <w:t xml:space="preserve"> No mínimo de </w:t>
      </w:r>
      <w:r w:rsidR="00D2366B" w:rsidRPr="00D4534A">
        <w:rPr>
          <w:rFonts w:ascii="Arial Narrow" w:eastAsia="Arial" w:hAnsi="Arial Narrow" w:cs="Times New Roman"/>
        </w:rPr>
        <w:t>2</w:t>
      </w:r>
      <w:r w:rsidRPr="00D4534A">
        <w:rPr>
          <w:rFonts w:ascii="Arial Narrow" w:eastAsia="Arial" w:hAnsi="Arial Narrow" w:cs="Times New Roman"/>
        </w:rPr>
        <w:t xml:space="preserve"> (</w:t>
      </w:r>
      <w:r w:rsidR="00D2366B" w:rsidRPr="00D4534A">
        <w:rPr>
          <w:rFonts w:ascii="Arial Narrow" w:eastAsia="Arial" w:hAnsi="Arial Narrow" w:cs="Times New Roman"/>
        </w:rPr>
        <w:t>dois)</w:t>
      </w:r>
      <w:r w:rsidRPr="00D4534A">
        <w:rPr>
          <w:rFonts w:ascii="Arial Narrow" w:eastAsia="Arial" w:hAnsi="Arial Narrow" w:cs="Times New Roman"/>
        </w:rPr>
        <w:t xml:space="preserve"> veículo</w:t>
      </w:r>
      <w:r w:rsidR="00D2366B" w:rsidRPr="00D4534A">
        <w:rPr>
          <w:rFonts w:ascii="Arial Narrow" w:eastAsia="Arial" w:hAnsi="Arial Narrow" w:cs="Times New Roman"/>
        </w:rPr>
        <w:t>s sendo 01 (um)</w:t>
      </w:r>
      <w:r w:rsidRPr="00D4534A">
        <w:rPr>
          <w:rFonts w:ascii="Arial Narrow" w:eastAsia="Arial" w:hAnsi="Arial Narrow" w:cs="Times New Roman"/>
        </w:rPr>
        <w:t xml:space="preserve"> do tipo carroceria/</w:t>
      </w:r>
      <w:r w:rsidR="00D2366B" w:rsidRPr="00D4534A">
        <w:rPr>
          <w:rFonts w:ascii="Arial Narrow" w:eastAsia="Arial" w:hAnsi="Arial Narrow" w:cs="Times New Roman"/>
        </w:rPr>
        <w:t>Munck</w:t>
      </w:r>
      <w:r w:rsidRPr="00D4534A">
        <w:rPr>
          <w:rFonts w:ascii="Arial Narrow" w:eastAsia="Arial" w:hAnsi="Arial Narrow" w:cs="Times New Roman"/>
        </w:rPr>
        <w:t xml:space="preserve"> ou </w:t>
      </w:r>
      <w:r w:rsidR="00D2366B" w:rsidRPr="00D4534A">
        <w:rPr>
          <w:rFonts w:ascii="Arial Narrow" w:eastAsia="Arial" w:hAnsi="Arial Narrow" w:cs="Times New Roman"/>
        </w:rPr>
        <w:t xml:space="preserve">similar e 01 (um) do tipo carroceria ou similar, </w:t>
      </w:r>
      <w:r w:rsidRPr="00D4534A">
        <w:rPr>
          <w:rFonts w:ascii="Arial Narrow" w:eastAsia="Arial" w:hAnsi="Arial Narrow" w:cs="Times New Roman"/>
        </w:rPr>
        <w:t>com operador e combustível para transporte dos detritos gerados pela execução dos serviços, observadas as normas legais para esse transporte;</w:t>
      </w:r>
    </w:p>
    <w:p w14:paraId="73F1B4D1" w14:textId="77B0013D" w:rsidR="00F02E74" w:rsidRPr="00D4534A" w:rsidRDefault="00F02E74" w:rsidP="00D4534A">
      <w:pPr>
        <w:pStyle w:val="PargrafodaLista"/>
        <w:numPr>
          <w:ilvl w:val="0"/>
          <w:numId w:val="66"/>
        </w:numPr>
        <w:spacing w:after="120" w:line="240" w:lineRule="auto"/>
        <w:ind w:left="0" w:right="-1"/>
        <w:jc w:val="both"/>
        <w:rPr>
          <w:rFonts w:ascii="Arial Narrow" w:eastAsia="Arial" w:hAnsi="Arial Narrow" w:cs="Times New Roman"/>
        </w:rPr>
      </w:pPr>
      <w:r w:rsidRPr="00D4534A">
        <w:rPr>
          <w:rFonts w:ascii="Arial Narrow" w:eastAsia="Arial" w:hAnsi="Arial Narrow" w:cs="Times New Roman"/>
        </w:rPr>
        <w:lastRenderedPageBreak/>
        <w:t xml:space="preserve">No mínimo de </w:t>
      </w:r>
      <w:r w:rsidR="00D2366B" w:rsidRPr="00D4534A">
        <w:rPr>
          <w:rFonts w:ascii="Arial Narrow" w:eastAsia="Arial" w:hAnsi="Arial Narrow" w:cs="Times New Roman"/>
        </w:rPr>
        <w:t>2</w:t>
      </w:r>
      <w:r w:rsidRPr="00D4534A">
        <w:rPr>
          <w:rFonts w:ascii="Arial Narrow" w:eastAsia="Arial" w:hAnsi="Arial Narrow" w:cs="Times New Roman"/>
        </w:rPr>
        <w:t xml:space="preserve"> (</w:t>
      </w:r>
      <w:r w:rsidR="00D2366B" w:rsidRPr="00D4534A">
        <w:rPr>
          <w:rFonts w:ascii="Arial Narrow" w:eastAsia="Arial" w:hAnsi="Arial Narrow" w:cs="Times New Roman"/>
        </w:rPr>
        <w:t>dois</w:t>
      </w:r>
      <w:r w:rsidRPr="00D4534A">
        <w:rPr>
          <w:rFonts w:ascii="Arial Narrow" w:eastAsia="Arial" w:hAnsi="Arial Narrow" w:cs="Times New Roman"/>
        </w:rPr>
        <w:t>) Van</w:t>
      </w:r>
      <w:r w:rsidR="00D2366B" w:rsidRPr="00D4534A">
        <w:rPr>
          <w:rFonts w:ascii="Arial Narrow" w:eastAsia="Arial" w:hAnsi="Arial Narrow" w:cs="Times New Roman"/>
        </w:rPr>
        <w:t>s</w:t>
      </w:r>
      <w:r w:rsidRPr="00D4534A">
        <w:rPr>
          <w:rFonts w:ascii="Arial Narrow" w:eastAsia="Arial" w:hAnsi="Arial Narrow" w:cs="Times New Roman"/>
        </w:rPr>
        <w:t xml:space="preserve"> para transporte de funcionários de no mínimo 15 (quinze) passageiros, em perfeitas condições de uso com motorista, combustível e manutenção para auxiliar na execução dos serviços das laterais das vias, observadas as normas legais para esse veículo;</w:t>
      </w:r>
    </w:p>
    <w:p w14:paraId="1AB2B8E7"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Os serviços devem ser executados de forma a garantir o pleno cumprimento do objeto contratado, uma vez que o serviço prestado deve ser constante e contínuo por se tratar de vegetação de rápido crescimento, devendo, assim, ser cumprido rigorosamente o cronograma a ser disponibilizado;</w:t>
      </w:r>
    </w:p>
    <w:p w14:paraId="556C3CE0"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Para execução destes serviços a contratada deverá utilizar mão de obra devidamente treinada e qualificada, e em quantidade suficiente para cumprimento da tarefa; </w:t>
      </w:r>
    </w:p>
    <w:p w14:paraId="346837BD"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Utilizar os </w:t>
      </w:r>
      <w:proofErr w:type="spellStart"/>
      <w:r w:rsidRPr="00D4534A">
        <w:rPr>
          <w:rFonts w:ascii="Arial Narrow" w:eastAsia="Arial" w:hAnsi="Arial Narrow"/>
        </w:rPr>
        <w:t>EPI’s</w:t>
      </w:r>
      <w:proofErr w:type="spellEnd"/>
      <w:r w:rsidRPr="00D4534A">
        <w:rPr>
          <w:rFonts w:ascii="Arial Narrow" w:eastAsia="Arial" w:hAnsi="Arial Narrow"/>
        </w:rPr>
        <w:t xml:space="preserve"> e </w:t>
      </w:r>
      <w:proofErr w:type="spellStart"/>
      <w:r w:rsidRPr="00D4534A">
        <w:rPr>
          <w:rFonts w:ascii="Arial Narrow" w:eastAsia="Arial" w:hAnsi="Arial Narrow"/>
        </w:rPr>
        <w:t>EPC’s</w:t>
      </w:r>
      <w:proofErr w:type="spellEnd"/>
      <w:r w:rsidRPr="00D4534A">
        <w:rPr>
          <w:rFonts w:ascii="Arial Narrow" w:eastAsia="Arial" w:hAnsi="Arial Narrow"/>
        </w:rPr>
        <w:t xml:space="preserve"> necessários à atividade conforme Normas vigentes;</w:t>
      </w:r>
    </w:p>
    <w:p w14:paraId="1D2F29C0"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A execução dos serviços deverá ocorrer de segunda-feira a sexta das 07h00min </w:t>
      </w:r>
      <w:proofErr w:type="spellStart"/>
      <w:proofErr w:type="gramStart"/>
      <w:r w:rsidRPr="00D4534A">
        <w:rPr>
          <w:rFonts w:ascii="Arial Narrow" w:eastAsia="Arial" w:hAnsi="Arial Narrow"/>
        </w:rPr>
        <w:t>as</w:t>
      </w:r>
      <w:proofErr w:type="spellEnd"/>
      <w:proofErr w:type="gramEnd"/>
      <w:r w:rsidRPr="00D4534A">
        <w:rPr>
          <w:rFonts w:ascii="Arial Narrow" w:eastAsia="Arial" w:hAnsi="Arial Narrow"/>
        </w:rPr>
        <w:t xml:space="preserve"> 16h00min, com 1 (uma) hora de almoço e aos sábados das 8:00min as 12:00min. Em casos extraordinários, como eventos festivos, manifestações, eventos da natureza, casos fortuitos ou de força maior a Secretaria poderá, de acordo com a demanda, solicitar que as equipes executem os serviços aos domingos e feriados;</w:t>
      </w:r>
    </w:p>
    <w:p w14:paraId="3561674B" w14:textId="77777777" w:rsidR="00F02E74" w:rsidRPr="00D4534A" w:rsidRDefault="00F02E74" w:rsidP="00D4534A">
      <w:pPr>
        <w:pStyle w:val="PargrafodaLista"/>
        <w:numPr>
          <w:ilvl w:val="0"/>
          <w:numId w:val="68"/>
        </w:numPr>
        <w:spacing w:before="8" w:after="0" w:line="240" w:lineRule="auto"/>
        <w:ind w:left="0" w:right="-1" w:firstLine="0"/>
        <w:jc w:val="both"/>
        <w:rPr>
          <w:rFonts w:ascii="Arial Narrow" w:hAnsi="Arial Narrow" w:cs="Times New Roman"/>
          <w:b/>
          <w:u w:val="single"/>
        </w:rPr>
      </w:pPr>
      <w:r w:rsidRPr="00D4534A">
        <w:rPr>
          <w:rFonts w:ascii="Arial Narrow" w:hAnsi="Arial Narrow" w:cs="Times New Roman"/>
          <w:b/>
          <w:u w:val="single"/>
        </w:rPr>
        <w:t>DAS RESPONSABILIDADES</w:t>
      </w:r>
    </w:p>
    <w:p w14:paraId="74C47917"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Responsabilizar–se pela segurança do trabalho de seus funcionários devendo fornecer EPIs e pelos atos por ele praticados, responsabilizando–se, ainda, por eventuais danos pessoais e materiais causados a terceiros, durante a locomoção do veículo aos locais de trabalho, bem como durante a prestação dos serviços contratados, inexistindo responsabilidades solidária e/ou subsidiária com o Município de Mairiporã;</w:t>
      </w:r>
    </w:p>
    <w:p w14:paraId="3066672F"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Proceder à limpeza em todos os logradouros do município, conforme cronograma de serviços a ser disponibilizado pela Secretaria Municipal de Obras e Serviços;</w:t>
      </w:r>
    </w:p>
    <w:p w14:paraId="63914B6A"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Deverá manter equipe suficiente para a plena execução dos serviços, conforme quantitativos e cronograma de trabalho;</w:t>
      </w:r>
    </w:p>
    <w:p w14:paraId="58071D70"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Manter toda a equipe devidamente uniformizada e com crachá de identificação. </w:t>
      </w:r>
    </w:p>
    <w:p w14:paraId="24013C2A" w14:textId="77777777" w:rsidR="00F02E74" w:rsidRPr="00D4534A" w:rsidRDefault="00F02E74" w:rsidP="00D4534A">
      <w:pPr>
        <w:pStyle w:val="PargrafodaLista"/>
        <w:numPr>
          <w:ilvl w:val="0"/>
          <w:numId w:val="68"/>
        </w:numPr>
        <w:spacing w:after="120" w:line="240" w:lineRule="auto"/>
        <w:ind w:left="0" w:right="-1" w:firstLine="0"/>
        <w:jc w:val="both"/>
        <w:rPr>
          <w:rFonts w:ascii="Arial Narrow" w:eastAsia="Arial" w:hAnsi="Arial Narrow" w:cs="Times New Roman"/>
          <w:b/>
        </w:rPr>
      </w:pPr>
      <w:r w:rsidRPr="00D4534A">
        <w:rPr>
          <w:rFonts w:ascii="Arial Narrow" w:eastAsia="Arial" w:hAnsi="Arial Narrow" w:cs="Times New Roman"/>
          <w:b/>
        </w:rPr>
        <w:t>CONTROLE DA EXECUÇÃO DOS SERVIÇOS</w:t>
      </w:r>
    </w:p>
    <w:p w14:paraId="5E6DCF01"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fiscalização do cumprimento do contrato caberá ao Município, na pessoa do Secretário de Obras e Serviços que exercerá rigoroso controle em relação à quantidade e a qualidade dos serviços executados, a fim de possibilitarem a aplicação das penalidades previstas, quando desatendidas as disposições a elas relativas.</w:t>
      </w:r>
    </w:p>
    <w:p w14:paraId="35AB3899"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contratada deverá cooperar quanto à observância dos dispositivos referente à higiene pública, informando à Administração Municipal das infrações, como casos de descargas irregulares de resíduos e falta de recipientes padronizados.</w:t>
      </w:r>
    </w:p>
    <w:p w14:paraId="04A71A41"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As ordens de serviços, o cronograma mensal a ser disponibilizado e toda a correspondência referente ao contrato, deverão serão encaminhadas mediante ofício. Na hipótese de a contratada se negar a assinar o recebimento do ofício no competente livro de controle, </w:t>
      </w:r>
      <w:proofErr w:type="gramStart"/>
      <w:r w:rsidRPr="00D4534A">
        <w:rPr>
          <w:rFonts w:ascii="Arial Narrow" w:eastAsia="Arial" w:hAnsi="Arial Narrow"/>
        </w:rPr>
        <w:t>o mesmo</w:t>
      </w:r>
      <w:proofErr w:type="gramEnd"/>
      <w:r w:rsidRPr="00D4534A">
        <w:rPr>
          <w:rFonts w:ascii="Arial Narrow" w:eastAsia="Arial" w:hAnsi="Arial Narrow"/>
        </w:rPr>
        <w:t xml:space="preserve"> será enviado pelo correio, registrado, considerando-se feita à comunicação para todos os efeitos.</w:t>
      </w:r>
    </w:p>
    <w:p w14:paraId="19A6ECD5" w14:textId="77777777" w:rsidR="00F02E74" w:rsidRPr="00D4534A" w:rsidRDefault="00F02E74" w:rsidP="00D4534A">
      <w:pPr>
        <w:spacing w:before="34" w:after="120" w:line="240" w:lineRule="auto"/>
        <w:ind w:right="-1"/>
        <w:jc w:val="both"/>
        <w:rPr>
          <w:rFonts w:ascii="Arial Narrow" w:eastAsia="Arial" w:hAnsi="Arial Narrow"/>
        </w:rPr>
      </w:pPr>
      <w:r w:rsidRPr="00D4534A">
        <w:rPr>
          <w:rFonts w:ascii="Arial Narrow" w:eastAsia="Arial" w:hAnsi="Arial Narrow"/>
        </w:rPr>
        <w:t xml:space="preserve">A contratada obriga-se a permitir ao pessoal da fiscalização livre acesso a todas as suas dependências, possibilitando o exame das instalações </w:t>
      </w:r>
      <w:proofErr w:type="gramStart"/>
      <w:r w:rsidRPr="00D4534A">
        <w:rPr>
          <w:rFonts w:ascii="Arial Narrow" w:eastAsia="Arial" w:hAnsi="Arial Narrow"/>
        </w:rPr>
        <w:t>e também</w:t>
      </w:r>
      <w:proofErr w:type="gramEnd"/>
      <w:r w:rsidRPr="00D4534A">
        <w:rPr>
          <w:rFonts w:ascii="Arial Narrow" w:eastAsia="Arial" w:hAnsi="Arial Narrow"/>
        </w:rPr>
        <w:t xml:space="preserve"> das anotações relativas às máquinas, ao pessoal e ao material, fornecendo, quando forem solicitados, todos os dados e elementos referentes aos serviços.</w:t>
      </w:r>
    </w:p>
    <w:p w14:paraId="33D86A37"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Contratada deverá emitir junto à medição para pagamento, relatório detalhado da execução dos serviços em Arquivo digital, contendo fotos, relatos, cronograma executado, e medição, bem como relatório detalhado dos serviços.</w:t>
      </w:r>
    </w:p>
    <w:p w14:paraId="106F9AB9" w14:textId="77777777" w:rsidR="00F02E74" w:rsidRPr="00D4534A" w:rsidRDefault="00F02E74" w:rsidP="00D4534A">
      <w:pPr>
        <w:pStyle w:val="PargrafodaLista"/>
        <w:numPr>
          <w:ilvl w:val="0"/>
          <w:numId w:val="68"/>
        </w:numPr>
        <w:spacing w:after="120" w:line="240" w:lineRule="auto"/>
        <w:ind w:left="0" w:right="-1" w:firstLine="0"/>
        <w:jc w:val="both"/>
        <w:rPr>
          <w:rFonts w:ascii="Arial Narrow" w:eastAsia="Arial" w:hAnsi="Arial Narrow" w:cs="Times New Roman"/>
          <w:b/>
        </w:rPr>
      </w:pPr>
      <w:r w:rsidRPr="00D4534A">
        <w:rPr>
          <w:rFonts w:ascii="Arial Narrow" w:eastAsia="Arial" w:hAnsi="Arial Narrow" w:cs="Times New Roman"/>
          <w:b/>
        </w:rPr>
        <w:t>DA MEDIÇÃO E DO PAGAMENTO.</w:t>
      </w:r>
    </w:p>
    <w:p w14:paraId="248F5D69"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lastRenderedPageBreak/>
        <w:t>A nota fiscal/fatura deverá ser emitida pela própria Contratada, todo primeiro dia útil do mês seguinte a prestação dos serviços, obrigatoriamente com o número de inscrição no CNPJ apresentado nos documentos de habilitação e de proposta de preço e no próprio instrumento de Contrato, não se admitindo notas fiscais/faturas emitidas com outro CNPJ, mesmo que aquele de filial ou da matriz.</w:t>
      </w:r>
    </w:p>
    <w:p w14:paraId="2AFF5372"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Os pagamentos serão feitos mensalmente e vinculados ao aceite dos serviços à Secretária Municipal de Obras e Serviços que emitirá declaração dos serviços prestados para efeito de liquidação e pagamento sendo componente desta declaração as “</w:t>
      </w:r>
      <w:r w:rsidRPr="00D4534A">
        <w:rPr>
          <w:rFonts w:ascii="Arial Narrow" w:eastAsia="Arial" w:hAnsi="Arial Narrow"/>
          <w:b/>
          <w:u w:val="thick" w:color="000009"/>
        </w:rPr>
        <w:t>PLANILHA DE MEDIÇÃO, RELATORIO DE SERVIÇO DIARIO E RELATORIO FOTOGRAFICO</w:t>
      </w:r>
      <w:r w:rsidRPr="00D4534A">
        <w:rPr>
          <w:rFonts w:ascii="Arial Narrow" w:eastAsia="Arial" w:hAnsi="Arial Narrow"/>
        </w:rPr>
        <w:t>”, devidamente assinadas.</w:t>
      </w:r>
    </w:p>
    <w:p w14:paraId="20310F23"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A Secretaria Municipal de Obras e Serviços terá o prazo de 05 (cinco) dias, contados a partir da emissão da nota fiscal/fatura para se pronunciar sobre o seu aceite e os pagamentos serão efetuados mensalmente pela Secretaria Municipal de Fazenda em até 25 (vinte e cinco) dias uteis após o aceite da nota fiscal, desde que acompanhadas da medição aprovada por quem de direito, da </w:t>
      </w:r>
      <w:r w:rsidRPr="00D4534A">
        <w:rPr>
          <w:rFonts w:ascii="Arial Narrow" w:eastAsia="Arial" w:hAnsi="Arial Narrow"/>
          <w:b/>
          <w:u w:val="thick" w:color="000009"/>
        </w:rPr>
        <w:t>GUIA DE PREVIDÊNCIA SOCIAL – GPS, FGTS, CEFIP E GFIP DE TODA MÃO DE OBRA</w:t>
      </w:r>
      <w:r w:rsidRPr="00D4534A">
        <w:rPr>
          <w:rFonts w:ascii="Arial Narrow" w:eastAsia="Arial" w:hAnsi="Arial Narrow"/>
          <w:b/>
        </w:rPr>
        <w:t xml:space="preserve"> </w:t>
      </w:r>
      <w:r w:rsidRPr="00D4534A">
        <w:rPr>
          <w:rFonts w:ascii="Arial Narrow" w:eastAsia="Arial" w:hAnsi="Arial Narrow"/>
          <w:b/>
          <w:u w:val="thick" w:color="000009"/>
        </w:rPr>
        <w:t>(FUNCIONÁRIOS) ENVOLVIDOS NA PRESTAÇÃO DO SERVIÇO</w:t>
      </w:r>
      <w:r w:rsidRPr="00D4534A">
        <w:rPr>
          <w:rFonts w:ascii="Arial Narrow" w:eastAsia="Arial" w:hAnsi="Arial Narrow"/>
        </w:rPr>
        <w:t>, atualizadas, as quais, durante a execução dos serviços, serão conferidas mês a mês pela Fiscalização do Contrato.</w:t>
      </w:r>
    </w:p>
    <w:p w14:paraId="151E7993" w14:textId="77777777" w:rsidR="00F02E74" w:rsidRPr="00D4534A" w:rsidRDefault="00F02E74" w:rsidP="00D4534A">
      <w:pPr>
        <w:spacing w:before="1" w:after="120" w:line="240" w:lineRule="auto"/>
        <w:ind w:right="-1"/>
        <w:jc w:val="both"/>
        <w:rPr>
          <w:rFonts w:ascii="Arial Narrow" w:eastAsia="Arial" w:hAnsi="Arial Narrow"/>
        </w:rPr>
      </w:pPr>
      <w:r w:rsidRPr="00D4534A">
        <w:rPr>
          <w:rFonts w:ascii="Arial Narrow" w:eastAsia="Arial" w:hAnsi="Arial Narrow"/>
        </w:rPr>
        <w:t>Nos preços elencados estão incluídos todos os encargos sociais, trabalhistas, previdenciários, benefícios, taxas e impostos, peças, pneus, lavagens, lubrificantes e mecânica geral, danos e/ou sinistros, bem como o seguro e impostos referentes aos veículos objeto da prestação de serviço.</w:t>
      </w:r>
    </w:p>
    <w:p w14:paraId="4D2AB74C"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Caso a contratada encaminhe a nota fiscal e demais documentos ao Município fora do prazo fixado, à data do pagamento poderá ser alterada na mesma proporção dos dias úteis de atraso.</w:t>
      </w:r>
    </w:p>
    <w:p w14:paraId="7AC6AF9B"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Se a nota fiscal for recusada por erro formal ou material, o pagamento só será efetuado após as devidas correções, dispondo o Município do prazo estabelecido anteriormente para se pronunciar sobre o aceite da nota fiscal corrigida.</w:t>
      </w:r>
    </w:p>
    <w:p w14:paraId="334BB4B6"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O valor pago à Contratada fica condicionado ao aceite dos serviços.</w:t>
      </w:r>
    </w:p>
    <w:p w14:paraId="7A607711"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nota fiscal será emitida pela Contratada vencedora em inteira conformidade com as exigências legais e contratuais, especialmente as de natureza fiscal, com destaque, quando exigíveis, das retenções tributárias e/ou previdenciárias.</w:t>
      </w:r>
    </w:p>
    <w:p w14:paraId="61C4B5EB"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Serão suspensos os pagamentos se:</w:t>
      </w:r>
    </w:p>
    <w:p w14:paraId="5283E431" w14:textId="77777777" w:rsidR="00F02E74" w:rsidRPr="00D4534A" w:rsidRDefault="00F02E74" w:rsidP="00D4534A">
      <w:pPr>
        <w:spacing w:before="2" w:after="120" w:line="240" w:lineRule="auto"/>
        <w:ind w:right="-1"/>
        <w:jc w:val="both"/>
        <w:rPr>
          <w:rFonts w:ascii="Arial Narrow" w:eastAsia="Arial" w:hAnsi="Arial Narrow"/>
        </w:rPr>
      </w:pPr>
      <w:r w:rsidRPr="00D4534A">
        <w:rPr>
          <w:rFonts w:ascii="Arial Narrow" w:eastAsia="Arial" w:hAnsi="Arial Narrow"/>
        </w:rPr>
        <w:t xml:space="preserve">No ato da atestação dos serviços, </w:t>
      </w:r>
      <w:proofErr w:type="gramStart"/>
      <w:r w:rsidRPr="00D4534A">
        <w:rPr>
          <w:rFonts w:ascii="Arial Narrow" w:eastAsia="Arial" w:hAnsi="Arial Narrow"/>
        </w:rPr>
        <w:t>os mesmos</w:t>
      </w:r>
      <w:proofErr w:type="gramEnd"/>
      <w:r w:rsidRPr="00D4534A">
        <w:rPr>
          <w:rFonts w:ascii="Arial Narrow" w:eastAsia="Arial" w:hAnsi="Arial Narrow"/>
        </w:rPr>
        <w:t xml:space="preserve"> não estiverem sendo prestados de acordo com o proposto, aceito e contratado;</w:t>
      </w:r>
    </w:p>
    <w:p w14:paraId="28D61441" w14:textId="77777777" w:rsidR="00F02E74" w:rsidRPr="00D4534A" w:rsidRDefault="00F02E74" w:rsidP="00D4534A">
      <w:pPr>
        <w:pStyle w:val="PargrafodaLista"/>
        <w:numPr>
          <w:ilvl w:val="0"/>
          <w:numId w:val="68"/>
        </w:numPr>
        <w:spacing w:after="120" w:line="240" w:lineRule="auto"/>
        <w:ind w:left="0" w:right="-1" w:firstLine="0"/>
        <w:jc w:val="both"/>
        <w:rPr>
          <w:rFonts w:ascii="Arial Narrow" w:eastAsia="Arial" w:hAnsi="Arial Narrow" w:cs="Times New Roman"/>
          <w:b/>
          <w:u w:val="single"/>
        </w:rPr>
      </w:pPr>
      <w:r w:rsidRPr="00D4534A">
        <w:rPr>
          <w:rFonts w:ascii="Arial Narrow" w:eastAsia="Arial" w:hAnsi="Arial Narrow" w:cs="Times New Roman"/>
          <w:b/>
          <w:u w:val="single"/>
        </w:rPr>
        <w:t>CRITÉRIOS DE ACEITABILIDADE</w:t>
      </w:r>
    </w:p>
    <w:p w14:paraId="37D3BD08"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Para integrar a medição dos serviços de roçada e capina, além da documentação já exigida, a empresa prestadora deverá anexar planilha com relatório de serviços diários executados, assinada pelo Gestor da Contratante, sendo caracterizada como elemento complementar comprobatório da prestação do serviço.</w:t>
      </w:r>
    </w:p>
    <w:p w14:paraId="5107B751"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apresentação das planilhas não exime a necessidade de fiscalização da execução do serviço por parte da Administração Pública, que deverá indicar responsável pela gestão dos serviços que realizará as medições in loco.</w:t>
      </w:r>
    </w:p>
    <w:p w14:paraId="30108F58" w14:textId="77777777" w:rsidR="00F02E74" w:rsidRPr="00D4534A" w:rsidRDefault="00F02E74" w:rsidP="00D4534A">
      <w:pPr>
        <w:pStyle w:val="PargrafodaLista"/>
        <w:numPr>
          <w:ilvl w:val="0"/>
          <w:numId w:val="68"/>
        </w:numPr>
        <w:spacing w:before="34" w:after="120" w:line="240" w:lineRule="auto"/>
        <w:ind w:left="0" w:right="-1" w:firstLine="0"/>
        <w:jc w:val="both"/>
        <w:rPr>
          <w:rFonts w:ascii="Arial Narrow" w:eastAsia="Arial" w:hAnsi="Arial Narrow" w:cs="Times New Roman"/>
          <w:b/>
          <w:u w:val="single"/>
        </w:rPr>
      </w:pPr>
      <w:r w:rsidRPr="00D4534A">
        <w:rPr>
          <w:rFonts w:ascii="Arial Narrow" w:eastAsia="Arial" w:hAnsi="Arial Narrow" w:cs="Times New Roman"/>
          <w:b/>
          <w:u w:val="single"/>
        </w:rPr>
        <w:t>DETALHAMENTO DOS SERVIÇOS</w:t>
      </w:r>
    </w:p>
    <w:p w14:paraId="0657F28C" w14:textId="77777777" w:rsidR="00F02E74" w:rsidRPr="00D4534A" w:rsidRDefault="00F02E74" w:rsidP="00D4534A">
      <w:pPr>
        <w:spacing w:before="34" w:after="120" w:line="240" w:lineRule="auto"/>
        <w:ind w:right="-1"/>
        <w:jc w:val="both"/>
        <w:rPr>
          <w:rFonts w:ascii="Arial Narrow" w:eastAsia="Arial" w:hAnsi="Arial Narrow"/>
          <w:b/>
        </w:rPr>
      </w:pPr>
      <w:r w:rsidRPr="00D4534A">
        <w:rPr>
          <w:rFonts w:ascii="Arial Narrow" w:eastAsia="Arial" w:hAnsi="Arial Narrow"/>
          <w:b/>
          <w:u w:color="000009"/>
        </w:rPr>
        <w:t>16. 1 – CAPINA E ROÇADA MANUAL</w:t>
      </w:r>
    </w:p>
    <w:p w14:paraId="77009496"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A Roçagem consiste no corte da vegetação a uma altura de 5 a 10 cm., acima do solo, é feita quando se deseja manter uma cobertura vegetal para se evitar deslizamentos de terra e erosões ou por razões estéticas. Os </w:t>
      </w:r>
      <w:r w:rsidRPr="00D4534A">
        <w:rPr>
          <w:rFonts w:ascii="Arial Narrow" w:eastAsia="Arial" w:hAnsi="Arial Narrow"/>
        </w:rPr>
        <w:lastRenderedPageBreak/>
        <w:t xml:space="preserve">serviços de Capina, Roçada Manual e/ou Aceiro é o procedimento de corte e retirada da vegetação de pequeno porte dos parques, praças e próprios públicos, limpeza e recolhimento de lixo em áreas verdes públicas ou conveniadas com o Município; capina e roçada de vegetação rasteira e arbustiva em espaços e prédios pertencentes a órgãos públicos, bem como em terrenos próprios municipais ou de responsabilidade do Município. </w:t>
      </w:r>
    </w:p>
    <w:p w14:paraId="6C513361"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Na roçada Manual e/ou Aceiro, os equipamentos e ferramentas utilizados são: um veículo para transporte do pessoal e os equipamentos, sendo roçadeira portátil, foice, ancinho, machado, garfo, gadanho, facão, pá, carrinhos-de-</w:t>
      </w:r>
      <w:proofErr w:type="gramStart"/>
      <w:r w:rsidRPr="00D4534A">
        <w:rPr>
          <w:rFonts w:ascii="Arial Narrow" w:eastAsia="Arial" w:hAnsi="Arial Narrow"/>
        </w:rPr>
        <w:t xml:space="preserve">mão, </w:t>
      </w:r>
      <w:proofErr w:type="spellStart"/>
      <w:r w:rsidRPr="00D4534A">
        <w:rPr>
          <w:rFonts w:ascii="Arial Narrow" w:eastAsia="Arial" w:hAnsi="Arial Narrow"/>
        </w:rPr>
        <w:t>etc</w:t>
      </w:r>
      <w:proofErr w:type="spellEnd"/>
      <w:proofErr w:type="gramEnd"/>
      <w:r w:rsidRPr="00D4534A">
        <w:rPr>
          <w:rFonts w:ascii="Arial Narrow" w:eastAsia="Arial" w:hAnsi="Arial Narrow"/>
        </w:rPr>
        <w:t xml:space="preserve">, sendo da contratada a responsabilidade sobre </w:t>
      </w:r>
      <w:proofErr w:type="gramStart"/>
      <w:r w:rsidRPr="00D4534A">
        <w:rPr>
          <w:rFonts w:ascii="Arial Narrow" w:eastAsia="Arial" w:hAnsi="Arial Narrow"/>
        </w:rPr>
        <w:t>os mesmos</w:t>
      </w:r>
      <w:proofErr w:type="gramEnd"/>
      <w:r w:rsidRPr="00D4534A">
        <w:rPr>
          <w:rFonts w:ascii="Arial Narrow" w:eastAsia="Arial" w:hAnsi="Arial Narrow"/>
        </w:rPr>
        <w:t>. A equipe deve também dispor de um anteparo para proteger os veículos que circulam pela via das partículas arremessadas pela ação dos equipamentos. A retirada e correta destinação do material gerado durante a roçada e a capina será de responsabilidade da contratada.</w:t>
      </w:r>
    </w:p>
    <w:p w14:paraId="022CF7DE" w14:textId="77777777" w:rsidR="00F02E74" w:rsidRPr="00D4534A" w:rsidRDefault="00F02E74" w:rsidP="00D4534A">
      <w:pPr>
        <w:spacing w:before="34" w:after="120" w:line="240" w:lineRule="auto"/>
        <w:ind w:right="-1"/>
        <w:jc w:val="both"/>
        <w:rPr>
          <w:rFonts w:ascii="Arial Narrow" w:eastAsia="Arial" w:hAnsi="Arial Narrow"/>
          <w:b/>
        </w:rPr>
      </w:pPr>
      <w:r w:rsidRPr="00D4534A">
        <w:rPr>
          <w:rFonts w:ascii="Arial Narrow" w:eastAsia="Arial" w:hAnsi="Arial Narrow"/>
          <w:b/>
          <w:u w:color="000009"/>
        </w:rPr>
        <w:t>16. 2 – CAPINA E ROÇADA MECÂNICA</w:t>
      </w:r>
    </w:p>
    <w:p w14:paraId="122DBB38"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Efetuada com equipamento apropriado para a capina junto ao meio-fio nos mais diversos tipos de pavimentos, inclusive paralelepípedo irregular. O equipamento deve trabalhar acoplado ao trator agrícola com potência mínima de 65HP/CM 600, realizando limpeza em uma faixa de aproximadamente 60cm em cada passada a uma velocidade operacional entre 1,5 </w:t>
      </w:r>
      <w:proofErr w:type="gramStart"/>
      <w:r w:rsidRPr="00D4534A">
        <w:rPr>
          <w:rFonts w:ascii="Arial Narrow" w:eastAsia="Arial" w:hAnsi="Arial Narrow"/>
        </w:rPr>
        <w:t>a</w:t>
      </w:r>
      <w:proofErr w:type="gramEnd"/>
      <w:r w:rsidRPr="00D4534A">
        <w:rPr>
          <w:rFonts w:ascii="Arial Narrow" w:eastAsia="Arial" w:hAnsi="Arial Narrow"/>
        </w:rPr>
        <w:t xml:space="preserve"> 9 km/hora. Deve atender: ajuste de altura e inclinação da escova capinadeira, sistema de engate universal de três pontos com corrente para flutuação do equipamento sobre o piso, rodas traseiras com sistema de alinhamento por mola, motor hidráulico de alto torque, borrachas de proteção, escova capinadeira com cerdas em cabo de aço e roda guia ajustável junto ao meio fio. O veículo deverá estar permanentemente limpo e ter boa apresentação e estado de conservação. A idade máxima dos veículos deverá ser de 10 (dez) anos, combustível óleo diesel. A manutenção preventiva deste veículo deverá ser feita a cada 10.000 (dez mil) quilômetros, sendo obrigação da CONTRATADA fornecer, periodicamente, comprovação da execução deste serviço. O veículo deverá ser vistoriado pelos órgãos de fiscalização veicular responsável, as expensas da CONTRATADA, a cada 6 (seis) meses, com entrega de cópia do comprovante à Fiscalização da Secretaria Municipal de Obras Serviços. O veículo deverá ser adequado a toda legislação que disciplina veículos automotores. Nas laterais e na traseira dos veículos deverá haver letreiros com o nome da CONTRATADA, o prefixo do veículo e a inscrição “a serviço da Secretaria Municipal de Obras e Serviços”. O veículo da CONTRATADA, mesmo que esteja sendo utilizado na prestação de serviço público, não goza da prerrogativa de trânsito ou estacionamento em áreas não permitidas. A CONTRATADA deverá obedecer à sinalização de trânsito local. O combustível utilizado na prestação de serviços, bem como, os serviços de manutenção, seguro (motorista e terceiros), em caso de sinistro, quebra, manutenção planejada. entre outros deve ser à custa da CONTRATADA. </w:t>
      </w:r>
    </w:p>
    <w:p w14:paraId="7F741654" w14:textId="77777777" w:rsidR="00F02E74" w:rsidRPr="00D4534A" w:rsidRDefault="00F02E74" w:rsidP="00D4534A">
      <w:pPr>
        <w:spacing w:line="240" w:lineRule="auto"/>
        <w:ind w:right="-1"/>
        <w:jc w:val="both"/>
        <w:rPr>
          <w:rFonts w:ascii="Arial Narrow" w:eastAsia="Arial" w:hAnsi="Arial Narrow"/>
          <w:b/>
          <w:bCs/>
          <w:u w:color="000009"/>
        </w:rPr>
      </w:pPr>
      <w:r w:rsidRPr="00D4534A">
        <w:rPr>
          <w:rFonts w:ascii="Arial Narrow" w:eastAsia="Arial" w:hAnsi="Arial Narrow"/>
          <w:b/>
          <w:bCs/>
          <w:u w:color="000009"/>
        </w:rPr>
        <w:t>16. 3 – PODAS</w:t>
      </w:r>
    </w:p>
    <w:p w14:paraId="23899432" w14:textId="57CA2593"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t xml:space="preserve">Os procedimentos e técnicas de poda deverão obedecer ao que está preconizado no ‘Manual Técnico de Poda de Árvores’ e na ‘Portaria </w:t>
      </w:r>
      <w:proofErr w:type="spellStart"/>
      <w:r w:rsidRPr="00D4534A">
        <w:rPr>
          <w:rStyle w:val="fontstyle01"/>
          <w:rFonts w:ascii="Arial Narrow" w:hAnsi="Arial Narrow" w:cs="Times New Roman"/>
          <w:color w:val="auto"/>
          <w:sz w:val="24"/>
          <w:szCs w:val="24"/>
        </w:rPr>
        <w:t>Intersecretarial</w:t>
      </w:r>
      <w:proofErr w:type="spellEnd"/>
      <w:r w:rsidRPr="00D4534A">
        <w:rPr>
          <w:rStyle w:val="fontstyle01"/>
          <w:rFonts w:ascii="Arial Narrow" w:hAnsi="Arial Narrow" w:cs="Times New Roman"/>
          <w:color w:val="auto"/>
          <w:sz w:val="24"/>
          <w:szCs w:val="24"/>
        </w:rPr>
        <w:t xml:space="preserve"> SVMA/SMSP nº 01/2013’ que o adota como norma no Município de São Paulo, ou outra norma que vier a substitui-la.</w:t>
      </w:r>
    </w:p>
    <w:p w14:paraId="7007096B" w14:textId="77777777"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t xml:space="preserve">As podas deverão ser executadas com equipamentos adequados: serrotes curvos, tesouras, motosserras, </w:t>
      </w:r>
      <w:proofErr w:type="spellStart"/>
      <w:r w:rsidRPr="00D4534A">
        <w:rPr>
          <w:rStyle w:val="fontstyle01"/>
          <w:rFonts w:ascii="Arial Narrow" w:hAnsi="Arial Narrow" w:cs="Times New Roman"/>
          <w:color w:val="auto"/>
          <w:sz w:val="24"/>
          <w:szCs w:val="24"/>
        </w:rPr>
        <w:t>motopodas</w:t>
      </w:r>
      <w:proofErr w:type="spellEnd"/>
      <w:r w:rsidRPr="00D4534A">
        <w:rPr>
          <w:rStyle w:val="fontstyle01"/>
          <w:rFonts w:ascii="Arial Narrow" w:hAnsi="Arial Narrow" w:cs="Times New Roman"/>
          <w:color w:val="auto"/>
          <w:sz w:val="24"/>
          <w:szCs w:val="24"/>
        </w:rPr>
        <w:t xml:space="preserve"> e outros.</w:t>
      </w:r>
    </w:p>
    <w:p w14:paraId="5901441B" w14:textId="77777777"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t>Por questões de segurança, em nenhuma hipótese mais de um motosserra poderá operar concomitantemente na mesma árvore.</w:t>
      </w:r>
    </w:p>
    <w:p w14:paraId="209EB1ED" w14:textId="77777777"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t>Poda de levantamento: Remoção de ramos e brotações inferiores, que atrapalhem a circulação sob a copa do exemplar arbóreo, sempre levando em consideração o modelo arquitetônico da espécie.</w:t>
      </w:r>
    </w:p>
    <w:p w14:paraId="031C9D14" w14:textId="77777777"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lastRenderedPageBreak/>
        <w:t xml:space="preserve">Poda de condução: Remoção precoce de ramos, de forma racional para convivência com as interferências existentes (ex.: fiação, iluminação, fachadas, sinalização de </w:t>
      </w:r>
      <w:proofErr w:type="gramStart"/>
      <w:r w:rsidRPr="00D4534A">
        <w:rPr>
          <w:rStyle w:val="fontstyle01"/>
          <w:rFonts w:ascii="Arial Narrow" w:hAnsi="Arial Narrow" w:cs="Times New Roman"/>
          <w:color w:val="auto"/>
          <w:sz w:val="24"/>
          <w:szCs w:val="24"/>
        </w:rPr>
        <w:t>trânsito, etc.</w:t>
      </w:r>
      <w:proofErr w:type="gramEnd"/>
      <w:r w:rsidRPr="00D4534A">
        <w:rPr>
          <w:rStyle w:val="fontstyle01"/>
          <w:rFonts w:ascii="Arial Narrow" w:hAnsi="Arial Narrow" w:cs="Times New Roman"/>
          <w:color w:val="auto"/>
          <w:sz w:val="24"/>
          <w:szCs w:val="24"/>
        </w:rPr>
        <w:t>). Isto é, direcionar o desenvolvimento da copa para os espaços disponíveis, sempre levando em consideração o modelo arquitetônico da espécie.</w:t>
      </w:r>
      <w:r w:rsidRPr="00D4534A">
        <w:rPr>
          <w:rFonts w:ascii="Arial Narrow" w:hAnsi="Arial Narrow"/>
        </w:rPr>
        <w:br/>
      </w:r>
      <w:r w:rsidRPr="00D4534A">
        <w:rPr>
          <w:rStyle w:val="fontstyle01"/>
          <w:rFonts w:ascii="Arial Narrow" w:hAnsi="Arial Narrow" w:cs="Times New Roman"/>
          <w:color w:val="auto"/>
          <w:sz w:val="24"/>
          <w:szCs w:val="24"/>
        </w:rPr>
        <w:t xml:space="preserve">Poda de limpeza: Remoção de ramos cruzados, necrosados, secos, senis, defeituosos, lascados, quebrados, ladrões, </w:t>
      </w:r>
      <w:proofErr w:type="spellStart"/>
      <w:r w:rsidRPr="00D4534A">
        <w:rPr>
          <w:rStyle w:val="fontstyle01"/>
          <w:rFonts w:ascii="Arial Narrow" w:hAnsi="Arial Narrow" w:cs="Times New Roman"/>
          <w:color w:val="auto"/>
          <w:sz w:val="24"/>
          <w:szCs w:val="24"/>
        </w:rPr>
        <w:t>epicórmicos</w:t>
      </w:r>
      <w:proofErr w:type="spellEnd"/>
      <w:r w:rsidRPr="00D4534A">
        <w:rPr>
          <w:rStyle w:val="fontstyle01"/>
          <w:rFonts w:ascii="Arial Narrow" w:hAnsi="Arial Narrow" w:cs="Times New Roman"/>
          <w:color w:val="auto"/>
          <w:sz w:val="24"/>
          <w:szCs w:val="24"/>
        </w:rPr>
        <w:t>, doentes, com ataque de pragas ou ervas parasitas, comprometidos por problemas fitossanitários e brotos de raiz.</w:t>
      </w:r>
    </w:p>
    <w:p w14:paraId="7BC2C2C8" w14:textId="77777777"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t xml:space="preserve">Poda de adequação: É empregada para solucionar ou amenizar conflitos entre equipamentos urbanos, como rede aérea no interior da copa de árvores ou obstrução de sinalização de trânsito, e a arborização existente e consolidada. </w:t>
      </w:r>
    </w:p>
    <w:p w14:paraId="79B76D8A" w14:textId="77777777"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t>Poda de Correção: Remoção de ramos em desarmonia ou que comprometam a copa, visando à estabilidade do exemplar arbóreo.</w:t>
      </w:r>
    </w:p>
    <w:p w14:paraId="0CF233DB" w14:textId="77777777" w:rsidR="00F02E74" w:rsidRPr="00D4534A" w:rsidRDefault="00F02E74" w:rsidP="00D4534A">
      <w:pPr>
        <w:spacing w:line="240" w:lineRule="auto"/>
        <w:ind w:right="-1"/>
        <w:jc w:val="both"/>
        <w:rPr>
          <w:rStyle w:val="fontstyle01"/>
          <w:rFonts w:ascii="Arial Narrow" w:hAnsi="Arial Narrow" w:cs="Times New Roman"/>
          <w:color w:val="auto"/>
          <w:sz w:val="24"/>
          <w:szCs w:val="24"/>
        </w:rPr>
      </w:pPr>
      <w:r w:rsidRPr="00D4534A">
        <w:rPr>
          <w:rStyle w:val="fontstyle01"/>
          <w:rFonts w:ascii="Arial Narrow" w:hAnsi="Arial Narrow" w:cs="Times New Roman"/>
          <w:color w:val="auto"/>
          <w:sz w:val="24"/>
          <w:szCs w:val="24"/>
        </w:rPr>
        <w:t>Poda de Emergência: Remoção de partes da árvore que apresentam risco iminente de queda, podendo comprometer a integridade física das pessoas, do patrimônio público ou particular. Por exemplo, de ramos que se quebram durante a ocorrência de chuva, tempestades ou ventos fortes.</w:t>
      </w:r>
    </w:p>
    <w:p w14:paraId="42BC219D" w14:textId="77777777" w:rsidR="00F02E74" w:rsidRPr="00D4534A" w:rsidRDefault="00F02E74" w:rsidP="00D4534A">
      <w:pPr>
        <w:spacing w:before="34" w:after="120" w:line="240" w:lineRule="auto"/>
        <w:ind w:right="-1"/>
        <w:jc w:val="both"/>
        <w:rPr>
          <w:rFonts w:ascii="Arial Narrow" w:eastAsia="Arial" w:hAnsi="Arial Narrow"/>
          <w:b/>
        </w:rPr>
      </w:pPr>
      <w:r w:rsidRPr="00D4534A">
        <w:rPr>
          <w:rFonts w:ascii="Arial Narrow" w:eastAsia="Arial" w:hAnsi="Arial Narrow"/>
          <w:b/>
          <w:u w:color="000009"/>
        </w:rPr>
        <w:t>16. 4 – PAISAGISMOS</w:t>
      </w:r>
    </w:p>
    <w:p w14:paraId="466261B2" w14:textId="77777777"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 xml:space="preserve">Para realização dos serviços a CONTRATADA deverá fornecerá todo o suporte necessário à sua execução, com supervisão técnica de um engenheiro agrônomo e visita mensal de paisagista, com a finalidade de: </w:t>
      </w:r>
    </w:p>
    <w:p w14:paraId="474AC573" w14:textId="77777777"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 xml:space="preserve"> Manter boa aparência do jardim;</w:t>
      </w:r>
    </w:p>
    <w:p w14:paraId="1A85BA2D" w14:textId="77777777"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 xml:space="preserve">Manter saudáveis as plantas e os gramados; </w:t>
      </w:r>
    </w:p>
    <w:p w14:paraId="17440B52" w14:textId="77777777" w:rsidR="00F02E74" w:rsidRPr="00D4534A" w:rsidRDefault="00F02E74" w:rsidP="00D4534A">
      <w:pPr>
        <w:spacing w:after="120" w:line="240" w:lineRule="auto"/>
        <w:ind w:right="-1"/>
        <w:jc w:val="both"/>
        <w:rPr>
          <w:rFonts w:ascii="Arial Narrow" w:hAnsi="Arial Narrow"/>
        </w:rPr>
      </w:pPr>
      <w:r w:rsidRPr="00D4534A">
        <w:rPr>
          <w:rFonts w:ascii="Arial Narrow" w:hAnsi="Arial Narrow"/>
        </w:rPr>
        <w:t>Manter a limpeza e a ordem do jardim.</w:t>
      </w:r>
    </w:p>
    <w:p w14:paraId="2872FA65"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hAnsi="Arial Narrow"/>
        </w:rPr>
        <w:t>Manutenção dos jardins e paisagismo da área ajardinada deste Município, compreendem os canteiros, as áreas gramadas e os vasos de plantas ornamentais,</w:t>
      </w:r>
    </w:p>
    <w:p w14:paraId="5DFCB19B"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Após o término dos serviços, os resíduos resultantes da operação deverão ser acondicionados em sacos próprios para este fim, e recolhidos pela contratada.</w:t>
      </w:r>
    </w:p>
    <w:p w14:paraId="42367B00" w14:textId="77777777" w:rsidR="00F02E74" w:rsidRPr="00D4534A" w:rsidRDefault="00F02E74" w:rsidP="00D4534A">
      <w:pPr>
        <w:spacing w:before="39" w:after="120" w:line="240" w:lineRule="auto"/>
        <w:ind w:right="-1"/>
        <w:jc w:val="both"/>
        <w:rPr>
          <w:rFonts w:ascii="Arial Narrow" w:eastAsia="Arial" w:hAnsi="Arial Narrow"/>
        </w:rPr>
      </w:pPr>
      <w:r w:rsidRPr="00D4534A">
        <w:rPr>
          <w:rFonts w:ascii="Arial Narrow" w:eastAsia="Arial" w:hAnsi="Arial Narrow"/>
        </w:rPr>
        <w:t>As Ordens de Serviços - OS, poderão ser enviadas à Contratada por meio eletrônico, entregues no escritório local da Contratada ou na sede da Contratante.</w:t>
      </w:r>
    </w:p>
    <w:p w14:paraId="3F1973DC"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empresa contratada deverá proceder o transporte das equipes de forma a garantir os deslocamentos necessários à perfeita execução dos serviços, respeitando as legislações vigentes.</w:t>
      </w:r>
    </w:p>
    <w:p w14:paraId="4E7E95FD"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A execução do serviço será realizada por mão de obra humana manual e por equipamentos, para assegurar a completa retirada de gramas, ramos e matos, inclusive suas raízes de forma a garantir maior durabilidade dos serviços.</w:t>
      </w:r>
    </w:p>
    <w:p w14:paraId="694CE74B"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Caso seja utilizado equipamento acessório para a execução dos serviços o funcionário que estiver manuseando deverá ser capacitado para o uso das ferramentas.</w:t>
      </w:r>
    </w:p>
    <w:p w14:paraId="46522706"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Fica a cargo do prestador de serviços, o recolhimento e destinação final de todo o lixo gerado, devendo ser entregue limpo o local.</w:t>
      </w:r>
    </w:p>
    <w:p w14:paraId="58AFF7E8" w14:textId="77777777" w:rsidR="00F02E74" w:rsidRPr="00D4534A" w:rsidRDefault="00F02E74" w:rsidP="00D4534A">
      <w:pPr>
        <w:spacing w:after="120" w:line="240" w:lineRule="auto"/>
        <w:ind w:right="-1"/>
        <w:jc w:val="both"/>
        <w:rPr>
          <w:rFonts w:ascii="Arial Narrow" w:eastAsia="Arial" w:hAnsi="Arial Narrow"/>
        </w:rPr>
      </w:pPr>
      <w:r w:rsidRPr="00D4534A">
        <w:rPr>
          <w:rFonts w:ascii="Arial Narrow" w:eastAsia="Arial" w:hAnsi="Arial Narrow"/>
        </w:rPr>
        <w:t xml:space="preserve">Os serviços de </w:t>
      </w:r>
      <w:r w:rsidRPr="00D4534A">
        <w:rPr>
          <w:rFonts w:ascii="Arial Narrow" w:eastAsia="Arial" w:hAnsi="Arial Narrow"/>
          <w:b/>
        </w:rPr>
        <w:t>limpeza urbana, sendo capina, roçada e manutenção e conservação de jardins, manejo de arbóreo e paisagismo</w:t>
      </w:r>
      <w:r w:rsidRPr="00D4534A">
        <w:rPr>
          <w:rFonts w:ascii="Arial Narrow" w:eastAsia="Arial" w:hAnsi="Arial Narrow"/>
        </w:rPr>
        <w:t xml:space="preserve"> terão sua execução conforme Cronograma a ser disponibilizado junto com a ordem de serviço.</w:t>
      </w:r>
    </w:p>
    <w:p w14:paraId="71C65A3E" w14:textId="77777777" w:rsidR="00F02E74" w:rsidRPr="00D4534A" w:rsidRDefault="00F02E74" w:rsidP="00D4534A">
      <w:pPr>
        <w:spacing w:before="240" w:after="120" w:line="240" w:lineRule="auto"/>
        <w:ind w:right="-1"/>
        <w:jc w:val="both"/>
        <w:rPr>
          <w:rFonts w:ascii="Arial Narrow" w:eastAsia="Arial" w:hAnsi="Arial Narrow"/>
        </w:rPr>
      </w:pPr>
      <w:r w:rsidRPr="00D4534A">
        <w:rPr>
          <w:rFonts w:ascii="Arial Narrow" w:hAnsi="Arial Narrow"/>
          <w:b/>
        </w:rPr>
        <w:t>CUSTOS A SEREM CONSIDERADOS PELOS LICITANTES:</w:t>
      </w:r>
    </w:p>
    <w:p w14:paraId="6180E9FE" w14:textId="77777777" w:rsidR="00F02E74" w:rsidRPr="00D4534A" w:rsidRDefault="00F02E74" w:rsidP="00D4534A">
      <w:pPr>
        <w:pStyle w:val="PargrafodaLista"/>
        <w:numPr>
          <w:ilvl w:val="0"/>
          <w:numId w:val="67"/>
        </w:numPr>
        <w:spacing w:after="120" w:line="240" w:lineRule="auto"/>
        <w:ind w:left="0" w:right="-1"/>
        <w:jc w:val="both"/>
        <w:rPr>
          <w:rFonts w:ascii="Arial Narrow" w:hAnsi="Arial Narrow" w:cs="Times New Roman"/>
        </w:rPr>
      </w:pPr>
      <w:r w:rsidRPr="00D4534A">
        <w:rPr>
          <w:rFonts w:ascii="Arial Narrow" w:hAnsi="Arial Narrow" w:cs="Times New Roman"/>
        </w:rPr>
        <w:lastRenderedPageBreak/>
        <w:t>Pessoal</w:t>
      </w:r>
    </w:p>
    <w:p w14:paraId="299D9DA6" w14:textId="77777777" w:rsidR="00F02E74" w:rsidRPr="00D4534A" w:rsidRDefault="00F02E74" w:rsidP="00D4534A">
      <w:pPr>
        <w:pStyle w:val="PargrafodaLista"/>
        <w:numPr>
          <w:ilvl w:val="0"/>
          <w:numId w:val="67"/>
        </w:numPr>
        <w:spacing w:before="3" w:after="120" w:line="240" w:lineRule="auto"/>
        <w:ind w:left="0" w:right="-1"/>
        <w:jc w:val="both"/>
        <w:rPr>
          <w:rFonts w:ascii="Arial Narrow" w:hAnsi="Arial Narrow" w:cs="Times New Roman"/>
        </w:rPr>
      </w:pPr>
      <w:r w:rsidRPr="00D4534A">
        <w:rPr>
          <w:rFonts w:ascii="Arial Narrow" w:hAnsi="Arial Narrow" w:cs="Times New Roman"/>
        </w:rPr>
        <w:t>Ferramentas e equipamentos;</w:t>
      </w:r>
    </w:p>
    <w:p w14:paraId="1EB5C41F" w14:textId="77777777" w:rsidR="00F02E74" w:rsidRPr="00D4534A" w:rsidRDefault="00F02E74" w:rsidP="00D4534A">
      <w:pPr>
        <w:pStyle w:val="PargrafodaLista"/>
        <w:numPr>
          <w:ilvl w:val="0"/>
          <w:numId w:val="67"/>
        </w:numPr>
        <w:spacing w:after="120" w:line="240" w:lineRule="auto"/>
        <w:ind w:left="0" w:right="-1"/>
        <w:jc w:val="both"/>
        <w:rPr>
          <w:rFonts w:ascii="Arial Narrow" w:hAnsi="Arial Narrow" w:cs="Times New Roman"/>
        </w:rPr>
      </w:pPr>
      <w:proofErr w:type="spellStart"/>
      <w:r w:rsidRPr="00D4534A">
        <w:rPr>
          <w:rFonts w:ascii="Arial Narrow" w:hAnsi="Arial Narrow" w:cs="Times New Roman"/>
        </w:rPr>
        <w:t>Epi’s</w:t>
      </w:r>
      <w:proofErr w:type="spellEnd"/>
      <w:r w:rsidRPr="00D4534A">
        <w:rPr>
          <w:rFonts w:ascii="Arial Narrow" w:hAnsi="Arial Narrow" w:cs="Times New Roman"/>
        </w:rPr>
        <w:t xml:space="preserve"> completos, incluindo uniforme;</w:t>
      </w:r>
    </w:p>
    <w:p w14:paraId="3E31926F" w14:textId="77777777" w:rsidR="00F02E74" w:rsidRPr="00D4534A" w:rsidRDefault="00F02E74" w:rsidP="00D4534A">
      <w:pPr>
        <w:pStyle w:val="PargrafodaLista"/>
        <w:numPr>
          <w:ilvl w:val="0"/>
          <w:numId w:val="67"/>
        </w:numPr>
        <w:spacing w:after="120" w:line="240" w:lineRule="auto"/>
        <w:ind w:left="0" w:right="-1"/>
        <w:jc w:val="both"/>
        <w:rPr>
          <w:rFonts w:ascii="Arial Narrow" w:hAnsi="Arial Narrow" w:cs="Times New Roman"/>
        </w:rPr>
      </w:pPr>
      <w:proofErr w:type="spellStart"/>
      <w:proofErr w:type="gramStart"/>
      <w:r w:rsidRPr="00D4534A">
        <w:rPr>
          <w:rFonts w:ascii="Arial Narrow" w:hAnsi="Arial Narrow" w:cs="Times New Roman"/>
        </w:rPr>
        <w:t>Epc‘</w:t>
      </w:r>
      <w:proofErr w:type="gramEnd"/>
      <w:r w:rsidRPr="00D4534A">
        <w:rPr>
          <w:rFonts w:ascii="Arial Narrow" w:hAnsi="Arial Narrow" w:cs="Times New Roman"/>
        </w:rPr>
        <w:t>s</w:t>
      </w:r>
      <w:proofErr w:type="spellEnd"/>
      <w:r w:rsidRPr="00D4534A">
        <w:rPr>
          <w:rFonts w:ascii="Arial Narrow" w:hAnsi="Arial Narrow" w:cs="Times New Roman"/>
        </w:rPr>
        <w:t xml:space="preserve"> completos (Equipamento de proteção coletiva); </w:t>
      </w:r>
      <w:r w:rsidRPr="00D4534A">
        <w:rPr>
          <w:rFonts w:ascii="Arial Narrow" w:hAnsi="Arial Narrow" w:cs="Times New Roman"/>
        </w:rPr>
        <w:tab/>
      </w:r>
    </w:p>
    <w:p w14:paraId="0ECB7682" w14:textId="77777777" w:rsidR="00F02E74" w:rsidRPr="00D4534A" w:rsidRDefault="00F02E74" w:rsidP="00D4534A">
      <w:pPr>
        <w:pStyle w:val="PargrafodaLista"/>
        <w:numPr>
          <w:ilvl w:val="0"/>
          <w:numId w:val="67"/>
        </w:numPr>
        <w:spacing w:after="120" w:line="240" w:lineRule="auto"/>
        <w:ind w:left="0" w:right="-1"/>
        <w:jc w:val="both"/>
        <w:rPr>
          <w:rFonts w:ascii="Arial Narrow" w:hAnsi="Arial Narrow" w:cs="Times New Roman"/>
        </w:rPr>
      </w:pPr>
      <w:r w:rsidRPr="00D4534A">
        <w:rPr>
          <w:rFonts w:ascii="Arial Narrow" w:hAnsi="Arial Narrow" w:cs="Times New Roman"/>
        </w:rPr>
        <w:t>Deverá ser considerado um encarregado para liderar as frentes de serviços e responder e atender as solicitações, junto à contratada pela execução das atividades.</w:t>
      </w:r>
    </w:p>
    <w:p w14:paraId="2E8E05F6" w14:textId="77777777" w:rsidR="00F02E74" w:rsidRPr="00D4534A" w:rsidRDefault="00F02E74" w:rsidP="00D4534A">
      <w:pPr>
        <w:widowControl w:val="0"/>
        <w:spacing w:before="120" w:line="240" w:lineRule="auto"/>
        <w:ind w:left="1418" w:right="833"/>
        <w:jc w:val="center"/>
        <w:rPr>
          <w:rFonts w:ascii="Arial Narrow" w:hAnsi="Arial Narrow"/>
          <w:b/>
        </w:rPr>
      </w:pPr>
    </w:p>
    <w:tbl>
      <w:tblPr>
        <w:tblW w:w="9966" w:type="dxa"/>
        <w:tblCellMar>
          <w:left w:w="70" w:type="dxa"/>
          <w:right w:w="70" w:type="dxa"/>
        </w:tblCellMar>
        <w:tblLook w:val="04A0" w:firstRow="1" w:lastRow="0" w:firstColumn="1" w:lastColumn="0" w:noHBand="0" w:noVBand="1"/>
      </w:tblPr>
      <w:tblGrid>
        <w:gridCol w:w="9966"/>
      </w:tblGrid>
      <w:tr w:rsidR="00D4534A" w:rsidRPr="00D4534A" w14:paraId="7C48300A" w14:textId="77777777" w:rsidTr="00F02E74">
        <w:trPr>
          <w:trHeight w:val="384"/>
        </w:trPr>
        <w:tc>
          <w:tcPr>
            <w:tcW w:w="9966" w:type="dxa"/>
            <w:tcBorders>
              <w:top w:val="nil"/>
              <w:left w:val="nil"/>
              <w:bottom w:val="nil"/>
              <w:right w:val="nil"/>
            </w:tcBorders>
            <w:noWrap/>
            <w:vAlign w:val="center"/>
            <w:hideMark/>
          </w:tcPr>
          <w:p w14:paraId="198772B4" w14:textId="77777777" w:rsidR="00F02E74" w:rsidRPr="00D4534A" w:rsidRDefault="00F02E74" w:rsidP="00D4534A">
            <w:pPr>
              <w:spacing w:after="120" w:line="240" w:lineRule="auto"/>
              <w:jc w:val="both"/>
              <w:rPr>
                <w:rFonts w:ascii="Arial Narrow" w:hAnsi="Arial Narrow"/>
                <w:b/>
                <w:bCs/>
              </w:rPr>
            </w:pPr>
            <w:r w:rsidRPr="00D4534A">
              <w:rPr>
                <w:rFonts w:ascii="Arial Narrow" w:hAnsi="Arial Narrow"/>
                <w:b/>
                <w:bCs/>
                <w:lang w:val="pt-PT"/>
              </w:rPr>
              <w:t>MODELO DE PLANILHA DE CUSTO - PRESTAÇÃO DE SERVIÇO</w:t>
            </w:r>
          </w:p>
        </w:tc>
      </w:tr>
    </w:tbl>
    <w:p w14:paraId="2E4C7CDE" w14:textId="77777777" w:rsidR="00D4534A" w:rsidRPr="00D4534A" w:rsidRDefault="00D4534A" w:rsidP="00D4534A">
      <w:pPr>
        <w:spacing w:line="240" w:lineRule="auto"/>
        <w:rPr>
          <w:rFonts w:ascii="Arial Narrow" w:eastAsia="SimSun" w:hAnsi="Arial Narrow" w:cs="Arial"/>
          <w:kern w:val="3"/>
          <w:lang w:eastAsia="zh-CN" w:bidi="hi-IN"/>
        </w:rPr>
      </w:pPr>
    </w:p>
    <w:p w14:paraId="24D49E4A" w14:textId="77777777" w:rsidR="00D4534A" w:rsidRPr="00D4534A" w:rsidRDefault="00D4534A" w:rsidP="00D4534A">
      <w:pPr>
        <w:spacing w:line="240" w:lineRule="auto"/>
        <w:rPr>
          <w:rFonts w:ascii="Arial Narrow" w:eastAsia="SimSun" w:hAnsi="Arial Narrow" w:cs="Arial"/>
          <w:kern w:val="3"/>
          <w:lang w:eastAsia="zh-CN" w:bidi="hi-IN"/>
        </w:rPr>
      </w:pPr>
    </w:p>
    <w:p w14:paraId="41735E08" w14:textId="77777777" w:rsidR="00D4534A" w:rsidRPr="00D4534A" w:rsidRDefault="00D4534A" w:rsidP="00D4534A">
      <w:pPr>
        <w:spacing w:line="240" w:lineRule="auto"/>
        <w:rPr>
          <w:rFonts w:ascii="Arial Narrow" w:eastAsia="SimSun" w:hAnsi="Arial Narrow" w:cs="Arial"/>
          <w:kern w:val="3"/>
          <w:lang w:eastAsia="zh-CN" w:bidi="hi-IN"/>
        </w:rPr>
      </w:pPr>
    </w:p>
    <w:p w14:paraId="274B3405" w14:textId="77777777" w:rsidR="006D1FF3" w:rsidRPr="00D4534A" w:rsidRDefault="0002120B" w:rsidP="00D4534A">
      <w:pPr>
        <w:shd w:val="clear" w:color="auto" w:fill="D6E3BC"/>
        <w:spacing w:after="120" w:line="240" w:lineRule="auto"/>
        <w:jc w:val="center"/>
        <w:rPr>
          <w:rFonts w:ascii="Arial Narrow" w:eastAsia="Calibri" w:hAnsi="Arial Narrow" w:cs="Calibri"/>
          <w:b/>
        </w:rPr>
      </w:pPr>
      <w:r w:rsidRPr="00D4534A">
        <w:rPr>
          <w:rFonts w:ascii="Arial Narrow" w:eastAsia="Calibri" w:hAnsi="Arial Narrow" w:cs="Calibri"/>
          <w:b/>
        </w:rPr>
        <w:t>ANEXO II – PROPOSTA DE PREÇOS (MODELO)</w:t>
      </w:r>
    </w:p>
    <w:p w14:paraId="593C51F5" w14:textId="77777777" w:rsidR="00CE34C9" w:rsidRPr="00D4534A" w:rsidRDefault="00CE34C9"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0B176B14" w14:textId="7F80E4F3" w:rsidR="006D1FF3" w:rsidRPr="00D4534A" w:rsidRDefault="00E16E70" w:rsidP="00D4534A">
      <w:pPr>
        <w:tabs>
          <w:tab w:val="left" w:pos="5775"/>
        </w:tabs>
        <w:spacing w:after="120" w:line="240" w:lineRule="auto"/>
        <w:jc w:val="both"/>
        <w:rPr>
          <w:rFonts w:ascii="Arial Narrow" w:eastAsia="Calibri" w:hAnsi="Arial Narrow" w:cs="Calibri"/>
          <w:b/>
        </w:rPr>
      </w:pPr>
      <w:r w:rsidRPr="00D4534A">
        <w:rPr>
          <w:rFonts w:ascii="Arial Narrow" w:eastAsia="Calibri" w:hAnsi="Arial Narrow" w:cs="Calibri"/>
          <w:b/>
        </w:rPr>
        <w:tab/>
      </w:r>
    </w:p>
    <w:p w14:paraId="1C7387C7" w14:textId="32FA3A3E" w:rsidR="006D1FF3" w:rsidRPr="00D4534A" w:rsidRDefault="0002120B" w:rsidP="00D4534A">
      <w:pPr>
        <w:spacing w:after="120" w:line="240" w:lineRule="auto"/>
        <w:jc w:val="both"/>
        <w:rPr>
          <w:rFonts w:ascii="Arial Narrow" w:eastAsia="Calibri" w:hAnsi="Arial Narrow" w:cs="Calibri"/>
          <w:b/>
        </w:rPr>
      </w:pPr>
      <w:r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Pr="00D4534A">
        <w:rPr>
          <w:rFonts w:ascii="Arial Narrow" w:eastAsia="Calibri" w:hAnsi="Arial Narrow" w:cs="Calibri"/>
          <w:b/>
        </w:rPr>
        <w:t xml:space="preserve"> Nº </w:t>
      </w:r>
      <w:r w:rsidR="00DB5DB1" w:rsidRPr="00D4534A">
        <w:rPr>
          <w:rFonts w:ascii="Arial Narrow" w:eastAsia="Calibri" w:hAnsi="Arial Narrow" w:cs="Calibri"/>
          <w:b/>
        </w:rPr>
        <w:t>06</w:t>
      </w:r>
      <w:r w:rsidR="00CA7CC7" w:rsidRPr="00D4534A">
        <w:rPr>
          <w:rFonts w:ascii="Arial Narrow" w:eastAsia="Calibri" w:hAnsi="Arial Narrow" w:cs="Calibri"/>
          <w:b/>
        </w:rPr>
        <w:t>5</w:t>
      </w:r>
      <w:r w:rsidR="00DB5DB1" w:rsidRPr="00D4534A">
        <w:rPr>
          <w:rFonts w:ascii="Arial Narrow" w:eastAsia="Calibri" w:hAnsi="Arial Narrow" w:cs="Calibri"/>
          <w:b/>
        </w:rPr>
        <w:t>/2025</w:t>
      </w:r>
    </w:p>
    <w:p w14:paraId="172CA8E6" w14:textId="5A3BDB4C" w:rsidR="006D1FF3" w:rsidRPr="00D4534A" w:rsidRDefault="0002120B" w:rsidP="00D4534A">
      <w:pPr>
        <w:spacing w:after="120" w:line="240" w:lineRule="auto"/>
        <w:jc w:val="both"/>
        <w:rPr>
          <w:rFonts w:ascii="Arial Narrow" w:eastAsia="Calibri" w:hAnsi="Arial Narrow" w:cs="Calibri"/>
          <w:b/>
          <w:bCs/>
        </w:rPr>
      </w:pPr>
      <w:r w:rsidRPr="00D4534A">
        <w:rPr>
          <w:rFonts w:ascii="Arial Narrow" w:eastAsia="Calibri" w:hAnsi="Arial Narrow" w:cs="Calibri"/>
          <w:b/>
          <w:bCs/>
        </w:rPr>
        <w:t>PROCESSO</w:t>
      </w:r>
      <w:r w:rsidR="00743BEB" w:rsidRPr="00D4534A">
        <w:rPr>
          <w:rFonts w:ascii="Arial Narrow" w:eastAsia="Calibri" w:hAnsi="Arial Narrow" w:cs="Calibri"/>
          <w:b/>
          <w:bCs/>
        </w:rPr>
        <w:t>S</w:t>
      </w:r>
      <w:r w:rsidRPr="00D4534A">
        <w:rPr>
          <w:rFonts w:ascii="Arial Narrow" w:eastAsia="Calibri" w:hAnsi="Arial Narrow" w:cs="Calibri"/>
          <w:b/>
          <w:bCs/>
        </w:rPr>
        <w:t xml:space="preserve"> ADMINISTRATIVO</w:t>
      </w:r>
      <w:r w:rsidR="00743BEB" w:rsidRPr="00D4534A">
        <w:rPr>
          <w:rFonts w:ascii="Arial Narrow" w:eastAsia="Calibri" w:hAnsi="Arial Narrow" w:cs="Calibri"/>
          <w:b/>
          <w:bCs/>
        </w:rPr>
        <w:t>S</w:t>
      </w:r>
      <w:r w:rsidRPr="00D4534A">
        <w:rPr>
          <w:rFonts w:ascii="Arial Narrow" w:eastAsia="Calibri" w:hAnsi="Arial Narrow" w:cs="Calibri"/>
          <w:b/>
          <w:bCs/>
        </w:rPr>
        <w:t xml:space="preserve"> Nº </w:t>
      </w:r>
      <w:r w:rsidR="009D2F26" w:rsidRPr="00D4534A">
        <w:rPr>
          <w:rFonts w:ascii="Arial Narrow" w:hAnsi="Arial Narrow"/>
          <w:b/>
        </w:rPr>
        <w:t>2</w:t>
      </w:r>
      <w:r w:rsidR="00CA7CC7" w:rsidRPr="00D4534A">
        <w:rPr>
          <w:rFonts w:ascii="Arial Narrow" w:hAnsi="Arial Narrow"/>
          <w:b/>
        </w:rPr>
        <w:t>6</w:t>
      </w:r>
      <w:r w:rsidR="009D2F26" w:rsidRPr="00D4534A">
        <w:rPr>
          <w:rFonts w:ascii="Arial Narrow" w:hAnsi="Arial Narrow"/>
          <w:b/>
        </w:rPr>
        <w:t>.0</w:t>
      </w:r>
      <w:r w:rsidR="00CA7CC7" w:rsidRPr="00D4534A">
        <w:rPr>
          <w:rFonts w:ascii="Arial Narrow" w:hAnsi="Arial Narrow"/>
          <w:b/>
        </w:rPr>
        <w:t>01</w:t>
      </w:r>
      <w:r w:rsidR="009D2F26" w:rsidRPr="00D4534A">
        <w:rPr>
          <w:rFonts w:ascii="Arial Narrow" w:hAnsi="Arial Narrow"/>
          <w:b/>
        </w:rPr>
        <w:t>/2025</w:t>
      </w:r>
    </w:p>
    <w:p w14:paraId="6BCD850D" w14:textId="2009A89A" w:rsidR="00500E42" w:rsidRPr="00D4534A" w:rsidRDefault="00500E42" w:rsidP="00D4534A">
      <w:pPr>
        <w:spacing w:after="120" w:line="240" w:lineRule="auto"/>
        <w:jc w:val="both"/>
        <w:rPr>
          <w:rFonts w:ascii="Arial Narrow" w:eastAsia="Calibri" w:hAnsi="Arial Narrow" w:cs="Calibri"/>
        </w:rPr>
      </w:pPr>
      <w:r w:rsidRPr="00D4534A">
        <w:rPr>
          <w:rFonts w:ascii="Arial Narrow" w:eastAsia="Calibri" w:hAnsi="Arial Narrow" w:cs="Calibri"/>
        </w:rPr>
        <w:t>LOCAL: PLATAFORMA DE LICITAÇÕES LICITAR DIGITAL</w:t>
      </w:r>
    </w:p>
    <w:p w14:paraId="4747941B" w14:textId="7C5FF5A9" w:rsidR="00500E42" w:rsidRPr="00D4534A" w:rsidRDefault="00500E42" w:rsidP="00D4534A">
      <w:pPr>
        <w:spacing w:after="120" w:line="240" w:lineRule="auto"/>
        <w:jc w:val="both"/>
        <w:rPr>
          <w:rFonts w:ascii="Arial Narrow" w:eastAsia="Calibri" w:hAnsi="Arial Narrow" w:cs="Calibri"/>
        </w:rPr>
      </w:pPr>
      <w:r w:rsidRPr="00D4534A">
        <w:rPr>
          <w:rFonts w:ascii="Arial Narrow" w:eastAsia="Calibri" w:hAnsi="Arial Narrow" w:cs="Calibri"/>
        </w:rPr>
        <w:t xml:space="preserve">DATA DA ABERTURA DA SESSÃO: </w:t>
      </w:r>
      <w:r w:rsidR="00DB5DB1" w:rsidRPr="00D4534A">
        <w:rPr>
          <w:rFonts w:ascii="Arial Narrow" w:eastAsia="Calibri" w:hAnsi="Arial Narrow" w:cs="Calibri"/>
        </w:rPr>
        <w:t>19</w:t>
      </w:r>
      <w:r w:rsidRPr="00D4534A">
        <w:rPr>
          <w:rFonts w:ascii="Arial Narrow" w:eastAsia="Calibri" w:hAnsi="Arial Narrow" w:cs="Calibri"/>
        </w:rPr>
        <w:t>/</w:t>
      </w:r>
      <w:r w:rsidR="00DB5DB1" w:rsidRPr="00D4534A">
        <w:rPr>
          <w:rFonts w:ascii="Arial Narrow" w:eastAsia="Calibri" w:hAnsi="Arial Narrow" w:cs="Calibri"/>
        </w:rPr>
        <w:t>1</w:t>
      </w:r>
      <w:r w:rsidR="00CA7CC7" w:rsidRPr="00D4534A">
        <w:rPr>
          <w:rFonts w:ascii="Arial Narrow" w:eastAsia="Calibri" w:hAnsi="Arial Narrow" w:cs="Calibri"/>
        </w:rPr>
        <w:t>2</w:t>
      </w:r>
      <w:r w:rsidRPr="00D4534A">
        <w:rPr>
          <w:rFonts w:ascii="Arial Narrow" w:eastAsia="Calibri" w:hAnsi="Arial Narrow" w:cs="Calibri"/>
        </w:rPr>
        <w:t>/</w:t>
      </w:r>
      <w:r w:rsidR="00DB5DB1" w:rsidRPr="00D4534A">
        <w:rPr>
          <w:rFonts w:ascii="Arial Narrow" w:eastAsia="Calibri" w:hAnsi="Arial Narrow" w:cs="Calibri"/>
        </w:rPr>
        <w:t>2025</w:t>
      </w:r>
    </w:p>
    <w:p w14:paraId="0B5CFA4A" w14:textId="77777777" w:rsidR="009E1C63" w:rsidRPr="00D4534A" w:rsidRDefault="009E1C63" w:rsidP="00D4534A">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4534A" w:rsidRPr="00D4534A"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D4534A" w:rsidRDefault="00DA6992" w:rsidP="00D4534A">
            <w:pPr>
              <w:spacing w:after="120" w:line="240" w:lineRule="auto"/>
              <w:jc w:val="center"/>
              <w:rPr>
                <w:rFonts w:ascii="Arial Narrow" w:eastAsia="Calibri" w:hAnsi="Arial Narrow" w:cs="Calibri"/>
                <w:b/>
              </w:rPr>
            </w:pPr>
            <w:r w:rsidRPr="00D4534A">
              <w:rPr>
                <w:rFonts w:ascii="Arial Narrow" w:eastAsia="Calibri" w:hAnsi="Arial Narrow" w:cs="Calibri"/>
                <w:b/>
              </w:rPr>
              <w:t>IDENTIFICAÇÃO DA PROPONENTE</w:t>
            </w:r>
          </w:p>
        </w:tc>
      </w:tr>
      <w:tr w:rsidR="00D4534A" w:rsidRPr="00D4534A"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NOME DE FANTASIA:</w:t>
            </w:r>
          </w:p>
        </w:tc>
      </w:tr>
      <w:tr w:rsidR="00D4534A" w:rsidRPr="00D4534A"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RAZÃO SOCIAL:</w:t>
            </w:r>
          </w:p>
        </w:tc>
      </w:tr>
      <w:tr w:rsidR="00D4534A" w:rsidRPr="00D4534A"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CNPJ:</w:t>
            </w:r>
          </w:p>
        </w:tc>
      </w:tr>
      <w:tr w:rsidR="00D4534A" w:rsidRPr="00D4534A"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INSC. EST.:</w:t>
            </w:r>
          </w:p>
        </w:tc>
      </w:tr>
      <w:tr w:rsidR="00D4534A" w:rsidRPr="00D4534A"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29E01A61"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 xml:space="preserve">OPTANTE PELO SIMPLES? SIM </w:t>
            </w:r>
            <w:proofErr w:type="gramStart"/>
            <w:r w:rsidRPr="00D4534A">
              <w:rPr>
                <w:rFonts w:ascii="Arial Narrow" w:eastAsia="Calibri" w:hAnsi="Arial Narrow" w:cs="Calibri"/>
              </w:rPr>
              <w:t>(    )</w:t>
            </w:r>
            <w:proofErr w:type="gramEnd"/>
            <w:r w:rsidRPr="00D4534A">
              <w:rPr>
                <w:rFonts w:ascii="Arial Narrow" w:eastAsia="Calibri" w:hAnsi="Arial Narrow" w:cs="Calibri"/>
              </w:rPr>
              <w:t xml:space="preserve"> NÃO</w:t>
            </w:r>
            <w:r w:rsidR="00E959BE" w:rsidRPr="00D4534A">
              <w:rPr>
                <w:rFonts w:ascii="Arial Narrow" w:eastAsia="Calibri" w:hAnsi="Arial Narrow" w:cs="Calibri"/>
              </w:rPr>
              <w:t xml:space="preserve"> </w:t>
            </w:r>
            <w:proofErr w:type="gramStart"/>
            <w:r w:rsidRPr="00D4534A">
              <w:rPr>
                <w:rFonts w:ascii="Arial Narrow" w:eastAsia="Calibri" w:hAnsi="Arial Narrow" w:cs="Calibri"/>
              </w:rPr>
              <w:t>(    )</w:t>
            </w:r>
            <w:proofErr w:type="gramEnd"/>
          </w:p>
        </w:tc>
      </w:tr>
      <w:tr w:rsidR="00D4534A" w:rsidRPr="00D4534A"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ENDEREÇO:</w:t>
            </w:r>
          </w:p>
        </w:tc>
      </w:tr>
      <w:tr w:rsidR="00D4534A" w:rsidRPr="00D4534A"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CIDADE</w:t>
            </w:r>
            <w:r w:rsidR="00DA6992" w:rsidRPr="00D4534A">
              <w:rPr>
                <w:rFonts w:ascii="Arial Narrow" w:eastAsia="Calibri" w:hAnsi="Arial Narrow" w:cs="Calibri"/>
              </w:rPr>
              <w:t>/ESTADO</w:t>
            </w:r>
            <w:r w:rsidRPr="00D4534A">
              <w:rPr>
                <w:rFonts w:ascii="Arial Narrow" w:eastAsia="Calibri" w:hAnsi="Arial Narrow" w:cs="Calibri"/>
              </w:rPr>
              <w:t>:</w:t>
            </w:r>
          </w:p>
        </w:tc>
      </w:tr>
      <w:tr w:rsidR="00D4534A" w:rsidRPr="00D4534A"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E-MAIL:</w:t>
            </w:r>
          </w:p>
        </w:tc>
      </w:tr>
      <w:tr w:rsidR="00D4534A" w:rsidRPr="00D4534A"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FAX:</w:t>
            </w:r>
          </w:p>
        </w:tc>
      </w:tr>
      <w:tr w:rsidR="00D4534A" w:rsidRPr="00D4534A"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TELEFONE:</w:t>
            </w:r>
          </w:p>
        </w:tc>
      </w:tr>
      <w:tr w:rsidR="00D4534A" w:rsidRPr="00D4534A"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D4534A" w:rsidRDefault="00DA6992" w:rsidP="00D4534A">
            <w:pPr>
              <w:spacing w:after="120" w:line="240" w:lineRule="auto"/>
              <w:jc w:val="center"/>
              <w:rPr>
                <w:rFonts w:ascii="Arial Narrow" w:eastAsia="Calibri" w:hAnsi="Arial Narrow" w:cs="Calibri"/>
                <w:b/>
              </w:rPr>
            </w:pPr>
            <w:r w:rsidRPr="00D4534A">
              <w:rPr>
                <w:rFonts w:ascii="Arial Narrow" w:eastAsia="Calibri" w:hAnsi="Arial Narrow" w:cs="Calibri"/>
                <w:b/>
              </w:rPr>
              <w:t>INFORMAÇÕES PARA FINS DE PAGAMENTO</w:t>
            </w:r>
          </w:p>
        </w:tc>
      </w:tr>
      <w:tr w:rsidR="00DA6992" w:rsidRPr="00D4534A"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D4534A" w:rsidRDefault="00DA6992" w:rsidP="00D4534A">
            <w:pPr>
              <w:spacing w:after="120" w:line="240" w:lineRule="auto"/>
              <w:jc w:val="both"/>
              <w:rPr>
                <w:rFonts w:ascii="Arial Narrow" w:eastAsia="Calibri" w:hAnsi="Arial Narrow" w:cs="Calibri"/>
              </w:rPr>
            </w:pPr>
            <w:r w:rsidRPr="00D4534A">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D4534A" w:rsidRDefault="00DA6992" w:rsidP="00D4534A">
            <w:pPr>
              <w:spacing w:after="120" w:line="240" w:lineRule="auto"/>
              <w:jc w:val="both"/>
              <w:rPr>
                <w:rFonts w:ascii="Arial Narrow" w:eastAsia="Calibri" w:hAnsi="Arial Narrow" w:cs="Calibri"/>
              </w:rPr>
            </w:pPr>
            <w:r w:rsidRPr="00D4534A">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D4534A" w:rsidRDefault="00DA6992" w:rsidP="00D4534A">
            <w:pPr>
              <w:spacing w:after="120" w:line="240" w:lineRule="auto"/>
              <w:jc w:val="both"/>
              <w:rPr>
                <w:rFonts w:ascii="Arial Narrow" w:eastAsia="Calibri" w:hAnsi="Arial Narrow" w:cs="Calibri"/>
              </w:rPr>
            </w:pPr>
            <w:r w:rsidRPr="00D4534A">
              <w:rPr>
                <w:rFonts w:ascii="Arial Narrow" w:eastAsia="Calibri" w:hAnsi="Arial Narrow" w:cs="Calibri"/>
                <w:vertAlign w:val="superscript"/>
              </w:rPr>
              <w:t>CONTA CORRENTE</w:t>
            </w:r>
          </w:p>
        </w:tc>
      </w:tr>
    </w:tbl>
    <w:p w14:paraId="54960ABF" w14:textId="77777777" w:rsidR="009068FF" w:rsidRPr="00D4534A" w:rsidRDefault="009068FF" w:rsidP="00D4534A">
      <w:pPr>
        <w:pBdr>
          <w:top w:val="nil"/>
          <w:left w:val="nil"/>
          <w:bottom w:val="nil"/>
          <w:right w:val="nil"/>
          <w:between w:val="nil"/>
        </w:pBdr>
        <w:spacing w:after="120" w:line="240" w:lineRule="auto"/>
        <w:jc w:val="both"/>
        <w:rPr>
          <w:rFonts w:ascii="Arial Narrow" w:eastAsia="Calibri" w:hAnsi="Arial Narrow" w:cs="Calibri"/>
        </w:rPr>
      </w:pPr>
    </w:p>
    <w:p w14:paraId="01E1379E" w14:textId="77777777" w:rsidR="007928DE" w:rsidRPr="00D4534A" w:rsidRDefault="007928DE" w:rsidP="00D4534A">
      <w:pPr>
        <w:pBdr>
          <w:top w:val="nil"/>
          <w:left w:val="nil"/>
          <w:bottom w:val="nil"/>
          <w:right w:val="nil"/>
          <w:between w:val="nil"/>
        </w:pBdr>
        <w:spacing w:after="120" w:line="240" w:lineRule="auto"/>
        <w:jc w:val="both"/>
        <w:rPr>
          <w:rFonts w:ascii="Arial Narrow" w:eastAsia="Calibri" w:hAnsi="Arial Narrow" w:cs="Calibri"/>
        </w:rPr>
      </w:pPr>
    </w:p>
    <w:tbl>
      <w:tblPr>
        <w:tblW w:w="9781" w:type="dxa"/>
        <w:tblInd w:w="-147" w:type="dxa"/>
        <w:tblCellMar>
          <w:left w:w="70" w:type="dxa"/>
          <w:right w:w="70" w:type="dxa"/>
        </w:tblCellMar>
        <w:tblLook w:val="04A0" w:firstRow="1" w:lastRow="0" w:firstColumn="1" w:lastColumn="0" w:noHBand="0" w:noVBand="1"/>
      </w:tblPr>
      <w:tblGrid>
        <w:gridCol w:w="781"/>
        <w:gridCol w:w="778"/>
        <w:gridCol w:w="883"/>
        <w:gridCol w:w="4220"/>
        <w:gridCol w:w="1417"/>
        <w:gridCol w:w="1702"/>
      </w:tblGrid>
      <w:tr w:rsidR="00D4534A" w:rsidRPr="00D4534A" w14:paraId="1021B1A5" w14:textId="77777777" w:rsidTr="00BE1E5C">
        <w:trPr>
          <w:trHeight w:val="864"/>
        </w:trPr>
        <w:tc>
          <w:tcPr>
            <w:tcW w:w="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812D7" w14:textId="77777777" w:rsidR="00BE1E5C" w:rsidRPr="00D4534A" w:rsidRDefault="00BE1E5C" w:rsidP="00D4534A">
            <w:pPr>
              <w:spacing w:after="0" w:line="240" w:lineRule="auto"/>
              <w:jc w:val="center"/>
              <w:rPr>
                <w:rFonts w:ascii="Arial Narrow" w:hAnsi="Arial Narrow"/>
                <w:b/>
                <w:bCs/>
              </w:rPr>
            </w:pPr>
            <w:r w:rsidRPr="00D4534A">
              <w:rPr>
                <w:rFonts w:ascii="Arial Narrow" w:hAnsi="Arial Narrow"/>
                <w:b/>
                <w:bCs/>
              </w:rPr>
              <w:lastRenderedPageBreak/>
              <w:t>ITEM</w:t>
            </w:r>
          </w:p>
        </w:tc>
        <w:tc>
          <w:tcPr>
            <w:tcW w:w="778" w:type="dxa"/>
            <w:tcBorders>
              <w:top w:val="single" w:sz="4" w:space="0" w:color="auto"/>
              <w:left w:val="nil"/>
              <w:bottom w:val="single" w:sz="4" w:space="0" w:color="auto"/>
              <w:right w:val="single" w:sz="4" w:space="0" w:color="auto"/>
            </w:tcBorders>
            <w:shd w:val="clear" w:color="000000" w:fill="FFFFFF"/>
            <w:vAlign w:val="center"/>
            <w:hideMark/>
          </w:tcPr>
          <w:p w14:paraId="6E177ECB" w14:textId="77777777" w:rsidR="00BE1E5C" w:rsidRPr="00D4534A" w:rsidRDefault="00BE1E5C" w:rsidP="00D4534A">
            <w:pPr>
              <w:spacing w:after="0" w:line="240" w:lineRule="auto"/>
              <w:jc w:val="center"/>
              <w:rPr>
                <w:rFonts w:ascii="Arial Narrow" w:hAnsi="Arial Narrow"/>
                <w:b/>
                <w:bCs/>
              </w:rPr>
            </w:pPr>
            <w:r w:rsidRPr="00D4534A">
              <w:rPr>
                <w:rFonts w:ascii="Arial Narrow" w:hAnsi="Arial Narrow"/>
                <w:b/>
                <w:bCs/>
              </w:rPr>
              <w:t>QTD.</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166836E6" w14:textId="77777777" w:rsidR="00BE1E5C" w:rsidRPr="00D4534A" w:rsidRDefault="00BE1E5C" w:rsidP="00D4534A">
            <w:pPr>
              <w:spacing w:after="0" w:line="240" w:lineRule="auto"/>
              <w:jc w:val="center"/>
              <w:rPr>
                <w:rFonts w:ascii="Arial Narrow" w:hAnsi="Arial Narrow"/>
                <w:b/>
                <w:bCs/>
              </w:rPr>
            </w:pPr>
            <w:r w:rsidRPr="00D4534A">
              <w:rPr>
                <w:rFonts w:ascii="Arial Narrow" w:hAnsi="Arial Narrow"/>
                <w:b/>
                <w:bCs/>
              </w:rPr>
              <w:t>UNID.</w:t>
            </w:r>
          </w:p>
        </w:tc>
        <w:tc>
          <w:tcPr>
            <w:tcW w:w="4220" w:type="dxa"/>
            <w:tcBorders>
              <w:top w:val="single" w:sz="4" w:space="0" w:color="auto"/>
              <w:left w:val="nil"/>
              <w:bottom w:val="single" w:sz="4" w:space="0" w:color="auto"/>
              <w:right w:val="single" w:sz="4" w:space="0" w:color="auto"/>
            </w:tcBorders>
            <w:shd w:val="clear" w:color="000000" w:fill="FFFFFF"/>
            <w:vAlign w:val="center"/>
            <w:hideMark/>
          </w:tcPr>
          <w:p w14:paraId="370EC07D" w14:textId="77777777" w:rsidR="00BE1E5C" w:rsidRPr="00D4534A" w:rsidRDefault="00BE1E5C" w:rsidP="00D4534A">
            <w:pPr>
              <w:spacing w:after="0" w:line="240" w:lineRule="auto"/>
              <w:jc w:val="center"/>
              <w:rPr>
                <w:rFonts w:ascii="Arial Narrow" w:hAnsi="Arial Narrow"/>
                <w:b/>
                <w:bCs/>
              </w:rPr>
            </w:pPr>
            <w:r w:rsidRPr="00D4534A">
              <w:rPr>
                <w:rFonts w:ascii="Arial Narrow" w:hAnsi="Arial Narrow"/>
                <w:b/>
                <w:bCs/>
              </w:rPr>
              <w:t>OBJETO</w:t>
            </w:r>
          </w:p>
        </w:tc>
        <w:tc>
          <w:tcPr>
            <w:tcW w:w="1417" w:type="dxa"/>
            <w:tcBorders>
              <w:top w:val="single" w:sz="4" w:space="0" w:color="auto"/>
              <w:left w:val="nil"/>
              <w:bottom w:val="single" w:sz="4" w:space="0" w:color="auto"/>
              <w:right w:val="single" w:sz="4" w:space="0" w:color="auto"/>
            </w:tcBorders>
            <w:vAlign w:val="center"/>
            <w:hideMark/>
          </w:tcPr>
          <w:p w14:paraId="4BFB5852" w14:textId="77777777" w:rsidR="00BE1E5C" w:rsidRPr="00D4534A" w:rsidRDefault="00BE1E5C" w:rsidP="00D4534A">
            <w:pPr>
              <w:spacing w:after="0" w:line="240" w:lineRule="auto"/>
              <w:jc w:val="center"/>
              <w:rPr>
                <w:rFonts w:ascii="Arial Narrow" w:hAnsi="Arial Narrow"/>
                <w:b/>
                <w:bCs/>
              </w:rPr>
            </w:pPr>
            <w:r w:rsidRPr="00D4534A">
              <w:rPr>
                <w:rFonts w:ascii="Arial Narrow" w:hAnsi="Arial Narrow"/>
                <w:b/>
                <w:bCs/>
              </w:rPr>
              <w:t>VALOR MENSAL</w:t>
            </w:r>
          </w:p>
        </w:tc>
        <w:tc>
          <w:tcPr>
            <w:tcW w:w="1702" w:type="dxa"/>
            <w:tcBorders>
              <w:top w:val="single" w:sz="4" w:space="0" w:color="auto"/>
              <w:left w:val="nil"/>
              <w:bottom w:val="single" w:sz="4" w:space="0" w:color="auto"/>
              <w:right w:val="single" w:sz="4" w:space="0" w:color="auto"/>
            </w:tcBorders>
            <w:vAlign w:val="center"/>
            <w:hideMark/>
          </w:tcPr>
          <w:p w14:paraId="047824A0" w14:textId="67DBECAA" w:rsidR="00BE1E5C" w:rsidRPr="00D4534A" w:rsidRDefault="00BE1E5C" w:rsidP="00D4534A">
            <w:pPr>
              <w:spacing w:after="0" w:line="240" w:lineRule="auto"/>
              <w:jc w:val="center"/>
              <w:rPr>
                <w:rFonts w:ascii="Arial Narrow" w:hAnsi="Arial Narrow"/>
                <w:b/>
                <w:bCs/>
              </w:rPr>
            </w:pPr>
            <w:r w:rsidRPr="00D4534A">
              <w:rPr>
                <w:rFonts w:ascii="Arial Narrow" w:hAnsi="Arial Narrow"/>
                <w:b/>
                <w:bCs/>
              </w:rPr>
              <w:t xml:space="preserve">VALOR TOTAL POR </w:t>
            </w:r>
            <w:r w:rsidR="00F02E74" w:rsidRPr="00D4534A">
              <w:rPr>
                <w:rFonts w:ascii="Arial Narrow" w:hAnsi="Arial Narrow"/>
                <w:b/>
                <w:bCs/>
              </w:rPr>
              <w:t>60 (sessenta) MESES</w:t>
            </w:r>
          </w:p>
        </w:tc>
      </w:tr>
      <w:tr w:rsidR="00D4534A" w:rsidRPr="00D4534A" w14:paraId="1A68B46C" w14:textId="77777777" w:rsidTr="00BE1E5C">
        <w:trPr>
          <w:trHeight w:val="552"/>
        </w:trPr>
        <w:tc>
          <w:tcPr>
            <w:tcW w:w="781" w:type="dxa"/>
            <w:tcBorders>
              <w:top w:val="nil"/>
              <w:left w:val="single" w:sz="4" w:space="0" w:color="auto"/>
              <w:bottom w:val="single" w:sz="4" w:space="0" w:color="auto"/>
              <w:right w:val="single" w:sz="4" w:space="0" w:color="auto"/>
            </w:tcBorders>
            <w:shd w:val="clear" w:color="000000" w:fill="FFFFFF"/>
            <w:vAlign w:val="center"/>
            <w:hideMark/>
          </w:tcPr>
          <w:p w14:paraId="77A8BE29" w14:textId="77777777" w:rsidR="00BE1E5C" w:rsidRPr="00D4534A" w:rsidRDefault="00BE1E5C" w:rsidP="00D4534A">
            <w:pPr>
              <w:spacing w:after="0" w:line="240" w:lineRule="auto"/>
              <w:jc w:val="right"/>
              <w:rPr>
                <w:rFonts w:ascii="Arial Narrow" w:hAnsi="Arial Narrow"/>
              </w:rPr>
            </w:pPr>
            <w:r w:rsidRPr="00D4534A">
              <w:rPr>
                <w:rFonts w:ascii="Arial Narrow" w:hAnsi="Arial Narrow"/>
              </w:rPr>
              <w:t>1</w:t>
            </w:r>
          </w:p>
        </w:tc>
        <w:tc>
          <w:tcPr>
            <w:tcW w:w="778" w:type="dxa"/>
            <w:tcBorders>
              <w:top w:val="nil"/>
              <w:left w:val="nil"/>
              <w:bottom w:val="single" w:sz="4" w:space="0" w:color="auto"/>
              <w:right w:val="single" w:sz="4" w:space="0" w:color="auto"/>
            </w:tcBorders>
            <w:shd w:val="clear" w:color="000000" w:fill="FFFFFF"/>
            <w:vAlign w:val="center"/>
            <w:hideMark/>
          </w:tcPr>
          <w:p w14:paraId="1F942614" w14:textId="088D219B" w:rsidR="00BE1E5C" w:rsidRPr="00D4534A" w:rsidRDefault="00F02E74" w:rsidP="00D4534A">
            <w:pPr>
              <w:spacing w:after="0" w:line="240" w:lineRule="auto"/>
              <w:jc w:val="right"/>
              <w:rPr>
                <w:rFonts w:ascii="Arial Narrow" w:hAnsi="Arial Narrow"/>
              </w:rPr>
            </w:pPr>
            <w:r w:rsidRPr="00D4534A">
              <w:rPr>
                <w:rFonts w:ascii="Arial Narrow" w:hAnsi="Arial Narrow"/>
              </w:rPr>
              <w:t>60</w:t>
            </w:r>
          </w:p>
        </w:tc>
        <w:tc>
          <w:tcPr>
            <w:tcW w:w="883" w:type="dxa"/>
            <w:tcBorders>
              <w:top w:val="nil"/>
              <w:left w:val="nil"/>
              <w:bottom w:val="single" w:sz="4" w:space="0" w:color="auto"/>
              <w:right w:val="single" w:sz="4" w:space="0" w:color="auto"/>
            </w:tcBorders>
            <w:shd w:val="clear" w:color="000000" w:fill="FFFFFF"/>
            <w:vAlign w:val="center"/>
            <w:hideMark/>
          </w:tcPr>
          <w:p w14:paraId="1185986C" w14:textId="77777777" w:rsidR="00BE1E5C" w:rsidRPr="00D4534A" w:rsidRDefault="00BE1E5C" w:rsidP="00D4534A">
            <w:pPr>
              <w:spacing w:after="0" w:line="240" w:lineRule="auto"/>
              <w:rPr>
                <w:rFonts w:ascii="Arial Narrow" w:hAnsi="Arial Narrow"/>
              </w:rPr>
            </w:pPr>
            <w:r w:rsidRPr="00D4534A">
              <w:rPr>
                <w:rFonts w:ascii="Arial Narrow" w:hAnsi="Arial Narrow"/>
              </w:rPr>
              <w:t>Serviço</w:t>
            </w:r>
          </w:p>
        </w:tc>
        <w:tc>
          <w:tcPr>
            <w:tcW w:w="4220" w:type="dxa"/>
            <w:tcBorders>
              <w:top w:val="nil"/>
              <w:left w:val="nil"/>
              <w:bottom w:val="single" w:sz="4" w:space="0" w:color="auto"/>
              <w:right w:val="single" w:sz="4" w:space="0" w:color="auto"/>
            </w:tcBorders>
            <w:shd w:val="clear" w:color="000000" w:fill="FFFFFF"/>
            <w:vAlign w:val="center"/>
            <w:hideMark/>
          </w:tcPr>
          <w:p w14:paraId="4D3521D4" w14:textId="77777777" w:rsidR="00BE1E5C" w:rsidRPr="00D4534A" w:rsidRDefault="00BE1E5C" w:rsidP="00D4534A">
            <w:pPr>
              <w:spacing w:after="0" w:line="240" w:lineRule="auto"/>
              <w:jc w:val="both"/>
              <w:rPr>
                <w:rFonts w:ascii="Arial Narrow" w:hAnsi="Arial Narrow"/>
              </w:rPr>
            </w:pPr>
            <w:r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Pr="00D4534A">
              <w:rPr>
                <w:rFonts w:ascii="Arial Narrow" w:hAnsi="Arial Narrow"/>
                <w:lang w:eastAsia="ar-SA"/>
              </w:rPr>
              <w:t>, para atender as demandas do Município de Mairiporã/SP.</w:t>
            </w:r>
          </w:p>
        </w:tc>
        <w:tc>
          <w:tcPr>
            <w:tcW w:w="1417" w:type="dxa"/>
            <w:tcBorders>
              <w:top w:val="nil"/>
              <w:left w:val="nil"/>
              <w:bottom w:val="single" w:sz="4" w:space="0" w:color="auto"/>
              <w:right w:val="single" w:sz="4" w:space="0" w:color="auto"/>
            </w:tcBorders>
            <w:vAlign w:val="bottom"/>
            <w:hideMark/>
          </w:tcPr>
          <w:p w14:paraId="0A5F9D82" w14:textId="77777777" w:rsidR="00BE1E5C" w:rsidRPr="00D4534A" w:rsidRDefault="00BE1E5C" w:rsidP="00D4534A">
            <w:pPr>
              <w:spacing w:after="0" w:line="240" w:lineRule="auto"/>
              <w:rPr>
                <w:rFonts w:ascii="Arial Narrow" w:hAnsi="Arial Narrow"/>
              </w:rPr>
            </w:pPr>
            <w:r w:rsidRPr="00D4534A">
              <w:rPr>
                <w:rFonts w:ascii="Arial Narrow" w:hAnsi="Arial Narrow"/>
              </w:rPr>
              <w:t> </w:t>
            </w:r>
          </w:p>
        </w:tc>
        <w:tc>
          <w:tcPr>
            <w:tcW w:w="1702" w:type="dxa"/>
            <w:tcBorders>
              <w:top w:val="nil"/>
              <w:left w:val="nil"/>
              <w:bottom w:val="single" w:sz="4" w:space="0" w:color="auto"/>
              <w:right w:val="single" w:sz="4" w:space="0" w:color="auto"/>
            </w:tcBorders>
            <w:vAlign w:val="bottom"/>
            <w:hideMark/>
          </w:tcPr>
          <w:p w14:paraId="112A2F63" w14:textId="77777777" w:rsidR="00BE1E5C" w:rsidRPr="00D4534A" w:rsidRDefault="00BE1E5C" w:rsidP="00D4534A">
            <w:pPr>
              <w:spacing w:after="0" w:line="240" w:lineRule="auto"/>
              <w:rPr>
                <w:rFonts w:ascii="Arial Narrow" w:hAnsi="Arial Narrow"/>
              </w:rPr>
            </w:pPr>
            <w:r w:rsidRPr="00D4534A">
              <w:rPr>
                <w:rFonts w:ascii="Arial Narrow" w:hAnsi="Arial Narrow"/>
              </w:rPr>
              <w:t> </w:t>
            </w:r>
          </w:p>
        </w:tc>
      </w:tr>
    </w:tbl>
    <w:p w14:paraId="118A8017" w14:textId="77777777" w:rsidR="00CA7CC7" w:rsidRPr="00D4534A" w:rsidRDefault="00CA7CC7" w:rsidP="00D4534A">
      <w:pPr>
        <w:pBdr>
          <w:top w:val="nil"/>
          <w:left w:val="nil"/>
          <w:bottom w:val="nil"/>
          <w:right w:val="nil"/>
          <w:between w:val="nil"/>
        </w:pBdr>
        <w:spacing w:after="120" w:line="240" w:lineRule="auto"/>
        <w:jc w:val="both"/>
        <w:rPr>
          <w:rFonts w:ascii="Arial Narrow" w:eastAsia="Calibri" w:hAnsi="Arial Narrow" w:cs="Calibri"/>
        </w:rPr>
      </w:pPr>
    </w:p>
    <w:p w14:paraId="612A38A0" w14:textId="1B603320" w:rsidR="00283F11" w:rsidRPr="00D4534A" w:rsidRDefault="00AF6E2A" w:rsidP="00D4534A">
      <w:pPr>
        <w:pBdr>
          <w:top w:val="nil"/>
          <w:left w:val="nil"/>
          <w:bottom w:val="nil"/>
          <w:right w:val="nil"/>
          <w:between w:val="nil"/>
        </w:pBdr>
        <w:spacing w:after="120" w:line="240" w:lineRule="auto"/>
        <w:jc w:val="both"/>
        <w:rPr>
          <w:rFonts w:ascii="Arial Narrow" w:eastAsia="Calibri" w:hAnsi="Arial Narrow" w:cs="Calibri"/>
        </w:rPr>
      </w:pPr>
      <w:r w:rsidRPr="00D4534A">
        <w:rPr>
          <w:rFonts w:ascii="Arial Narrow" w:eastAsia="Calibri" w:hAnsi="Arial Narrow" w:cs="Calibri"/>
        </w:rPr>
        <w:t xml:space="preserve">VALOR TOTAL </w:t>
      </w:r>
      <w:r w:rsidR="00C07D8F" w:rsidRPr="00D4534A">
        <w:rPr>
          <w:rFonts w:ascii="Arial Narrow" w:eastAsia="Calibri" w:hAnsi="Arial Narrow" w:cs="Calibri"/>
        </w:rPr>
        <w:t xml:space="preserve">POR </w:t>
      </w:r>
      <w:r w:rsidR="00CB4562" w:rsidRPr="00D4534A">
        <w:rPr>
          <w:rFonts w:ascii="Arial Narrow" w:eastAsia="Calibri" w:hAnsi="Arial Narrow" w:cs="Calibri"/>
        </w:rPr>
        <w:t>05</w:t>
      </w:r>
      <w:r w:rsidR="00C07D8F" w:rsidRPr="00D4534A">
        <w:rPr>
          <w:rFonts w:ascii="Arial Narrow" w:eastAsia="Calibri" w:hAnsi="Arial Narrow" w:cs="Calibri"/>
        </w:rPr>
        <w:t xml:space="preserve"> (</w:t>
      </w:r>
      <w:r w:rsidR="00CB4562" w:rsidRPr="00D4534A">
        <w:rPr>
          <w:rFonts w:ascii="Arial Narrow" w:eastAsia="Calibri" w:hAnsi="Arial Narrow" w:cs="Calibri"/>
        </w:rPr>
        <w:t>CINCO</w:t>
      </w:r>
      <w:r w:rsidR="00C07D8F" w:rsidRPr="00D4534A">
        <w:rPr>
          <w:rFonts w:ascii="Arial Narrow" w:eastAsia="Calibri" w:hAnsi="Arial Narrow" w:cs="Calibri"/>
        </w:rPr>
        <w:t xml:space="preserve">) </w:t>
      </w:r>
      <w:r w:rsidR="00CB4562" w:rsidRPr="00D4534A">
        <w:rPr>
          <w:rFonts w:ascii="Arial Narrow" w:eastAsia="Calibri" w:hAnsi="Arial Narrow" w:cs="Calibri"/>
        </w:rPr>
        <w:t>ANOS</w:t>
      </w:r>
      <w:r w:rsidR="00C07D8F" w:rsidRPr="00D4534A">
        <w:rPr>
          <w:rFonts w:ascii="Arial Narrow" w:eastAsia="Calibri" w:hAnsi="Arial Narrow" w:cs="Calibri"/>
        </w:rPr>
        <w:t xml:space="preserve"> </w:t>
      </w:r>
      <w:r w:rsidRPr="00D4534A">
        <w:rPr>
          <w:rFonts w:ascii="Arial Narrow" w:eastAsia="Calibri" w:hAnsi="Arial Narrow" w:cs="Calibri"/>
        </w:rPr>
        <w:t>(POR EXTENSO):.....................................................................</w:t>
      </w:r>
      <w:r w:rsidR="00C07D8F" w:rsidRPr="00D4534A">
        <w:rPr>
          <w:rFonts w:ascii="Arial Narrow" w:eastAsia="Calibri" w:hAnsi="Arial Narrow" w:cs="Calibri"/>
        </w:rPr>
        <w:t>...........</w:t>
      </w:r>
    </w:p>
    <w:p w14:paraId="50CA70ED" w14:textId="77777777" w:rsidR="00C07D8F" w:rsidRPr="00D4534A" w:rsidRDefault="00C07D8F" w:rsidP="00D4534A">
      <w:pPr>
        <w:pBdr>
          <w:top w:val="nil"/>
          <w:left w:val="nil"/>
          <w:bottom w:val="nil"/>
          <w:right w:val="nil"/>
          <w:between w:val="nil"/>
        </w:pBdr>
        <w:spacing w:after="120" w:line="240" w:lineRule="auto"/>
        <w:jc w:val="both"/>
        <w:rPr>
          <w:rFonts w:ascii="Arial Narrow" w:eastAsia="Times New Roman" w:hAnsi="Arial Narrow" w:cs="Tahoma"/>
        </w:rPr>
      </w:pPr>
    </w:p>
    <w:p w14:paraId="302790DD" w14:textId="38CE65F5" w:rsidR="00084038" w:rsidRPr="00D4534A" w:rsidRDefault="00283F11" w:rsidP="00D4534A">
      <w:pPr>
        <w:pBdr>
          <w:top w:val="nil"/>
          <w:left w:val="nil"/>
          <w:bottom w:val="nil"/>
          <w:right w:val="nil"/>
          <w:between w:val="nil"/>
        </w:pBdr>
        <w:spacing w:after="120" w:line="240" w:lineRule="auto"/>
        <w:ind w:left="567" w:hanging="567"/>
        <w:jc w:val="both"/>
        <w:rPr>
          <w:rFonts w:ascii="Arial Narrow" w:eastAsia="Calibri" w:hAnsi="Arial Narrow" w:cs="Calibri"/>
        </w:rPr>
      </w:pPr>
      <w:r w:rsidRPr="00D4534A">
        <w:rPr>
          <w:rFonts w:ascii="Arial Narrow" w:eastAsia="Times New Roman" w:hAnsi="Arial Narrow" w:cs="Tahoma"/>
        </w:rPr>
        <w:t>Na qualidade de representante legalmente constituído da empresa acima identificada, DECLARO:</w:t>
      </w:r>
    </w:p>
    <w:p w14:paraId="0C37BE60" w14:textId="3CD3592E" w:rsidR="006D1FF3" w:rsidRPr="00D4534A" w:rsidRDefault="00283F11" w:rsidP="00D4534A">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D4534A">
        <w:rPr>
          <w:rFonts w:ascii="Arial Narrow" w:eastAsia="Calibri" w:hAnsi="Arial Narrow" w:cs="Calibri"/>
        </w:rPr>
        <w:t xml:space="preserve">Validade da proposta: </w:t>
      </w:r>
      <w:r w:rsidR="005A7A56" w:rsidRPr="00D4534A">
        <w:rPr>
          <w:rFonts w:ascii="Arial Narrow" w:eastAsia="Calibri" w:hAnsi="Arial Narrow" w:cs="Calibri"/>
        </w:rPr>
        <w:t>60</w:t>
      </w:r>
      <w:r w:rsidRPr="00D4534A">
        <w:rPr>
          <w:rFonts w:ascii="Arial Narrow" w:eastAsia="Calibri" w:hAnsi="Arial Narrow" w:cs="Calibri"/>
        </w:rPr>
        <w:t xml:space="preserve"> (</w:t>
      </w:r>
      <w:r w:rsidR="005E5FD9" w:rsidRPr="00D4534A">
        <w:rPr>
          <w:rFonts w:ascii="Arial Narrow" w:eastAsia="Calibri" w:hAnsi="Arial Narrow" w:cs="Calibri"/>
        </w:rPr>
        <w:t>sessenta</w:t>
      </w:r>
      <w:r w:rsidR="00113EA0" w:rsidRPr="00D4534A">
        <w:rPr>
          <w:rFonts w:ascii="Arial Narrow" w:eastAsia="Calibri" w:hAnsi="Arial Narrow" w:cs="Calibri"/>
        </w:rPr>
        <w:t>) dias;</w:t>
      </w:r>
    </w:p>
    <w:p w14:paraId="15CC3616" w14:textId="516003C0" w:rsidR="00AF6E2A" w:rsidRPr="00D4534A" w:rsidRDefault="00283F11" w:rsidP="00D4534A">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D4534A">
        <w:rPr>
          <w:rFonts w:ascii="Arial Narrow" w:eastAsia="Calibri" w:hAnsi="Arial Narrow" w:cs="Calibri"/>
        </w:rPr>
        <w:t>Vigência d</w:t>
      </w:r>
      <w:r w:rsidR="005A7A56" w:rsidRPr="00D4534A">
        <w:rPr>
          <w:rFonts w:ascii="Arial Narrow" w:eastAsia="Calibri" w:hAnsi="Arial Narrow" w:cs="Calibri"/>
        </w:rPr>
        <w:t>o contrato</w:t>
      </w:r>
      <w:r w:rsidRPr="00D4534A">
        <w:rPr>
          <w:rFonts w:ascii="Arial Narrow" w:eastAsia="Calibri" w:hAnsi="Arial Narrow" w:cs="Calibri"/>
        </w:rPr>
        <w:t xml:space="preserve">: </w:t>
      </w:r>
      <w:r w:rsidR="00CB4562" w:rsidRPr="00D4534A">
        <w:rPr>
          <w:rFonts w:ascii="Arial Narrow" w:eastAsia="Calibri" w:hAnsi="Arial Narrow" w:cs="Calibri"/>
        </w:rPr>
        <w:t>05</w:t>
      </w:r>
      <w:r w:rsidRPr="00D4534A">
        <w:rPr>
          <w:rFonts w:ascii="Arial Narrow" w:eastAsia="Calibri" w:hAnsi="Arial Narrow" w:cs="Calibri"/>
        </w:rPr>
        <w:t xml:space="preserve"> (</w:t>
      </w:r>
      <w:r w:rsidR="00CB4562" w:rsidRPr="00D4534A">
        <w:rPr>
          <w:rFonts w:ascii="Arial Narrow" w:eastAsia="Calibri" w:hAnsi="Arial Narrow" w:cs="Calibri"/>
        </w:rPr>
        <w:t>cinco</w:t>
      </w:r>
      <w:r w:rsidRPr="00D4534A">
        <w:rPr>
          <w:rFonts w:ascii="Arial Narrow" w:eastAsia="Calibri" w:hAnsi="Arial Narrow" w:cs="Calibri"/>
        </w:rPr>
        <w:t xml:space="preserve">) </w:t>
      </w:r>
      <w:r w:rsidR="00CB4562" w:rsidRPr="00D4534A">
        <w:rPr>
          <w:rFonts w:ascii="Arial Narrow" w:eastAsia="Calibri" w:hAnsi="Arial Narrow" w:cs="Calibri"/>
        </w:rPr>
        <w:t>anos</w:t>
      </w:r>
      <w:r w:rsidRPr="00D4534A">
        <w:rPr>
          <w:rFonts w:ascii="Arial Narrow" w:eastAsia="Calibri" w:hAnsi="Arial Narrow" w:cs="Calibri"/>
        </w:rPr>
        <w:t xml:space="preserve"> contados da </w:t>
      </w:r>
      <w:r w:rsidR="004A5F82" w:rsidRPr="00D4534A">
        <w:rPr>
          <w:rFonts w:ascii="Arial Narrow" w:eastAsia="Calibri" w:hAnsi="Arial Narrow" w:cs="Calibri"/>
        </w:rPr>
        <w:t>data de assinatura do contrato</w:t>
      </w:r>
      <w:r w:rsidR="005E5FD9" w:rsidRPr="00D4534A">
        <w:rPr>
          <w:rFonts w:ascii="Arial Narrow" w:eastAsia="Calibri" w:hAnsi="Arial Narrow" w:cs="Calibri"/>
        </w:rPr>
        <w:t>, prorrogável nos termos da Lei</w:t>
      </w:r>
      <w:r w:rsidRPr="00D4534A">
        <w:rPr>
          <w:rFonts w:ascii="Arial Narrow" w:eastAsia="Calibri" w:hAnsi="Arial Narrow" w:cs="Calibri"/>
        </w:rPr>
        <w:t>;</w:t>
      </w:r>
    </w:p>
    <w:p w14:paraId="04BF6C64" w14:textId="1139CD18" w:rsidR="00791349" w:rsidRPr="00D4534A" w:rsidRDefault="00283F11" w:rsidP="00D4534A">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D4534A">
        <w:rPr>
          <w:rFonts w:ascii="Arial Narrow" w:eastAsia="Calibri" w:hAnsi="Arial Narrow" w:cs="Calibri"/>
        </w:rPr>
        <w:t xml:space="preserve">Prazo </w:t>
      </w:r>
      <w:r w:rsidR="00CB4562" w:rsidRPr="00D4534A">
        <w:rPr>
          <w:rFonts w:ascii="Arial Narrow" w:eastAsia="Calibri" w:hAnsi="Arial Narrow" w:cs="Calibri"/>
        </w:rPr>
        <w:t xml:space="preserve">para </w:t>
      </w:r>
      <w:r w:rsidR="007928DE" w:rsidRPr="00D4534A">
        <w:rPr>
          <w:rFonts w:ascii="Arial Narrow" w:eastAsia="Calibri" w:hAnsi="Arial Narrow" w:cs="Calibri"/>
        </w:rPr>
        <w:t>o início dos serviços</w:t>
      </w:r>
      <w:r w:rsidR="00084038" w:rsidRPr="00D4534A">
        <w:rPr>
          <w:rFonts w:ascii="Arial Narrow" w:eastAsia="Calibri" w:hAnsi="Arial Narrow" w:cs="Calibri"/>
        </w:rPr>
        <w:t xml:space="preserve">: </w:t>
      </w:r>
      <w:r w:rsidR="00FA3D17" w:rsidRPr="00D4534A">
        <w:rPr>
          <w:rFonts w:ascii="Arial Narrow" w:eastAsia="Calibri" w:hAnsi="Arial Narrow" w:cs="Calibri"/>
        </w:rPr>
        <w:t xml:space="preserve">em até </w:t>
      </w:r>
      <w:r w:rsidR="00DA1ACD" w:rsidRPr="00D4534A">
        <w:rPr>
          <w:rFonts w:ascii="Arial Narrow" w:eastAsia="Calibri" w:hAnsi="Arial Narrow" w:cs="Calibri"/>
        </w:rPr>
        <w:t xml:space="preserve">25 </w:t>
      </w:r>
      <w:r w:rsidR="00CB4562" w:rsidRPr="00D4534A">
        <w:rPr>
          <w:rFonts w:ascii="Arial Narrow" w:eastAsia="Calibri" w:hAnsi="Arial Narrow" w:cs="Calibri"/>
        </w:rPr>
        <w:t>(</w:t>
      </w:r>
      <w:r w:rsidR="00DA1ACD" w:rsidRPr="00D4534A">
        <w:rPr>
          <w:rFonts w:ascii="Arial Narrow" w:eastAsia="Calibri" w:hAnsi="Arial Narrow" w:cs="Calibri"/>
        </w:rPr>
        <w:t>vinte e cinco</w:t>
      </w:r>
      <w:r w:rsidR="00CB4562" w:rsidRPr="00D4534A">
        <w:rPr>
          <w:rFonts w:ascii="Arial Narrow" w:eastAsia="Calibri" w:hAnsi="Arial Narrow" w:cs="Calibri"/>
        </w:rPr>
        <w:t xml:space="preserve">) dias </w:t>
      </w:r>
      <w:r w:rsidR="00FA3D17" w:rsidRPr="00D4534A">
        <w:rPr>
          <w:rFonts w:ascii="Arial Narrow" w:eastAsia="Calibri" w:hAnsi="Arial Narrow" w:cs="Calibri"/>
        </w:rPr>
        <w:t xml:space="preserve">após a </w:t>
      </w:r>
      <w:r w:rsidR="00E7732E" w:rsidRPr="00D4534A">
        <w:rPr>
          <w:rFonts w:ascii="Arial Narrow" w:eastAsia="Calibri" w:hAnsi="Arial Narrow" w:cs="Calibri"/>
        </w:rPr>
        <w:t>emissão da ordem de serviço</w:t>
      </w:r>
      <w:r w:rsidR="00084038" w:rsidRPr="00D4534A">
        <w:rPr>
          <w:rFonts w:ascii="Arial Narrow" w:eastAsia="Calibri" w:hAnsi="Arial Narrow" w:cs="Calibri"/>
        </w:rPr>
        <w:t>;</w:t>
      </w:r>
    </w:p>
    <w:p w14:paraId="224943F8" w14:textId="27C302D0" w:rsidR="00791349" w:rsidRPr="00D4534A" w:rsidRDefault="00283F11" w:rsidP="00D4534A">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D4534A">
        <w:rPr>
          <w:rFonts w:ascii="Arial Narrow" w:eastAsia="Calibri" w:hAnsi="Arial Narrow" w:cs="Calibri"/>
        </w:rPr>
        <w:t xml:space="preserve">Local </w:t>
      </w:r>
      <w:r w:rsidR="007928DE" w:rsidRPr="00D4534A">
        <w:rPr>
          <w:rFonts w:ascii="Arial Narrow" w:eastAsia="Calibri" w:hAnsi="Arial Narrow" w:cs="Calibri"/>
        </w:rPr>
        <w:t>da prestação dos serviços</w:t>
      </w:r>
      <w:r w:rsidR="00CB4562" w:rsidRPr="00D4534A">
        <w:rPr>
          <w:rFonts w:ascii="Arial Narrow" w:eastAsia="Calibri" w:hAnsi="Arial Narrow" w:cs="Calibri"/>
        </w:rPr>
        <w:t>:</w:t>
      </w:r>
      <w:r w:rsidR="00CB4562" w:rsidRPr="00D4534A">
        <w:rPr>
          <w:rFonts w:ascii="Arial Narrow" w:eastAsia="Calibri" w:hAnsi="Arial Narrow" w:cs="Arial"/>
          <w:lang w:eastAsia="en-US"/>
        </w:rPr>
        <w:t xml:space="preserve"> </w:t>
      </w:r>
      <w:r w:rsidR="007928DE" w:rsidRPr="00D4534A">
        <w:rPr>
          <w:rFonts w:ascii="Arial Narrow" w:eastAsia="Calibri" w:hAnsi="Arial Narrow" w:cs="Arial"/>
          <w:lang w:eastAsia="en-US"/>
        </w:rPr>
        <w:t>Município de Mairiporã</w:t>
      </w:r>
      <w:r w:rsidR="00791349" w:rsidRPr="00D4534A">
        <w:rPr>
          <w:rFonts w:ascii="Arial Narrow" w:hAnsi="Arial Narrow" w:cs="Arial"/>
        </w:rPr>
        <w:t>.</w:t>
      </w:r>
      <w:r w:rsidR="00791349" w:rsidRPr="00D4534A">
        <w:rPr>
          <w:rFonts w:ascii="Arial Narrow" w:hAnsi="Arial Narrow"/>
        </w:rPr>
        <w:t xml:space="preserve"> </w:t>
      </w:r>
    </w:p>
    <w:p w14:paraId="1072B14F" w14:textId="5586BBA0" w:rsidR="00AF6E2A" w:rsidRPr="00D4534A" w:rsidRDefault="00283F11" w:rsidP="00D4534A">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D4534A">
        <w:rPr>
          <w:rFonts w:ascii="Arial Narrow" w:hAnsi="Arial Narrow" w:cs="Tahoma"/>
          <w:sz w:val="24"/>
          <w:szCs w:val="24"/>
          <w:lang w:val="pt-BR"/>
        </w:rPr>
        <w:t xml:space="preserve">Que </w:t>
      </w:r>
      <w:r w:rsidR="00113EA0" w:rsidRPr="00D4534A">
        <w:rPr>
          <w:rFonts w:ascii="Arial Narrow" w:hAnsi="Arial Narrow" w:cs="Tahoma"/>
          <w:sz w:val="24"/>
          <w:szCs w:val="24"/>
          <w:lang w:val="pt-BR"/>
        </w:rPr>
        <w:t xml:space="preserve">o objeto ofertado </w:t>
      </w:r>
      <w:r w:rsidRPr="00D4534A">
        <w:rPr>
          <w:rFonts w:ascii="Arial Narrow" w:hAnsi="Arial Narrow" w:cs="Tahoma"/>
          <w:sz w:val="24"/>
          <w:szCs w:val="24"/>
          <w:lang w:val="pt-BR"/>
        </w:rPr>
        <w:t>atende todas as especificações exigidas no Anexo I - Termo de Referência</w:t>
      </w:r>
      <w:r w:rsidR="00084038" w:rsidRPr="00D4534A">
        <w:rPr>
          <w:rFonts w:ascii="Arial Narrow" w:hAnsi="Arial Narrow" w:cs="Tahoma"/>
          <w:sz w:val="24"/>
          <w:szCs w:val="24"/>
          <w:lang w:val="pt-BR"/>
        </w:rPr>
        <w:t>;</w:t>
      </w:r>
    </w:p>
    <w:p w14:paraId="32BBDE06" w14:textId="1320EAE1" w:rsidR="00084038" w:rsidRPr="00D4534A" w:rsidRDefault="00283F11" w:rsidP="00D4534A">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D4534A">
        <w:rPr>
          <w:rFonts w:ascii="Arial Narrow" w:eastAsia="MS Mincho" w:hAnsi="Arial Narrow" w:cs="Tahoma"/>
          <w:sz w:val="24"/>
          <w:szCs w:val="24"/>
          <w:lang w:val="pt-BR" w:eastAsia="ja-JP"/>
        </w:rPr>
        <w:t>Que o preço apresentado contempla todos os custos diretos e indiretos referentes ao objeto licitado</w:t>
      </w:r>
      <w:r w:rsidR="00113EA0" w:rsidRPr="00D4534A">
        <w:rPr>
          <w:rFonts w:ascii="Arial Narrow" w:eastAsia="MS Mincho" w:hAnsi="Arial Narrow" w:cs="Tahoma"/>
          <w:sz w:val="24"/>
          <w:szCs w:val="24"/>
          <w:lang w:val="pt-BR" w:eastAsia="ja-JP"/>
        </w:rPr>
        <w:t>.</w:t>
      </w:r>
    </w:p>
    <w:p w14:paraId="777E0530" w14:textId="77777777" w:rsidR="00283F11" w:rsidRPr="00D4534A" w:rsidRDefault="00283F11" w:rsidP="00D4534A">
      <w:pPr>
        <w:pBdr>
          <w:top w:val="nil"/>
          <w:left w:val="nil"/>
          <w:bottom w:val="nil"/>
          <w:right w:val="nil"/>
          <w:between w:val="nil"/>
        </w:pBdr>
        <w:tabs>
          <w:tab w:val="left" w:pos="567"/>
        </w:tabs>
        <w:spacing w:after="120" w:line="240" w:lineRule="auto"/>
        <w:ind w:left="567"/>
        <w:jc w:val="both"/>
        <w:rPr>
          <w:rFonts w:ascii="Arial Narrow" w:eastAsia="Calibri" w:hAnsi="Arial Narrow" w:cs="Calibri"/>
        </w:rPr>
      </w:pPr>
    </w:p>
    <w:p w14:paraId="62C63588" w14:textId="5F6F6709" w:rsidR="006D1FF3" w:rsidRPr="00D4534A" w:rsidRDefault="0002120B" w:rsidP="00D4534A">
      <w:pPr>
        <w:spacing w:after="120" w:line="240" w:lineRule="auto"/>
        <w:jc w:val="right"/>
        <w:rPr>
          <w:rFonts w:ascii="Arial Narrow" w:eastAsia="Calibri" w:hAnsi="Arial Narrow" w:cs="Calibri"/>
        </w:rPr>
      </w:pPr>
      <w:r w:rsidRPr="00D4534A">
        <w:rPr>
          <w:rFonts w:ascii="Arial Narrow" w:eastAsia="Calibri" w:hAnsi="Arial Narrow" w:cs="Calibri"/>
        </w:rPr>
        <w:t>LOCAL E DATA</w:t>
      </w:r>
    </w:p>
    <w:p w14:paraId="0FDAED1E" w14:textId="77777777" w:rsidR="0039174F" w:rsidRPr="00D4534A" w:rsidRDefault="0039174F" w:rsidP="00D4534A">
      <w:pPr>
        <w:spacing w:after="120" w:line="240" w:lineRule="auto"/>
        <w:jc w:val="right"/>
        <w:rPr>
          <w:rFonts w:ascii="Arial Narrow" w:eastAsia="Calibri" w:hAnsi="Arial Narrow" w:cs="Calibri"/>
        </w:rPr>
      </w:pPr>
    </w:p>
    <w:p w14:paraId="1C47546E" w14:textId="77777777" w:rsidR="00084038" w:rsidRPr="00D4534A" w:rsidRDefault="00084038" w:rsidP="00D4534A">
      <w:pPr>
        <w:spacing w:after="120" w:line="240" w:lineRule="auto"/>
        <w:jc w:val="right"/>
        <w:rPr>
          <w:rFonts w:ascii="Arial Narrow" w:eastAsia="Calibri" w:hAnsi="Arial Narrow" w:cs="Calibri"/>
        </w:rPr>
      </w:pPr>
    </w:p>
    <w:p w14:paraId="69009891" w14:textId="7A211AB0"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____________________________________</w:t>
      </w:r>
    </w:p>
    <w:p w14:paraId="0AF3A0CC" w14:textId="3374C140" w:rsidR="00610C30"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CARIMBO DA EMPRESA/ASSINATURA DO RESPONSÁVEL</w:t>
      </w:r>
    </w:p>
    <w:p w14:paraId="644F4580" w14:textId="502A2E78" w:rsidR="00610C30" w:rsidRPr="00D4534A" w:rsidRDefault="00610C30" w:rsidP="00D4534A">
      <w:pPr>
        <w:spacing w:after="120" w:line="240" w:lineRule="auto"/>
        <w:jc w:val="center"/>
        <w:rPr>
          <w:rFonts w:ascii="Arial Narrow" w:eastAsia="Calibri" w:hAnsi="Arial Narrow" w:cs="Calibri"/>
        </w:rPr>
      </w:pPr>
    </w:p>
    <w:p w14:paraId="29BFBF51" w14:textId="77777777" w:rsidR="00610C30" w:rsidRPr="00D4534A" w:rsidRDefault="00610C30" w:rsidP="00D4534A">
      <w:pPr>
        <w:spacing w:after="120" w:line="240" w:lineRule="auto"/>
        <w:jc w:val="center"/>
        <w:rPr>
          <w:rFonts w:ascii="Arial Narrow" w:eastAsia="Calibri" w:hAnsi="Arial Narrow" w:cs="Calibri"/>
        </w:rPr>
      </w:pPr>
    </w:p>
    <w:p w14:paraId="7EDC4D79" w14:textId="27592142" w:rsidR="00CB2420"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b/>
        </w:rPr>
        <w:t xml:space="preserve">OBS. </w:t>
      </w:r>
      <w:r w:rsidRPr="00D4534A">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D4534A" w:rsidRDefault="00CB2420" w:rsidP="00D4534A">
      <w:pPr>
        <w:spacing w:after="120" w:line="240" w:lineRule="auto"/>
        <w:rPr>
          <w:rFonts w:ascii="Arial Narrow" w:eastAsia="Calibri" w:hAnsi="Arial Narrow" w:cs="Calibri"/>
        </w:rPr>
      </w:pPr>
      <w:r w:rsidRPr="00D4534A">
        <w:rPr>
          <w:rFonts w:ascii="Arial Narrow" w:eastAsia="Calibri" w:hAnsi="Arial Narrow" w:cs="Calibri"/>
        </w:rPr>
        <w:br w:type="page"/>
      </w:r>
    </w:p>
    <w:p w14:paraId="4F33F4A7" w14:textId="77777777" w:rsidR="006D1FF3" w:rsidRPr="00D4534A" w:rsidRDefault="0002120B" w:rsidP="00D4534A">
      <w:pPr>
        <w:shd w:val="clear" w:color="auto" w:fill="D6E3BC"/>
        <w:spacing w:after="120" w:line="240" w:lineRule="auto"/>
        <w:jc w:val="center"/>
        <w:rPr>
          <w:rFonts w:ascii="Arial Narrow" w:eastAsia="Calibri" w:hAnsi="Arial Narrow" w:cs="Calibri"/>
          <w:b/>
        </w:rPr>
      </w:pPr>
      <w:r w:rsidRPr="00D4534A">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D4534A" w:rsidRDefault="00E16E70"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173D8E66" w14:textId="77777777" w:rsidR="006D1FF3" w:rsidRPr="00D4534A" w:rsidRDefault="006D1FF3" w:rsidP="00D4534A">
      <w:pPr>
        <w:spacing w:after="120" w:line="240" w:lineRule="auto"/>
        <w:jc w:val="both"/>
        <w:rPr>
          <w:rFonts w:ascii="Arial Narrow" w:eastAsia="Calibri" w:hAnsi="Arial Narrow" w:cs="Calibri"/>
          <w:b/>
        </w:rPr>
      </w:pPr>
    </w:p>
    <w:p w14:paraId="4D3E8F7F" w14:textId="5C002B76"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DB5DB1" w:rsidRPr="00D4534A">
        <w:rPr>
          <w:rFonts w:ascii="Arial Narrow" w:eastAsia="Calibri" w:hAnsi="Arial Narrow" w:cs="Calibri"/>
          <w:b/>
        </w:rPr>
        <w:t>06</w:t>
      </w:r>
      <w:r w:rsidR="00CA7CC7" w:rsidRPr="00D4534A">
        <w:rPr>
          <w:rFonts w:ascii="Arial Narrow" w:eastAsia="Calibri" w:hAnsi="Arial Narrow" w:cs="Calibri"/>
          <w:b/>
        </w:rPr>
        <w:t>5</w:t>
      </w:r>
      <w:r w:rsidR="00DB5DB1" w:rsidRPr="00D4534A">
        <w:rPr>
          <w:rFonts w:ascii="Arial Narrow" w:eastAsia="Calibri" w:hAnsi="Arial Narrow" w:cs="Calibri"/>
          <w:b/>
        </w:rPr>
        <w:t>/2025</w:t>
      </w:r>
    </w:p>
    <w:p w14:paraId="7413D473" w14:textId="450A6F62"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PROCESSO</w:t>
      </w:r>
      <w:r w:rsidR="00743BEB" w:rsidRPr="00D4534A">
        <w:rPr>
          <w:rFonts w:ascii="Arial Narrow" w:hAnsi="Arial Narrow" w:cs="Tahoma"/>
          <w:b/>
        </w:rPr>
        <w:t>S</w:t>
      </w:r>
      <w:r w:rsidRPr="00D4534A">
        <w:rPr>
          <w:rFonts w:ascii="Arial Narrow" w:hAnsi="Arial Narrow" w:cs="Tahoma"/>
          <w:b/>
        </w:rPr>
        <w:t xml:space="preserve"> Nº </w:t>
      </w:r>
      <w:r w:rsidR="009D2F26" w:rsidRPr="00D4534A">
        <w:rPr>
          <w:rFonts w:ascii="Arial Narrow" w:hAnsi="Arial Narrow"/>
          <w:b/>
        </w:rPr>
        <w:t>2</w:t>
      </w:r>
      <w:r w:rsidR="00CA7CC7" w:rsidRPr="00D4534A">
        <w:rPr>
          <w:rFonts w:ascii="Arial Narrow" w:hAnsi="Arial Narrow"/>
          <w:b/>
        </w:rPr>
        <w:t>6</w:t>
      </w:r>
      <w:r w:rsidR="009D2F26" w:rsidRPr="00D4534A">
        <w:rPr>
          <w:rFonts w:ascii="Arial Narrow" w:hAnsi="Arial Narrow"/>
          <w:b/>
        </w:rPr>
        <w:t>.0</w:t>
      </w:r>
      <w:r w:rsidR="00CA7CC7" w:rsidRPr="00D4534A">
        <w:rPr>
          <w:rFonts w:ascii="Arial Narrow" w:hAnsi="Arial Narrow"/>
          <w:b/>
        </w:rPr>
        <w:t>01</w:t>
      </w:r>
      <w:r w:rsidR="009D2F26" w:rsidRPr="00D4534A">
        <w:rPr>
          <w:rFonts w:ascii="Arial Narrow" w:hAnsi="Arial Narrow"/>
          <w:b/>
        </w:rPr>
        <w:t>/2025</w:t>
      </w:r>
    </w:p>
    <w:p w14:paraId="623C7200" w14:textId="42066A57" w:rsidR="00744E39" w:rsidRPr="00D4534A" w:rsidRDefault="00744E39" w:rsidP="00D4534A">
      <w:pPr>
        <w:widowControl w:val="0"/>
        <w:spacing w:after="120" w:line="240" w:lineRule="auto"/>
        <w:jc w:val="both"/>
        <w:rPr>
          <w:rFonts w:ascii="Arial Narrow" w:hAnsi="Arial Narrow" w:cs="Tahoma"/>
        </w:rPr>
      </w:pPr>
      <w:r w:rsidRPr="00D4534A">
        <w:rPr>
          <w:rFonts w:ascii="Arial Narrow" w:hAnsi="Arial Narrow" w:cs="Tahoma"/>
          <w:b/>
        </w:rPr>
        <w:t xml:space="preserve">OBJETO: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Pr="00D4534A">
        <w:rPr>
          <w:rFonts w:ascii="Arial Narrow" w:hAnsi="Arial Narrow" w:cs="Tahoma"/>
        </w:rPr>
        <w:t>.</w:t>
      </w:r>
    </w:p>
    <w:p w14:paraId="5C65BCE7" w14:textId="77777777" w:rsidR="006D1FF3" w:rsidRPr="00D4534A" w:rsidRDefault="006D1FF3" w:rsidP="00D4534A">
      <w:pPr>
        <w:spacing w:after="120" w:line="240" w:lineRule="auto"/>
        <w:jc w:val="both"/>
        <w:rPr>
          <w:rFonts w:ascii="Arial Narrow" w:eastAsia="Calibri" w:hAnsi="Arial Narrow" w:cs="Calibri"/>
        </w:rPr>
      </w:pPr>
    </w:p>
    <w:p w14:paraId="460CD78A"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À</w:t>
      </w:r>
    </w:p>
    <w:p w14:paraId="75B59901" w14:textId="0F183BC4" w:rsidR="006D1FF3" w:rsidRPr="00D4534A" w:rsidRDefault="00892624" w:rsidP="00D4534A">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D4534A">
        <w:rPr>
          <w:rFonts w:ascii="Arial Narrow" w:eastAsia="Calibri" w:hAnsi="Arial Narrow" w:cs="Calibri"/>
        </w:rPr>
        <w:t>PREFEITURA MUNICIPAL DE MAIRIPORÃ</w:t>
      </w:r>
    </w:p>
    <w:p w14:paraId="52BBAD54" w14:textId="77777777" w:rsidR="006D1FF3" w:rsidRPr="00D4534A" w:rsidRDefault="0002120B" w:rsidP="00D4534A">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D4534A">
        <w:rPr>
          <w:rFonts w:ascii="Arial Narrow" w:eastAsia="Calibri" w:hAnsi="Arial Narrow" w:cs="Calibri"/>
        </w:rPr>
        <w:t>AO Pregoeiro E EQUIPE DE APOIO.</w:t>
      </w:r>
    </w:p>
    <w:p w14:paraId="04F55400" w14:textId="77777777" w:rsidR="006D1FF3" w:rsidRPr="00D4534A" w:rsidRDefault="006D1FF3" w:rsidP="00D4534A">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p>
    <w:p w14:paraId="52A4275E" w14:textId="77777777" w:rsidR="006D1FF3" w:rsidRPr="00D4534A" w:rsidRDefault="006D1FF3" w:rsidP="00D4534A">
      <w:pPr>
        <w:spacing w:after="120" w:line="240" w:lineRule="auto"/>
        <w:jc w:val="both"/>
        <w:rPr>
          <w:rFonts w:ascii="Arial Narrow" w:eastAsia="Calibri" w:hAnsi="Arial Narrow" w:cs="Calibri"/>
        </w:rPr>
      </w:pPr>
    </w:p>
    <w:p w14:paraId="7E8710CB" w14:textId="30B3BA93" w:rsidR="006D1FF3" w:rsidRPr="00D4534A" w:rsidRDefault="00CE34C9" w:rsidP="00D4534A">
      <w:pPr>
        <w:spacing w:after="120" w:line="240" w:lineRule="auto"/>
        <w:jc w:val="both"/>
        <w:rPr>
          <w:rFonts w:ascii="Arial Narrow" w:eastAsia="Calibri" w:hAnsi="Arial Narrow" w:cs="Calibri"/>
        </w:rPr>
      </w:pPr>
      <w:r w:rsidRPr="00D4534A">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D4534A" w:rsidRDefault="006D1FF3" w:rsidP="00D4534A">
      <w:pPr>
        <w:spacing w:after="120" w:line="240" w:lineRule="auto"/>
        <w:ind w:firstLine="2500"/>
        <w:jc w:val="both"/>
        <w:rPr>
          <w:rFonts w:ascii="Arial Narrow" w:eastAsia="Calibri" w:hAnsi="Arial Narrow" w:cs="Calibri"/>
        </w:rPr>
      </w:pPr>
    </w:p>
    <w:p w14:paraId="6B304589" w14:textId="728E1AD0" w:rsidR="006D1FF3" w:rsidRPr="00D4534A" w:rsidRDefault="00CE34C9" w:rsidP="00D4534A">
      <w:pPr>
        <w:spacing w:after="120" w:line="240" w:lineRule="auto"/>
        <w:jc w:val="both"/>
        <w:rPr>
          <w:rFonts w:ascii="Arial Narrow" w:eastAsia="Calibri" w:hAnsi="Arial Narrow" w:cs="Calibri"/>
        </w:rPr>
      </w:pPr>
      <w:r w:rsidRPr="00D4534A">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D4534A" w:rsidRDefault="006D1FF3" w:rsidP="00D4534A">
      <w:pPr>
        <w:spacing w:after="120" w:line="240" w:lineRule="auto"/>
        <w:jc w:val="both"/>
        <w:rPr>
          <w:rFonts w:ascii="Arial Narrow" w:eastAsia="Calibri" w:hAnsi="Arial Narrow" w:cs="Calibri"/>
        </w:rPr>
      </w:pPr>
    </w:p>
    <w:p w14:paraId="35B78BFF" w14:textId="77777777" w:rsidR="006D1FF3" w:rsidRPr="00D4534A" w:rsidRDefault="006D1FF3" w:rsidP="00D4534A">
      <w:pPr>
        <w:spacing w:after="120" w:line="240" w:lineRule="auto"/>
        <w:jc w:val="both"/>
        <w:rPr>
          <w:rFonts w:ascii="Arial Narrow" w:eastAsia="Calibri" w:hAnsi="Arial Narrow" w:cs="Calibri"/>
        </w:rPr>
      </w:pPr>
    </w:p>
    <w:p w14:paraId="5D829219" w14:textId="2298ED0D" w:rsidR="006D1FF3" w:rsidRPr="00D4534A" w:rsidRDefault="00CE34C9" w:rsidP="00D4534A">
      <w:pPr>
        <w:widowControl w:val="0"/>
        <w:pBdr>
          <w:top w:val="nil"/>
          <w:left w:val="nil"/>
          <w:bottom w:val="nil"/>
          <w:right w:val="nil"/>
          <w:between w:val="nil"/>
        </w:pBdr>
        <w:spacing w:after="120" w:line="240" w:lineRule="auto"/>
        <w:jc w:val="right"/>
        <w:rPr>
          <w:rFonts w:ascii="Arial Narrow" w:eastAsia="Calibri" w:hAnsi="Arial Narrow" w:cs="Calibri"/>
        </w:rPr>
      </w:pPr>
      <w:r w:rsidRPr="00D4534A">
        <w:rPr>
          <w:rFonts w:ascii="Arial Narrow" w:eastAsia="Calibri" w:hAnsi="Arial Narrow" w:cs="Calibri"/>
        </w:rPr>
        <w:t>________________</w:t>
      </w:r>
      <w:r w:rsidR="0002120B" w:rsidRPr="00D4534A">
        <w:rPr>
          <w:rFonts w:ascii="Arial Narrow" w:eastAsia="Calibri" w:hAnsi="Arial Narrow" w:cs="Calibri"/>
        </w:rPr>
        <w:t xml:space="preserve">, ___ </w:t>
      </w:r>
      <w:r w:rsidRPr="00D4534A">
        <w:rPr>
          <w:rFonts w:ascii="Arial Narrow" w:eastAsia="Calibri" w:hAnsi="Arial Narrow" w:cs="Calibri"/>
        </w:rPr>
        <w:t xml:space="preserve">de </w:t>
      </w:r>
      <w:r w:rsidR="0002120B" w:rsidRPr="00D4534A">
        <w:rPr>
          <w:rFonts w:ascii="Arial Narrow" w:eastAsia="Calibri" w:hAnsi="Arial Narrow" w:cs="Calibri"/>
        </w:rPr>
        <w:t xml:space="preserve">_________ </w:t>
      </w:r>
      <w:proofErr w:type="spellStart"/>
      <w:r w:rsidRPr="00D4534A">
        <w:rPr>
          <w:rFonts w:ascii="Arial Narrow" w:eastAsia="Calibri" w:hAnsi="Arial Narrow" w:cs="Calibri"/>
        </w:rPr>
        <w:t>de</w:t>
      </w:r>
      <w:proofErr w:type="spellEnd"/>
      <w:r w:rsidRPr="00D4534A">
        <w:rPr>
          <w:rFonts w:ascii="Arial Narrow" w:eastAsia="Calibri" w:hAnsi="Arial Narrow" w:cs="Calibri"/>
        </w:rPr>
        <w:t xml:space="preserve"> </w:t>
      </w:r>
      <w:r w:rsidR="0002120B" w:rsidRPr="00D4534A">
        <w:rPr>
          <w:rFonts w:ascii="Arial Narrow" w:eastAsia="Calibri" w:hAnsi="Arial Narrow" w:cs="Calibri"/>
        </w:rPr>
        <w:t>20</w:t>
      </w:r>
      <w:r w:rsidR="00892624" w:rsidRPr="00D4534A">
        <w:rPr>
          <w:rFonts w:ascii="Arial Narrow" w:eastAsia="Calibri" w:hAnsi="Arial Narrow" w:cs="Calibri"/>
        </w:rPr>
        <w:t>2</w:t>
      </w:r>
      <w:r w:rsidR="002E228E" w:rsidRPr="00D4534A">
        <w:rPr>
          <w:rFonts w:ascii="Arial Narrow" w:eastAsia="Calibri" w:hAnsi="Arial Narrow" w:cs="Calibri"/>
        </w:rPr>
        <w:t>5</w:t>
      </w:r>
      <w:r w:rsidR="0002120B" w:rsidRPr="00D4534A">
        <w:rPr>
          <w:rFonts w:ascii="Arial Narrow" w:eastAsia="Calibri" w:hAnsi="Arial Narrow" w:cs="Calibri"/>
        </w:rPr>
        <w:t>.</w:t>
      </w:r>
    </w:p>
    <w:p w14:paraId="53D16E13" w14:textId="2478BB53" w:rsidR="0039174F" w:rsidRPr="00D4534A" w:rsidRDefault="0039174F" w:rsidP="00D4534A">
      <w:pPr>
        <w:widowControl w:val="0"/>
        <w:pBdr>
          <w:top w:val="nil"/>
          <w:left w:val="nil"/>
          <w:bottom w:val="nil"/>
          <w:right w:val="nil"/>
          <w:between w:val="nil"/>
        </w:pBdr>
        <w:spacing w:after="120" w:line="240" w:lineRule="auto"/>
        <w:jc w:val="right"/>
        <w:rPr>
          <w:rFonts w:ascii="Arial Narrow" w:eastAsia="Calibri" w:hAnsi="Arial Narrow" w:cs="Calibri"/>
        </w:rPr>
      </w:pPr>
    </w:p>
    <w:p w14:paraId="46B7329F" w14:textId="77777777" w:rsidR="0039174F" w:rsidRPr="00D4534A" w:rsidRDefault="0039174F" w:rsidP="00D4534A">
      <w:pPr>
        <w:widowControl w:val="0"/>
        <w:pBdr>
          <w:top w:val="nil"/>
          <w:left w:val="nil"/>
          <w:bottom w:val="nil"/>
          <w:right w:val="nil"/>
          <w:between w:val="nil"/>
        </w:pBdr>
        <w:spacing w:after="120" w:line="240" w:lineRule="auto"/>
        <w:jc w:val="right"/>
        <w:rPr>
          <w:rFonts w:ascii="Arial Narrow" w:eastAsia="Calibri" w:hAnsi="Arial Narrow" w:cs="Calibri"/>
        </w:rPr>
      </w:pPr>
    </w:p>
    <w:p w14:paraId="16CE5015" w14:textId="77777777"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(ASSINATURA DO RESPONSÁVEL E CPF)</w:t>
      </w:r>
    </w:p>
    <w:p w14:paraId="2F605298" w14:textId="61E896B9" w:rsidR="00E16E70" w:rsidRPr="00D4534A" w:rsidRDefault="00E16E70" w:rsidP="00D4534A">
      <w:pPr>
        <w:spacing w:after="120" w:line="240" w:lineRule="auto"/>
        <w:rPr>
          <w:rFonts w:ascii="Arial Narrow" w:eastAsia="Calibri" w:hAnsi="Arial Narrow" w:cs="Calibri"/>
        </w:rPr>
      </w:pPr>
      <w:r w:rsidRPr="00D4534A">
        <w:rPr>
          <w:rFonts w:ascii="Arial Narrow" w:eastAsia="Calibri" w:hAnsi="Arial Narrow" w:cs="Calibri"/>
        </w:rPr>
        <w:br w:type="page"/>
      </w:r>
    </w:p>
    <w:p w14:paraId="174984A2" w14:textId="00BF7754" w:rsidR="006D1FF3" w:rsidRPr="00D4534A" w:rsidRDefault="0002120B" w:rsidP="00D4534A">
      <w:pPr>
        <w:shd w:val="clear" w:color="auto" w:fill="D6E3BC"/>
        <w:spacing w:after="120" w:line="240" w:lineRule="auto"/>
        <w:jc w:val="center"/>
        <w:rPr>
          <w:rFonts w:ascii="Arial Narrow" w:eastAsia="Calibri" w:hAnsi="Arial Narrow" w:cs="Calibri"/>
          <w:b/>
        </w:rPr>
      </w:pPr>
      <w:r w:rsidRPr="00D4534A">
        <w:rPr>
          <w:rFonts w:ascii="Arial Narrow" w:eastAsia="Calibri" w:hAnsi="Arial Narrow" w:cs="Calibri"/>
          <w:b/>
        </w:rPr>
        <w:lastRenderedPageBreak/>
        <w:t xml:space="preserve">ANEXO IV – MODELO DE DECLARAÇÃO </w:t>
      </w:r>
      <w:r w:rsidR="00084038" w:rsidRPr="00D4534A">
        <w:rPr>
          <w:rFonts w:ascii="Arial Narrow" w:eastAsia="Calibri" w:hAnsi="Arial Narrow" w:cs="Calibri"/>
          <w:b/>
        </w:rPr>
        <w:t xml:space="preserve">CONJUNTA </w:t>
      </w:r>
    </w:p>
    <w:p w14:paraId="247CCD79" w14:textId="77777777" w:rsidR="00E16E70" w:rsidRPr="00D4534A" w:rsidRDefault="00E16E70"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7A71F3F2" w14:textId="77777777" w:rsidR="006D1FF3" w:rsidRPr="00D4534A" w:rsidRDefault="006D1FF3" w:rsidP="00D4534A">
      <w:pPr>
        <w:spacing w:after="120" w:line="240" w:lineRule="auto"/>
        <w:jc w:val="both"/>
        <w:rPr>
          <w:rFonts w:ascii="Arial Narrow" w:eastAsia="Calibri" w:hAnsi="Arial Narrow" w:cs="Calibri"/>
        </w:rPr>
      </w:pPr>
    </w:p>
    <w:p w14:paraId="3926F964" w14:textId="7443BE47"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DB5DB1" w:rsidRPr="00D4534A">
        <w:rPr>
          <w:rFonts w:ascii="Arial Narrow" w:eastAsia="Calibri" w:hAnsi="Arial Narrow" w:cs="Calibri"/>
          <w:b/>
        </w:rPr>
        <w:t>06</w:t>
      </w:r>
      <w:r w:rsidR="00CA7CC7" w:rsidRPr="00D4534A">
        <w:rPr>
          <w:rFonts w:ascii="Arial Narrow" w:eastAsia="Calibri" w:hAnsi="Arial Narrow" w:cs="Calibri"/>
          <w:b/>
        </w:rPr>
        <w:t>5</w:t>
      </w:r>
      <w:r w:rsidR="00DB5DB1" w:rsidRPr="00D4534A">
        <w:rPr>
          <w:rFonts w:ascii="Arial Narrow" w:eastAsia="Calibri" w:hAnsi="Arial Narrow" w:cs="Calibri"/>
          <w:b/>
        </w:rPr>
        <w:t>/2025</w:t>
      </w:r>
    </w:p>
    <w:p w14:paraId="273A34FD" w14:textId="5C4BA1FA"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PROCESSO</w:t>
      </w:r>
      <w:r w:rsidR="00743BEB" w:rsidRPr="00D4534A">
        <w:rPr>
          <w:rFonts w:ascii="Arial Narrow" w:hAnsi="Arial Narrow" w:cs="Tahoma"/>
          <w:b/>
        </w:rPr>
        <w:t>S</w:t>
      </w:r>
      <w:r w:rsidRPr="00D4534A">
        <w:rPr>
          <w:rFonts w:ascii="Arial Narrow" w:hAnsi="Arial Narrow" w:cs="Tahoma"/>
          <w:b/>
        </w:rPr>
        <w:t xml:space="preserve"> Nº </w:t>
      </w:r>
      <w:r w:rsidR="009D2F26" w:rsidRPr="00D4534A">
        <w:rPr>
          <w:rFonts w:ascii="Arial Narrow" w:hAnsi="Arial Narrow"/>
          <w:b/>
        </w:rPr>
        <w:t>2</w:t>
      </w:r>
      <w:r w:rsidR="00CA7CC7" w:rsidRPr="00D4534A">
        <w:rPr>
          <w:rFonts w:ascii="Arial Narrow" w:hAnsi="Arial Narrow"/>
          <w:b/>
        </w:rPr>
        <w:t>6</w:t>
      </w:r>
      <w:r w:rsidR="009D2F26" w:rsidRPr="00D4534A">
        <w:rPr>
          <w:rFonts w:ascii="Arial Narrow" w:hAnsi="Arial Narrow"/>
          <w:b/>
        </w:rPr>
        <w:t>.0</w:t>
      </w:r>
      <w:r w:rsidR="00CA7CC7" w:rsidRPr="00D4534A">
        <w:rPr>
          <w:rFonts w:ascii="Arial Narrow" w:hAnsi="Arial Narrow"/>
          <w:b/>
        </w:rPr>
        <w:t>01</w:t>
      </w:r>
      <w:r w:rsidR="009D2F26" w:rsidRPr="00D4534A">
        <w:rPr>
          <w:rFonts w:ascii="Arial Narrow" w:hAnsi="Arial Narrow"/>
          <w:b/>
        </w:rPr>
        <w:t>/2025</w:t>
      </w:r>
    </w:p>
    <w:p w14:paraId="16C2E101" w14:textId="614C3566" w:rsidR="00744E39" w:rsidRPr="00D4534A" w:rsidRDefault="00744E39" w:rsidP="00D4534A">
      <w:pPr>
        <w:widowControl w:val="0"/>
        <w:spacing w:after="120" w:line="240" w:lineRule="auto"/>
        <w:jc w:val="both"/>
        <w:rPr>
          <w:rFonts w:ascii="Arial Narrow" w:hAnsi="Arial Narrow" w:cs="Tahoma"/>
        </w:rPr>
      </w:pPr>
      <w:r w:rsidRPr="00D4534A">
        <w:rPr>
          <w:rFonts w:ascii="Arial Narrow" w:hAnsi="Arial Narrow" w:cs="Tahoma"/>
          <w:b/>
        </w:rPr>
        <w:t xml:space="preserve">OBJETO: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Pr="00D4534A">
        <w:rPr>
          <w:rFonts w:ascii="Arial Narrow" w:hAnsi="Arial Narrow" w:cs="Tahoma"/>
        </w:rPr>
        <w:t>.</w:t>
      </w:r>
    </w:p>
    <w:p w14:paraId="1332E253" w14:textId="77777777" w:rsidR="006D1FF3" w:rsidRPr="00D4534A" w:rsidRDefault="006D1FF3" w:rsidP="00D4534A">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rPr>
      </w:pPr>
    </w:p>
    <w:p w14:paraId="25EB3F4D" w14:textId="407649A5" w:rsidR="00084038" w:rsidRPr="00D4534A" w:rsidRDefault="00084038" w:rsidP="00D4534A">
      <w:pPr>
        <w:autoSpaceDE w:val="0"/>
        <w:autoSpaceDN w:val="0"/>
        <w:adjustRightInd w:val="0"/>
        <w:spacing w:after="120" w:line="240" w:lineRule="auto"/>
        <w:ind w:firstLine="708"/>
        <w:jc w:val="both"/>
        <w:rPr>
          <w:rFonts w:ascii="Arial Narrow" w:eastAsia="Times New Roman" w:hAnsi="Arial Narrow" w:cs="Tahoma"/>
        </w:rPr>
      </w:pPr>
      <w:r w:rsidRPr="00D4534A">
        <w:rPr>
          <w:rFonts w:ascii="Arial Narrow" w:eastAsia="Times New Roman" w:hAnsi="Arial Narrow" w:cs="Tahoma"/>
        </w:rPr>
        <w:t xml:space="preserve">Em atendimento ao previsto no Edital do Pregão </w:t>
      </w:r>
      <w:r w:rsidR="00DA3B30" w:rsidRPr="00D4534A">
        <w:rPr>
          <w:rFonts w:ascii="Arial Narrow" w:eastAsia="Times New Roman" w:hAnsi="Arial Narrow" w:cstheme="majorHAnsi"/>
        </w:rPr>
        <w:t xml:space="preserve">Eletrônico </w:t>
      </w:r>
      <w:r w:rsidRPr="00D4534A">
        <w:rPr>
          <w:rFonts w:ascii="Arial Narrow" w:eastAsia="Times New Roman" w:hAnsi="Arial Narrow" w:cs="Tahoma"/>
        </w:rPr>
        <w:t xml:space="preserve">nº </w:t>
      </w:r>
      <w:r w:rsidR="00CA7CC7" w:rsidRPr="00D4534A">
        <w:rPr>
          <w:rFonts w:ascii="Arial Narrow" w:eastAsia="Calibri" w:hAnsi="Arial Narrow" w:cs="Calibri"/>
          <w:b/>
        </w:rPr>
        <w:t>065/2025</w:t>
      </w:r>
      <w:r w:rsidRPr="00D4534A">
        <w:rPr>
          <w:rFonts w:ascii="Arial Narrow" w:eastAsia="Times New Roman" w:hAnsi="Arial Narrow" w:cs="Tahoma"/>
        </w:rPr>
        <w:t>, DECLAR</w:t>
      </w:r>
      <w:r w:rsidR="00CE34C9" w:rsidRPr="00D4534A">
        <w:rPr>
          <w:rFonts w:ascii="Arial Narrow" w:eastAsia="Times New Roman" w:hAnsi="Arial Narrow" w:cs="Tahoma"/>
        </w:rPr>
        <w:t>O</w:t>
      </w:r>
      <w:r w:rsidRPr="00D4534A">
        <w:rPr>
          <w:rFonts w:ascii="Arial Narrow" w:eastAsia="Times New Roman" w:hAnsi="Arial Narrow" w:cs="Tahoma"/>
        </w:rPr>
        <w:t xml:space="preserve">: </w:t>
      </w:r>
    </w:p>
    <w:p w14:paraId="4CE8294A" w14:textId="77777777" w:rsidR="00084038" w:rsidRPr="00D4534A" w:rsidRDefault="00084038" w:rsidP="00D4534A">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D4534A">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D4534A" w:rsidRDefault="00084038" w:rsidP="00D4534A">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D4534A">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D4534A" w:rsidRDefault="00084038" w:rsidP="00D4534A">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D4534A">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D4534A" w:rsidRDefault="00084038" w:rsidP="00D4534A">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D4534A">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D4534A" w:rsidRDefault="00084038" w:rsidP="00D4534A">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D4534A">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D4534A" w:rsidRDefault="00084038" w:rsidP="00D4534A">
      <w:pPr>
        <w:widowControl w:val="0"/>
        <w:tabs>
          <w:tab w:val="left" w:pos="851"/>
        </w:tabs>
        <w:autoSpaceDE w:val="0"/>
        <w:autoSpaceDN w:val="0"/>
        <w:spacing w:after="120" w:line="240" w:lineRule="auto"/>
        <w:ind w:left="1013"/>
        <w:rPr>
          <w:rFonts w:ascii="Arial Narrow" w:eastAsia="Arial MT" w:hAnsi="Arial Narrow" w:cs="Arial"/>
          <w:lang w:eastAsia="en-US"/>
        </w:rPr>
      </w:pPr>
      <w:r w:rsidRPr="00D4534A">
        <w:rPr>
          <w:rFonts w:ascii="Arial Narrow" w:eastAsia="Arial MT" w:hAnsi="Arial Narrow" w:cs="Arial"/>
          <w:lang w:eastAsia="en-US"/>
        </w:rPr>
        <w:t>Local e data.</w:t>
      </w:r>
    </w:p>
    <w:p w14:paraId="0D47D260" w14:textId="77777777" w:rsidR="006D1FF3" w:rsidRPr="00D4534A" w:rsidRDefault="006D1FF3" w:rsidP="00D4534A">
      <w:pPr>
        <w:spacing w:after="120" w:line="240" w:lineRule="auto"/>
        <w:jc w:val="both"/>
        <w:rPr>
          <w:rFonts w:ascii="Arial Narrow" w:eastAsia="Calibri" w:hAnsi="Arial Narrow" w:cs="Calibri"/>
        </w:rPr>
      </w:pPr>
    </w:p>
    <w:p w14:paraId="175E7722" w14:textId="77777777" w:rsidR="006D1FF3" w:rsidRPr="00D4534A" w:rsidRDefault="006D1FF3" w:rsidP="00D4534A">
      <w:pPr>
        <w:spacing w:after="120" w:line="240" w:lineRule="auto"/>
        <w:jc w:val="both"/>
        <w:rPr>
          <w:rFonts w:ascii="Arial Narrow" w:eastAsia="Calibri" w:hAnsi="Arial Narrow" w:cs="Calibri"/>
        </w:rPr>
      </w:pPr>
    </w:p>
    <w:p w14:paraId="1E0D070E" w14:textId="77777777"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w:t>
      </w:r>
    </w:p>
    <w:p w14:paraId="74D4644C" w14:textId="77777777"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(REPRESENTANTE LEGAL)</w:t>
      </w:r>
    </w:p>
    <w:p w14:paraId="1318AB01" w14:textId="6C407F0C" w:rsidR="00084038" w:rsidRPr="00D4534A" w:rsidRDefault="00084038" w:rsidP="00D4534A">
      <w:pPr>
        <w:spacing w:after="120" w:line="240" w:lineRule="auto"/>
        <w:rPr>
          <w:rFonts w:ascii="Arial Narrow" w:eastAsia="Calibri" w:hAnsi="Arial Narrow" w:cs="Calibri"/>
        </w:rPr>
      </w:pPr>
      <w:r w:rsidRPr="00D4534A">
        <w:rPr>
          <w:rFonts w:ascii="Arial Narrow" w:eastAsia="Calibri" w:hAnsi="Arial Narrow" w:cs="Calibri"/>
        </w:rPr>
        <w:br w:type="page"/>
      </w:r>
    </w:p>
    <w:p w14:paraId="22647C1D" w14:textId="77777777" w:rsidR="006D1FF3" w:rsidRPr="00D4534A" w:rsidRDefault="0002120B" w:rsidP="00D4534A">
      <w:pPr>
        <w:pBdr>
          <w:left w:val="nil"/>
          <w:right w:val="nil"/>
          <w:between w:val="nil"/>
        </w:pBdr>
        <w:shd w:val="clear" w:color="auto" w:fill="D6E3BC"/>
        <w:spacing w:after="120" w:line="240" w:lineRule="auto"/>
        <w:jc w:val="center"/>
        <w:rPr>
          <w:rFonts w:ascii="Arial Narrow" w:eastAsia="Calibri" w:hAnsi="Arial Narrow" w:cs="Calibri"/>
        </w:rPr>
      </w:pPr>
      <w:r w:rsidRPr="00D4534A">
        <w:rPr>
          <w:rFonts w:ascii="Arial Narrow" w:eastAsia="Calibri" w:hAnsi="Arial Narrow" w:cs="Calibri"/>
          <w:b/>
        </w:rPr>
        <w:lastRenderedPageBreak/>
        <w:t>ANEXO V –</w:t>
      </w:r>
      <w:r w:rsidRPr="00D4534A">
        <w:rPr>
          <w:rFonts w:ascii="Arial Narrow" w:eastAsia="Calibri" w:hAnsi="Arial Narrow" w:cs="Calibri"/>
        </w:rPr>
        <w:t xml:space="preserve"> </w:t>
      </w:r>
      <w:r w:rsidRPr="00D4534A">
        <w:rPr>
          <w:rFonts w:ascii="Arial Narrow" w:eastAsia="Calibri" w:hAnsi="Arial Narrow" w:cs="Calibri"/>
          <w:b/>
        </w:rPr>
        <w:t>DECLARAÇÃO DE ELABORAÇÃO INDEPENDENTE DE PROPOSTA. (MODELO)</w:t>
      </w:r>
    </w:p>
    <w:p w14:paraId="62E351E1" w14:textId="77777777" w:rsidR="00E16E70" w:rsidRPr="00D4534A" w:rsidRDefault="00E16E70"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622E5102" w14:textId="77777777" w:rsidR="007A4F95" w:rsidRPr="00D4534A" w:rsidRDefault="007A4F95" w:rsidP="00D4534A">
      <w:pPr>
        <w:spacing w:after="120" w:line="240" w:lineRule="auto"/>
        <w:jc w:val="both"/>
        <w:rPr>
          <w:rFonts w:ascii="Arial Narrow" w:eastAsia="Calibri" w:hAnsi="Arial Narrow" w:cs="Calibri"/>
          <w:b/>
        </w:rPr>
      </w:pPr>
    </w:p>
    <w:p w14:paraId="341A2B55" w14:textId="33019EDB"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DB5DB1" w:rsidRPr="00D4534A">
        <w:rPr>
          <w:rFonts w:ascii="Arial Narrow" w:eastAsia="Calibri" w:hAnsi="Arial Narrow" w:cs="Calibri"/>
          <w:b/>
        </w:rPr>
        <w:t>06</w:t>
      </w:r>
      <w:r w:rsidR="00CA7CC7" w:rsidRPr="00D4534A">
        <w:rPr>
          <w:rFonts w:ascii="Arial Narrow" w:eastAsia="Calibri" w:hAnsi="Arial Narrow" w:cs="Calibri"/>
          <w:b/>
        </w:rPr>
        <w:t>5</w:t>
      </w:r>
      <w:r w:rsidR="00DB5DB1" w:rsidRPr="00D4534A">
        <w:rPr>
          <w:rFonts w:ascii="Arial Narrow" w:eastAsia="Calibri" w:hAnsi="Arial Narrow" w:cs="Calibri"/>
          <w:b/>
        </w:rPr>
        <w:t>/2025</w:t>
      </w:r>
    </w:p>
    <w:p w14:paraId="6AFD2CE0" w14:textId="3C567940"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PROCESSO</w:t>
      </w:r>
      <w:r w:rsidR="00743BEB" w:rsidRPr="00D4534A">
        <w:rPr>
          <w:rFonts w:ascii="Arial Narrow" w:hAnsi="Arial Narrow" w:cs="Tahoma"/>
          <w:b/>
        </w:rPr>
        <w:t>S</w:t>
      </w:r>
      <w:r w:rsidRPr="00D4534A">
        <w:rPr>
          <w:rFonts w:ascii="Arial Narrow" w:hAnsi="Arial Narrow" w:cs="Tahoma"/>
          <w:b/>
        </w:rPr>
        <w:t xml:space="preserve"> Nº </w:t>
      </w:r>
      <w:r w:rsidR="009D2F26" w:rsidRPr="00D4534A">
        <w:rPr>
          <w:rFonts w:ascii="Arial Narrow" w:hAnsi="Arial Narrow"/>
          <w:b/>
        </w:rPr>
        <w:t>2</w:t>
      </w:r>
      <w:r w:rsidR="00CA7CC7" w:rsidRPr="00D4534A">
        <w:rPr>
          <w:rFonts w:ascii="Arial Narrow" w:hAnsi="Arial Narrow"/>
          <w:b/>
        </w:rPr>
        <w:t>6</w:t>
      </w:r>
      <w:r w:rsidR="009D2F26" w:rsidRPr="00D4534A">
        <w:rPr>
          <w:rFonts w:ascii="Arial Narrow" w:hAnsi="Arial Narrow"/>
          <w:b/>
        </w:rPr>
        <w:t>.0</w:t>
      </w:r>
      <w:r w:rsidR="00CA7CC7" w:rsidRPr="00D4534A">
        <w:rPr>
          <w:rFonts w:ascii="Arial Narrow" w:hAnsi="Arial Narrow"/>
          <w:b/>
        </w:rPr>
        <w:t>01</w:t>
      </w:r>
      <w:r w:rsidR="009D2F26" w:rsidRPr="00D4534A">
        <w:rPr>
          <w:rFonts w:ascii="Arial Narrow" w:hAnsi="Arial Narrow"/>
          <w:b/>
        </w:rPr>
        <w:t>/2025</w:t>
      </w:r>
    </w:p>
    <w:p w14:paraId="1F1FC33F" w14:textId="460C0875" w:rsidR="00744E39" w:rsidRPr="00D4534A" w:rsidRDefault="00744E39" w:rsidP="00D4534A">
      <w:pPr>
        <w:widowControl w:val="0"/>
        <w:spacing w:after="120" w:line="240" w:lineRule="auto"/>
        <w:jc w:val="both"/>
        <w:rPr>
          <w:rFonts w:ascii="Arial Narrow" w:hAnsi="Arial Narrow"/>
          <w:lang w:val="pt-PT"/>
        </w:rPr>
      </w:pPr>
      <w:r w:rsidRPr="00D4534A">
        <w:rPr>
          <w:rFonts w:ascii="Arial Narrow" w:hAnsi="Arial Narrow" w:cs="Tahoma"/>
          <w:b/>
        </w:rPr>
        <w:t xml:space="preserve">OBJETO: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Pr="00D4534A">
        <w:rPr>
          <w:rFonts w:ascii="Arial Narrow" w:hAnsi="Arial Narrow" w:cs="Tahoma"/>
        </w:rPr>
        <w:t>.</w:t>
      </w:r>
    </w:p>
    <w:p w14:paraId="58A36C28" w14:textId="77777777" w:rsidR="006D1FF3" w:rsidRPr="00D4534A" w:rsidRDefault="006D1FF3" w:rsidP="00D4534A">
      <w:pPr>
        <w:spacing w:after="120" w:line="240" w:lineRule="auto"/>
        <w:jc w:val="both"/>
        <w:rPr>
          <w:rFonts w:ascii="Arial Narrow" w:eastAsia="Calibri" w:hAnsi="Arial Narrow" w:cs="Calibri"/>
        </w:rPr>
      </w:pPr>
    </w:p>
    <w:p w14:paraId="112625A4" w14:textId="71D5146E" w:rsidR="006D1FF3" w:rsidRPr="00D4534A" w:rsidRDefault="0024171A" w:rsidP="00D4534A">
      <w:pPr>
        <w:spacing w:after="120" w:line="240" w:lineRule="auto"/>
        <w:jc w:val="both"/>
        <w:rPr>
          <w:rFonts w:ascii="Arial Narrow" w:eastAsia="Calibri" w:hAnsi="Arial Narrow" w:cs="Calibri"/>
          <w:b/>
        </w:rPr>
      </w:pPr>
      <w:r w:rsidRPr="00D4534A">
        <w:rPr>
          <w:rFonts w:ascii="Arial Narrow" w:eastAsia="Calibri" w:hAnsi="Arial Narrow" w:cs="Calibri"/>
        </w:rPr>
        <w:t>Eu, ______________________________________________________, CPF nº ____________________</w:t>
      </w:r>
      <w:r w:rsidR="0002120B" w:rsidRPr="00D4534A">
        <w:rPr>
          <w:rFonts w:ascii="Arial Narrow" w:eastAsia="Calibri" w:hAnsi="Arial Narrow" w:cs="Calibri"/>
        </w:rPr>
        <w:t>, C</w:t>
      </w:r>
      <w:r w:rsidRPr="00D4534A">
        <w:rPr>
          <w:rFonts w:ascii="Arial Narrow" w:eastAsia="Calibri" w:hAnsi="Arial Narrow" w:cs="Calibri"/>
        </w:rPr>
        <w:t>omo representante devidamente constituído da empresa ______________________________________</w:t>
      </w:r>
      <w:r w:rsidR="0002120B" w:rsidRPr="00D4534A">
        <w:rPr>
          <w:rFonts w:ascii="Arial Narrow" w:eastAsia="Calibri" w:hAnsi="Arial Narrow" w:cs="Calibri"/>
        </w:rPr>
        <w:t>,</w:t>
      </w:r>
      <w:r w:rsidRPr="00D4534A">
        <w:rPr>
          <w:rFonts w:ascii="Arial Narrow" w:eastAsia="Calibri" w:hAnsi="Arial Narrow" w:cs="Calibri"/>
        </w:rPr>
        <w:t xml:space="preserve"> CNPJ nº ________________________, para fins do disposto no edital de licitação</w:t>
      </w:r>
      <w:r w:rsidR="0002120B" w:rsidRPr="00D4534A">
        <w:rPr>
          <w:rFonts w:ascii="Arial Narrow" w:eastAsia="Calibri" w:hAnsi="Arial Narrow" w:cs="Calibri"/>
        </w:rPr>
        <w:t xml:space="preserve">: </w:t>
      </w:r>
      <w:r w:rsidR="0002120B"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0002120B" w:rsidRPr="00D4534A">
        <w:rPr>
          <w:rFonts w:ascii="Arial Narrow" w:eastAsia="Calibri" w:hAnsi="Arial Narrow" w:cs="Calibri"/>
          <w:b/>
        </w:rPr>
        <w:t xml:space="preserve"> Nº </w:t>
      </w:r>
      <w:r w:rsidR="00CA7CC7" w:rsidRPr="00D4534A">
        <w:rPr>
          <w:rFonts w:ascii="Arial Narrow" w:eastAsia="Calibri" w:hAnsi="Arial Narrow" w:cs="Calibri"/>
          <w:b/>
        </w:rPr>
        <w:t>065/2025</w:t>
      </w:r>
      <w:r w:rsidR="0002120B" w:rsidRPr="00D4534A">
        <w:rPr>
          <w:rFonts w:ascii="Arial Narrow" w:eastAsia="Calibri" w:hAnsi="Arial Narrow" w:cs="Calibri"/>
          <w:b/>
        </w:rPr>
        <w:t xml:space="preserve">, </w:t>
      </w:r>
      <w:r w:rsidR="0002120B" w:rsidRPr="00D4534A">
        <w:rPr>
          <w:rFonts w:ascii="Arial Narrow" w:eastAsia="Calibri" w:hAnsi="Arial Narrow" w:cs="Calibri"/>
        </w:rPr>
        <w:t xml:space="preserve">DECLARA, </w:t>
      </w:r>
      <w:r w:rsidRPr="00D4534A">
        <w:rPr>
          <w:rFonts w:ascii="Arial Narrow" w:eastAsia="Calibri" w:hAnsi="Arial Narrow" w:cs="Calibri"/>
        </w:rPr>
        <w:t>sob as penas da Lei, em especial o art</w:t>
      </w:r>
      <w:r w:rsidR="0002120B" w:rsidRPr="00D4534A">
        <w:rPr>
          <w:rFonts w:ascii="Arial Narrow" w:eastAsia="Calibri" w:hAnsi="Arial Narrow" w:cs="Calibri"/>
        </w:rPr>
        <w:t xml:space="preserve">. 299 </w:t>
      </w:r>
      <w:r w:rsidRPr="00D4534A">
        <w:rPr>
          <w:rFonts w:ascii="Arial Narrow" w:eastAsia="Calibri" w:hAnsi="Arial Narrow" w:cs="Calibri"/>
        </w:rPr>
        <w:t>do Código Penal Brasileiro</w:t>
      </w:r>
      <w:r w:rsidR="0002120B" w:rsidRPr="00D4534A">
        <w:rPr>
          <w:rFonts w:ascii="Arial Narrow" w:eastAsia="Calibri" w:hAnsi="Arial Narrow" w:cs="Calibri"/>
        </w:rPr>
        <w:t xml:space="preserve">, </w:t>
      </w:r>
      <w:r w:rsidRPr="00D4534A">
        <w:rPr>
          <w:rFonts w:ascii="Arial Narrow" w:eastAsia="Calibri" w:hAnsi="Arial Narrow" w:cs="Calibri"/>
        </w:rPr>
        <w:t>que</w:t>
      </w:r>
      <w:r w:rsidR="0002120B" w:rsidRPr="00D4534A">
        <w:rPr>
          <w:rFonts w:ascii="Arial Narrow" w:eastAsia="Calibri" w:hAnsi="Arial Narrow" w:cs="Calibri"/>
        </w:rPr>
        <w:t>:</w:t>
      </w:r>
    </w:p>
    <w:p w14:paraId="7F7ECDDB" w14:textId="77777777" w:rsidR="006D1FF3" w:rsidRPr="00D4534A" w:rsidRDefault="006D1FF3" w:rsidP="00D4534A">
      <w:pPr>
        <w:pBdr>
          <w:top w:val="nil"/>
          <w:left w:val="nil"/>
          <w:bottom w:val="nil"/>
          <w:right w:val="nil"/>
          <w:between w:val="nil"/>
        </w:pBdr>
        <w:spacing w:after="120" w:line="240" w:lineRule="auto"/>
        <w:jc w:val="both"/>
        <w:rPr>
          <w:rFonts w:ascii="Arial Narrow" w:eastAsia="Calibri" w:hAnsi="Arial Narrow" w:cs="Calibri"/>
        </w:rPr>
      </w:pPr>
    </w:p>
    <w:p w14:paraId="3EAC3D20" w14:textId="716A1B31" w:rsidR="006D1FF3" w:rsidRPr="00D4534A" w:rsidRDefault="0002120B" w:rsidP="00D4534A">
      <w:pPr>
        <w:spacing w:after="120" w:line="240" w:lineRule="auto"/>
        <w:jc w:val="both"/>
        <w:rPr>
          <w:rFonts w:ascii="Arial Narrow" w:eastAsia="Calibri" w:hAnsi="Arial Narrow" w:cs="Calibri"/>
          <w:b/>
        </w:rPr>
      </w:pPr>
      <w:r w:rsidRPr="00D4534A">
        <w:rPr>
          <w:rFonts w:ascii="Arial Narrow" w:eastAsia="Calibri" w:hAnsi="Arial Narrow" w:cs="Calibri"/>
          <w:b/>
        </w:rPr>
        <w:t>A)</w:t>
      </w:r>
      <w:r w:rsidRPr="00D4534A">
        <w:rPr>
          <w:rFonts w:ascii="Arial Narrow" w:eastAsia="Calibri" w:hAnsi="Arial Narrow" w:cs="Calibri"/>
        </w:rPr>
        <w:t xml:space="preserve"> </w:t>
      </w:r>
      <w:r w:rsidR="0024171A" w:rsidRPr="00D4534A">
        <w:rPr>
          <w:rFonts w:ascii="Arial Narrow" w:eastAsia="Calibri" w:hAnsi="Arial Narrow" w:cs="Calibri"/>
        </w:rPr>
        <w:t>A proposta apresentada para participar do</w:t>
      </w:r>
      <w:r w:rsidRPr="00D4534A">
        <w:rPr>
          <w:rFonts w:ascii="Arial Narrow" w:eastAsia="Calibri" w:hAnsi="Arial Narrow" w:cs="Calibri"/>
        </w:rPr>
        <w:t xml:space="preserve"> </w:t>
      </w:r>
      <w:r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Pr="00D4534A">
        <w:rPr>
          <w:rFonts w:ascii="Arial Narrow" w:eastAsia="Calibri" w:hAnsi="Arial Narrow" w:cs="Calibri"/>
          <w:b/>
        </w:rPr>
        <w:t xml:space="preserve"> Nº </w:t>
      </w:r>
      <w:r w:rsidR="00CA7CC7" w:rsidRPr="00D4534A">
        <w:rPr>
          <w:rFonts w:ascii="Arial Narrow" w:eastAsia="Calibri" w:hAnsi="Arial Narrow" w:cs="Calibri"/>
          <w:b/>
        </w:rPr>
        <w:t>065/2025</w:t>
      </w:r>
      <w:r w:rsidRPr="00D4534A">
        <w:rPr>
          <w:rFonts w:ascii="Arial Narrow" w:eastAsia="Calibri" w:hAnsi="Arial Narrow" w:cs="Calibri"/>
          <w:b/>
        </w:rPr>
        <w:t xml:space="preserve">, </w:t>
      </w:r>
      <w:r w:rsidR="00613253" w:rsidRPr="00D4534A">
        <w:rPr>
          <w:rFonts w:ascii="Arial Narrow" w:eastAsia="Calibri" w:hAnsi="Arial Narrow" w:cs="Calibri"/>
        </w:rPr>
        <w:t>foi elaborada de maneira independente</w:t>
      </w:r>
      <w:r w:rsidRPr="00D4534A">
        <w:rPr>
          <w:rFonts w:ascii="Arial Narrow" w:eastAsia="Calibri" w:hAnsi="Arial Narrow" w:cs="Calibri"/>
        </w:rPr>
        <w:t xml:space="preserve"> </w:t>
      </w:r>
      <w:r w:rsidR="00613253" w:rsidRPr="00D4534A">
        <w:rPr>
          <w:rFonts w:ascii="Arial Narrow" w:eastAsia="Calibri" w:hAnsi="Arial Narrow" w:cs="Calibri"/>
        </w:rPr>
        <w:t>e o conteúdo da proposta, no todo ou em parte, direta ou indiretamente</w:t>
      </w:r>
      <w:r w:rsidRPr="00D4534A">
        <w:rPr>
          <w:rFonts w:ascii="Arial Narrow" w:eastAsia="Calibri" w:hAnsi="Arial Narrow" w:cs="Calibri"/>
        </w:rPr>
        <w:t xml:space="preserve">, </w:t>
      </w:r>
      <w:r w:rsidR="00613253" w:rsidRPr="00D4534A">
        <w:rPr>
          <w:rFonts w:ascii="Arial Narrow" w:eastAsia="Calibri" w:hAnsi="Arial Narrow" w:cs="Calibri"/>
        </w:rPr>
        <w:t>não foi informado, discutido ou recebido</w:t>
      </w:r>
      <w:r w:rsidRPr="00D4534A">
        <w:rPr>
          <w:rFonts w:ascii="Arial Narrow" w:eastAsia="Calibri" w:hAnsi="Arial Narrow" w:cs="Calibri"/>
        </w:rPr>
        <w:t xml:space="preserve"> </w:t>
      </w:r>
      <w:r w:rsidR="00613253" w:rsidRPr="00D4534A">
        <w:rPr>
          <w:rFonts w:ascii="Arial Narrow" w:eastAsia="Calibri" w:hAnsi="Arial Narrow" w:cs="Calibri"/>
        </w:rPr>
        <w:t>de qualquer outro participante potencial ou de fato deste certame</w:t>
      </w:r>
      <w:r w:rsidRPr="00D4534A">
        <w:rPr>
          <w:rFonts w:ascii="Arial Narrow" w:eastAsia="Calibri" w:hAnsi="Arial Narrow" w:cs="Calibri"/>
          <w:b/>
        </w:rPr>
        <w:t>,</w:t>
      </w:r>
      <w:r w:rsidR="00613253" w:rsidRPr="00D4534A">
        <w:rPr>
          <w:rFonts w:ascii="Arial Narrow" w:eastAsia="Calibri" w:hAnsi="Arial Narrow" w:cs="Calibri"/>
          <w:b/>
        </w:rPr>
        <w:t xml:space="preserve"> </w:t>
      </w:r>
      <w:r w:rsidR="00613253" w:rsidRPr="00D4534A">
        <w:rPr>
          <w:rFonts w:ascii="Arial Narrow" w:eastAsia="Calibri" w:hAnsi="Arial Narrow" w:cs="Calibri"/>
        </w:rPr>
        <w:t>ou</w:t>
      </w:r>
      <w:r w:rsidRPr="00D4534A">
        <w:rPr>
          <w:rFonts w:ascii="Arial Narrow" w:eastAsia="Calibri" w:hAnsi="Arial Narrow" w:cs="Calibri"/>
          <w:b/>
        </w:rPr>
        <w:t xml:space="preserve"> </w:t>
      </w:r>
      <w:r w:rsidR="00613253" w:rsidRPr="00D4534A">
        <w:rPr>
          <w:rFonts w:ascii="Arial Narrow" w:eastAsia="Calibri" w:hAnsi="Arial Narrow" w:cs="Calibri"/>
        </w:rPr>
        <w:t>por qualquer meio ou por qualquer pessoa</w:t>
      </w:r>
      <w:r w:rsidRPr="00D4534A">
        <w:rPr>
          <w:rFonts w:ascii="Arial Narrow" w:eastAsia="Calibri" w:hAnsi="Arial Narrow" w:cs="Calibri"/>
        </w:rPr>
        <w:t>;</w:t>
      </w:r>
    </w:p>
    <w:p w14:paraId="6EBDCEBF" w14:textId="7FA72E5A" w:rsidR="006D1FF3" w:rsidRPr="00D4534A" w:rsidRDefault="0002120B" w:rsidP="00D4534A">
      <w:pPr>
        <w:spacing w:after="120" w:line="240" w:lineRule="auto"/>
        <w:jc w:val="both"/>
        <w:rPr>
          <w:rFonts w:ascii="Arial Narrow" w:eastAsia="Calibri" w:hAnsi="Arial Narrow" w:cs="Calibri"/>
          <w:b/>
        </w:rPr>
      </w:pPr>
      <w:r w:rsidRPr="00D4534A">
        <w:rPr>
          <w:rFonts w:ascii="Arial Narrow" w:eastAsia="Calibri" w:hAnsi="Arial Narrow" w:cs="Calibri"/>
          <w:b/>
        </w:rPr>
        <w:t>B)</w:t>
      </w:r>
      <w:r w:rsidRPr="00D4534A">
        <w:rPr>
          <w:rFonts w:ascii="Arial Narrow" w:eastAsia="Calibri" w:hAnsi="Arial Narrow" w:cs="Calibri"/>
        </w:rPr>
        <w:t xml:space="preserve"> A</w:t>
      </w:r>
      <w:r w:rsidR="00613253" w:rsidRPr="00D4534A">
        <w:rPr>
          <w:rFonts w:ascii="Arial Narrow" w:eastAsia="Calibri" w:hAnsi="Arial Narrow" w:cs="Calibri"/>
        </w:rPr>
        <w:t xml:space="preserve"> intenção de apresentar a proposta elaborada para participar do </w:t>
      </w:r>
      <w:r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Pr="00D4534A">
        <w:rPr>
          <w:rFonts w:ascii="Arial Narrow" w:eastAsia="Calibri" w:hAnsi="Arial Narrow" w:cs="Calibri"/>
          <w:b/>
        </w:rPr>
        <w:t xml:space="preserve"> Nº </w:t>
      </w:r>
      <w:r w:rsidR="00CA7CC7" w:rsidRPr="00D4534A">
        <w:rPr>
          <w:rFonts w:ascii="Arial Narrow" w:eastAsia="Calibri" w:hAnsi="Arial Narrow" w:cs="Calibri"/>
          <w:b/>
        </w:rPr>
        <w:t xml:space="preserve">065/2025 </w:t>
      </w:r>
      <w:r w:rsidR="00613253" w:rsidRPr="00D4534A">
        <w:rPr>
          <w:rFonts w:ascii="Arial Narrow" w:eastAsia="Calibri" w:hAnsi="Arial Narrow" w:cs="Calibri"/>
        </w:rPr>
        <w:t>não foi informada, discutida ou sugestão de qualquer outro participante potencial ou de fato deste certame</w:t>
      </w:r>
      <w:r w:rsidRPr="00D4534A">
        <w:rPr>
          <w:rFonts w:ascii="Arial Narrow" w:eastAsia="Calibri" w:hAnsi="Arial Narrow" w:cs="Calibri"/>
        </w:rPr>
        <w:t>;</w:t>
      </w:r>
    </w:p>
    <w:p w14:paraId="6BE50004" w14:textId="420DCF95" w:rsidR="006D1FF3" w:rsidRPr="00D4534A" w:rsidRDefault="0002120B" w:rsidP="00D4534A">
      <w:pPr>
        <w:spacing w:after="120" w:line="240" w:lineRule="auto"/>
        <w:jc w:val="both"/>
        <w:rPr>
          <w:rFonts w:ascii="Arial Narrow" w:eastAsia="Calibri" w:hAnsi="Arial Narrow" w:cs="Calibri"/>
          <w:b/>
        </w:rPr>
      </w:pPr>
      <w:r w:rsidRPr="00D4534A">
        <w:rPr>
          <w:rFonts w:ascii="Arial Narrow" w:eastAsia="Calibri" w:hAnsi="Arial Narrow" w:cs="Calibri"/>
          <w:b/>
        </w:rPr>
        <w:t>C)</w:t>
      </w:r>
      <w:r w:rsidRPr="00D4534A">
        <w:rPr>
          <w:rFonts w:ascii="Arial Narrow" w:eastAsia="Calibri" w:hAnsi="Arial Narrow" w:cs="Calibri"/>
        </w:rPr>
        <w:t xml:space="preserve"> Q</w:t>
      </w:r>
      <w:r w:rsidR="00613253" w:rsidRPr="00D4534A">
        <w:rPr>
          <w:rFonts w:ascii="Arial Narrow" w:eastAsia="Calibri" w:hAnsi="Arial Narrow" w:cs="Calibri"/>
        </w:rPr>
        <w:t xml:space="preserve">ue não tentou, por qualquer meio ou por qualquer pessoa, </w:t>
      </w:r>
      <w:r w:rsidR="00613253" w:rsidRPr="00D4534A">
        <w:rPr>
          <w:rFonts w:ascii="Arial Narrow" w:eastAsia="Calibri" w:hAnsi="Arial Narrow" w:cs="Calibri"/>
          <w:b/>
        </w:rPr>
        <w:t>influir na decisão</w:t>
      </w:r>
      <w:r w:rsidR="00613253" w:rsidRPr="00D4534A">
        <w:rPr>
          <w:rFonts w:ascii="Arial Narrow" w:eastAsia="Calibri" w:hAnsi="Arial Narrow" w:cs="Calibri"/>
        </w:rPr>
        <w:t xml:space="preserve"> de qualquer outro participante potencial ou de fato do </w:t>
      </w:r>
      <w:r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Pr="00D4534A">
        <w:rPr>
          <w:rFonts w:ascii="Arial Narrow" w:eastAsia="Calibri" w:hAnsi="Arial Narrow" w:cs="Calibri"/>
          <w:b/>
        </w:rPr>
        <w:t xml:space="preserve"> Nº </w:t>
      </w:r>
      <w:r w:rsidR="00CA7CC7" w:rsidRPr="00D4534A">
        <w:rPr>
          <w:rFonts w:ascii="Arial Narrow" w:eastAsia="Calibri" w:hAnsi="Arial Narrow" w:cs="Calibri"/>
          <w:b/>
        </w:rPr>
        <w:t xml:space="preserve">065/2025 </w:t>
      </w:r>
      <w:r w:rsidR="00613253" w:rsidRPr="00D4534A">
        <w:rPr>
          <w:rFonts w:ascii="Arial Narrow" w:eastAsia="Calibri" w:hAnsi="Arial Narrow" w:cs="Calibri"/>
        </w:rPr>
        <w:t>quanto a participar ou não da referida licitação</w:t>
      </w:r>
      <w:r w:rsidRPr="00D4534A">
        <w:rPr>
          <w:rFonts w:ascii="Arial Narrow" w:eastAsia="Calibri" w:hAnsi="Arial Narrow" w:cs="Calibri"/>
        </w:rPr>
        <w:t>;</w:t>
      </w:r>
    </w:p>
    <w:p w14:paraId="389FED0E" w14:textId="7BE0A080" w:rsidR="006D1FF3" w:rsidRPr="00D4534A" w:rsidRDefault="0002120B" w:rsidP="00D4534A">
      <w:pPr>
        <w:spacing w:after="120" w:line="240" w:lineRule="auto"/>
        <w:jc w:val="both"/>
        <w:rPr>
          <w:rFonts w:ascii="Arial Narrow" w:eastAsia="Calibri" w:hAnsi="Arial Narrow" w:cs="Calibri"/>
          <w:b/>
        </w:rPr>
      </w:pPr>
      <w:r w:rsidRPr="00D4534A">
        <w:rPr>
          <w:rFonts w:ascii="Arial Narrow" w:eastAsia="Calibri" w:hAnsi="Arial Narrow" w:cs="Calibri"/>
          <w:b/>
        </w:rPr>
        <w:t>D)</w:t>
      </w:r>
      <w:r w:rsidRPr="00D4534A">
        <w:rPr>
          <w:rFonts w:ascii="Arial Narrow" w:eastAsia="Calibri" w:hAnsi="Arial Narrow" w:cs="Calibri"/>
        </w:rPr>
        <w:t xml:space="preserve"> Q</w:t>
      </w:r>
      <w:r w:rsidR="00613253" w:rsidRPr="00D4534A">
        <w:rPr>
          <w:rFonts w:ascii="Arial Narrow" w:eastAsia="Calibri" w:hAnsi="Arial Narrow" w:cs="Calibri"/>
        </w:rPr>
        <w:t xml:space="preserve">ue o conteúdo da proposta apresentada para participar do </w:t>
      </w:r>
      <w:r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Pr="00D4534A">
        <w:rPr>
          <w:rFonts w:ascii="Arial Narrow" w:eastAsia="Calibri" w:hAnsi="Arial Narrow" w:cs="Calibri"/>
          <w:b/>
        </w:rPr>
        <w:t xml:space="preserve"> Nº </w:t>
      </w:r>
      <w:r w:rsidR="00CA7CC7" w:rsidRPr="00D4534A">
        <w:rPr>
          <w:rFonts w:ascii="Arial Narrow" w:eastAsia="Calibri" w:hAnsi="Arial Narrow" w:cs="Calibri"/>
          <w:b/>
        </w:rPr>
        <w:t xml:space="preserve">065/2025 </w:t>
      </w:r>
      <w:r w:rsidR="00613253" w:rsidRPr="00D4534A">
        <w:rPr>
          <w:rFonts w:ascii="Arial Narrow" w:eastAsia="Calibri" w:hAnsi="Arial Narrow" w:cs="Calibri"/>
        </w:rPr>
        <w:t xml:space="preserve">não será, no todo ou em parte, direta ou indiretamente, comunicado ou discutido com qualquer outro participante potencial ou de fato do </w:t>
      </w:r>
      <w:r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Pr="00D4534A">
        <w:rPr>
          <w:rFonts w:ascii="Arial Narrow" w:eastAsia="Calibri" w:hAnsi="Arial Narrow" w:cs="Calibri"/>
          <w:b/>
        </w:rPr>
        <w:t xml:space="preserve"> Nº </w:t>
      </w:r>
      <w:r w:rsidR="00CA7CC7" w:rsidRPr="00D4534A">
        <w:rPr>
          <w:rFonts w:ascii="Arial Narrow" w:eastAsia="Calibri" w:hAnsi="Arial Narrow" w:cs="Calibri"/>
          <w:b/>
        </w:rPr>
        <w:t xml:space="preserve">065/2025 </w:t>
      </w:r>
      <w:r w:rsidR="00613253" w:rsidRPr="00D4534A">
        <w:rPr>
          <w:rFonts w:ascii="Arial Narrow" w:eastAsia="Calibri" w:hAnsi="Arial Narrow" w:cs="Calibri"/>
        </w:rPr>
        <w:t>antes da adjudicação do objeto da referida licitação</w:t>
      </w:r>
      <w:r w:rsidRPr="00D4534A">
        <w:rPr>
          <w:rFonts w:ascii="Arial Narrow" w:eastAsia="Calibri" w:hAnsi="Arial Narrow" w:cs="Calibri"/>
        </w:rPr>
        <w:t>;</w:t>
      </w:r>
    </w:p>
    <w:p w14:paraId="7EA1DC78" w14:textId="77E9DD5B" w:rsidR="006D1FF3" w:rsidRPr="00D4534A" w:rsidRDefault="0002120B" w:rsidP="00D4534A">
      <w:pPr>
        <w:spacing w:after="120" w:line="240" w:lineRule="auto"/>
        <w:jc w:val="both"/>
        <w:rPr>
          <w:rFonts w:ascii="Arial Narrow" w:eastAsia="Calibri" w:hAnsi="Arial Narrow" w:cs="Calibri"/>
          <w:b/>
        </w:rPr>
      </w:pPr>
      <w:r w:rsidRPr="00D4534A">
        <w:rPr>
          <w:rFonts w:ascii="Arial Narrow" w:eastAsia="Calibri" w:hAnsi="Arial Narrow" w:cs="Calibri"/>
          <w:b/>
        </w:rPr>
        <w:t>E)</w:t>
      </w:r>
      <w:r w:rsidRPr="00D4534A">
        <w:rPr>
          <w:rFonts w:ascii="Arial Narrow" w:eastAsia="Calibri" w:hAnsi="Arial Narrow" w:cs="Calibri"/>
        </w:rPr>
        <w:t xml:space="preserve"> Q</w:t>
      </w:r>
      <w:r w:rsidR="00613253" w:rsidRPr="00D4534A">
        <w:rPr>
          <w:rFonts w:ascii="Arial Narrow" w:eastAsia="Calibri" w:hAnsi="Arial Narrow" w:cs="Calibri"/>
        </w:rPr>
        <w:t xml:space="preserve">ue o conteúdo da proposta apresentada para participar do </w:t>
      </w:r>
      <w:r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Pr="00D4534A">
        <w:rPr>
          <w:rFonts w:ascii="Arial Narrow" w:eastAsia="Calibri" w:hAnsi="Arial Narrow" w:cs="Calibri"/>
          <w:b/>
        </w:rPr>
        <w:t xml:space="preserve"> Nº </w:t>
      </w:r>
      <w:r w:rsidR="00CA7CC7" w:rsidRPr="00D4534A">
        <w:rPr>
          <w:rFonts w:ascii="Arial Narrow" w:eastAsia="Calibri" w:hAnsi="Arial Narrow" w:cs="Calibri"/>
          <w:b/>
        </w:rPr>
        <w:t xml:space="preserve">065/2025 </w:t>
      </w:r>
      <w:r w:rsidR="007A4F95" w:rsidRPr="00D4534A">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D4534A">
        <w:rPr>
          <w:rFonts w:ascii="Arial Narrow" w:eastAsia="Calibri" w:hAnsi="Arial Narrow" w:cs="Calibri"/>
        </w:rPr>
        <w:t xml:space="preserve"> </w:t>
      </w:r>
    </w:p>
    <w:p w14:paraId="1EFF7122" w14:textId="3ADB54A6" w:rsidR="006D1FF3" w:rsidRPr="00D4534A" w:rsidRDefault="0002120B" w:rsidP="00D4534A">
      <w:pPr>
        <w:pBdr>
          <w:top w:val="nil"/>
          <w:left w:val="nil"/>
          <w:bottom w:val="nil"/>
          <w:right w:val="nil"/>
          <w:between w:val="nil"/>
        </w:pBdr>
        <w:spacing w:after="120" w:line="240" w:lineRule="auto"/>
        <w:jc w:val="both"/>
        <w:rPr>
          <w:rFonts w:ascii="Arial Narrow" w:eastAsia="Calibri" w:hAnsi="Arial Narrow" w:cs="Calibri"/>
        </w:rPr>
      </w:pPr>
      <w:r w:rsidRPr="00D4534A">
        <w:rPr>
          <w:rFonts w:ascii="Arial Narrow" w:eastAsia="Calibri" w:hAnsi="Arial Narrow" w:cs="Calibri"/>
          <w:b/>
        </w:rPr>
        <w:t>F)</w:t>
      </w:r>
      <w:r w:rsidRPr="00D4534A">
        <w:rPr>
          <w:rFonts w:ascii="Arial Narrow" w:eastAsia="Calibri" w:hAnsi="Arial Narrow" w:cs="Calibri"/>
        </w:rPr>
        <w:t xml:space="preserve"> </w:t>
      </w:r>
      <w:r w:rsidR="007A4F95" w:rsidRPr="00D4534A">
        <w:rPr>
          <w:rFonts w:ascii="Arial Narrow" w:eastAsia="Calibri" w:hAnsi="Arial Narrow" w:cs="Calibri"/>
        </w:rPr>
        <w:t>Que está plenamente ciente do teor e da extensão desta declaração e que detém plenos poderes e informações para firmá-la</w:t>
      </w:r>
      <w:r w:rsidRPr="00D4534A">
        <w:rPr>
          <w:rFonts w:ascii="Arial Narrow" w:eastAsia="Calibri" w:hAnsi="Arial Narrow" w:cs="Calibri"/>
        </w:rPr>
        <w:t>.</w:t>
      </w:r>
    </w:p>
    <w:p w14:paraId="72C1F360" w14:textId="0BCD1896" w:rsidR="006D1FF3" w:rsidRPr="00D4534A" w:rsidRDefault="001C2409" w:rsidP="00D4534A">
      <w:pPr>
        <w:spacing w:after="120" w:line="240" w:lineRule="auto"/>
        <w:jc w:val="right"/>
        <w:rPr>
          <w:rFonts w:ascii="Arial Narrow" w:eastAsia="Calibri" w:hAnsi="Arial Narrow" w:cs="Calibri"/>
        </w:rPr>
      </w:pPr>
      <w:r w:rsidRPr="00D4534A">
        <w:rPr>
          <w:rFonts w:ascii="Arial Narrow" w:eastAsia="Calibri" w:hAnsi="Arial Narrow" w:cs="Calibri"/>
        </w:rPr>
        <w:t>.................., ..... de ..........   de 202</w:t>
      </w:r>
      <w:r w:rsidR="002E228E" w:rsidRPr="00D4534A">
        <w:rPr>
          <w:rFonts w:ascii="Arial Narrow" w:eastAsia="Calibri" w:hAnsi="Arial Narrow" w:cs="Calibri"/>
        </w:rPr>
        <w:t>5</w:t>
      </w:r>
      <w:r w:rsidRPr="00D4534A">
        <w:rPr>
          <w:rFonts w:ascii="Arial Narrow" w:eastAsia="Calibri" w:hAnsi="Arial Narrow" w:cs="Calibri"/>
        </w:rPr>
        <w:t>.</w:t>
      </w:r>
    </w:p>
    <w:p w14:paraId="28CA2CE6" w14:textId="78608633" w:rsidR="00E16E70"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REPRESENTANTE LEGAL</w:t>
      </w:r>
      <w:r w:rsidR="00E16E70" w:rsidRPr="00D4534A">
        <w:rPr>
          <w:rFonts w:ascii="Arial Narrow" w:eastAsia="Calibri" w:hAnsi="Arial Narrow" w:cs="Calibri"/>
        </w:rPr>
        <w:br w:type="page"/>
      </w:r>
    </w:p>
    <w:p w14:paraId="25E6919F" w14:textId="514F1F4A" w:rsidR="007A4F95" w:rsidRPr="00D4534A" w:rsidRDefault="0002120B" w:rsidP="00D4534A">
      <w:pPr>
        <w:pBdr>
          <w:left w:val="nil"/>
          <w:right w:val="nil"/>
          <w:between w:val="nil"/>
        </w:pBdr>
        <w:shd w:val="clear" w:color="auto" w:fill="D6E3BC"/>
        <w:spacing w:after="120" w:line="240" w:lineRule="auto"/>
        <w:jc w:val="center"/>
        <w:rPr>
          <w:rFonts w:ascii="Arial Narrow" w:eastAsia="Calibri" w:hAnsi="Arial Narrow" w:cs="Calibri"/>
          <w:b/>
        </w:rPr>
      </w:pPr>
      <w:r w:rsidRPr="00D4534A">
        <w:rPr>
          <w:rFonts w:ascii="Arial Narrow" w:eastAsia="Calibri" w:hAnsi="Arial Narrow" w:cs="Calibri"/>
          <w:b/>
        </w:rPr>
        <w:lastRenderedPageBreak/>
        <w:t xml:space="preserve">ANEXO VI – </w:t>
      </w:r>
      <w:r w:rsidR="00E231B2" w:rsidRPr="00D4534A">
        <w:rPr>
          <w:rFonts w:ascii="Arial Narrow" w:eastAsia="Calibri" w:hAnsi="Arial Narrow" w:cs="Calibri"/>
          <w:b/>
        </w:rPr>
        <w:t xml:space="preserve">TERMO DE COMPROMETIMENTO </w:t>
      </w:r>
    </w:p>
    <w:p w14:paraId="623464AD" w14:textId="196D36B6" w:rsidR="006D1FF3" w:rsidRPr="00D4534A" w:rsidRDefault="0002120B" w:rsidP="00D4534A">
      <w:pPr>
        <w:pBdr>
          <w:left w:val="nil"/>
          <w:right w:val="nil"/>
          <w:between w:val="nil"/>
        </w:pBdr>
        <w:shd w:val="clear" w:color="auto" w:fill="D6E3BC"/>
        <w:spacing w:after="120" w:line="240" w:lineRule="auto"/>
        <w:jc w:val="center"/>
        <w:rPr>
          <w:rFonts w:ascii="Arial Narrow" w:eastAsia="Calibri" w:hAnsi="Arial Narrow" w:cs="Calibri"/>
          <w:b/>
        </w:rPr>
      </w:pPr>
      <w:r w:rsidRPr="00D4534A">
        <w:rPr>
          <w:rFonts w:ascii="Arial Narrow" w:eastAsia="Calibri" w:hAnsi="Arial Narrow" w:cs="Calibri"/>
          <w:b/>
        </w:rPr>
        <w:t>(MICROEMPRESA OU EMPRESA DE PEQUENO PORTE)</w:t>
      </w:r>
    </w:p>
    <w:p w14:paraId="45C9040C" w14:textId="77777777" w:rsidR="00E16E70" w:rsidRPr="00D4534A" w:rsidRDefault="00E16E70"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0B4B48A3" w14:textId="77777777" w:rsidR="007A4F95" w:rsidRPr="00D4534A" w:rsidRDefault="007A4F95" w:rsidP="00D4534A">
      <w:pPr>
        <w:spacing w:after="120" w:line="240" w:lineRule="auto"/>
        <w:jc w:val="both"/>
        <w:rPr>
          <w:rFonts w:ascii="Arial Narrow" w:eastAsia="Calibri" w:hAnsi="Arial Narrow" w:cs="Calibri"/>
          <w:b/>
        </w:rPr>
      </w:pPr>
    </w:p>
    <w:p w14:paraId="68D2DEAB" w14:textId="6AD9070A"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DB5DB1" w:rsidRPr="00D4534A">
        <w:rPr>
          <w:rFonts w:ascii="Arial Narrow" w:eastAsia="Calibri" w:hAnsi="Arial Narrow" w:cs="Calibri"/>
          <w:b/>
        </w:rPr>
        <w:t>06</w:t>
      </w:r>
      <w:r w:rsidR="00CA7CC7" w:rsidRPr="00D4534A">
        <w:rPr>
          <w:rFonts w:ascii="Arial Narrow" w:eastAsia="Calibri" w:hAnsi="Arial Narrow" w:cs="Calibri"/>
          <w:b/>
        </w:rPr>
        <w:t>5</w:t>
      </w:r>
      <w:r w:rsidR="00DB5DB1" w:rsidRPr="00D4534A">
        <w:rPr>
          <w:rFonts w:ascii="Arial Narrow" w:eastAsia="Calibri" w:hAnsi="Arial Narrow" w:cs="Calibri"/>
          <w:b/>
        </w:rPr>
        <w:t>/2025</w:t>
      </w:r>
    </w:p>
    <w:p w14:paraId="7CB531B7" w14:textId="344E16BA"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PROCESSO</w:t>
      </w:r>
      <w:r w:rsidR="00743BEB" w:rsidRPr="00D4534A">
        <w:rPr>
          <w:rFonts w:ascii="Arial Narrow" w:hAnsi="Arial Narrow" w:cs="Tahoma"/>
          <w:b/>
        </w:rPr>
        <w:t>S</w:t>
      </w:r>
      <w:r w:rsidRPr="00D4534A">
        <w:rPr>
          <w:rFonts w:ascii="Arial Narrow" w:hAnsi="Arial Narrow" w:cs="Tahoma"/>
          <w:b/>
        </w:rPr>
        <w:t xml:space="preserve"> Nº </w:t>
      </w:r>
      <w:r w:rsidR="009D2F26" w:rsidRPr="00D4534A">
        <w:rPr>
          <w:rFonts w:ascii="Arial Narrow" w:hAnsi="Arial Narrow"/>
          <w:b/>
        </w:rPr>
        <w:t>2</w:t>
      </w:r>
      <w:r w:rsidR="00CA7CC7" w:rsidRPr="00D4534A">
        <w:rPr>
          <w:rFonts w:ascii="Arial Narrow" w:hAnsi="Arial Narrow"/>
          <w:b/>
        </w:rPr>
        <w:t>6</w:t>
      </w:r>
      <w:r w:rsidR="009D2F26" w:rsidRPr="00D4534A">
        <w:rPr>
          <w:rFonts w:ascii="Arial Narrow" w:hAnsi="Arial Narrow"/>
          <w:b/>
        </w:rPr>
        <w:t>.0</w:t>
      </w:r>
      <w:r w:rsidR="00CA7CC7" w:rsidRPr="00D4534A">
        <w:rPr>
          <w:rFonts w:ascii="Arial Narrow" w:hAnsi="Arial Narrow"/>
          <w:b/>
        </w:rPr>
        <w:t>01</w:t>
      </w:r>
      <w:r w:rsidR="009D2F26" w:rsidRPr="00D4534A">
        <w:rPr>
          <w:rFonts w:ascii="Arial Narrow" w:hAnsi="Arial Narrow"/>
          <w:b/>
        </w:rPr>
        <w:t>/2025</w:t>
      </w:r>
    </w:p>
    <w:p w14:paraId="365D4B2F" w14:textId="259D6C4F" w:rsidR="00744E39" w:rsidRPr="00D4534A" w:rsidRDefault="00744E39" w:rsidP="00D4534A">
      <w:pPr>
        <w:widowControl w:val="0"/>
        <w:spacing w:after="120" w:line="240" w:lineRule="auto"/>
        <w:jc w:val="both"/>
        <w:rPr>
          <w:rFonts w:ascii="Arial Narrow" w:hAnsi="Arial Narrow" w:cs="Tahoma"/>
        </w:rPr>
      </w:pPr>
      <w:r w:rsidRPr="00D4534A">
        <w:rPr>
          <w:rFonts w:ascii="Arial Narrow" w:hAnsi="Arial Narrow" w:cs="Tahoma"/>
          <w:b/>
        </w:rPr>
        <w:t xml:space="preserve">OBJETO: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Pr="00D4534A">
        <w:rPr>
          <w:rFonts w:ascii="Arial Narrow" w:hAnsi="Arial Narrow" w:cs="Tahoma"/>
        </w:rPr>
        <w:t>.</w:t>
      </w:r>
    </w:p>
    <w:p w14:paraId="1FF363E6" w14:textId="77777777" w:rsidR="006D1FF3" w:rsidRPr="00D4534A" w:rsidRDefault="006D1FF3" w:rsidP="00D4534A">
      <w:pPr>
        <w:widowControl w:val="0"/>
        <w:spacing w:after="120" w:line="240" w:lineRule="auto"/>
        <w:jc w:val="both"/>
        <w:rPr>
          <w:rFonts w:ascii="Arial Narrow" w:eastAsia="Calibri" w:hAnsi="Arial Narrow" w:cs="Calibri"/>
          <w:b/>
        </w:rPr>
      </w:pPr>
    </w:p>
    <w:p w14:paraId="574C25B3" w14:textId="360EB7B8" w:rsidR="006D1FF3" w:rsidRPr="00D4534A" w:rsidRDefault="007A4F95" w:rsidP="00D4534A">
      <w:pPr>
        <w:widowControl w:val="0"/>
        <w:spacing w:after="120" w:line="240" w:lineRule="auto"/>
        <w:jc w:val="both"/>
        <w:rPr>
          <w:rFonts w:ascii="Arial Narrow" w:eastAsia="Calibri" w:hAnsi="Arial Narrow" w:cs="Calibri"/>
        </w:rPr>
      </w:pPr>
      <w:r w:rsidRPr="00D4534A">
        <w:rPr>
          <w:rFonts w:ascii="Arial Narrow" w:eastAsia="Calibri" w:hAnsi="Arial Narrow" w:cs="Calibri"/>
        </w:rPr>
        <w:t>A empresa _____</w:t>
      </w:r>
      <w:r w:rsidRPr="00D4534A">
        <w:rPr>
          <w:rFonts w:ascii="Arial Narrow" w:eastAsia="Calibri" w:hAnsi="Arial Narrow" w:cs="Calibri"/>
          <w:u w:val="single"/>
        </w:rPr>
        <w:t xml:space="preserve">(COLOCAR A RAZÃO SOCIAL COMPLETA COM A QUALIFICAÇÃO DA EMPRESA – SE LTDA., S.A., ETC.) </w:t>
      </w:r>
      <w:r w:rsidRPr="00D4534A">
        <w:rPr>
          <w:rFonts w:ascii="Arial Narrow" w:eastAsia="Calibri" w:hAnsi="Arial Narrow" w:cs="Calibri"/>
        </w:rPr>
        <w:t>_____, CNPJ nº _______________________________, localizada no endereço ___________________________________________________________</w:t>
      </w:r>
      <w:r w:rsidR="0002120B" w:rsidRPr="00D4534A">
        <w:rPr>
          <w:rFonts w:ascii="Arial Narrow" w:eastAsia="Calibri" w:hAnsi="Arial Narrow" w:cs="Calibri"/>
        </w:rPr>
        <w:t xml:space="preserve">, </w:t>
      </w:r>
      <w:r w:rsidRPr="00D4534A">
        <w:rPr>
          <w:rFonts w:ascii="Arial Narrow" w:eastAsia="Calibri" w:hAnsi="Arial Narrow" w:cs="Calibri"/>
        </w:rPr>
        <w:t xml:space="preserve">neste ato representada por  </w:t>
      </w:r>
      <w:r w:rsidRPr="00D4534A">
        <w:rPr>
          <w:rFonts w:ascii="Arial Narrow" w:eastAsia="Calibri" w:hAnsi="Arial Narrow" w:cs="Calibri"/>
          <w:b/>
        </w:rPr>
        <w:t>________________________________</w:t>
      </w:r>
      <w:r w:rsidRPr="00D4534A">
        <w:rPr>
          <w:rFonts w:ascii="Arial Narrow" w:eastAsia="Calibri" w:hAnsi="Arial Narrow" w:cs="Calibri"/>
        </w:rPr>
        <w:t xml:space="preserve">, CPF nº </w:t>
      </w:r>
      <w:r w:rsidRPr="00D4534A">
        <w:rPr>
          <w:rFonts w:ascii="Arial Narrow" w:eastAsia="Calibri" w:hAnsi="Arial Narrow" w:cs="Calibri"/>
          <w:b/>
        </w:rPr>
        <w:t>___________________,</w:t>
      </w:r>
      <w:r w:rsidRPr="00D4534A">
        <w:rPr>
          <w:rFonts w:ascii="Arial Narrow" w:eastAsia="Calibri" w:hAnsi="Arial Narrow" w:cs="Calibri"/>
        </w:rPr>
        <w:t xml:space="preserve"> RG ________________,</w:t>
      </w:r>
      <w:r w:rsidR="0002120B" w:rsidRPr="00D4534A">
        <w:rPr>
          <w:rFonts w:ascii="Arial Narrow" w:eastAsia="Calibri" w:hAnsi="Arial Narrow" w:cs="Calibri"/>
        </w:rPr>
        <w:t xml:space="preserve"> </w:t>
      </w:r>
      <w:r w:rsidR="0002120B" w:rsidRPr="00D4534A">
        <w:rPr>
          <w:rFonts w:ascii="Arial Narrow" w:eastAsia="Calibri" w:hAnsi="Arial Narrow" w:cs="Calibri"/>
          <w:b/>
        </w:rPr>
        <w:t>DECLARA</w:t>
      </w:r>
      <w:r w:rsidR="0002120B" w:rsidRPr="00D4534A">
        <w:rPr>
          <w:rFonts w:ascii="Arial Narrow" w:eastAsia="Calibri" w:hAnsi="Arial Narrow" w:cs="Calibri"/>
        </w:rPr>
        <w:t xml:space="preserve">, </w:t>
      </w:r>
      <w:r w:rsidRPr="00D4534A">
        <w:rPr>
          <w:rFonts w:ascii="Arial Narrow" w:eastAsia="Calibri" w:hAnsi="Arial Narrow" w:cs="Calibri"/>
        </w:rPr>
        <w:t>sob as penalidades da Lei, que se enquadra como Microempresa ou Empresa de Pequeno Porte,</w:t>
      </w:r>
      <w:r w:rsidR="0002120B" w:rsidRPr="00D4534A">
        <w:rPr>
          <w:rFonts w:ascii="Arial Narrow" w:eastAsia="Calibri" w:hAnsi="Arial Narrow" w:cs="Calibri"/>
        </w:rPr>
        <w:t xml:space="preserve"> </w:t>
      </w:r>
      <w:r w:rsidRPr="00D4534A">
        <w:rPr>
          <w:rFonts w:ascii="Arial Narrow" w:eastAsia="Calibri" w:hAnsi="Arial Narrow" w:cs="Calibri"/>
        </w:rPr>
        <w:t>nos termos do art.</w:t>
      </w:r>
      <w:r w:rsidR="0002120B" w:rsidRPr="00D4534A">
        <w:rPr>
          <w:rFonts w:ascii="Arial Narrow" w:eastAsia="Calibri" w:hAnsi="Arial Narrow" w:cs="Calibri"/>
        </w:rPr>
        <w:t xml:space="preserve"> 3º </w:t>
      </w:r>
      <w:r w:rsidRPr="00D4534A">
        <w:rPr>
          <w:rFonts w:ascii="Arial Narrow" w:eastAsia="Calibri" w:hAnsi="Arial Narrow" w:cs="Calibri"/>
        </w:rPr>
        <w:t>da L</w:t>
      </w:r>
      <w:r w:rsidR="003719F3" w:rsidRPr="00D4534A">
        <w:rPr>
          <w:rFonts w:ascii="Arial Narrow" w:eastAsia="Calibri" w:hAnsi="Arial Narrow" w:cs="Calibri"/>
        </w:rPr>
        <w:t>C</w:t>
      </w:r>
      <w:r w:rsidRPr="00D4534A">
        <w:rPr>
          <w:rFonts w:ascii="Arial Narrow" w:eastAsia="Calibri" w:hAnsi="Arial Narrow" w:cs="Calibri"/>
        </w:rPr>
        <w:t xml:space="preserve"> n</w:t>
      </w:r>
      <w:r w:rsidR="0002120B" w:rsidRPr="00D4534A">
        <w:rPr>
          <w:rFonts w:ascii="Arial Narrow" w:eastAsia="Calibri" w:hAnsi="Arial Narrow" w:cs="Calibri"/>
        </w:rPr>
        <w:t>º 123</w:t>
      </w:r>
      <w:r w:rsidR="003719F3" w:rsidRPr="00D4534A">
        <w:rPr>
          <w:rFonts w:ascii="Arial Narrow" w:eastAsia="Calibri" w:hAnsi="Arial Narrow" w:cs="Calibri"/>
        </w:rPr>
        <w:t>/2006, alterada pela LC 147/2014</w:t>
      </w:r>
      <w:r w:rsidR="0002120B" w:rsidRPr="00D4534A">
        <w:rPr>
          <w:rFonts w:ascii="Arial Narrow" w:eastAsia="Calibri" w:hAnsi="Arial Narrow" w:cs="Calibri"/>
        </w:rPr>
        <w:t>,</w:t>
      </w:r>
      <w:r w:rsidRPr="00D4534A">
        <w:rPr>
          <w:rFonts w:ascii="Arial Narrow" w:eastAsia="Calibri" w:hAnsi="Arial Narrow" w:cs="Calibri"/>
        </w:rPr>
        <w:t xml:space="preserve"> estando apta a usufruir os benefícios e vantagens legalmente instituíd</w:t>
      </w:r>
      <w:r w:rsidR="003719F3" w:rsidRPr="00D4534A">
        <w:rPr>
          <w:rFonts w:ascii="Arial Narrow" w:eastAsia="Calibri" w:hAnsi="Arial Narrow" w:cs="Calibri"/>
        </w:rPr>
        <w:t>o</w:t>
      </w:r>
      <w:r w:rsidRPr="00D4534A">
        <w:rPr>
          <w:rFonts w:ascii="Arial Narrow" w:eastAsia="Calibri" w:hAnsi="Arial Narrow" w:cs="Calibri"/>
        </w:rPr>
        <w:t>s por não se enquadrar em nenhuma das vedações legais impostas pelo</w:t>
      </w:r>
      <w:r w:rsidR="0002120B" w:rsidRPr="00D4534A">
        <w:rPr>
          <w:rFonts w:ascii="Arial Narrow" w:eastAsia="Calibri" w:hAnsi="Arial Narrow" w:cs="Calibri"/>
        </w:rPr>
        <w:t xml:space="preserve"> § 4º </w:t>
      </w:r>
      <w:r w:rsidRPr="00D4534A">
        <w:rPr>
          <w:rFonts w:ascii="Arial Narrow" w:eastAsia="Calibri" w:hAnsi="Arial Narrow" w:cs="Calibri"/>
        </w:rPr>
        <w:t>do art.</w:t>
      </w:r>
      <w:r w:rsidR="0002120B" w:rsidRPr="00D4534A">
        <w:rPr>
          <w:rFonts w:ascii="Arial Narrow" w:eastAsia="Calibri" w:hAnsi="Arial Narrow" w:cs="Calibri"/>
        </w:rPr>
        <w:t xml:space="preserve"> 3º</w:t>
      </w:r>
      <w:r w:rsidRPr="00D4534A">
        <w:rPr>
          <w:rFonts w:ascii="Arial Narrow" w:eastAsia="Calibri" w:hAnsi="Arial Narrow" w:cs="Calibri"/>
        </w:rPr>
        <w:t xml:space="preserve"> d</w:t>
      </w:r>
      <w:r w:rsidR="003719F3" w:rsidRPr="00D4534A">
        <w:rPr>
          <w:rFonts w:ascii="Arial Narrow" w:eastAsia="Calibri" w:hAnsi="Arial Narrow" w:cs="Calibri"/>
        </w:rPr>
        <w:t xml:space="preserve">o mesmo diploma legal </w:t>
      </w:r>
      <w:r w:rsidRPr="00D4534A">
        <w:rPr>
          <w:rFonts w:ascii="Arial Narrow" w:eastAsia="Calibri" w:hAnsi="Arial Narrow" w:cs="Calibri"/>
        </w:rPr>
        <w:t xml:space="preserve">e pelo artigo </w:t>
      </w:r>
      <w:r w:rsidR="0002120B" w:rsidRPr="00D4534A">
        <w:rPr>
          <w:rFonts w:ascii="Arial Narrow" w:eastAsia="Calibri" w:hAnsi="Arial Narrow" w:cs="Calibri"/>
        </w:rPr>
        <w:t>4º</w:t>
      </w:r>
      <w:r w:rsidRPr="00D4534A">
        <w:rPr>
          <w:rFonts w:ascii="Arial Narrow" w:eastAsia="Calibri" w:hAnsi="Arial Narrow" w:cs="Calibri"/>
        </w:rPr>
        <w:t xml:space="preserve"> da lei n</w:t>
      </w:r>
      <w:r w:rsidR="0002120B" w:rsidRPr="00D4534A">
        <w:rPr>
          <w:rFonts w:ascii="Arial Narrow" w:eastAsia="Calibri" w:hAnsi="Arial Narrow" w:cs="Calibri"/>
        </w:rPr>
        <w:t>º 14.133/2021.</w:t>
      </w:r>
    </w:p>
    <w:p w14:paraId="44613F02" w14:textId="77777777" w:rsidR="003719F3" w:rsidRPr="00D4534A" w:rsidRDefault="003719F3" w:rsidP="00D4534A">
      <w:pPr>
        <w:widowControl w:val="0"/>
        <w:spacing w:after="120" w:line="240" w:lineRule="auto"/>
        <w:jc w:val="both"/>
        <w:rPr>
          <w:rFonts w:ascii="Arial Narrow" w:eastAsia="Calibri" w:hAnsi="Arial Narrow" w:cs="Calibri"/>
        </w:rPr>
      </w:pPr>
    </w:p>
    <w:p w14:paraId="1F4F383E" w14:textId="67FB2E98" w:rsidR="006D1FF3" w:rsidRPr="00D4534A" w:rsidRDefault="0002120B" w:rsidP="00D4534A">
      <w:pPr>
        <w:widowControl w:val="0"/>
        <w:spacing w:after="120" w:line="240" w:lineRule="auto"/>
        <w:jc w:val="both"/>
        <w:rPr>
          <w:rFonts w:ascii="Arial Narrow" w:eastAsia="Calibri" w:hAnsi="Arial Narrow" w:cs="Calibri"/>
        </w:rPr>
      </w:pPr>
      <w:r w:rsidRPr="00D4534A">
        <w:rPr>
          <w:rFonts w:ascii="Arial Narrow" w:eastAsia="Calibri" w:hAnsi="Arial Narrow" w:cs="Calibri"/>
          <w:b/>
        </w:rPr>
        <w:t>DECLAR</w:t>
      </w:r>
      <w:r w:rsidR="003719F3" w:rsidRPr="00D4534A">
        <w:rPr>
          <w:rFonts w:ascii="Arial Narrow" w:eastAsia="Calibri" w:hAnsi="Arial Narrow" w:cs="Calibri"/>
          <w:b/>
        </w:rPr>
        <w:t>A</w:t>
      </w:r>
      <w:r w:rsidRPr="00D4534A">
        <w:rPr>
          <w:rFonts w:ascii="Arial Narrow" w:eastAsia="Calibri" w:hAnsi="Arial Narrow" w:cs="Calibri"/>
        </w:rPr>
        <w:t>,</w:t>
      </w:r>
      <w:r w:rsidR="003719F3" w:rsidRPr="00D4534A">
        <w:rPr>
          <w:rFonts w:ascii="Arial Narrow" w:eastAsia="Calibri" w:hAnsi="Arial Narrow" w:cs="Calibri"/>
        </w:rPr>
        <w:t xml:space="preserve"> para fins da </w:t>
      </w:r>
      <w:r w:rsidRPr="00D4534A">
        <w:rPr>
          <w:rFonts w:ascii="Arial Narrow" w:eastAsia="Calibri" w:hAnsi="Arial Narrow" w:cs="Calibri"/>
        </w:rPr>
        <w:t xml:space="preserve">LC 123/2006 </w:t>
      </w:r>
      <w:r w:rsidR="003719F3" w:rsidRPr="00D4534A">
        <w:rPr>
          <w:rFonts w:ascii="Arial Narrow" w:eastAsia="Calibri" w:hAnsi="Arial Narrow" w:cs="Calibri"/>
        </w:rPr>
        <w:t>e suas alterações, sob as penalidades desta, ser</w:t>
      </w:r>
      <w:r w:rsidRPr="00D4534A">
        <w:rPr>
          <w:rFonts w:ascii="Arial Narrow" w:eastAsia="Calibri" w:hAnsi="Arial Narrow" w:cs="Calibri"/>
        </w:rPr>
        <w:t>:</w:t>
      </w:r>
    </w:p>
    <w:p w14:paraId="13737FB2" w14:textId="7859F843" w:rsidR="006D1FF3" w:rsidRPr="00D4534A" w:rsidRDefault="0002120B" w:rsidP="00D4534A">
      <w:pPr>
        <w:tabs>
          <w:tab w:val="left" w:pos="567"/>
        </w:tabs>
        <w:spacing w:after="120" w:line="240" w:lineRule="auto"/>
        <w:jc w:val="both"/>
        <w:rPr>
          <w:rFonts w:ascii="Arial Narrow" w:eastAsia="Calibri" w:hAnsi="Arial Narrow" w:cs="Calibri"/>
        </w:rPr>
      </w:pPr>
      <w:proofErr w:type="gramStart"/>
      <w:r w:rsidRPr="00D4534A">
        <w:rPr>
          <w:rFonts w:ascii="Arial Narrow" w:eastAsia="Calibri" w:hAnsi="Arial Narrow" w:cs="Calibri"/>
          <w:b/>
        </w:rPr>
        <w:t xml:space="preserve">(  </w:t>
      </w:r>
      <w:r w:rsidR="00E231B2" w:rsidRPr="00D4534A">
        <w:rPr>
          <w:rFonts w:ascii="Arial Narrow" w:eastAsia="Calibri" w:hAnsi="Arial Narrow" w:cs="Calibri"/>
          <w:b/>
        </w:rPr>
        <w:t xml:space="preserve">  </w:t>
      </w:r>
      <w:r w:rsidRPr="00D4534A">
        <w:rPr>
          <w:rFonts w:ascii="Arial Narrow" w:eastAsia="Calibri" w:hAnsi="Arial Narrow" w:cs="Calibri"/>
          <w:b/>
        </w:rPr>
        <w:t>)</w:t>
      </w:r>
      <w:proofErr w:type="gramEnd"/>
      <w:r w:rsidRPr="00D4534A">
        <w:rPr>
          <w:rFonts w:ascii="Arial Narrow" w:eastAsia="Calibri" w:hAnsi="Arial Narrow" w:cs="Calibri"/>
          <w:b/>
        </w:rPr>
        <w:t xml:space="preserve"> </w:t>
      </w:r>
      <w:r w:rsidR="00E231B2" w:rsidRPr="00D4534A">
        <w:rPr>
          <w:rFonts w:ascii="Arial Narrow" w:eastAsia="Calibri" w:hAnsi="Arial Narrow" w:cs="Calibri"/>
          <w:b/>
        </w:rPr>
        <w:tab/>
      </w:r>
      <w:r w:rsidRPr="00D4534A">
        <w:rPr>
          <w:rFonts w:ascii="Arial Narrow" w:eastAsia="Calibri" w:hAnsi="Arial Narrow" w:cs="Calibri"/>
          <w:b/>
        </w:rPr>
        <w:t>MICROEMPRESA</w:t>
      </w:r>
      <w:r w:rsidRPr="00D4534A">
        <w:rPr>
          <w:rFonts w:ascii="Arial Narrow" w:eastAsia="Calibri" w:hAnsi="Arial Narrow" w:cs="Calibri"/>
        </w:rPr>
        <w:t xml:space="preserve"> – </w:t>
      </w:r>
      <w:r w:rsidR="003719F3" w:rsidRPr="00D4534A">
        <w:rPr>
          <w:rFonts w:ascii="Arial Narrow" w:eastAsia="Calibri" w:hAnsi="Arial Narrow" w:cs="Calibri"/>
        </w:rPr>
        <w:t>receita bruta anual igual ou inferior a R$</w:t>
      </w:r>
      <w:r w:rsidRPr="00D4534A">
        <w:rPr>
          <w:rFonts w:ascii="Arial Narrow" w:eastAsia="Calibri" w:hAnsi="Arial Narrow" w:cs="Calibri"/>
        </w:rPr>
        <w:t>360.000,00</w:t>
      </w:r>
      <w:r w:rsidR="003719F3" w:rsidRPr="00D4534A">
        <w:rPr>
          <w:rFonts w:ascii="Arial Narrow" w:eastAsia="Calibri" w:hAnsi="Arial Narrow" w:cs="Calibri"/>
        </w:rPr>
        <w:t>.</w:t>
      </w:r>
    </w:p>
    <w:p w14:paraId="2B09A299" w14:textId="2E961CA0" w:rsidR="006D1FF3" w:rsidRPr="00D4534A" w:rsidRDefault="0002120B" w:rsidP="00D4534A">
      <w:pPr>
        <w:tabs>
          <w:tab w:val="left" w:pos="567"/>
        </w:tabs>
        <w:spacing w:after="120" w:line="240" w:lineRule="auto"/>
        <w:jc w:val="both"/>
        <w:rPr>
          <w:rFonts w:ascii="Arial Narrow" w:eastAsia="Calibri" w:hAnsi="Arial Narrow" w:cs="Calibri"/>
        </w:rPr>
      </w:pPr>
      <w:proofErr w:type="gramStart"/>
      <w:r w:rsidRPr="00D4534A">
        <w:rPr>
          <w:rFonts w:ascii="Arial Narrow" w:eastAsia="Calibri" w:hAnsi="Arial Narrow" w:cs="Calibri"/>
          <w:b/>
        </w:rPr>
        <w:t xml:space="preserve">(  </w:t>
      </w:r>
      <w:r w:rsidR="00E231B2" w:rsidRPr="00D4534A">
        <w:rPr>
          <w:rFonts w:ascii="Arial Narrow" w:eastAsia="Calibri" w:hAnsi="Arial Narrow" w:cs="Calibri"/>
          <w:b/>
        </w:rPr>
        <w:t xml:space="preserve">  </w:t>
      </w:r>
      <w:r w:rsidRPr="00D4534A">
        <w:rPr>
          <w:rFonts w:ascii="Arial Narrow" w:eastAsia="Calibri" w:hAnsi="Arial Narrow" w:cs="Calibri"/>
          <w:b/>
        </w:rPr>
        <w:t>)</w:t>
      </w:r>
      <w:proofErr w:type="gramEnd"/>
      <w:r w:rsidRPr="00D4534A">
        <w:rPr>
          <w:rFonts w:ascii="Arial Narrow" w:eastAsia="Calibri" w:hAnsi="Arial Narrow" w:cs="Calibri"/>
          <w:b/>
        </w:rPr>
        <w:t xml:space="preserve"> </w:t>
      </w:r>
      <w:r w:rsidR="00E231B2" w:rsidRPr="00D4534A">
        <w:rPr>
          <w:rFonts w:ascii="Arial Narrow" w:eastAsia="Calibri" w:hAnsi="Arial Narrow" w:cs="Calibri"/>
          <w:b/>
        </w:rPr>
        <w:tab/>
      </w:r>
      <w:r w:rsidRPr="00D4534A">
        <w:rPr>
          <w:rFonts w:ascii="Arial Narrow" w:eastAsia="Calibri" w:hAnsi="Arial Narrow" w:cs="Calibri"/>
          <w:b/>
        </w:rPr>
        <w:t xml:space="preserve">EMPRESA DE PEQUENO PORTE </w:t>
      </w:r>
      <w:r w:rsidRPr="00D4534A">
        <w:rPr>
          <w:rFonts w:ascii="Arial Narrow" w:eastAsia="Calibri" w:hAnsi="Arial Narrow" w:cs="Calibri"/>
        </w:rPr>
        <w:t xml:space="preserve">– </w:t>
      </w:r>
      <w:r w:rsidR="003719F3" w:rsidRPr="00D4534A">
        <w:rPr>
          <w:rFonts w:ascii="Arial Narrow" w:eastAsia="Calibri" w:hAnsi="Arial Narrow" w:cs="Calibri"/>
        </w:rPr>
        <w:t>receita bruta anual superior a R$</w:t>
      </w:r>
      <w:r w:rsidRPr="00D4534A">
        <w:rPr>
          <w:rFonts w:ascii="Arial Narrow" w:eastAsia="Calibri" w:hAnsi="Arial Narrow" w:cs="Calibri"/>
        </w:rPr>
        <w:t xml:space="preserve">360.000,00 </w:t>
      </w:r>
      <w:r w:rsidR="003719F3" w:rsidRPr="00D4534A">
        <w:rPr>
          <w:rFonts w:ascii="Arial Narrow" w:eastAsia="Calibri" w:hAnsi="Arial Narrow" w:cs="Calibri"/>
        </w:rPr>
        <w:t>e igual ou inferior a R$</w:t>
      </w:r>
      <w:r w:rsidRPr="00D4534A">
        <w:rPr>
          <w:rFonts w:ascii="Arial Narrow" w:eastAsia="Calibri" w:hAnsi="Arial Narrow" w:cs="Calibri"/>
        </w:rPr>
        <w:t>4.800.000,00</w:t>
      </w:r>
      <w:r w:rsidR="003719F3" w:rsidRPr="00D4534A">
        <w:rPr>
          <w:rFonts w:ascii="Arial Narrow" w:eastAsia="Calibri" w:hAnsi="Arial Narrow" w:cs="Calibri"/>
        </w:rPr>
        <w:t xml:space="preserve">. </w:t>
      </w:r>
    </w:p>
    <w:p w14:paraId="68B392A1" w14:textId="77777777" w:rsidR="003719F3" w:rsidRPr="00D4534A" w:rsidRDefault="003719F3" w:rsidP="00D4534A">
      <w:pPr>
        <w:spacing w:after="120" w:line="240" w:lineRule="auto"/>
        <w:jc w:val="both"/>
        <w:rPr>
          <w:rFonts w:ascii="Arial Narrow" w:eastAsia="Calibri" w:hAnsi="Arial Narrow" w:cs="Calibri"/>
          <w:b/>
        </w:rPr>
      </w:pPr>
    </w:p>
    <w:p w14:paraId="2BAF894C" w14:textId="77777777" w:rsidR="006D1FF3" w:rsidRPr="00D4534A" w:rsidRDefault="0002120B" w:rsidP="00D4534A">
      <w:pPr>
        <w:spacing w:after="120" w:line="240" w:lineRule="auto"/>
        <w:jc w:val="both"/>
        <w:rPr>
          <w:rFonts w:ascii="Arial Narrow" w:eastAsia="Calibri" w:hAnsi="Arial Narrow" w:cs="Calibri"/>
          <w:b/>
        </w:rPr>
      </w:pPr>
      <w:r w:rsidRPr="00D4534A">
        <w:rPr>
          <w:rFonts w:ascii="Arial Narrow" w:eastAsia="Calibri" w:hAnsi="Arial Narrow" w:cs="Calibri"/>
          <w:b/>
        </w:rPr>
        <w:t>OBSERVAÇÕES:</w:t>
      </w:r>
    </w:p>
    <w:p w14:paraId="23E9D5E1" w14:textId="4CED9495" w:rsidR="006D1FF3" w:rsidRPr="00D4534A" w:rsidRDefault="003719F3" w:rsidP="00D4534A">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D4534A">
        <w:rPr>
          <w:rFonts w:ascii="Arial Narrow" w:eastAsia="Calibri" w:hAnsi="Arial Narrow" w:cs="Calibri"/>
        </w:rPr>
        <w:t xml:space="preserve">Esta declaração poderá ser preenchida somente pela licitante enquadrada como me ou </w:t>
      </w:r>
      <w:proofErr w:type="spellStart"/>
      <w:r w:rsidRPr="00D4534A">
        <w:rPr>
          <w:rFonts w:ascii="Arial Narrow" w:eastAsia="Calibri" w:hAnsi="Arial Narrow" w:cs="Calibri"/>
        </w:rPr>
        <w:t>epp</w:t>
      </w:r>
      <w:proofErr w:type="spellEnd"/>
      <w:r w:rsidRPr="00D4534A">
        <w:rPr>
          <w:rFonts w:ascii="Arial Narrow" w:eastAsia="Calibri" w:hAnsi="Arial Narrow" w:cs="Calibri"/>
        </w:rPr>
        <w:t xml:space="preserve">, nos termos da </w:t>
      </w:r>
      <w:r w:rsidR="0002120B" w:rsidRPr="00D4534A">
        <w:rPr>
          <w:rFonts w:ascii="Arial Narrow" w:eastAsia="Calibri" w:hAnsi="Arial Narrow" w:cs="Calibri"/>
        </w:rPr>
        <w:t>LC 123</w:t>
      </w:r>
      <w:r w:rsidRPr="00D4534A">
        <w:rPr>
          <w:rFonts w:ascii="Arial Narrow" w:eastAsia="Calibri" w:hAnsi="Arial Narrow" w:cs="Calibri"/>
        </w:rPr>
        <w:t>/</w:t>
      </w:r>
      <w:r w:rsidR="0002120B" w:rsidRPr="00D4534A">
        <w:rPr>
          <w:rFonts w:ascii="Arial Narrow" w:eastAsia="Calibri" w:hAnsi="Arial Narrow" w:cs="Calibri"/>
        </w:rPr>
        <w:t>2006;</w:t>
      </w:r>
    </w:p>
    <w:p w14:paraId="21DAA70E" w14:textId="372E85D9" w:rsidR="006D1FF3" w:rsidRPr="00D4534A" w:rsidRDefault="0002120B" w:rsidP="00D4534A">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D4534A">
        <w:rPr>
          <w:rFonts w:ascii="Arial Narrow" w:eastAsia="Calibri" w:hAnsi="Arial Narrow" w:cs="Calibri"/>
        </w:rPr>
        <w:t>A</w:t>
      </w:r>
      <w:r w:rsidR="003719F3" w:rsidRPr="00D4534A">
        <w:rPr>
          <w:rFonts w:ascii="Arial Narrow" w:eastAsia="Calibri" w:hAnsi="Arial Narrow" w:cs="Calibri"/>
        </w:rPr>
        <w:t xml:space="preserve"> não apresentação desta declaração será interpretada como não enquadramento da licitante como me ou </w:t>
      </w:r>
      <w:proofErr w:type="spellStart"/>
      <w:r w:rsidR="003719F3" w:rsidRPr="00D4534A">
        <w:rPr>
          <w:rFonts w:ascii="Arial Narrow" w:eastAsia="Calibri" w:hAnsi="Arial Narrow" w:cs="Calibri"/>
        </w:rPr>
        <w:t>epp</w:t>
      </w:r>
      <w:proofErr w:type="spellEnd"/>
      <w:r w:rsidR="003719F3" w:rsidRPr="00D4534A">
        <w:rPr>
          <w:rFonts w:ascii="Arial Narrow" w:eastAsia="Calibri" w:hAnsi="Arial Narrow" w:cs="Calibri"/>
        </w:rPr>
        <w:t xml:space="preserve">, nos termos da </w:t>
      </w:r>
      <w:r w:rsidRPr="00D4534A">
        <w:rPr>
          <w:rFonts w:ascii="Arial Narrow" w:eastAsia="Calibri" w:hAnsi="Arial Narrow" w:cs="Calibri"/>
        </w:rPr>
        <w:t>LC 123/2006,</w:t>
      </w:r>
      <w:r w:rsidR="003719F3" w:rsidRPr="00D4534A">
        <w:rPr>
          <w:rFonts w:ascii="Arial Narrow" w:eastAsia="Calibri" w:hAnsi="Arial Narrow" w:cs="Calibri"/>
        </w:rPr>
        <w:t xml:space="preserve"> ou a opção pela não utilização do direito de tratamento diferenciado</w:t>
      </w:r>
      <w:r w:rsidRPr="00D4534A">
        <w:rPr>
          <w:rFonts w:ascii="Arial Narrow" w:eastAsia="Calibri" w:hAnsi="Arial Narrow" w:cs="Calibri"/>
        </w:rPr>
        <w:t xml:space="preserve">. </w:t>
      </w:r>
    </w:p>
    <w:p w14:paraId="5C478E1D" w14:textId="77777777" w:rsidR="006D1FF3" w:rsidRPr="00D4534A" w:rsidRDefault="006D1FF3" w:rsidP="00D4534A">
      <w:pPr>
        <w:pBdr>
          <w:top w:val="nil"/>
          <w:left w:val="nil"/>
          <w:bottom w:val="nil"/>
          <w:right w:val="nil"/>
          <w:between w:val="nil"/>
        </w:pBdr>
        <w:tabs>
          <w:tab w:val="left" w:pos="284"/>
        </w:tabs>
        <w:spacing w:after="120" w:line="240" w:lineRule="auto"/>
        <w:jc w:val="both"/>
        <w:rPr>
          <w:rFonts w:ascii="Arial Narrow" w:eastAsia="Calibri" w:hAnsi="Arial Narrow" w:cs="Calibri"/>
        </w:rPr>
      </w:pPr>
    </w:p>
    <w:p w14:paraId="3A713E07" w14:textId="5BBFAFFF" w:rsidR="006D1FF3" w:rsidRPr="00D4534A" w:rsidRDefault="003719F3" w:rsidP="00D4534A">
      <w:pPr>
        <w:widowControl w:val="0"/>
        <w:spacing w:after="120" w:line="240" w:lineRule="auto"/>
        <w:jc w:val="right"/>
        <w:rPr>
          <w:rFonts w:ascii="Arial Narrow" w:eastAsia="Calibri" w:hAnsi="Arial Narrow" w:cs="Calibri"/>
        </w:rPr>
      </w:pPr>
      <w:r w:rsidRPr="00D4534A">
        <w:rPr>
          <w:rFonts w:ascii="Arial Narrow" w:eastAsia="Calibri" w:hAnsi="Arial Narrow" w:cs="Calibri"/>
        </w:rPr>
        <w:t>Local e Data</w:t>
      </w:r>
    </w:p>
    <w:p w14:paraId="239D8FB0" w14:textId="77777777" w:rsidR="001C2409" w:rsidRPr="00D4534A" w:rsidRDefault="001C2409" w:rsidP="00D4534A">
      <w:pPr>
        <w:widowControl w:val="0"/>
        <w:spacing w:after="120" w:line="240" w:lineRule="auto"/>
        <w:jc w:val="center"/>
        <w:rPr>
          <w:rFonts w:ascii="Arial Narrow" w:eastAsia="Calibri" w:hAnsi="Arial Narrow" w:cs="Calibri"/>
        </w:rPr>
      </w:pPr>
    </w:p>
    <w:p w14:paraId="65FF19E3" w14:textId="0AACD615" w:rsidR="00E16E70" w:rsidRPr="00D4534A" w:rsidRDefault="00E231B2" w:rsidP="00D4534A">
      <w:pPr>
        <w:widowControl w:val="0"/>
        <w:spacing w:after="120" w:line="240" w:lineRule="auto"/>
        <w:jc w:val="center"/>
        <w:rPr>
          <w:rFonts w:ascii="Arial Narrow" w:eastAsia="Calibri" w:hAnsi="Arial Narrow" w:cs="Calibri"/>
        </w:rPr>
      </w:pPr>
      <w:r w:rsidRPr="00D4534A">
        <w:rPr>
          <w:rFonts w:ascii="Arial Narrow" w:eastAsia="Calibri" w:hAnsi="Arial Narrow" w:cs="Calibri"/>
        </w:rPr>
        <w:t>N</w:t>
      </w:r>
      <w:r w:rsidR="0002120B" w:rsidRPr="00D4534A">
        <w:rPr>
          <w:rFonts w:ascii="Arial Narrow" w:eastAsia="Calibri" w:hAnsi="Arial Narrow" w:cs="Calibri"/>
        </w:rPr>
        <w:t>OME E ASSINATURA DO REPRESENTANTE LEGAL</w:t>
      </w:r>
      <w:r w:rsidR="00E16E70" w:rsidRPr="00D4534A">
        <w:rPr>
          <w:rFonts w:ascii="Arial Narrow" w:eastAsia="Calibri" w:hAnsi="Arial Narrow" w:cs="Calibri"/>
        </w:rPr>
        <w:br w:type="page"/>
      </w:r>
    </w:p>
    <w:p w14:paraId="45D79D5A" w14:textId="6FE9105A" w:rsidR="006D1FF3" w:rsidRPr="00D4534A" w:rsidRDefault="0002120B" w:rsidP="00D4534A">
      <w:pPr>
        <w:pBdr>
          <w:left w:val="nil"/>
          <w:right w:val="nil"/>
          <w:between w:val="nil"/>
        </w:pBdr>
        <w:shd w:val="clear" w:color="auto" w:fill="D6E3BC"/>
        <w:spacing w:after="120" w:line="240" w:lineRule="auto"/>
        <w:jc w:val="center"/>
        <w:rPr>
          <w:rFonts w:ascii="Arial Narrow" w:eastAsia="Calibri" w:hAnsi="Arial Narrow" w:cs="Calibri"/>
        </w:rPr>
      </w:pPr>
      <w:r w:rsidRPr="00D4534A">
        <w:rPr>
          <w:rFonts w:ascii="Arial Narrow" w:eastAsia="Calibri" w:hAnsi="Arial Narrow" w:cs="Calibri"/>
          <w:b/>
        </w:rPr>
        <w:lastRenderedPageBreak/>
        <w:t>ANEXO VII –</w:t>
      </w:r>
      <w:r w:rsidRPr="00D4534A">
        <w:rPr>
          <w:rFonts w:ascii="Arial Narrow" w:eastAsia="Calibri" w:hAnsi="Arial Narrow" w:cs="Calibri"/>
        </w:rPr>
        <w:t xml:space="preserve"> </w:t>
      </w:r>
      <w:r w:rsidRPr="00D4534A">
        <w:rPr>
          <w:rFonts w:ascii="Arial Narrow" w:eastAsia="Calibri" w:hAnsi="Arial Narrow" w:cs="Calibri"/>
          <w:b/>
        </w:rPr>
        <w:t>DECLARAÇÃO DE CUMPRIMENTO DOS REQUISITOS DE HABILITAÇÃO. (MODELO)</w:t>
      </w:r>
    </w:p>
    <w:p w14:paraId="4B17E518" w14:textId="77777777" w:rsidR="00E16E70" w:rsidRPr="00D4534A" w:rsidRDefault="00E16E70"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7BBC5AA9" w14:textId="77777777" w:rsidR="006D1FF3" w:rsidRPr="00D4534A" w:rsidRDefault="006D1FF3" w:rsidP="00D4534A">
      <w:pPr>
        <w:spacing w:after="120" w:line="240" w:lineRule="auto"/>
        <w:jc w:val="both"/>
        <w:rPr>
          <w:rFonts w:ascii="Arial Narrow" w:eastAsia="Calibri" w:hAnsi="Arial Narrow" w:cs="Calibri"/>
          <w:b/>
        </w:rPr>
      </w:pPr>
    </w:p>
    <w:p w14:paraId="3897C110" w14:textId="3EB7B529"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DB5DB1" w:rsidRPr="00D4534A">
        <w:rPr>
          <w:rFonts w:ascii="Arial Narrow" w:eastAsia="Calibri" w:hAnsi="Arial Narrow" w:cs="Calibri"/>
          <w:b/>
        </w:rPr>
        <w:t>06</w:t>
      </w:r>
      <w:r w:rsidR="00CA7CC7" w:rsidRPr="00D4534A">
        <w:rPr>
          <w:rFonts w:ascii="Arial Narrow" w:eastAsia="Calibri" w:hAnsi="Arial Narrow" w:cs="Calibri"/>
          <w:b/>
        </w:rPr>
        <w:t>5</w:t>
      </w:r>
      <w:r w:rsidR="00DB5DB1" w:rsidRPr="00D4534A">
        <w:rPr>
          <w:rFonts w:ascii="Arial Narrow" w:eastAsia="Calibri" w:hAnsi="Arial Narrow" w:cs="Calibri"/>
          <w:b/>
        </w:rPr>
        <w:t>/2025</w:t>
      </w:r>
    </w:p>
    <w:p w14:paraId="30D6627F" w14:textId="2668578D" w:rsidR="00744E39" w:rsidRPr="00D4534A" w:rsidRDefault="00744E39" w:rsidP="00D4534A">
      <w:pPr>
        <w:widowControl w:val="0"/>
        <w:spacing w:after="120" w:line="240" w:lineRule="auto"/>
        <w:jc w:val="both"/>
        <w:rPr>
          <w:rFonts w:ascii="Arial Narrow" w:hAnsi="Arial Narrow" w:cs="Tahoma"/>
          <w:b/>
        </w:rPr>
      </w:pPr>
      <w:r w:rsidRPr="00D4534A">
        <w:rPr>
          <w:rFonts w:ascii="Arial Narrow" w:hAnsi="Arial Narrow" w:cs="Tahoma"/>
          <w:b/>
        </w:rPr>
        <w:t>PROCESSO</w:t>
      </w:r>
      <w:r w:rsidR="00743BEB" w:rsidRPr="00D4534A">
        <w:rPr>
          <w:rFonts w:ascii="Arial Narrow" w:hAnsi="Arial Narrow" w:cs="Tahoma"/>
          <w:b/>
        </w:rPr>
        <w:t>S</w:t>
      </w:r>
      <w:r w:rsidRPr="00D4534A">
        <w:rPr>
          <w:rFonts w:ascii="Arial Narrow" w:hAnsi="Arial Narrow" w:cs="Tahoma"/>
          <w:b/>
        </w:rPr>
        <w:t xml:space="preserve"> Nº </w:t>
      </w:r>
      <w:r w:rsidR="009D2F26" w:rsidRPr="00D4534A">
        <w:rPr>
          <w:rFonts w:ascii="Arial Narrow" w:hAnsi="Arial Narrow"/>
          <w:b/>
        </w:rPr>
        <w:t>2</w:t>
      </w:r>
      <w:r w:rsidR="00CA7CC7" w:rsidRPr="00D4534A">
        <w:rPr>
          <w:rFonts w:ascii="Arial Narrow" w:hAnsi="Arial Narrow"/>
          <w:b/>
        </w:rPr>
        <w:t>6</w:t>
      </w:r>
      <w:r w:rsidR="009D2F26" w:rsidRPr="00D4534A">
        <w:rPr>
          <w:rFonts w:ascii="Arial Narrow" w:hAnsi="Arial Narrow"/>
          <w:b/>
        </w:rPr>
        <w:t>.0</w:t>
      </w:r>
      <w:r w:rsidR="00CA7CC7" w:rsidRPr="00D4534A">
        <w:rPr>
          <w:rFonts w:ascii="Arial Narrow" w:hAnsi="Arial Narrow"/>
          <w:b/>
        </w:rPr>
        <w:t>01</w:t>
      </w:r>
      <w:r w:rsidR="009D2F26" w:rsidRPr="00D4534A">
        <w:rPr>
          <w:rFonts w:ascii="Arial Narrow" w:hAnsi="Arial Narrow"/>
          <w:b/>
        </w:rPr>
        <w:t>/2025</w:t>
      </w:r>
    </w:p>
    <w:p w14:paraId="6D97DA77" w14:textId="1AD3955C" w:rsidR="00744E39" w:rsidRPr="00D4534A" w:rsidRDefault="00744E39" w:rsidP="00D4534A">
      <w:pPr>
        <w:widowControl w:val="0"/>
        <w:spacing w:after="120" w:line="240" w:lineRule="auto"/>
        <w:jc w:val="both"/>
        <w:rPr>
          <w:rFonts w:ascii="Arial Narrow" w:hAnsi="Arial Narrow" w:cs="Tahoma"/>
        </w:rPr>
      </w:pPr>
      <w:r w:rsidRPr="00D4534A">
        <w:rPr>
          <w:rFonts w:ascii="Arial Narrow" w:hAnsi="Arial Narrow" w:cs="Tahoma"/>
          <w:b/>
        </w:rPr>
        <w:t xml:space="preserve">OBJETO: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006C0E1A" w:rsidRPr="00D4534A">
        <w:rPr>
          <w:rFonts w:ascii="Arial Narrow" w:hAnsi="Arial Narrow"/>
          <w:lang w:val="pt-PT"/>
        </w:rPr>
        <w:t>.</w:t>
      </w:r>
    </w:p>
    <w:p w14:paraId="3F0BA3F8" w14:textId="77777777" w:rsidR="006D1FF3" w:rsidRPr="00D4534A" w:rsidRDefault="006D1FF3" w:rsidP="00D4534A">
      <w:pPr>
        <w:spacing w:after="120" w:line="240" w:lineRule="auto"/>
        <w:jc w:val="both"/>
        <w:rPr>
          <w:rFonts w:ascii="Arial Narrow" w:eastAsia="Calibri" w:hAnsi="Arial Narrow" w:cs="Calibri"/>
        </w:rPr>
      </w:pPr>
    </w:p>
    <w:p w14:paraId="3C9E2774" w14:textId="77777777" w:rsidR="006D1FF3" w:rsidRPr="00D4534A" w:rsidRDefault="006D1FF3" w:rsidP="00D4534A">
      <w:pPr>
        <w:spacing w:after="120" w:line="240" w:lineRule="auto"/>
        <w:jc w:val="both"/>
        <w:rPr>
          <w:rFonts w:ascii="Arial Narrow" w:eastAsia="Calibri" w:hAnsi="Arial Narrow" w:cs="Calibri"/>
          <w:b/>
        </w:rPr>
      </w:pPr>
    </w:p>
    <w:p w14:paraId="1A5C5620" w14:textId="341368AF" w:rsidR="006D1FF3" w:rsidRPr="00D4534A" w:rsidRDefault="000B0475" w:rsidP="00D4534A">
      <w:pPr>
        <w:spacing w:after="120" w:line="240" w:lineRule="auto"/>
        <w:jc w:val="both"/>
        <w:rPr>
          <w:rFonts w:ascii="Arial Narrow" w:eastAsia="Calibri" w:hAnsi="Arial Narrow" w:cs="Calibri"/>
        </w:rPr>
      </w:pPr>
      <w:r w:rsidRPr="00D4534A">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D4534A">
        <w:rPr>
          <w:rFonts w:ascii="Arial Narrow" w:eastAsia="Calibri" w:hAnsi="Arial Narrow" w:cs="Calibri"/>
        </w:rPr>
        <w:t xml:space="preserve"> </w:t>
      </w:r>
      <w:r w:rsidR="0002120B" w:rsidRPr="00D4534A">
        <w:rPr>
          <w:rFonts w:ascii="Arial Narrow" w:eastAsia="Calibri" w:hAnsi="Arial Narrow" w:cs="Calibri"/>
        </w:rPr>
        <w:t xml:space="preserve">– </w:t>
      </w:r>
      <w:r w:rsidR="0002120B" w:rsidRPr="00D4534A">
        <w:rPr>
          <w:rFonts w:ascii="Arial Narrow" w:eastAsia="Calibri" w:hAnsi="Arial Narrow" w:cs="Calibri"/>
          <w:b/>
        </w:rPr>
        <w:t xml:space="preserve">PREGÃO </w:t>
      </w:r>
      <w:r w:rsidR="00BE1CDB" w:rsidRPr="00D4534A">
        <w:rPr>
          <w:rFonts w:ascii="Arial Narrow" w:eastAsia="Calibri" w:hAnsi="Arial Narrow" w:cs="Calibri"/>
          <w:b/>
        </w:rPr>
        <w:t>ELETRÔNICO</w:t>
      </w:r>
      <w:r w:rsidR="0002120B" w:rsidRPr="00D4534A">
        <w:rPr>
          <w:rFonts w:ascii="Arial Narrow" w:eastAsia="Calibri" w:hAnsi="Arial Narrow" w:cs="Calibri"/>
          <w:b/>
        </w:rPr>
        <w:t xml:space="preserve"> Nº </w:t>
      </w:r>
      <w:r w:rsidR="00BE1E5C" w:rsidRPr="00D4534A">
        <w:rPr>
          <w:rFonts w:ascii="Arial Narrow" w:eastAsia="Calibri" w:hAnsi="Arial Narrow" w:cs="Calibri"/>
          <w:b/>
        </w:rPr>
        <w:t>065/2025.</w:t>
      </w:r>
    </w:p>
    <w:p w14:paraId="6360B9F4" w14:textId="77777777" w:rsidR="006D1FF3" w:rsidRPr="00D4534A" w:rsidRDefault="006D1FF3" w:rsidP="00D4534A">
      <w:pPr>
        <w:spacing w:after="120" w:line="240" w:lineRule="auto"/>
        <w:jc w:val="both"/>
        <w:rPr>
          <w:rFonts w:ascii="Arial Narrow" w:eastAsia="Calibri" w:hAnsi="Arial Narrow" w:cs="Calibri"/>
          <w:b/>
        </w:rPr>
      </w:pPr>
    </w:p>
    <w:p w14:paraId="10CAA58D" w14:textId="77777777" w:rsidR="006D1FF3" w:rsidRPr="00D4534A" w:rsidRDefault="006D1FF3" w:rsidP="00D4534A">
      <w:pPr>
        <w:spacing w:after="120" w:line="240" w:lineRule="auto"/>
        <w:jc w:val="both"/>
        <w:rPr>
          <w:rFonts w:ascii="Arial Narrow" w:eastAsia="Calibri" w:hAnsi="Arial Narrow" w:cs="Calibri"/>
        </w:rPr>
      </w:pPr>
    </w:p>
    <w:p w14:paraId="493DD8E1" w14:textId="77777777" w:rsidR="006D1FF3" w:rsidRPr="00D4534A" w:rsidRDefault="006D1FF3" w:rsidP="00D4534A">
      <w:pPr>
        <w:spacing w:after="120" w:line="240" w:lineRule="auto"/>
        <w:jc w:val="both"/>
        <w:rPr>
          <w:rFonts w:ascii="Arial Narrow" w:eastAsia="Calibri" w:hAnsi="Arial Narrow" w:cs="Calibri"/>
          <w:b/>
        </w:rPr>
      </w:pPr>
    </w:p>
    <w:p w14:paraId="64B61497" w14:textId="77777777" w:rsidR="006D1FF3" w:rsidRPr="00D4534A" w:rsidRDefault="006D1FF3" w:rsidP="00D4534A">
      <w:pPr>
        <w:spacing w:after="120" w:line="240" w:lineRule="auto"/>
        <w:jc w:val="both"/>
        <w:rPr>
          <w:rFonts w:ascii="Arial Narrow" w:eastAsia="Calibri" w:hAnsi="Arial Narrow" w:cs="Calibri"/>
          <w:b/>
        </w:rPr>
      </w:pPr>
    </w:p>
    <w:p w14:paraId="3840D16D" w14:textId="77777777" w:rsidR="006D1FF3" w:rsidRPr="00D4534A" w:rsidRDefault="006D1FF3" w:rsidP="00D4534A">
      <w:pPr>
        <w:spacing w:after="120" w:line="240" w:lineRule="auto"/>
        <w:jc w:val="both"/>
        <w:rPr>
          <w:rFonts w:ascii="Arial Narrow" w:eastAsia="Calibri" w:hAnsi="Arial Narrow" w:cs="Calibri"/>
        </w:rPr>
      </w:pPr>
    </w:p>
    <w:p w14:paraId="29AF2402" w14:textId="77777777" w:rsidR="006D1FF3" w:rsidRPr="00D4534A" w:rsidRDefault="006D1FF3" w:rsidP="00D4534A">
      <w:pPr>
        <w:spacing w:after="120" w:line="240" w:lineRule="auto"/>
        <w:jc w:val="both"/>
        <w:rPr>
          <w:rFonts w:ascii="Arial Narrow" w:eastAsia="Calibri" w:hAnsi="Arial Narrow" w:cs="Calibri"/>
        </w:rPr>
      </w:pPr>
    </w:p>
    <w:p w14:paraId="3F05194C" w14:textId="265A1680" w:rsidR="006D1FF3" w:rsidRPr="00D4534A" w:rsidRDefault="0002120B" w:rsidP="00D4534A">
      <w:pPr>
        <w:spacing w:after="120" w:line="240" w:lineRule="auto"/>
        <w:jc w:val="right"/>
        <w:rPr>
          <w:rFonts w:ascii="Arial Narrow" w:eastAsia="Calibri" w:hAnsi="Arial Narrow" w:cs="Calibri"/>
        </w:rPr>
      </w:pPr>
      <w:r w:rsidRPr="00D4534A">
        <w:rPr>
          <w:rFonts w:ascii="Arial Narrow" w:eastAsia="Calibri" w:hAnsi="Arial Narrow" w:cs="Calibri"/>
        </w:rPr>
        <w:tab/>
      </w:r>
      <w:r w:rsidRPr="00D4534A">
        <w:rPr>
          <w:rFonts w:ascii="Arial Narrow" w:eastAsia="Calibri" w:hAnsi="Arial Narrow" w:cs="Calibri"/>
        </w:rPr>
        <w:tab/>
      </w:r>
      <w:r w:rsidR="000B0475" w:rsidRPr="00D4534A">
        <w:rPr>
          <w:rFonts w:ascii="Arial Narrow" w:eastAsia="Calibri" w:hAnsi="Arial Narrow" w:cs="Calibri"/>
        </w:rPr>
        <w:t>........, ......... de ...................   de 202</w:t>
      </w:r>
      <w:r w:rsidR="002E228E" w:rsidRPr="00D4534A">
        <w:rPr>
          <w:rFonts w:ascii="Arial Narrow" w:eastAsia="Calibri" w:hAnsi="Arial Narrow" w:cs="Calibri"/>
        </w:rPr>
        <w:t>5</w:t>
      </w:r>
      <w:r w:rsidR="000B0475" w:rsidRPr="00D4534A">
        <w:rPr>
          <w:rFonts w:ascii="Arial Narrow" w:eastAsia="Calibri" w:hAnsi="Arial Narrow" w:cs="Calibri"/>
        </w:rPr>
        <w:t>.</w:t>
      </w:r>
    </w:p>
    <w:p w14:paraId="41A857C5" w14:textId="77777777" w:rsidR="006D1FF3" w:rsidRPr="00D4534A" w:rsidRDefault="006D1FF3" w:rsidP="00D4534A">
      <w:pPr>
        <w:spacing w:after="120" w:line="240" w:lineRule="auto"/>
        <w:jc w:val="both"/>
        <w:rPr>
          <w:rFonts w:ascii="Arial Narrow" w:eastAsia="Calibri" w:hAnsi="Arial Narrow" w:cs="Calibri"/>
        </w:rPr>
      </w:pPr>
    </w:p>
    <w:p w14:paraId="723BEE44" w14:textId="77777777" w:rsidR="006D1FF3" w:rsidRPr="00D4534A" w:rsidRDefault="006D1FF3" w:rsidP="00D4534A">
      <w:pPr>
        <w:spacing w:after="120" w:line="240" w:lineRule="auto"/>
        <w:jc w:val="both"/>
        <w:rPr>
          <w:rFonts w:ascii="Arial Narrow" w:eastAsia="Calibri" w:hAnsi="Arial Narrow" w:cs="Calibri"/>
        </w:rPr>
      </w:pPr>
    </w:p>
    <w:p w14:paraId="00308E68" w14:textId="77777777" w:rsidR="006D1FF3" w:rsidRPr="00D4534A" w:rsidRDefault="006D1FF3" w:rsidP="00D4534A">
      <w:pPr>
        <w:spacing w:after="120" w:line="240" w:lineRule="auto"/>
        <w:jc w:val="both"/>
        <w:rPr>
          <w:rFonts w:ascii="Arial Narrow" w:eastAsia="Calibri" w:hAnsi="Arial Narrow" w:cs="Calibri"/>
        </w:rPr>
      </w:pPr>
    </w:p>
    <w:p w14:paraId="61D3EE3E" w14:textId="77777777" w:rsidR="006D1FF3" w:rsidRPr="00D4534A" w:rsidRDefault="006D1FF3" w:rsidP="00D4534A">
      <w:pPr>
        <w:spacing w:after="120" w:line="240" w:lineRule="auto"/>
        <w:jc w:val="both"/>
        <w:rPr>
          <w:rFonts w:ascii="Arial Narrow" w:eastAsia="Calibri" w:hAnsi="Arial Narrow" w:cs="Calibri"/>
        </w:rPr>
      </w:pPr>
    </w:p>
    <w:p w14:paraId="1A679ECA" w14:textId="5D13C778" w:rsidR="006D1FF3" w:rsidRPr="00D4534A" w:rsidRDefault="000B0475"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_______________________________</w:t>
      </w:r>
    </w:p>
    <w:p w14:paraId="14435A37" w14:textId="3B9BD975" w:rsidR="006D1FF3" w:rsidRPr="00D4534A" w:rsidRDefault="000B0475" w:rsidP="00D4534A">
      <w:pPr>
        <w:spacing w:after="120" w:line="240" w:lineRule="auto"/>
        <w:jc w:val="center"/>
        <w:rPr>
          <w:rFonts w:ascii="Arial Narrow" w:eastAsia="Calibri" w:hAnsi="Arial Narrow" w:cs="Calibri"/>
        </w:rPr>
      </w:pPr>
      <w:r w:rsidRPr="00D4534A">
        <w:rPr>
          <w:rFonts w:ascii="Arial Narrow" w:eastAsia="Calibri" w:hAnsi="Arial Narrow" w:cs="Calibri"/>
        </w:rPr>
        <w:t>Representante Legal</w:t>
      </w:r>
    </w:p>
    <w:p w14:paraId="76E8B79C" w14:textId="7D4D68DF" w:rsidR="0081056D" w:rsidRPr="00D4534A" w:rsidRDefault="00084038" w:rsidP="00D4534A">
      <w:pPr>
        <w:spacing w:after="120" w:line="240" w:lineRule="auto"/>
        <w:rPr>
          <w:rFonts w:ascii="Arial Narrow" w:eastAsia="Calibri" w:hAnsi="Arial Narrow" w:cs="Calibri"/>
        </w:rPr>
      </w:pPr>
      <w:r w:rsidRPr="00D4534A">
        <w:rPr>
          <w:rFonts w:ascii="Arial Narrow" w:eastAsia="Calibri" w:hAnsi="Arial Narrow" w:cs="Calibri"/>
        </w:rPr>
        <w:br w:type="page"/>
      </w:r>
    </w:p>
    <w:p w14:paraId="006DBF32" w14:textId="1922A6A0" w:rsidR="0081056D" w:rsidRPr="00D4534A" w:rsidRDefault="0081056D" w:rsidP="00D4534A">
      <w:pPr>
        <w:pBdr>
          <w:left w:val="nil"/>
          <w:right w:val="nil"/>
          <w:between w:val="nil"/>
        </w:pBdr>
        <w:shd w:val="clear" w:color="auto" w:fill="D6E3BC"/>
        <w:spacing w:after="120" w:line="240" w:lineRule="auto"/>
        <w:jc w:val="center"/>
        <w:rPr>
          <w:rFonts w:ascii="Arial Narrow" w:eastAsia="Calibri" w:hAnsi="Arial Narrow" w:cs="Calibri"/>
        </w:rPr>
      </w:pPr>
      <w:r w:rsidRPr="00D4534A">
        <w:rPr>
          <w:rFonts w:ascii="Arial Narrow" w:eastAsia="Calibri" w:hAnsi="Arial Narrow" w:cs="Calibri"/>
          <w:b/>
        </w:rPr>
        <w:lastRenderedPageBreak/>
        <w:t>ANEXO VIII –</w:t>
      </w:r>
      <w:r w:rsidRPr="00D4534A">
        <w:rPr>
          <w:rFonts w:ascii="Arial Narrow" w:eastAsia="Calibri" w:hAnsi="Arial Narrow" w:cs="Calibri"/>
        </w:rPr>
        <w:t xml:space="preserve"> </w:t>
      </w:r>
      <w:r w:rsidRPr="00D4534A">
        <w:rPr>
          <w:rFonts w:ascii="Arial Narrow" w:eastAsia="Calibri" w:hAnsi="Arial Narrow" w:cs="Calibri"/>
          <w:b/>
        </w:rPr>
        <w:t xml:space="preserve">DECLARAÇÃO DE </w:t>
      </w:r>
      <w:r w:rsidR="009C0944" w:rsidRPr="00D4534A">
        <w:rPr>
          <w:rFonts w:ascii="Arial Narrow" w:eastAsia="Calibri" w:hAnsi="Arial Narrow" w:cs="Calibri"/>
          <w:b/>
        </w:rPr>
        <w:t>INDICAÇÃO DO RESPOSÁVEL TÉCNICO</w:t>
      </w:r>
      <w:r w:rsidRPr="00D4534A">
        <w:rPr>
          <w:rFonts w:ascii="Arial Narrow" w:eastAsia="Calibri" w:hAnsi="Arial Narrow" w:cs="Calibri"/>
          <w:b/>
        </w:rPr>
        <w:t>. (MODELO)</w:t>
      </w:r>
    </w:p>
    <w:p w14:paraId="0D4C8608" w14:textId="77777777" w:rsidR="0081056D" w:rsidRPr="00D4534A" w:rsidRDefault="0081056D"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4BBEA278" w14:textId="77777777" w:rsidR="0081056D" w:rsidRPr="00D4534A" w:rsidRDefault="0081056D" w:rsidP="00D4534A">
      <w:pPr>
        <w:spacing w:after="120" w:line="240" w:lineRule="auto"/>
        <w:jc w:val="both"/>
        <w:rPr>
          <w:rFonts w:ascii="Arial Narrow" w:eastAsia="Calibri" w:hAnsi="Arial Narrow" w:cs="Calibri"/>
          <w:b/>
        </w:rPr>
      </w:pPr>
    </w:p>
    <w:p w14:paraId="6B6BB876" w14:textId="119E8048" w:rsidR="0081056D" w:rsidRPr="00D4534A" w:rsidRDefault="0081056D"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BE1E5C" w:rsidRPr="00D4534A">
        <w:rPr>
          <w:rFonts w:ascii="Arial Narrow" w:eastAsia="Calibri" w:hAnsi="Arial Narrow" w:cs="Calibri"/>
          <w:b/>
        </w:rPr>
        <w:t>065/2025</w:t>
      </w:r>
    </w:p>
    <w:p w14:paraId="29397C26" w14:textId="214FE768" w:rsidR="009C0944" w:rsidRPr="00D4534A" w:rsidRDefault="0081056D"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PROCESSOS Nº </w:t>
      </w:r>
      <w:r w:rsidRPr="00D4534A">
        <w:rPr>
          <w:rFonts w:ascii="Arial Narrow" w:hAnsi="Arial Narrow"/>
          <w:b/>
        </w:rPr>
        <w:t>2</w:t>
      </w:r>
      <w:r w:rsidR="00BE1E5C" w:rsidRPr="00D4534A">
        <w:rPr>
          <w:rFonts w:ascii="Arial Narrow" w:hAnsi="Arial Narrow"/>
          <w:b/>
        </w:rPr>
        <w:t>6</w:t>
      </w:r>
      <w:r w:rsidRPr="00D4534A">
        <w:rPr>
          <w:rFonts w:ascii="Arial Narrow" w:hAnsi="Arial Narrow"/>
          <w:b/>
        </w:rPr>
        <w:t>.0</w:t>
      </w:r>
      <w:r w:rsidR="00BE1E5C" w:rsidRPr="00D4534A">
        <w:rPr>
          <w:rFonts w:ascii="Arial Narrow" w:hAnsi="Arial Narrow"/>
          <w:b/>
        </w:rPr>
        <w:t>01</w:t>
      </w:r>
      <w:r w:rsidRPr="00D4534A">
        <w:rPr>
          <w:rFonts w:ascii="Arial Narrow" w:hAnsi="Arial Narrow"/>
          <w:b/>
        </w:rPr>
        <w:t>/2025</w:t>
      </w:r>
    </w:p>
    <w:p w14:paraId="0BA08B1E" w14:textId="65AC9769" w:rsidR="0081056D" w:rsidRPr="00D4534A" w:rsidRDefault="009C0944" w:rsidP="00D4534A">
      <w:pPr>
        <w:widowControl w:val="0"/>
        <w:spacing w:after="120" w:line="240" w:lineRule="auto"/>
        <w:jc w:val="both"/>
        <w:rPr>
          <w:rFonts w:ascii="Arial Narrow" w:hAnsi="Arial Narrow" w:cs="Tahoma"/>
          <w:b/>
        </w:rPr>
      </w:pPr>
      <w:r w:rsidRPr="00D4534A">
        <w:rPr>
          <w:rFonts w:ascii="Arial Narrow" w:hAnsi="Arial Narrow" w:cs="Tahoma"/>
          <w:b/>
        </w:rPr>
        <w:t>À PREFEITURA MUNICIPAL DE MAIRIPORÃ</w:t>
      </w:r>
    </w:p>
    <w:p w14:paraId="6657E86A" w14:textId="77777777" w:rsidR="001D28AC" w:rsidRPr="00D4534A" w:rsidRDefault="001D28AC" w:rsidP="00D4534A">
      <w:pPr>
        <w:widowControl w:val="0"/>
        <w:spacing w:after="120" w:line="240" w:lineRule="auto"/>
        <w:jc w:val="both"/>
        <w:rPr>
          <w:rFonts w:ascii="Arial Narrow" w:hAnsi="Arial Narrow" w:cs="Tahoma"/>
          <w:b/>
        </w:rPr>
      </w:pPr>
    </w:p>
    <w:p w14:paraId="4B8AFB2A" w14:textId="77777777" w:rsidR="00DA3B30" w:rsidRPr="00D4534A" w:rsidRDefault="00DA3B30" w:rsidP="00D4534A">
      <w:pPr>
        <w:widowControl w:val="0"/>
        <w:spacing w:after="120" w:line="240" w:lineRule="auto"/>
        <w:jc w:val="both"/>
        <w:rPr>
          <w:rFonts w:ascii="Arial Narrow" w:hAnsi="Arial Narrow" w:cs="Tahoma"/>
          <w:b/>
        </w:rPr>
      </w:pPr>
    </w:p>
    <w:p w14:paraId="773C2869" w14:textId="77777777" w:rsidR="00DA3B30" w:rsidRPr="00D4534A" w:rsidRDefault="00DA3B30" w:rsidP="00D4534A">
      <w:pPr>
        <w:widowControl w:val="0"/>
        <w:spacing w:after="120" w:line="240" w:lineRule="auto"/>
        <w:jc w:val="both"/>
        <w:rPr>
          <w:rFonts w:ascii="Arial Narrow" w:hAnsi="Arial Narrow" w:cs="Tahoma"/>
          <w:b/>
        </w:rPr>
      </w:pPr>
    </w:p>
    <w:p w14:paraId="1447C959" w14:textId="77777777" w:rsidR="00DA3B30" w:rsidRPr="00D4534A" w:rsidRDefault="00DA3B30" w:rsidP="00D4534A">
      <w:pPr>
        <w:widowControl w:val="0"/>
        <w:spacing w:after="120" w:line="240" w:lineRule="auto"/>
        <w:jc w:val="both"/>
        <w:rPr>
          <w:rFonts w:ascii="Arial Narrow" w:hAnsi="Arial Narrow" w:cs="Tahoma"/>
          <w:b/>
        </w:rPr>
      </w:pPr>
    </w:p>
    <w:p w14:paraId="3262DC43" w14:textId="77777777" w:rsidR="00DA3B30" w:rsidRPr="00D4534A" w:rsidRDefault="00DA3B30" w:rsidP="00D4534A">
      <w:pPr>
        <w:widowControl w:val="0"/>
        <w:spacing w:after="120" w:line="240" w:lineRule="auto"/>
        <w:jc w:val="both"/>
        <w:rPr>
          <w:rFonts w:ascii="Arial Narrow" w:hAnsi="Arial Narrow" w:cs="Tahoma"/>
          <w:b/>
        </w:rPr>
      </w:pPr>
    </w:p>
    <w:p w14:paraId="06F6F585" w14:textId="77777777" w:rsidR="00DA3B30" w:rsidRPr="00D4534A" w:rsidRDefault="00DA3B30" w:rsidP="00D4534A">
      <w:pPr>
        <w:widowControl w:val="0"/>
        <w:spacing w:after="120" w:line="240" w:lineRule="auto"/>
        <w:jc w:val="both"/>
        <w:rPr>
          <w:rFonts w:ascii="Arial Narrow" w:hAnsi="Arial Narrow" w:cs="Tahoma"/>
          <w:b/>
        </w:rPr>
      </w:pPr>
    </w:p>
    <w:p w14:paraId="612694C6" w14:textId="77777777" w:rsidR="00DA3B30" w:rsidRPr="00D4534A" w:rsidRDefault="00DA3B30" w:rsidP="00D4534A">
      <w:pPr>
        <w:widowControl w:val="0"/>
        <w:spacing w:after="120" w:line="240" w:lineRule="auto"/>
        <w:jc w:val="both"/>
        <w:rPr>
          <w:rFonts w:ascii="Arial Narrow" w:hAnsi="Arial Narrow" w:cs="Tahoma"/>
          <w:b/>
        </w:rPr>
      </w:pPr>
    </w:p>
    <w:p w14:paraId="7A0DE389" w14:textId="77777777" w:rsidR="00DA3B30" w:rsidRPr="00D4534A" w:rsidRDefault="00DA3B30" w:rsidP="00D4534A">
      <w:pPr>
        <w:widowControl w:val="0"/>
        <w:spacing w:after="120" w:line="240" w:lineRule="auto"/>
        <w:jc w:val="both"/>
        <w:rPr>
          <w:rFonts w:ascii="Arial Narrow" w:hAnsi="Arial Narrow" w:cs="Tahoma"/>
          <w:b/>
        </w:rPr>
      </w:pPr>
    </w:p>
    <w:p w14:paraId="4B2D9B66" w14:textId="77777777" w:rsidR="001D28AC" w:rsidRPr="00D4534A" w:rsidRDefault="001D28AC" w:rsidP="00D4534A">
      <w:pPr>
        <w:widowControl w:val="0"/>
        <w:spacing w:after="120" w:line="240" w:lineRule="auto"/>
        <w:jc w:val="both"/>
        <w:rPr>
          <w:rFonts w:ascii="Arial Narrow" w:hAnsi="Arial Narrow" w:cs="Tahoma"/>
          <w:b/>
        </w:rPr>
      </w:pPr>
    </w:p>
    <w:p w14:paraId="3FAA0B41" w14:textId="2646B078" w:rsidR="009C0944" w:rsidRPr="00D4534A" w:rsidRDefault="009C0944" w:rsidP="00D4534A">
      <w:pPr>
        <w:pStyle w:val="PargrafodaLista"/>
        <w:spacing w:line="240" w:lineRule="auto"/>
        <w:ind w:left="0"/>
        <w:jc w:val="both"/>
        <w:rPr>
          <w:rFonts w:ascii="Arial Narrow" w:eastAsia="Times New Roman" w:hAnsi="Arial Narrow" w:cstheme="majorHAnsi"/>
        </w:rPr>
      </w:pPr>
      <w:r w:rsidRPr="00D4534A">
        <w:rPr>
          <w:rFonts w:ascii="Arial Narrow" w:eastAsia="Times New Roman" w:hAnsi="Arial Narrow" w:cstheme="majorHAnsi"/>
        </w:rPr>
        <w:t xml:space="preserve">DECLARAMOS, em atendimento ao previsto no </w:t>
      </w:r>
      <w:r w:rsidR="00E7732E" w:rsidRPr="00D4534A">
        <w:rPr>
          <w:rFonts w:ascii="Arial Narrow" w:eastAsia="Times New Roman" w:hAnsi="Arial Narrow" w:cstheme="majorHAnsi"/>
        </w:rPr>
        <w:t xml:space="preserve">PREGÃO ELETRÔNICO </w:t>
      </w:r>
      <w:r w:rsidRPr="00D4534A">
        <w:rPr>
          <w:rFonts w:ascii="Arial Narrow" w:eastAsia="Times New Roman" w:hAnsi="Arial Narrow" w:cstheme="majorHAnsi"/>
        </w:rPr>
        <w:t>nº</w:t>
      </w:r>
      <w:r w:rsidR="00E7732E" w:rsidRPr="00D4534A">
        <w:rPr>
          <w:rFonts w:ascii="Arial Narrow" w:eastAsia="Times New Roman" w:hAnsi="Arial Narrow" w:cstheme="majorHAnsi"/>
        </w:rPr>
        <w:t xml:space="preserve"> </w:t>
      </w:r>
      <w:r w:rsidR="00BE1E5C" w:rsidRPr="00D4534A">
        <w:rPr>
          <w:rFonts w:ascii="Arial Narrow" w:eastAsia="Calibri" w:hAnsi="Arial Narrow" w:cs="Calibri"/>
          <w:b/>
        </w:rPr>
        <w:t>065/2025</w:t>
      </w:r>
      <w:r w:rsidRPr="00D4534A">
        <w:rPr>
          <w:rFonts w:ascii="Arial Narrow" w:eastAsia="Times New Roman" w:hAnsi="Arial Narrow" w:cstheme="majorHAnsi"/>
        </w:rPr>
        <w:t xml:space="preserve">, que o (a) </w:t>
      </w:r>
      <w:proofErr w:type="spellStart"/>
      <w:r w:rsidRPr="00D4534A">
        <w:rPr>
          <w:rFonts w:ascii="Arial Narrow" w:eastAsia="Times New Roman" w:hAnsi="Arial Narrow" w:cstheme="majorHAnsi"/>
        </w:rPr>
        <w:t>Sr</w:t>
      </w:r>
      <w:proofErr w:type="spellEnd"/>
      <w:r w:rsidRPr="00D4534A">
        <w:rPr>
          <w:rFonts w:ascii="Arial Narrow" w:eastAsia="Times New Roman" w:hAnsi="Arial Narrow" w:cstheme="majorHAnsi"/>
        </w:rPr>
        <w:t xml:space="preserve"> (a) *, portador (a) do CPF/MF nº. * e inscrito no CREA/CAU (UF) sob o nº. * será o (a) nosso (a) indicado (a) como Responsável Técnico da execução do objeto da licitação em apreço.</w:t>
      </w:r>
    </w:p>
    <w:p w14:paraId="797EA031" w14:textId="77777777" w:rsidR="009C0944" w:rsidRPr="00D4534A" w:rsidRDefault="009C0944" w:rsidP="00D4534A">
      <w:pPr>
        <w:pStyle w:val="PargrafodaLista"/>
        <w:spacing w:line="240" w:lineRule="auto"/>
        <w:jc w:val="center"/>
        <w:rPr>
          <w:rFonts w:ascii="Arial Narrow" w:hAnsi="Arial Narrow"/>
        </w:rPr>
      </w:pPr>
    </w:p>
    <w:p w14:paraId="713BDB8F" w14:textId="77777777" w:rsidR="009C0944" w:rsidRPr="00D4534A" w:rsidRDefault="009C0944" w:rsidP="00D4534A">
      <w:pPr>
        <w:pStyle w:val="PargrafodaLista"/>
        <w:spacing w:line="240" w:lineRule="auto"/>
        <w:jc w:val="center"/>
        <w:rPr>
          <w:rFonts w:ascii="Arial Narrow" w:hAnsi="Arial Narrow"/>
          <w:b/>
          <w:bCs/>
        </w:rPr>
      </w:pPr>
    </w:p>
    <w:p w14:paraId="0C18C6A6" w14:textId="77777777" w:rsidR="009C0944" w:rsidRPr="00D4534A" w:rsidRDefault="009C0944" w:rsidP="00D4534A">
      <w:pPr>
        <w:pStyle w:val="PargrafodaLista"/>
        <w:spacing w:line="240" w:lineRule="auto"/>
        <w:jc w:val="center"/>
        <w:rPr>
          <w:rFonts w:ascii="Arial Narrow" w:hAnsi="Arial Narrow"/>
          <w:b/>
          <w:bCs/>
        </w:rPr>
      </w:pPr>
    </w:p>
    <w:p w14:paraId="1B8C21EB" w14:textId="77777777" w:rsidR="008B3665" w:rsidRPr="00D4534A" w:rsidRDefault="008B3665"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_______________________________</w:t>
      </w:r>
    </w:p>
    <w:p w14:paraId="09D46101" w14:textId="7BF73D60" w:rsidR="009C0944" w:rsidRPr="00D4534A" w:rsidRDefault="008B3665" w:rsidP="00D4534A">
      <w:pPr>
        <w:pStyle w:val="PargrafodaLista"/>
        <w:spacing w:line="240" w:lineRule="auto"/>
        <w:ind w:left="2160" w:firstLine="720"/>
        <w:rPr>
          <w:rFonts w:ascii="Arial Narrow" w:hAnsi="Arial Narrow"/>
        </w:rPr>
      </w:pPr>
      <w:r w:rsidRPr="00D4534A">
        <w:rPr>
          <w:rFonts w:ascii="Arial Narrow" w:hAnsi="Arial Narrow"/>
          <w:b/>
          <w:bCs/>
        </w:rPr>
        <w:t xml:space="preserve">        </w:t>
      </w:r>
      <w:r w:rsidR="009C0944" w:rsidRPr="00D4534A">
        <w:rPr>
          <w:rFonts w:ascii="Arial Narrow" w:hAnsi="Arial Narrow"/>
          <w:b/>
          <w:bCs/>
        </w:rPr>
        <w:t>REPRESENTANTE LEGAL</w:t>
      </w:r>
    </w:p>
    <w:p w14:paraId="339A17BD" w14:textId="119E91AE" w:rsidR="009C0944" w:rsidRPr="00D4534A" w:rsidRDefault="001D28AC" w:rsidP="00D4534A">
      <w:pPr>
        <w:pStyle w:val="PargrafodaLista"/>
        <w:spacing w:line="240" w:lineRule="auto"/>
        <w:rPr>
          <w:rFonts w:ascii="Arial Narrow" w:hAnsi="Arial Narrow"/>
          <w:b/>
          <w:bCs/>
        </w:rPr>
      </w:pPr>
      <w:r w:rsidRPr="00D4534A">
        <w:rPr>
          <w:rFonts w:ascii="Arial Narrow" w:hAnsi="Arial Narrow"/>
          <w:b/>
          <w:bCs/>
        </w:rPr>
        <w:t xml:space="preserve">                              </w:t>
      </w:r>
      <w:r w:rsidR="009C0944" w:rsidRPr="00D4534A">
        <w:rPr>
          <w:rFonts w:ascii="Arial Narrow" w:hAnsi="Arial Narrow"/>
          <w:b/>
          <w:bCs/>
        </w:rPr>
        <w:t>Assinatura, nome legível e cargo do signatário</w:t>
      </w:r>
    </w:p>
    <w:p w14:paraId="398D863A" w14:textId="77777777" w:rsidR="009C0944" w:rsidRPr="00D4534A" w:rsidRDefault="009C0944" w:rsidP="00D4534A">
      <w:pPr>
        <w:pStyle w:val="PargrafodaLista"/>
        <w:spacing w:line="240" w:lineRule="auto"/>
        <w:jc w:val="center"/>
        <w:rPr>
          <w:rFonts w:ascii="Arial Narrow" w:hAnsi="Arial Narrow"/>
        </w:rPr>
      </w:pPr>
    </w:p>
    <w:p w14:paraId="694342E7" w14:textId="77777777" w:rsidR="009C0944" w:rsidRPr="00D4534A" w:rsidRDefault="009C0944" w:rsidP="00D4534A">
      <w:pPr>
        <w:pStyle w:val="PargrafodaLista"/>
        <w:spacing w:line="240" w:lineRule="auto"/>
        <w:jc w:val="center"/>
        <w:rPr>
          <w:rFonts w:ascii="Arial Narrow" w:hAnsi="Arial Narrow"/>
          <w:b/>
          <w:bCs/>
        </w:rPr>
      </w:pPr>
    </w:p>
    <w:p w14:paraId="69FE007F" w14:textId="77777777" w:rsidR="008B3665" w:rsidRPr="00D4534A" w:rsidRDefault="008B3665"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_______________________________</w:t>
      </w:r>
    </w:p>
    <w:p w14:paraId="05632D60" w14:textId="3AB2E363" w:rsidR="009C0944" w:rsidRPr="00D4534A" w:rsidRDefault="001D28AC" w:rsidP="00D4534A">
      <w:pPr>
        <w:pStyle w:val="PargrafodaLista"/>
        <w:spacing w:line="240" w:lineRule="auto"/>
        <w:ind w:left="2880"/>
        <w:rPr>
          <w:rFonts w:ascii="Arial Narrow" w:hAnsi="Arial Narrow"/>
        </w:rPr>
      </w:pPr>
      <w:r w:rsidRPr="00D4534A">
        <w:rPr>
          <w:rFonts w:ascii="Arial Narrow" w:hAnsi="Arial Narrow"/>
          <w:b/>
          <w:bCs/>
        </w:rPr>
        <w:t xml:space="preserve">     </w:t>
      </w:r>
      <w:r w:rsidR="008B3665" w:rsidRPr="00D4534A">
        <w:rPr>
          <w:rFonts w:ascii="Arial Narrow" w:hAnsi="Arial Narrow"/>
          <w:b/>
          <w:bCs/>
        </w:rPr>
        <w:t xml:space="preserve">      </w:t>
      </w:r>
      <w:r w:rsidR="009C0944" w:rsidRPr="00D4534A">
        <w:rPr>
          <w:rFonts w:ascii="Arial Narrow" w:hAnsi="Arial Narrow"/>
          <w:b/>
          <w:bCs/>
        </w:rPr>
        <w:t>RESPONSÁVEL TÉCNICO</w:t>
      </w:r>
    </w:p>
    <w:p w14:paraId="48D0683B" w14:textId="77777777" w:rsidR="009C0944" w:rsidRPr="00D4534A" w:rsidRDefault="009C0944" w:rsidP="00D4534A">
      <w:pPr>
        <w:pStyle w:val="PargrafodaLista"/>
        <w:spacing w:line="240" w:lineRule="auto"/>
        <w:jc w:val="center"/>
        <w:rPr>
          <w:rFonts w:ascii="Arial Narrow" w:hAnsi="Arial Narrow"/>
          <w:b/>
          <w:bCs/>
        </w:rPr>
      </w:pPr>
      <w:r w:rsidRPr="00D4534A">
        <w:rPr>
          <w:rFonts w:ascii="Arial Narrow" w:hAnsi="Arial Narrow"/>
          <w:b/>
          <w:bCs/>
        </w:rPr>
        <w:t>Assinatura, nome legível e número de inscrição no CREA/CAU (UF)</w:t>
      </w:r>
    </w:p>
    <w:p w14:paraId="7E3B8DA6" w14:textId="77777777" w:rsidR="009C0944" w:rsidRPr="00D4534A" w:rsidRDefault="009C0944" w:rsidP="00D4534A">
      <w:pPr>
        <w:pStyle w:val="PargrafodaLista"/>
        <w:spacing w:line="240" w:lineRule="auto"/>
        <w:jc w:val="center"/>
        <w:rPr>
          <w:rFonts w:ascii="Arial Narrow" w:hAnsi="Arial Narrow"/>
        </w:rPr>
      </w:pPr>
    </w:p>
    <w:p w14:paraId="1664B152" w14:textId="77777777" w:rsidR="001D28AC" w:rsidRPr="00D4534A" w:rsidRDefault="001D28AC" w:rsidP="00D4534A">
      <w:pPr>
        <w:pStyle w:val="PargrafodaLista"/>
        <w:spacing w:line="240" w:lineRule="auto"/>
        <w:jc w:val="center"/>
        <w:rPr>
          <w:rFonts w:ascii="Arial Narrow" w:hAnsi="Arial Narrow"/>
        </w:rPr>
      </w:pPr>
    </w:p>
    <w:p w14:paraId="23A2E24F" w14:textId="77777777" w:rsidR="001D28AC" w:rsidRPr="00D4534A" w:rsidRDefault="001D28AC" w:rsidP="00D4534A">
      <w:pPr>
        <w:pStyle w:val="PargrafodaLista"/>
        <w:spacing w:line="240" w:lineRule="auto"/>
        <w:jc w:val="center"/>
        <w:rPr>
          <w:rFonts w:ascii="Arial Narrow" w:hAnsi="Arial Narrow"/>
        </w:rPr>
      </w:pPr>
    </w:p>
    <w:p w14:paraId="72C3D22B" w14:textId="77777777" w:rsidR="001D28AC" w:rsidRPr="00D4534A" w:rsidRDefault="001D28AC" w:rsidP="00D4534A">
      <w:pPr>
        <w:pStyle w:val="PargrafodaLista"/>
        <w:spacing w:line="240" w:lineRule="auto"/>
        <w:jc w:val="center"/>
        <w:rPr>
          <w:rFonts w:ascii="Arial Narrow" w:hAnsi="Arial Narrow"/>
        </w:rPr>
      </w:pPr>
    </w:p>
    <w:p w14:paraId="5FDD6B2D" w14:textId="77777777" w:rsidR="00DA3B30" w:rsidRPr="00D4534A" w:rsidRDefault="00DA3B30" w:rsidP="00D4534A">
      <w:pPr>
        <w:pStyle w:val="PargrafodaLista"/>
        <w:spacing w:line="240" w:lineRule="auto"/>
        <w:jc w:val="center"/>
        <w:rPr>
          <w:rFonts w:ascii="Arial Narrow" w:hAnsi="Arial Narrow"/>
        </w:rPr>
      </w:pPr>
    </w:p>
    <w:p w14:paraId="4DB620ED" w14:textId="77777777" w:rsidR="009C0944" w:rsidRPr="00D4534A" w:rsidRDefault="009C0944" w:rsidP="00D4534A">
      <w:pPr>
        <w:pStyle w:val="PargrafodaLista"/>
        <w:spacing w:line="240" w:lineRule="auto"/>
        <w:ind w:left="0"/>
        <w:jc w:val="both"/>
        <w:rPr>
          <w:rFonts w:ascii="Arial Narrow" w:eastAsia="Times New Roman" w:hAnsi="Arial Narrow" w:cstheme="majorHAnsi"/>
        </w:rPr>
      </w:pPr>
      <w:r w:rsidRPr="00D4534A">
        <w:rPr>
          <w:rFonts w:ascii="Arial Narrow" w:eastAsia="Times New Roman" w:hAnsi="Arial Narrow" w:cstheme="majorHAnsi"/>
        </w:rPr>
        <w:t>OBSERVAÇÃO: Este documento deverá ser preenchido em papel timbrado da empresa licitante e estar devidamente assinado por seu representante legal e visado pelo profissional técnico a ser indicado.</w:t>
      </w:r>
    </w:p>
    <w:p w14:paraId="5F19F53E" w14:textId="77777777" w:rsidR="009C0944" w:rsidRPr="00D4534A" w:rsidRDefault="009C0944" w:rsidP="00D4534A">
      <w:pPr>
        <w:pStyle w:val="PargrafodaLista"/>
        <w:spacing w:line="240" w:lineRule="auto"/>
        <w:rPr>
          <w:rFonts w:ascii="Arial Narrow" w:hAnsi="Arial Narrow"/>
        </w:rPr>
      </w:pPr>
    </w:p>
    <w:p w14:paraId="2905C18F" w14:textId="77777777" w:rsidR="0081056D" w:rsidRPr="00D4534A" w:rsidRDefault="0081056D" w:rsidP="00D4534A">
      <w:pPr>
        <w:spacing w:after="120" w:line="240" w:lineRule="auto"/>
        <w:jc w:val="both"/>
        <w:rPr>
          <w:rFonts w:ascii="Arial Narrow" w:eastAsia="Calibri" w:hAnsi="Arial Narrow" w:cs="Calibri"/>
        </w:rPr>
      </w:pPr>
    </w:p>
    <w:p w14:paraId="29356419" w14:textId="39664F60" w:rsidR="008B3665" w:rsidRPr="00D4534A" w:rsidRDefault="008B3665" w:rsidP="00D4534A">
      <w:pPr>
        <w:pBdr>
          <w:left w:val="nil"/>
          <w:right w:val="nil"/>
          <w:between w:val="nil"/>
        </w:pBdr>
        <w:shd w:val="clear" w:color="auto" w:fill="D6E3BC"/>
        <w:spacing w:after="120" w:line="240" w:lineRule="auto"/>
        <w:jc w:val="center"/>
        <w:rPr>
          <w:rFonts w:ascii="Arial Narrow" w:eastAsia="Calibri" w:hAnsi="Arial Narrow" w:cs="Calibri"/>
        </w:rPr>
      </w:pPr>
      <w:r w:rsidRPr="00D4534A">
        <w:rPr>
          <w:rFonts w:ascii="Arial Narrow" w:eastAsia="Calibri" w:hAnsi="Arial Narrow" w:cs="Calibri"/>
          <w:b/>
        </w:rPr>
        <w:lastRenderedPageBreak/>
        <w:t>ANEXO IX –</w:t>
      </w:r>
      <w:r w:rsidRPr="00D4534A">
        <w:rPr>
          <w:rFonts w:ascii="Arial Narrow" w:eastAsia="Calibri" w:hAnsi="Arial Narrow" w:cs="Calibri"/>
        </w:rPr>
        <w:t xml:space="preserve"> </w:t>
      </w:r>
      <w:r w:rsidRPr="00D4534A">
        <w:rPr>
          <w:rFonts w:ascii="Arial Narrow" w:eastAsia="Calibri" w:hAnsi="Arial Narrow" w:cs="Calibri"/>
          <w:b/>
        </w:rPr>
        <w:t>DECLARAÇÃO DE DISPONIBILIDADE DE ATERRO SANITARIO DEVIDAMENTE LICENCIADO. (MODELO)</w:t>
      </w:r>
    </w:p>
    <w:p w14:paraId="004DCAAF" w14:textId="77777777" w:rsidR="008B3665" w:rsidRPr="00D4534A" w:rsidRDefault="008B3665"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43654682" w14:textId="77777777" w:rsidR="008B3665" w:rsidRPr="00D4534A" w:rsidRDefault="008B3665" w:rsidP="00D4534A">
      <w:pPr>
        <w:spacing w:after="120" w:line="240" w:lineRule="auto"/>
        <w:jc w:val="both"/>
        <w:rPr>
          <w:rFonts w:ascii="Arial Narrow" w:eastAsia="Calibri" w:hAnsi="Arial Narrow" w:cs="Calibri"/>
          <w:b/>
        </w:rPr>
      </w:pPr>
    </w:p>
    <w:p w14:paraId="1F4EC624" w14:textId="12B30F4A" w:rsidR="008B3665" w:rsidRPr="00D4534A" w:rsidRDefault="008B3665"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BE1E5C" w:rsidRPr="00D4534A">
        <w:rPr>
          <w:rFonts w:ascii="Arial Narrow" w:eastAsia="Calibri" w:hAnsi="Arial Narrow" w:cs="Calibri"/>
          <w:b/>
        </w:rPr>
        <w:t>065/2025</w:t>
      </w:r>
    </w:p>
    <w:p w14:paraId="2C141DEF" w14:textId="5A275A1A" w:rsidR="008B3665" w:rsidRPr="00D4534A" w:rsidRDefault="008B3665"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PROCESSOS Nº </w:t>
      </w:r>
      <w:r w:rsidRPr="00D4534A">
        <w:rPr>
          <w:rFonts w:ascii="Arial Narrow" w:hAnsi="Arial Narrow"/>
          <w:b/>
        </w:rPr>
        <w:t>2</w:t>
      </w:r>
      <w:r w:rsidR="00BE1E5C" w:rsidRPr="00D4534A">
        <w:rPr>
          <w:rFonts w:ascii="Arial Narrow" w:hAnsi="Arial Narrow"/>
          <w:b/>
        </w:rPr>
        <w:t>6</w:t>
      </w:r>
      <w:r w:rsidRPr="00D4534A">
        <w:rPr>
          <w:rFonts w:ascii="Arial Narrow" w:hAnsi="Arial Narrow"/>
          <w:b/>
        </w:rPr>
        <w:t>.0</w:t>
      </w:r>
      <w:r w:rsidR="00BE1E5C" w:rsidRPr="00D4534A">
        <w:rPr>
          <w:rFonts w:ascii="Arial Narrow" w:hAnsi="Arial Narrow"/>
          <w:b/>
        </w:rPr>
        <w:t>01</w:t>
      </w:r>
      <w:r w:rsidRPr="00D4534A">
        <w:rPr>
          <w:rFonts w:ascii="Arial Narrow" w:hAnsi="Arial Narrow"/>
          <w:b/>
        </w:rPr>
        <w:t>/2025</w:t>
      </w:r>
    </w:p>
    <w:p w14:paraId="1ACD1EE9" w14:textId="77777777" w:rsidR="008B3665" w:rsidRPr="00D4534A" w:rsidRDefault="008B3665" w:rsidP="00D4534A">
      <w:pPr>
        <w:widowControl w:val="0"/>
        <w:spacing w:after="120" w:line="240" w:lineRule="auto"/>
        <w:jc w:val="both"/>
        <w:rPr>
          <w:rFonts w:ascii="Arial Narrow" w:hAnsi="Arial Narrow" w:cs="Tahoma"/>
          <w:b/>
        </w:rPr>
      </w:pPr>
      <w:r w:rsidRPr="00D4534A">
        <w:rPr>
          <w:rFonts w:ascii="Arial Narrow" w:hAnsi="Arial Narrow" w:cs="Tahoma"/>
          <w:b/>
        </w:rPr>
        <w:t>À PREFEITURA MUNICIPAL DE MAIRIPORÃ</w:t>
      </w:r>
    </w:p>
    <w:p w14:paraId="6C2CEE84" w14:textId="77777777" w:rsidR="00DA3B30" w:rsidRPr="00D4534A" w:rsidRDefault="00DA3B30" w:rsidP="00D4534A">
      <w:pPr>
        <w:widowControl w:val="0"/>
        <w:spacing w:after="120" w:line="240" w:lineRule="auto"/>
        <w:jc w:val="both"/>
        <w:rPr>
          <w:rFonts w:ascii="Arial Narrow" w:hAnsi="Arial Narrow" w:cs="Tahoma"/>
          <w:b/>
        </w:rPr>
      </w:pPr>
    </w:p>
    <w:p w14:paraId="7C7B0662" w14:textId="77777777" w:rsidR="00DA3B30" w:rsidRPr="00D4534A" w:rsidRDefault="00DA3B30" w:rsidP="00D4534A">
      <w:pPr>
        <w:widowControl w:val="0"/>
        <w:spacing w:after="120" w:line="240" w:lineRule="auto"/>
        <w:jc w:val="both"/>
        <w:rPr>
          <w:rFonts w:ascii="Arial Narrow" w:hAnsi="Arial Narrow" w:cs="Tahoma"/>
          <w:b/>
        </w:rPr>
      </w:pPr>
    </w:p>
    <w:p w14:paraId="1AFA90FF" w14:textId="77777777" w:rsidR="00DA3B30" w:rsidRPr="00D4534A" w:rsidRDefault="00DA3B30" w:rsidP="00D4534A">
      <w:pPr>
        <w:widowControl w:val="0"/>
        <w:spacing w:after="120" w:line="240" w:lineRule="auto"/>
        <w:jc w:val="both"/>
        <w:rPr>
          <w:rFonts w:ascii="Arial Narrow" w:hAnsi="Arial Narrow" w:cs="Tahoma"/>
          <w:b/>
        </w:rPr>
      </w:pPr>
    </w:p>
    <w:p w14:paraId="47379C6C" w14:textId="77777777" w:rsidR="002650B4" w:rsidRPr="00D4534A" w:rsidRDefault="002650B4" w:rsidP="00D4534A">
      <w:pPr>
        <w:widowControl w:val="0"/>
        <w:spacing w:after="120" w:line="240" w:lineRule="auto"/>
        <w:jc w:val="both"/>
        <w:rPr>
          <w:rFonts w:ascii="Arial Narrow" w:hAnsi="Arial Narrow" w:cs="Tahoma"/>
          <w:b/>
        </w:rPr>
      </w:pPr>
    </w:p>
    <w:p w14:paraId="4F1FC2E0" w14:textId="68C2107C" w:rsidR="002650B4" w:rsidRPr="00D4534A" w:rsidRDefault="002650B4" w:rsidP="00D4534A">
      <w:pPr>
        <w:pStyle w:val="PargrafodaLista"/>
        <w:spacing w:line="240" w:lineRule="auto"/>
        <w:ind w:left="0"/>
        <w:jc w:val="both"/>
        <w:rPr>
          <w:rFonts w:ascii="Arial Narrow" w:eastAsia="Times New Roman" w:hAnsi="Arial Narrow" w:cstheme="majorHAnsi"/>
        </w:rPr>
      </w:pPr>
      <w:r w:rsidRPr="00D4534A">
        <w:rPr>
          <w:rFonts w:ascii="Arial Narrow" w:eastAsia="Times New Roman" w:hAnsi="Arial Narrow" w:cstheme="majorHAnsi"/>
        </w:rPr>
        <w:t xml:space="preserve">DECLARAMOS, em atendimento ao previsto no </w:t>
      </w:r>
      <w:r w:rsidR="00E7732E" w:rsidRPr="00D4534A">
        <w:rPr>
          <w:rFonts w:ascii="Arial Narrow" w:eastAsia="Times New Roman" w:hAnsi="Arial Narrow" w:cstheme="majorHAnsi"/>
        </w:rPr>
        <w:t xml:space="preserve">PREGÃO ELETRÔNICO </w:t>
      </w:r>
      <w:r w:rsidRPr="00D4534A">
        <w:rPr>
          <w:rFonts w:ascii="Arial Narrow" w:eastAsia="Times New Roman" w:hAnsi="Arial Narrow" w:cstheme="majorHAnsi"/>
        </w:rPr>
        <w:t>nº</w:t>
      </w:r>
      <w:r w:rsidR="00E7732E" w:rsidRPr="00D4534A">
        <w:rPr>
          <w:rFonts w:ascii="Arial Narrow" w:eastAsia="Times New Roman" w:hAnsi="Arial Narrow" w:cstheme="majorHAnsi"/>
        </w:rPr>
        <w:t xml:space="preserve"> </w:t>
      </w:r>
      <w:r w:rsidR="00BE1E5C" w:rsidRPr="00D4534A">
        <w:rPr>
          <w:rFonts w:ascii="Arial Narrow" w:eastAsia="Calibri" w:hAnsi="Arial Narrow" w:cs="Calibri"/>
          <w:b/>
        </w:rPr>
        <w:t>065/2025</w:t>
      </w:r>
      <w:r w:rsidRPr="00D4534A">
        <w:rPr>
          <w:rFonts w:ascii="Arial Narrow" w:eastAsia="Times New Roman" w:hAnsi="Arial Narrow" w:cstheme="majorHAnsi"/>
        </w:rPr>
        <w:t>, que dispomos de aterro sanitário devidamente licenciado para fins de instalação e operação do aterro sanitário, mediante alvará/licença municipal de funcionamento do aterro sanitário onde esteja localizado...., para fins de contratação.</w:t>
      </w:r>
    </w:p>
    <w:p w14:paraId="21A7A17D" w14:textId="77777777" w:rsidR="002650B4" w:rsidRPr="00D4534A" w:rsidRDefault="002650B4" w:rsidP="00D4534A">
      <w:pPr>
        <w:pStyle w:val="PargrafodaLista"/>
        <w:spacing w:line="240" w:lineRule="auto"/>
        <w:ind w:left="0"/>
        <w:jc w:val="both"/>
        <w:rPr>
          <w:rFonts w:ascii="Arial Narrow" w:eastAsia="Times New Roman" w:hAnsi="Arial Narrow" w:cstheme="majorHAnsi"/>
        </w:rPr>
      </w:pPr>
    </w:p>
    <w:p w14:paraId="70E90CC9" w14:textId="77777777" w:rsidR="002650B4" w:rsidRPr="00D4534A" w:rsidRDefault="002650B4" w:rsidP="00D4534A">
      <w:pPr>
        <w:pStyle w:val="PargrafodaLista"/>
        <w:spacing w:line="240" w:lineRule="auto"/>
        <w:ind w:left="0"/>
        <w:jc w:val="both"/>
        <w:rPr>
          <w:rFonts w:ascii="Arial Narrow" w:eastAsia="Times New Roman" w:hAnsi="Arial Narrow" w:cstheme="majorHAnsi"/>
        </w:rPr>
      </w:pPr>
    </w:p>
    <w:p w14:paraId="0627EE60" w14:textId="77777777" w:rsidR="002650B4" w:rsidRPr="00D4534A" w:rsidRDefault="002650B4" w:rsidP="00D4534A">
      <w:pPr>
        <w:pStyle w:val="PargrafodaLista"/>
        <w:spacing w:line="240" w:lineRule="auto"/>
        <w:ind w:left="0"/>
        <w:jc w:val="both"/>
        <w:rPr>
          <w:rFonts w:ascii="Arial Narrow" w:eastAsia="Times New Roman" w:hAnsi="Arial Narrow" w:cstheme="majorHAnsi"/>
        </w:rPr>
      </w:pPr>
    </w:p>
    <w:p w14:paraId="5C44FEDB" w14:textId="77777777" w:rsidR="002650B4" w:rsidRPr="00D4534A" w:rsidRDefault="002650B4" w:rsidP="00D4534A">
      <w:pPr>
        <w:pStyle w:val="PargrafodaLista"/>
        <w:spacing w:line="240" w:lineRule="auto"/>
        <w:ind w:left="0"/>
        <w:jc w:val="both"/>
        <w:rPr>
          <w:rFonts w:ascii="Arial Narrow" w:eastAsia="Times New Roman" w:hAnsi="Arial Narrow" w:cstheme="majorHAnsi"/>
        </w:rPr>
      </w:pPr>
    </w:p>
    <w:p w14:paraId="41D93F00" w14:textId="77777777" w:rsidR="002650B4" w:rsidRPr="00D4534A" w:rsidRDefault="002650B4"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_______________________________</w:t>
      </w:r>
    </w:p>
    <w:p w14:paraId="2640F1FB" w14:textId="77777777" w:rsidR="002650B4" w:rsidRPr="00D4534A" w:rsidRDefault="002650B4" w:rsidP="00D4534A">
      <w:pPr>
        <w:spacing w:line="240" w:lineRule="auto"/>
        <w:ind w:left="2160" w:firstLine="720"/>
        <w:rPr>
          <w:rFonts w:ascii="Arial Narrow" w:hAnsi="Arial Narrow"/>
          <w:b/>
          <w:bCs/>
        </w:rPr>
      </w:pPr>
      <w:r w:rsidRPr="00D4534A">
        <w:rPr>
          <w:rFonts w:ascii="Arial Narrow" w:hAnsi="Arial Narrow"/>
          <w:b/>
          <w:bCs/>
        </w:rPr>
        <w:t xml:space="preserve">       REPRESENTANTE LEGAL</w:t>
      </w:r>
    </w:p>
    <w:p w14:paraId="2F5EFC42" w14:textId="4412F4AA" w:rsidR="002650B4" w:rsidRPr="00D4534A" w:rsidRDefault="002650B4" w:rsidP="00D4534A">
      <w:pPr>
        <w:spacing w:line="240" w:lineRule="auto"/>
        <w:ind w:left="2160" w:firstLine="720"/>
        <w:rPr>
          <w:rFonts w:ascii="Arial Narrow" w:hAnsi="Arial Narrow"/>
          <w:b/>
          <w:bCs/>
        </w:rPr>
      </w:pPr>
      <w:r w:rsidRPr="00D4534A">
        <w:rPr>
          <w:rFonts w:ascii="Arial Narrow" w:hAnsi="Arial Narrow"/>
          <w:b/>
          <w:bCs/>
        </w:rPr>
        <w:t>Assinatura, nome legível e cargo do signatário</w:t>
      </w:r>
    </w:p>
    <w:p w14:paraId="22E07111" w14:textId="715D7386" w:rsidR="0081056D" w:rsidRPr="00D4534A" w:rsidRDefault="0081056D" w:rsidP="00D4534A">
      <w:pPr>
        <w:spacing w:after="120" w:line="240" w:lineRule="auto"/>
        <w:rPr>
          <w:rFonts w:ascii="Arial Narrow" w:eastAsia="Calibri" w:hAnsi="Arial Narrow" w:cs="Calibri"/>
        </w:rPr>
      </w:pPr>
      <w:r w:rsidRPr="00D4534A">
        <w:rPr>
          <w:rFonts w:ascii="Arial Narrow" w:eastAsia="Calibri" w:hAnsi="Arial Narrow" w:cs="Calibri"/>
        </w:rPr>
        <w:br w:type="page"/>
      </w:r>
    </w:p>
    <w:p w14:paraId="0C253FEB" w14:textId="7DE5680B" w:rsidR="00C436AE" w:rsidRPr="00D4534A" w:rsidRDefault="00C436AE" w:rsidP="00D4534A">
      <w:pPr>
        <w:pBdr>
          <w:left w:val="nil"/>
          <w:right w:val="nil"/>
          <w:between w:val="nil"/>
        </w:pBdr>
        <w:shd w:val="clear" w:color="auto" w:fill="D6E3BC"/>
        <w:spacing w:after="120" w:line="240" w:lineRule="auto"/>
        <w:jc w:val="center"/>
        <w:rPr>
          <w:rFonts w:ascii="Arial Narrow" w:eastAsia="Calibri" w:hAnsi="Arial Narrow" w:cs="Calibri"/>
        </w:rPr>
      </w:pPr>
      <w:r w:rsidRPr="00D4534A">
        <w:rPr>
          <w:rFonts w:ascii="Arial Narrow" w:eastAsia="Calibri" w:hAnsi="Arial Narrow" w:cs="Calibri"/>
          <w:b/>
        </w:rPr>
        <w:lastRenderedPageBreak/>
        <w:t>ANEXO X –</w:t>
      </w:r>
      <w:r w:rsidRPr="00D4534A">
        <w:rPr>
          <w:rFonts w:ascii="Arial Narrow" w:eastAsia="Calibri" w:hAnsi="Arial Narrow" w:cs="Calibri"/>
        </w:rPr>
        <w:t xml:space="preserve"> </w:t>
      </w:r>
      <w:r w:rsidRPr="00D4534A">
        <w:rPr>
          <w:rFonts w:ascii="Arial Narrow" w:eastAsia="Calibri" w:hAnsi="Arial Narrow" w:cs="Calibri"/>
          <w:b/>
        </w:rPr>
        <w:t>DECLARAÇÃO DE NÃO REALIZAÇÃO DA VISITA TÉCNICA. (MODELO)</w:t>
      </w:r>
    </w:p>
    <w:p w14:paraId="0C11D724" w14:textId="77777777" w:rsidR="00C436AE" w:rsidRPr="00D4534A" w:rsidRDefault="00C436AE" w:rsidP="00D4534A">
      <w:pPr>
        <w:spacing w:after="120" w:line="240" w:lineRule="auto"/>
        <w:jc w:val="center"/>
        <w:rPr>
          <w:rFonts w:ascii="Arial Narrow" w:eastAsia="Calibri" w:hAnsi="Arial Narrow" w:cs="Calibri"/>
          <w:b/>
        </w:rPr>
      </w:pPr>
      <w:r w:rsidRPr="00D4534A">
        <w:rPr>
          <w:rFonts w:ascii="Arial Narrow" w:eastAsia="Calibri" w:hAnsi="Arial Narrow" w:cs="Calibri"/>
          <w:b/>
        </w:rPr>
        <w:t>(UTILIZAR PAPEL TIMBRADO DA EMPRESA)</w:t>
      </w:r>
    </w:p>
    <w:p w14:paraId="23773F78" w14:textId="77777777" w:rsidR="00C436AE" w:rsidRPr="00D4534A" w:rsidRDefault="00C436AE" w:rsidP="00D4534A">
      <w:pPr>
        <w:spacing w:after="120" w:line="240" w:lineRule="auto"/>
        <w:jc w:val="both"/>
        <w:rPr>
          <w:rFonts w:ascii="Arial Narrow" w:eastAsia="Calibri" w:hAnsi="Arial Narrow" w:cs="Calibri"/>
          <w:b/>
        </w:rPr>
      </w:pPr>
    </w:p>
    <w:p w14:paraId="30CAABB2" w14:textId="16785800" w:rsidR="00C436AE" w:rsidRPr="00D4534A" w:rsidRDefault="00C436AE"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BE1E5C" w:rsidRPr="00D4534A">
        <w:rPr>
          <w:rFonts w:ascii="Arial Narrow" w:eastAsia="Calibri" w:hAnsi="Arial Narrow" w:cs="Calibri"/>
          <w:b/>
        </w:rPr>
        <w:t>065/2025</w:t>
      </w:r>
    </w:p>
    <w:p w14:paraId="6A29A1FB" w14:textId="23D0F046" w:rsidR="00C436AE" w:rsidRPr="00D4534A" w:rsidRDefault="00C436AE"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PROCESSOS Nº </w:t>
      </w:r>
      <w:r w:rsidRPr="00D4534A">
        <w:rPr>
          <w:rFonts w:ascii="Arial Narrow" w:hAnsi="Arial Narrow"/>
          <w:b/>
        </w:rPr>
        <w:t>2</w:t>
      </w:r>
      <w:r w:rsidR="00BE1E5C" w:rsidRPr="00D4534A">
        <w:rPr>
          <w:rFonts w:ascii="Arial Narrow" w:hAnsi="Arial Narrow"/>
          <w:b/>
        </w:rPr>
        <w:t>6</w:t>
      </w:r>
      <w:r w:rsidRPr="00D4534A">
        <w:rPr>
          <w:rFonts w:ascii="Arial Narrow" w:hAnsi="Arial Narrow"/>
          <w:b/>
        </w:rPr>
        <w:t>.0</w:t>
      </w:r>
      <w:r w:rsidR="00BE1E5C" w:rsidRPr="00D4534A">
        <w:rPr>
          <w:rFonts w:ascii="Arial Narrow" w:hAnsi="Arial Narrow"/>
          <w:b/>
        </w:rPr>
        <w:t>01</w:t>
      </w:r>
      <w:r w:rsidRPr="00D4534A">
        <w:rPr>
          <w:rFonts w:ascii="Arial Narrow" w:hAnsi="Arial Narrow"/>
          <w:b/>
        </w:rPr>
        <w:t>/2025</w:t>
      </w:r>
    </w:p>
    <w:p w14:paraId="4F450395" w14:textId="77777777" w:rsidR="00C436AE" w:rsidRPr="00D4534A" w:rsidRDefault="00C436AE" w:rsidP="00D4534A">
      <w:pPr>
        <w:widowControl w:val="0"/>
        <w:spacing w:after="120" w:line="240" w:lineRule="auto"/>
        <w:jc w:val="both"/>
        <w:rPr>
          <w:rFonts w:ascii="Arial Narrow" w:hAnsi="Arial Narrow" w:cs="Tahoma"/>
          <w:b/>
        </w:rPr>
      </w:pPr>
      <w:r w:rsidRPr="00D4534A">
        <w:rPr>
          <w:rFonts w:ascii="Arial Narrow" w:hAnsi="Arial Narrow" w:cs="Tahoma"/>
          <w:b/>
        </w:rPr>
        <w:t>À PREFEITURA MUNICIPAL DE MAIRIPORÃ</w:t>
      </w:r>
    </w:p>
    <w:p w14:paraId="1E4421CD" w14:textId="77777777" w:rsidR="00C436AE" w:rsidRPr="00D4534A" w:rsidRDefault="00C436AE" w:rsidP="00D4534A">
      <w:pPr>
        <w:pStyle w:val="PargrafodaLista"/>
        <w:spacing w:line="240" w:lineRule="auto"/>
        <w:ind w:left="0"/>
        <w:jc w:val="both"/>
        <w:rPr>
          <w:rFonts w:ascii="Arial Narrow" w:eastAsia="Times New Roman" w:hAnsi="Arial Narrow" w:cstheme="majorHAnsi"/>
        </w:rPr>
      </w:pPr>
    </w:p>
    <w:p w14:paraId="273A51FE" w14:textId="77777777" w:rsidR="00DA3B30" w:rsidRPr="00D4534A" w:rsidRDefault="00DA3B30" w:rsidP="00D4534A">
      <w:pPr>
        <w:pStyle w:val="PargrafodaLista"/>
        <w:spacing w:line="240" w:lineRule="auto"/>
        <w:ind w:left="0"/>
        <w:jc w:val="both"/>
        <w:rPr>
          <w:rFonts w:ascii="Arial Narrow" w:eastAsia="Times New Roman" w:hAnsi="Arial Narrow" w:cstheme="majorHAnsi"/>
        </w:rPr>
      </w:pPr>
    </w:p>
    <w:p w14:paraId="5205C62F" w14:textId="77777777" w:rsidR="00DA3B30" w:rsidRPr="00D4534A" w:rsidRDefault="00DA3B30" w:rsidP="00D4534A">
      <w:pPr>
        <w:pStyle w:val="PargrafodaLista"/>
        <w:spacing w:line="240" w:lineRule="auto"/>
        <w:ind w:left="0"/>
        <w:jc w:val="both"/>
        <w:rPr>
          <w:rFonts w:ascii="Arial Narrow" w:eastAsia="Times New Roman" w:hAnsi="Arial Narrow" w:cstheme="majorHAnsi"/>
        </w:rPr>
      </w:pPr>
    </w:p>
    <w:p w14:paraId="4B28B376" w14:textId="77777777" w:rsidR="00DA3B30" w:rsidRPr="00D4534A" w:rsidRDefault="00DA3B30" w:rsidP="00D4534A">
      <w:pPr>
        <w:pStyle w:val="PargrafodaLista"/>
        <w:spacing w:line="240" w:lineRule="auto"/>
        <w:ind w:left="0"/>
        <w:jc w:val="both"/>
        <w:rPr>
          <w:rFonts w:ascii="Arial Narrow" w:eastAsia="Times New Roman" w:hAnsi="Arial Narrow" w:cstheme="majorHAnsi"/>
        </w:rPr>
      </w:pPr>
    </w:p>
    <w:p w14:paraId="1DBD40DA" w14:textId="5858BDA4" w:rsidR="0081056D" w:rsidRPr="00D4534A" w:rsidRDefault="00C436AE" w:rsidP="00D4534A">
      <w:pPr>
        <w:pStyle w:val="PargrafodaLista"/>
        <w:spacing w:line="240" w:lineRule="auto"/>
        <w:ind w:left="0"/>
        <w:jc w:val="both"/>
        <w:rPr>
          <w:rFonts w:ascii="Arial Narrow" w:eastAsia="Times New Roman" w:hAnsi="Arial Narrow" w:cstheme="majorHAnsi"/>
        </w:rPr>
      </w:pPr>
      <w:r w:rsidRPr="00D4534A">
        <w:rPr>
          <w:rFonts w:ascii="Arial Narrow" w:eastAsia="Times New Roman" w:hAnsi="Arial Narrow" w:cstheme="majorHAnsi"/>
        </w:rPr>
        <w:t>A empresa</w:t>
      </w:r>
      <w:r w:rsidR="00DB5DB1" w:rsidRPr="00D4534A">
        <w:rPr>
          <w:rFonts w:ascii="Arial Narrow" w:eastAsia="Times New Roman" w:hAnsi="Arial Narrow" w:cstheme="majorHAnsi"/>
        </w:rPr>
        <w:t xml:space="preserve"> XXXXXXXXX,</w:t>
      </w:r>
      <w:r w:rsidRPr="00D4534A">
        <w:rPr>
          <w:rFonts w:ascii="Arial Narrow" w:eastAsia="Times New Roman" w:hAnsi="Arial Narrow" w:cstheme="majorHAnsi"/>
        </w:rPr>
        <w:t xml:space="preserve"> </w:t>
      </w:r>
      <w:r w:rsidR="00DB5DB1" w:rsidRPr="00D4534A">
        <w:rPr>
          <w:rFonts w:ascii="Arial Narrow" w:eastAsia="Times New Roman" w:hAnsi="Arial Narrow" w:cstheme="majorHAnsi"/>
        </w:rPr>
        <w:t xml:space="preserve">inscrita no </w:t>
      </w:r>
      <w:r w:rsidRPr="00D4534A">
        <w:rPr>
          <w:rFonts w:ascii="Arial Narrow" w:eastAsia="Times New Roman" w:hAnsi="Arial Narrow" w:cstheme="majorHAnsi"/>
        </w:rPr>
        <w:t xml:space="preserve">CNPJ </w:t>
      </w:r>
      <w:r w:rsidR="00DB5DB1" w:rsidRPr="00D4534A">
        <w:rPr>
          <w:rFonts w:ascii="Arial Narrow" w:eastAsia="Times New Roman" w:hAnsi="Arial Narrow" w:cstheme="majorHAnsi"/>
        </w:rPr>
        <w:t>XXXXXXXXX</w:t>
      </w:r>
      <w:r w:rsidRPr="00D4534A">
        <w:rPr>
          <w:rFonts w:ascii="Arial Narrow" w:eastAsia="Times New Roman" w:hAnsi="Arial Narrow" w:cstheme="majorHAnsi"/>
        </w:rPr>
        <w:t>, DECLARA para os fins do Processo Licitatório nº</w:t>
      </w:r>
      <w:r w:rsidR="00DA3B30" w:rsidRPr="00D4534A">
        <w:rPr>
          <w:rFonts w:ascii="Arial Narrow" w:eastAsia="Times New Roman" w:hAnsi="Arial Narrow" w:cstheme="majorHAnsi"/>
        </w:rPr>
        <w:t xml:space="preserve"> 20.902/2025 </w:t>
      </w:r>
      <w:r w:rsidRPr="00D4534A">
        <w:rPr>
          <w:rFonts w:ascii="Arial Narrow" w:eastAsia="Times New Roman" w:hAnsi="Arial Narrow" w:cstheme="majorHAnsi"/>
        </w:rPr>
        <w:t xml:space="preserve">modalidade Pregão </w:t>
      </w:r>
      <w:r w:rsidR="00DA3B30" w:rsidRPr="00D4534A">
        <w:rPr>
          <w:rFonts w:ascii="Arial Narrow" w:eastAsia="Times New Roman" w:hAnsi="Arial Narrow" w:cstheme="majorHAnsi"/>
        </w:rPr>
        <w:t xml:space="preserve">Eletrônico </w:t>
      </w:r>
      <w:r w:rsidRPr="00D4534A">
        <w:rPr>
          <w:rFonts w:ascii="Arial Narrow" w:eastAsia="Times New Roman" w:hAnsi="Arial Narrow" w:cstheme="majorHAnsi"/>
        </w:rPr>
        <w:t xml:space="preserve">nº </w:t>
      </w:r>
      <w:r w:rsidR="00BE1E5C" w:rsidRPr="00D4534A">
        <w:rPr>
          <w:rFonts w:ascii="Arial Narrow" w:eastAsia="Calibri" w:hAnsi="Arial Narrow" w:cs="Calibri"/>
          <w:b/>
        </w:rPr>
        <w:t xml:space="preserve">065/2025 </w:t>
      </w:r>
      <w:r w:rsidRPr="00D4534A">
        <w:rPr>
          <w:rFonts w:ascii="Arial Narrow" w:eastAsia="Times New Roman" w:hAnsi="Arial Narrow" w:cstheme="majorHAnsi"/>
        </w:rPr>
        <w:t>que por deliberação única e exclusiva da declarante, a mesma não participou da visita técnica disponível no referido processo licitatório, sendo de sua total responsabilidade e conhecimento as condições de realização dos serviços, não recaindo em nenhuma hipótese qualquer responsabilidade sobre o Município ou argumento futuro quanto à não visitação antecipada. Local e data.</w:t>
      </w:r>
    </w:p>
    <w:p w14:paraId="6C76A6D9" w14:textId="77777777" w:rsidR="00C436AE" w:rsidRPr="00D4534A" w:rsidRDefault="00C436AE" w:rsidP="00D4534A">
      <w:pPr>
        <w:tabs>
          <w:tab w:val="left" w:pos="2865"/>
        </w:tabs>
        <w:spacing w:line="240" w:lineRule="auto"/>
        <w:rPr>
          <w:rFonts w:ascii="Arial Narrow" w:eastAsia="Calibri" w:hAnsi="Arial Narrow" w:cs="Calibri"/>
        </w:rPr>
      </w:pPr>
    </w:p>
    <w:p w14:paraId="5362E79C" w14:textId="77777777" w:rsidR="00C436AE" w:rsidRPr="00D4534A" w:rsidRDefault="00C436AE" w:rsidP="00D4534A">
      <w:pPr>
        <w:tabs>
          <w:tab w:val="left" w:pos="2865"/>
        </w:tabs>
        <w:spacing w:line="240" w:lineRule="auto"/>
        <w:rPr>
          <w:rFonts w:ascii="Arial Narrow" w:eastAsia="Calibri" w:hAnsi="Arial Narrow" w:cs="Calibri"/>
        </w:rPr>
      </w:pPr>
    </w:p>
    <w:p w14:paraId="315C5EA1" w14:textId="77777777" w:rsidR="00C436AE" w:rsidRPr="00D4534A" w:rsidRDefault="00C436AE" w:rsidP="00D4534A">
      <w:pPr>
        <w:tabs>
          <w:tab w:val="left" w:pos="2865"/>
        </w:tabs>
        <w:spacing w:line="240" w:lineRule="auto"/>
        <w:rPr>
          <w:rFonts w:ascii="Arial Narrow" w:eastAsia="Calibri" w:hAnsi="Arial Narrow" w:cs="Calibri"/>
        </w:rPr>
      </w:pPr>
    </w:p>
    <w:p w14:paraId="08007A2B" w14:textId="77777777" w:rsidR="00C436AE" w:rsidRPr="00D4534A" w:rsidRDefault="00C436AE" w:rsidP="00D4534A">
      <w:pPr>
        <w:tabs>
          <w:tab w:val="left" w:pos="2865"/>
        </w:tabs>
        <w:spacing w:line="240" w:lineRule="auto"/>
        <w:rPr>
          <w:rFonts w:ascii="Arial Narrow" w:eastAsia="Calibri" w:hAnsi="Arial Narrow" w:cs="Calibri"/>
        </w:rPr>
      </w:pPr>
    </w:p>
    <w:p w14:paraId="707EF10E" w14:textId="77777777" w:rsidR="00C436AE" w:rsidRPr="00D4534A" w:rsidRDefault="00C436AE" w:rsidP="00D4534A">
      <w:pPr>
        <w:tabs>
          <w:tab w:val="left" w:pos="2865"/>
        </w:tabs>
        <w:spacing w:line="240" w:lineRule="auto"/>
        <w:rPr>
          <w:rFonts w:ascii="Arial Narrow" w:eastAsia="Calibri" w:hAnsi="Arial Narrow" w:cs="Calibri"/>
        </w:rPr>
      </w:pPr>
    </w:p>
    <w:p w14:paraId="04643EC7" w14:textId="77777777" w:rsidR="00C436AE" w:rsidRPr="00D4534A" w:rsidRDefault="00C436AE" w:rsidP="00D4534A">
      <w:pPr>
        <w:tabs>
          <w:tab w:val="left" w:pos="2865"/>
        </w:tabs>
        <w:spacing w:line="240" w:lineRule="auto"/>
        <w:rPr>
          <w:rFonts w:ascii="Arial Narrow" w:eastAsia="Calibri" w:hAnsi="Arial Narrow" w:cs="Calibri"/>
        </w:rPr>
      </w:pPr>
    </w:p>
    <w:p w14:paraId="186C3714" w14:textId="77777777" w:rsidR="00C436AE" w:rsidRPr="00D4534A" w:rsidRDefault="00C436AE"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_______________________________</w:t>
      </w:r>
    </w:p>
    <w:p w14:paraId="0A89C041" w14:textId="77777777" w:rsidR="00C436AE" w:rsidRPr="00D4534A" w:rsidRDefault="00C436AE" w:rsidP="00D4534A">
      <w:pPr>
        <w:spacing w:line="240" w:lineRule="auto"/>
        <w:ind w:left="2160" w:firstLine="720"/>
        <w:rPr>
          <w:rFonts w:ascii="Arial Narrow" w:hAnsi="Arial Narrow"/>
          <w:b/>
          <w:bCs/>
        </w:rPr>
      </w:pPr>
      <w:r w:rsidRPr="00D4534A">
        <w:rPr>
          <w:rFonts w:ascii="Arial Narrow" w:hAnsi="Arial Narrow"/>
          <w:b/>
          <w:bCs/>
        </w:rPr>
        <w:t xml:space="preserve">       REPRESENTANTE LEGAL</w:t>
      </w:r>
    </w:p>
    <w:p w14:paraId="61A123C0" w14:textId="77777777" w:rsidR="00C436AE" w:rsidRPr="00D4534A" w:rsidRDefault="00C436AE" w:rsidP="00D4534A">
      <w:pPr>
        <w:spacing w:line="240" w:lineRule="auto"/>
        <w:ind w:left="2160" w:firstLine="720"/>
        <w:rPr>
          <w:rFonts w:ascii="Arial Narrow" w:hAnsi="Arial Narrow"/>
          <w:b/>
          <w:bCs/>
        </w:rPr>
      </w:pPr>
      <w:r w:rsidRPr="00D4534A">
        <w:rPr>
          <w:rFonts w:ascii="Arial Narrow" w:hAnsi="Arial Narrow"/>
          <w:b/>
          <w:bCs/>
        </w:rPr>
        <w:t>Assinatura, nome legível e cargo do signatário</w:t>
      </w:r>
    </w:p>
    <w:p w14:paraId="021CDBFD" w14:textId="77777777" w:rsidR="00C436AE" w:rsidRPr="00D4534A" w:rsidRDefault="00C436AE" w:rsidP="00D4534A">
      <w:pPr>
        <w:tabs>
          <w:tab w:val="left" w:pos="2865"/>
        </w:tabs>
        <w:spacing w:line="240" w:lineRule="auto"/>
        <w:rPr>
          <w:rFonts w:ascii="Arial Narrow" w:eastAsia="Calibri" w:hAnsi="Arial Narrow" w:cs="Calibri"/>
        </w:rPr>
      </w:pPr>
    </w:p>
    <w:p w14:paraId="2A744D8F" w14:textId="77777777" w:rsidR="00DA3B30" w:rsidRPr="00D4534A" w:rsidRDefault="00DA3B30" w:rsidP="00D4534A">
      <w:pPr>
        <w:tabs>
          <w:tab w:val="left" w:pos="2865"/>
        </w:tabs>
        <w:spacing w:line="240" w:lineRule="auto"/>
        <w:rPr>
          <w:rFonts w:ascii="Arial Narrow" w:eastAsia="Calibri" w:hAnsi="Arial Narrow" w:cs="Calibri"/>
        </w:rPr>
      </w:pPr>
    </w:p>
    <w:p w14:paraId="3010910D" w14:textId="77777777" w:rsidR="00DA3B30" w:rsidRPr="00D4534A" w:rsidRDefault="00DA3B30" w:rsidP="00D4534A">
      <w:pPr>
        <w:tabs>
          <w:tab w:val="left" w:pos="2865"/>
        </w:tabs>
        <w:spacing w:line="240" w:lineRule="auto"/>
        <w:rPr>
          <w:rFonts w:ascii="Arial Narrow" w:eastAsia="Calibri" w:hAnsi="Arial Narrow" w:cs="Calibri"/>
        </w:rPr>
      </w:pPr>
    </w:p>
    <w:p w14:paraId="466F56CA" w14:textId="77777777" w:rsidR="00DA3B30" w:rsidRPr="00D4534A" w:rsidRDefault="00DA3B30" w:rsidP="00D4534A">
      <w:pPr>
        <w:tabs>
          <w:tab w:val="left" w:pos="2865"/>
        </w:tabs>
        <w:spacing w:line="240" w:lineRule="auto"/>
        <w:rPr>
          <w:rFonts w:ascii="Arial Narrow" w:eastAsia="Calibri" w:hAnsi="Arial Narrow" w:cs="Calibri"/>
        </w:rPr>
      </w:pPr>
    </w:p>
    <w:p w14:paraId="0ABDBFD2" w14:textId="77777777" w:rsidR="00DA3B30" w:rsidRPr="00D4534A" w:rsidRDefault="00DA3B30" w:rsidP="00D4534A">
      <w:pPr>
        <w:tabs>
          <w:tab w:val="left" w:pos="2865"/>
        </w:tabs>
        <w:spacing w:line="240" w:lineRule="auto"/>
        <w:rPr>
          <w:rFonts w:ascii="Arial Narrow" w:eastAsia="Calibri" w:hAnsi="Arial Narrow" w:cs="Calibri"/>
        </w:rPr>
      </w:pPr>
    </w:p>
    <w:p w14:paraId="10B50E70" w14:textId="77777777" w:rsidR="00DA3B30" w:rsidRPr="00D4534A" w:rsidRDefault="00DA3B30" w:rsidP="00D4534A">
      <w:pPr>
        <w:tabs>
          <w:tab w:val="left" w:pos="2865"/>
        </w:tabs>
        <w:spacing w:line="240" w:lineRule="auto"/>
        <w:rPr>
          <w:rFonts w:ascii="Arial Narrow" w:eastAsia="Calibri" w:hAnsi="Arial Narrow" w:cs="Calibri"/>
        </w:rPr>
      </w:pPr>
    </w:p>
    <w:p w14:paraId="0EE05BC1" w14:textId="77777777" w:rsidR="00DA3B30" w:rsidRPr="00D4534A" w:rsidRDefault="00DA3B30" w:rsidP="00D4534A">
      <w:pPr>
        <w:tabs>
          <w:tab w:val="left" w:pos="2865"/>
        </w:tabs>
        <w:spacing w:line="240" w:lineRule="auto"/>
        <w:rPr>
          <w:rFonts w:ascii="Arial Narrow" w:eastAsia="Calibri" w:hAnsi="Arial Narrow" w:cs="Calibri"/>
        </w:rPr>
      </w:pPr>
    </w:p>
    <w:p w14:paraId="5C2EF79C" w14:textId="77777777" w:rsidR="00C436AE" w:rsidRPr="00D4534A" w:rsidRDefault="00C436AE" w:rsidP="00D4534A">
      <w:pPr>
        <w:tabs>
          <w:tab w:val="left" w:pos="2865"/>
        </w:tabs>
        <w:spacing w:line="240" w:lineRule="auto"/>
        <w:rPr>
          <w:rFonts w:ascii="Arial Narrow" w:eastAsia="Calibri" w:hAnsi="Arial Narrow" w:cs="Calibri"/>
        </w:rPr>
      </w:pPr>
    </w:p>
    <w:p w14:paraId="5ED375C6" w14:textId="77777777" w:rsidR="00DA3B30" w:rsidRPr="00D4534A" w:rsidRDefault="00DA3B30" w:rsidP="00D4534A">
      <w:pPr>
        <w:tabs>
          <w:tab w:val="left" w:pos="2865"/>
        </w:tabs>
        <w:spacing w:line="240" w:lineRule="auto"/>
        <w:rPr>
          <w:rFonts w:ascii="Arial Narrow" w:eastAsia="Calibri" w:hAnsi="Arial Narrow" w:cs="Calibri"/>
        </w:rPr>
      </w:pPr>
    </w:p>
    <w:p w14:paraId="06FB1680" w14:textId="0716BC49" w:rsidR="006D1FF3" w:rsidRPr="00D4534A" w:rsidRDefault="0002120B" w:rsidP="00D4534A">
      <w:pPr>
        <w:shd w:val="clear" w:color="auto" w:fill="D6E3BC"/>
        <w:spacing w:after="120" w:line="240" w:lineRule="auto"/>
        <w:jc w:val="center"/>
        <w:rPr>
          <w:rFonts w:ascii="Arial Narrow" w:eastAsia="Calibri" w:hAnsi="Arial Narrow" w:cs="Calibri"/>
          <w:b/>
        </w:rPr>
      </w:pPr>
      <w:r w:rsidRPr="00D4534A">
        <w:rPr>
          <w:rFonts w:ascii="Arial Narrow" w:eastAsia="Calibri" w:hAnsi="Arial Narrow" w:cs="Calibri"/>
          <w:b/>
        </w:rPr>
        <w:lastRenderedPageBreak/>
        <w:t xml:space="preserve">ANEXO </w:t>
      </w:r>
      <w:r w:rsidR="00C436AE" w:rsidRPr="00D4534A">
        <w:rPr>
          <w:rFonts w:ascii="Arial Narrow" w:eastAsia="Calibri" w:hAnsi="Arial Narrow" w:cs="Calibri"/>
          <w:b/>
        </w:rPr>
        <w:t>XI</w:t>
      </w:r>
      <w:r w:rsidRPr="00D4534A">
        <w:rPr>
          <w:rFonts w:ascii="Arial Narrow" w:eastAsia="Calibri" w:hAnsi="Arial Narrow" w:cs="Calibri"/>
          <w:b/>
        </w:rPr>
        <w:t xml:space="preserve"> – MINUTA DO CONTRATO ADMINISTRATIVO Nº ___/20__</w:t>
      </w:r>
    </w:p>
    <w:p w14:paraId="699AD9FB" w14:textId="77777777" w:rsidR="006D1FF3" w:rsidRPr="00D4534A" w:rsidRDefault="006D1FF3" w:rsidP="00D4534A">
      <w:pPr>
        <w:spacing w:after="120" w:line="240" w:lineRule="auto"/>
        <w:jc w:val="both"/>
        <w:rPr>
          <w:rFonts w:ascii="Arial Narrow" w:eastAsia="Calibri" w:hAnsi="Arial Narrow" w:cs="Calibri"/>
          <w:b/>
        </w:rPr>
      </w:pPr>
    </w:p>
    <w:p w14:paraId="1F4EE2EA" w14:textId="5544ECE1" w:rsidR="006D1FF3" w:rsidRPr="00D4534A" w:rsidRDefault="0002120B" w:rsidP="00D4534A">
      <w:pPr>
        <w:spacing w:after="120" w:line="240" w:lineRule="auto"/>
        <w:ind w:left="3969" w:right="-17"/>
        <w:jc w:val="both"/>
        <w:rPr>
          <w:rFonts w:ascii="Arial Narrow" w:eastAsia="Calibri" w:hAnsi="Arial Narrow" w:cs="Calibri"/>
          <w:b/>
        </w:rPr>
      </w:pPr>
      <w:r w:rsidRPr="00D4534A">
        <w:rPr>
          <w:rFonts w:ascii="Arial Narrow" w:eastAsia="Calibri" w:hAnsi="Arial Narrow" w:cs="Calibri"/>
          <w:b/>
        </w:rPr>
        <w:t xml:space="preserve">TERMO DE CONTRATO DE COMPRA Nº ......../...., QUE FAZEM ENTRE </w:t>
      </w:r>
      <w:r w:rsidR="00E37195" w:rsidRPr="00D4534A">
        <w:rPr>
          <w:rFonts w:ascii="Arial Narrow" w:eastAsia="Calibri" w:hAnsi="Arial Narrow" w:cs="Calibri"/>
          <w:b/>
        </w:rPr>
        <w:t>A PREFEITURA MUNICIPAL DE MAIRIPORÃ</w:t>
      </w:r>
      <w:r w:rsidRPr="00D4534A">
        <w:rPr>
          <w:rFonts w:ascii="Arial Narrow" w:eastAsia="Calibri" w:hAnsi="Arial Narrow" w:cs="Calibri"/>
          <w:b/>
        </w:rPr>
        <w:t xml:space="preserve"> E A EMPRESA </w:t>
      </w:r>
      <w:r w:rsidR="00E37195" w:rsidRPr="00D4534A">
        <w:rPr>
          <w:rFonts w:ascii="Arial Narrow" w:eastAsia="Calibri" w:hAnsi="Arial Narrow" w:cs="Calibri"/>
          <w:b/>
        </w:rPr>
        <w:t>XXXXXXXX</w:t>
      </w:r>
    </w:p>
    <w:p w14:paraId="3063DB56" w14:textId="77777777" w:rsidR="006D1FF3" w:rsidRPr="00D4534A" w:rsidRDefault="006D1FF3" w:rsidP="00D4534A">
      <w:pPr>
        <w:spacing w:after="120" w:line="240" w:lineRule="auto"/>
        <w:ind w:right="-15"/>
        <w:jc w:val="both"/>
        <w:rPr>
          <w:rFonts w:ascii="Arial Narrow" w:eastAsia="Calibri" w:hAnsi="Arial Narrow" w:cs="Calibri"/>
          <w:b/>
        </w:rPr>
      </w:pPr>
    </w:p>
    <w:p w14:paraId="01E25228" w14:textId="1D8D0943" w:rsidR="006D1FF3" w:rsidRPr="00D4534A" w:rsidRDefault="0002120B" w:rsidP="00D4534A">
      <w:pPr>
        <w:pBdr>
          <w:top w:val="nil"/>
          <w:left w:val="nil"/>
          <w:bottom w:val="nil"/>
          <w:right w:val="nil"/>
          <w:between w:val="nil"/>
        </w:pBdr>
        <w:spacing w:after="120" w:line="240" w:lineRule="auto"/>
        <w:jc w:val="both"/>
        <w:rPr>
          <w:rFonts w:ascii="Arial Narrow" w:eastAsia="Calibri" w:hAnsi="Arial Narrow" w:cs="Calibri"/>
        </w:rPr>
      </w:pPr>
      <w:r w:rsidRPr="00D4534A">
        <w:rPr>
          <w:rFonts w:ascii="Arial Narrow" w:eastAsia="Calibri" w:hAnsi="Arial Narrow" w:cs="Calibri"/>
        </w:rPr>
        <w:t xml:space="preserve">A </w:t>
      </w:r>
      <w:r w:rsidR="009E1C63" w:rsidRPr="00D4534A">
        <w:rPr>
          <w:rFonts w:ascii="Arial Narrow" w:eastAsia="Calibri" w:hAnsi="Arial Narrow" w:cs="Calibri"/>
        </w:rPr>
        <w:t>PREFEITURA MUNICIPAL DE MAIRIPORÃ</w:t>
      </w:r>
      <w:r w:rsidRPr="00D4534A">
        <w:rPr>
          <w:rFonts w:ascii="Arial Narrow" w:eastAsia="Calibri" w:hAnsi="Arial Narrow" w:cs="Calibri"/>
        </w:rPr>
        <w:t>, com sede n</w:t>
      </w:r>
      <w:r w:rsidR="009B15A8" w:rsidRPr="00D4534A">
        <w:rPr>
          <w:rFonts w:ascii="Arial Narrow" w:eastAsia="Calibri" w:hAnsi="Arial Narrow" w:cs="Calibri"/>
        </w:rPr>
        <w:t>a Alameda Tibiriçá, nº 374, Centro, CEP 07600-084, inscrita no CNPJ/MF sob nº 46.523.163/0001-50</w:t>
      </w:r>
      <w:r w:rsidRPr="00D4534A">
        <w:rPr>
          <w:rFonts w:ascii="Arial Narrow" w:eastAsia="Calibri" w:hAnsi="Arial Narrow" w:cs="Calibri"/>
        </w:rPr>
        <w:t xml:space="preserve">, neste ato representada </w:t>
      </w:r>
      <w:r w:rsidR="009B15A8" w:rsidRPr="00D4534A">
        <w:rPr>
          <w:rFonts w:ascii="Arial Narrow" w:eastAsia="Calibri" w:hAnsi="Arial Narrow" w:cs="Calibri"/>
        </w:rPr>
        <w:t>por ..............................................</w:t>
      </w:r>
      <w:r w:rsidRPr="00D4534A">
        <w:rPr>
          <w:rFonts w:ascii="Arial Narrow" w:eastAsia="Calibri" w:hAnsi="Arial Narrow" w:cs="Calibri"/>
        </w:rPr>
        <w:t xml:space="preserve">, </w:t>
      </w:r>
      <w:r w:rsidR="009B15A8" w:rsidRPr="00D4534A">
        <w:rPr>
          <w:rFonts w:ascii="Arial Narrow" w:eastAsia="Calibri" w:hAnsi="Arial Narrow" w:cs="Calibri"/>
        </w:rPr>
        <w:t>Secretário Municipal de ..................................</w:t>
      </w:r>
      <w:r w:rsidRPr="00D4534A">
        <w:rPr>
          <w:rFonts w:ascii="Arial Narrow" w:eastAsia="Calibri" w:hAnsi="Arial Narrow" w:cs="Calibri"/>
        </w:rPr>
        <w:t xml:space="preserve">, doravante denominada CONTRATANTE, e </w:t>
      </w:r>
      <w:r w:rsidR="009B15A8" w:rsidRPr="00D4534A">
        <w:rPr>
          <w:rFonts w:ascii="Arial Narrow" w:eastAsia="Calibri" w:hAnsi="Arial Narrow" w:cs="Calibri"/>
        </w:rPr>
        <w:t>a empresa ....................................................................</w:t>
      </w:r>
      <w:r w:rsidRPr="00D4534A">
        <w:rPr>
          <w:rFonts w:ascii="Arial Narrow" w:eastAsia="Calibri" w:hAnsi="Arial Narrow" w:cs="Calibri"/>
        </w:rPr>
        <w:t xml:space="preserve"> inscrita no CNPJ/MF sob o nº </w:t>
      </w:r>
      <w:r w:rsidR="009B15A8" w:rsidRPr="00D4534A">
        <w:rPr>
          <w:rFonts w:ascii="Arial Narrow" w:eastAsia="Calibri" w:hAnsi="Arial Narrow" w:cs="Calibri"/>
        </w:rPr>
        <w:t>...........................................</w:t>
      </w:r>
      <w:r w:rsidRPr="00D4534A">
        <w:rPr>
          <w:rFonts w:ascii="Arial Narrow" w:eastAsia="Calibri" w:hAnsi="Arial Narrow" w:cs="Calibri"/>
        </w:rPr>
        <w:t>, sediada na</w:t>
      </w:r>
      <w:r w:rsidR="009B15A8" w:rsidRPr="00D4534A">
        <w:rPr>
          <w:rFonts w:ascii="Arial Narrow" w:eastAsia="Calibri" w:hAnsi="Arial Narrow" w:cs="Calibri"/>
        </w:rPr>
        <w:t xml:space="preserve"> ...................................................., cidade de ..................., estado de ............</w:t>
      </w:r>
      <w:r w:rsidRPr="00D4534A">
        <w:rPr>
          <w:rFonts w:ascii="Arial Narrow" w:eastAsia="Calibri" w:hAnsi="Arial Narrow" w:cs="Calibri"/>
        </w:rPr>
        <w:t>,</w:t>
      </w:r>
      <w:r w:rsidR="00DB5DB1" w:rsidRPr="00D4534A">
        <w:rPr>
          <w:rFonts w:ascii="Arial Narrow" w:eastAsia="Calibri" w:hAnsi="Arial Narrow" w:cs="Calibri"/>
        </w:rPr>
        <w:t xml:space="preserve"> </w:t>
      </w:r>
      <w:r w:rsidR="009B15A8" w:rsidRPr="00D4534A">
        <w:rPr>
          <w:rFonts w:ascii="Arial Narrow" w:eastAsia="Calibri" w:hAnsi="Arial Narrow" w:cs="Calibri"/>
        </w:rPr>
        <w:t>CEP: ............................., neste ato representada por ................................................., inscrito no CPF/MF sob nº ...........................................</w:t>
      </w:r>
      <w:r w:rsidRPr="00D4534A">
        <w:rPr>
          <w:rFonts w:ascii="Arial Narrow" w:eastAsia="Calibri" w:hAnsi="Arial Narrow" w:cs="Calibri"/>
        </w:rPr>
        <w:t>. doravante designada CONTRATADA, tendo em vista o que consta no</w:t>
      </w:r>
      <w:r w:rsidR="00743BEB" w:rsidRPr="00D4534A">
        <w:rPr>
          <w:rFonts w:ascii="Arial Narrow" w:eastAsia="Calibri" w:hAnsi="Arial Narrow" w:cs="Calibri"/>
        </w:rPr>
        <w:t>s</w:t>
      </w:r>
      <w:r w:rsidRPr="00D4534A">
        <w:rPr>
          <w:rFonts w:ascii="Arial Narrow" w:eastAsia="Calibri" w:hAnsi="Arial Narrow" w:cs="Calibri"/>
        </w:rPr>
        <w:t xml:space="preserve"> Processo</w:t>
      </w:r>
      <w:r w:rsidR="00743BEB" w:rsidRPr="00D4534A">
        <w:rPr>
          <w:rFonts w:ascii="Arial Narrow" w:eastAsia="Calibri" w:hAnsi="Arial Narrow" w:cs="Calibri"/>
        </w:rPr>
        <w:t>s</w:t>
      </w:r>
      <w:r w:rsidRPr="00D4534A">
        <w:rPr>
          <w:rFonts w:ascii="Arial Narrow" w:eastAsia="Calibri" w:hAnsi="Arial Narrow" w:cs="Calibri"/>
        </w:rPr>
        <w:t xml:space="preserve"> nº </w:t>
      </w:r>
      <w:r w:rsidR="009D2F26" w:rsidRPr="00D4534A">
        <w:rPr>
          <w:rFonts w:ascii="Arial Narrow" w:hAnsi="Arial Narrow"/>
          <w:b/>
        </w:rPr>
        <w:t>2</w:t>
      </w:r>
      <w:r w:rsidR="00BE1E5C" w:rsidRPr="00D4534A">
        <w:rPr>
          <w:rFonts w:ascii="Arial Narrow" w:hAnsi="Arial Narrow"/>
          <w:b/>
        </w:rPr>
        <w:t>6</w:t>
      </w:r>
      <w:r w:rsidR="009D2F26" w:rsidRPr="00D4534A">
        <w:rPr>
          <w:rFonts w:ascii="Arial Narrow" w:hAnsi="Arial Narrow"/>
          <w:b/>
        </w:rPr>
        <w:t>.0</w:t>
      </w:r>
      <w:r w:rsidR="00BE1E5C" w:rsidRPr="00D4534A">
        <w:rPr>
          <w:rFonts w:ascii="Arial Narrow" w:hAnsi="Arial Narrow"/>
          <w:b/>
        </w:rPr>
        <w:t>01</w:t>
      </w:r>
      <w:r w:rsidR="009D2F26" w:rsidRPr="00D4534A">
        <w:rPr>
          <w:rFonts w:ascii="Arial Narrow" w:hAnsi="Arial Narrow"/>
          <w:b/>
        </w:rPr>
        <w:t xml:space="preserve">/2025 </w:t>
      </w:r>
      <w:r w:rsidRPr="00D4534A">
        <w:rPr>
          <w:rFonts w:ascii="Arial Narrow" w:eastAsia="Calibri" w:hAnsi="Arial Narrow" w:cs="Calibri"/>
        </w:rPr>
        <w:t>e em observância às di</w:t>
      </w:r>
      <w:r w:rsidR="00711B8B" w:rsidRPr="00D4534A">
        <w:rPr>
          <w:rFonts w:ascii="Arial Narrow" w:eastAsia="Calibri" w:hAnsi="Arial Narrow" w:cs="Calibri"/>
        </w:rPr>
        <w:t>sposições da Lei nº 14.133/2021 e</w:t>
      </w:r>
      <w:r w:rsidRPr="00D4534A">
        <w:rPr>
          <w:rFonts w:ascii="Arial Narrow" w:eastAsia="Calibri" w:hAnsi="Arial Narrow" w:cs="Calibri"/>
        </w:rPr>
        <w:t xml:space="preserve"> Lei nº 123/2006, resolvem celebrar o presente Contrato, decorrente do Pregão nº </w:t>
      </w:r>
      <w:r w:rsidR="00BE1E5C" w:rsidRPr="00D4534A">
        <w:rPr>
          <w:rFonts w:ascii="Arial Narrow" w:eastAsia="Calibri" w:hAnsi="Arial Narrow" w:cs="Calibri"/>
          <w:b/>
        </w:rPr>
        <w:t>065/2025</w:t>
      </w:r>
      <w:r w:rsidRPr="00D4534A">
        <w:rPr>
          <w:rFonts w:ascii="Arial Narrow" w:eastAsia="Calibri" w:hAnsi="Arial Narrow" w:cs="Calibri"/>
        </w:rPr>
        <w:t>, mediante as cláusulas e condições a seguir enunciadas.</w:t>
      </w:r>
    </w:p>
    <w:p w14:paraId="627668D3" w14:textId="77777777" w:rsidR="006D1FF3" w:rsidRPr="00D4534A" w:rsidRDefault="006D1FF3" w:rsidP="00D4534A">
      <w:pPr>
        <w:pBdr>
          <w:top w:val="nil"/>
          <w:left w:val="nil"/>
          <w:bottom w:val="nil"/>
          <w:right w:val="nil"/>
          <w:between w:val="nil"/>
        </w:pBdr>
        <w:spacing w:after="120" w:line="240" w:lineRule="auto"/>
        <w:jc w:val="both"/>
        <w:rPr>
          <w:rFonts w:ascii="Arial Narrow" w:eastAsia="Calibri" w:hAnsi="Arial Narrow" w:cs="Calibri"/>
        </w:rPr>
      </w:pPr>
    </w:p>
    <w:p w14:paraId="73A04B81"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PRIMEIRA – OBJETO.</w:t>
      </w:r>
    </w:p>
    <w:p w14:paraId="58277C07" w14:textId="5D4B18AF" w:rsidR="006D1FF3" w:rsidRPr="00D4534A" w:rsidRDefault="0002120B" w:rsidP="00D4534A">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D4534A">
        <w:rPr>
          <w:rFonts w:ascii="Arial Narrow" w:eastAsia="Calibri" w:hAnsi="Arial Narrow" w:cs="Calibri"/>
        </w:rPr>
        <w:t xml:space="preserve">O objeto do presente Termo de Contrato é </w:t>
      </w:r>
      <w:r w:rsidR="00651C1F" w:rsidRPr="00D4534A">
        <w:rPr>
          <w:rFonts w:ascii="Arial Narrow" w:eastAsia="Calibri" w:hAnsi="Arial Narrow" w:cs="Calibri"/>
        </w:rPr>
        <w:t xml:space="preserve">a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00B6320B" w:rsidRPr="00D4534A">
        <w:rPr>
          <w:rFonts w:ascii="Arial Narrow" w:hAnsi="Arial Narrow"/>
          <w:lang w:val="pt-PT"/>
        </w:rPr>
        <w:t>, conforme condições estabelecidas no Estudo Técnico Preliminar e Termo de Referência</w:t>
      </w:r>
      <w:r w:rsidRPr="00D4534A">
        <w:rPr>
          <w:rFonts w:ascii="Arial Narrow" w:eastAsia="Calibri" w:hAnsi="Arial Narrow" w:cs="Calibri"/>
        </w:rPr>
        <w:t xml:space="preserve"> anexo</w:t>
      </w:r>
      <w:r w:rsidR="00B6320B" w:rsidRPr="00D4534A">
        <w:rPr>
          <w:rFonts w:ascii="Arial Narrow" w:eastAsia="Calibri" w:hAnsi="Arial Narrow" w:cs="Calibri"/>
        </w:rPr>
        <w:t>s</w:t>
      </w:r>
      <w:r w:rsidRPr="00D4534A">
        <w:rPr>
          <w:rFonts w:ascii="Arial Narrow" w:eastAsia="Calibri" w:hAnsi="Arial Narrow" w:cs="Calibri"/>
        </w:rPr>
        <w:t xml:space="preserve"> </w:t>
      </w:r>
      <w:r w:rsidR="00B6320B" w:rsidRPr="00D4534A">
        <w:rPr>
          <w:rFonts w:ascii="Arial Narrow" w:eastAsia="Calibri" w:hAnsi="Arial Narrow" w:cs="Calibri"/>
        </w:rPr>
        <w:t>ao</w:t>
      </w:r>
      <w:r w:rsidRPr="00D4534A">
        <w:rPr>
          <w:rFonts w:ascii="Arial Narrow" w:eastAsia="Calibri" w:hAnsi="Arial Narrow" w:cs="Calibri"/>
        </w:rPr>
        <w:t xml:space="preserve"> Edital</w:t>
      </w:r>
      <w:r w:rsidR="009B15A8" w:rsidRPr="00D4534A">
        <w:rPr>
          <w:rFonts w:ascii="Arial Narrow" w:eastAsia="Calibri" w:hAnsi="Arial Narrow" w:cs="Calibri"/>
        </w:rPr>
        <w:t xml:space="preserve"> do Pregão Eletrônico nº </w:t>
      </w:r>
      <w:r w:rsidR="00BE1E5C" w:rsidRPr="00D4534A">
        <w:rPr>
          <w:rFonts w:ascii="Arial Narrow" w:eastAsia="Calibri" w:hAnsi="Arial Narrow" w:cs="Calibri"/>
          <w:b/>
        </w:rPr>
        <w:t>065/2025</w:t>
      </w:r>
      <w:r w:rsidR="001160FE" w:rsidRPr="00D4534A">
        <w:rPr>
          <w:rFonts w:ascii="Arial Narrow" w:eastAsia="Calibri" w:hAnsi="Arial Narrow" w:cs="Calibri"/>
        </w:rPr>
        <w:t>, os</w:t>
      </w:r>
      <w:r w:rsidR="00BB1B0B" w:rsidRPr="00D4534A">
        <w:rPr>
          <w:rFonts w:ascii="Arial Narrow" w:eastAsia="Calibri" w:hAnsi="Arial Narrow" w:cs="Calibri"/>
        </w:rPr>
        <w:t xml:space="preserve"> </w:t>
      </w:r>
      <w:r w:rsidR="001160FE" w:rsidRPr="00D4534A">
        <w:rPr>
          <w:rFonts w:ascii="Arial Narrow" w:eastAsia="Calibri" w:hAnsi="Arial Narrow" w:cs="Calibri"/>
        </w:rPr>
        <w:t>quais</w:t>
      </w:r>
      <w:r w:rsidR="00BB1B0B" w:rsidRPr="00D4534A">
        <w:rPr>
          <w:rFonts w:ascii="Arial Narrow" w:eastAsia="Calibri" w:hAnsi="Arial Narrow" w:cs="Calibri"/>
        </w:rPr>
        <w:t>, juntamente com a proposta vencedora,</w:t>
      </w:r>
      <w:r w:rsidR="001160FE" w:rsidRPr="00D4534A">
        <w:rPr>
          <w:rFonts w:ascii="Arial Narrow" w:eastAsia="Calibri" w:hAnsi="Arial Narrow" w:cs="Calibri"/>
        </w:rPr>
        <w:t xml:space="preserve"> </w:t>
      </w:r>
      <w:r w:rsidR="00BB1B0B" w:rsidRPr="00D4534A">
        <w:rPr>
          <w:rFonts w:ascii="Arial Narrow" w:eastAsia="Calibri" w:hAnsi="Arial Narrow" w:cs="Calibri"/>
        </w:rPr>
        <w:t xml:space="preserve">vinculam-se ao presente Termo de Contrato, </w:t>
      </w:r>
      <w:proofErr w:type="spellStart"/>
      <w:r w:rsidR="00BB1B0B" w:rsidRPr="00D4534A">
        <w:rPr>
          <w:rFonts w:ascii="Arial Narrow" w:eastAsia="Calibri" w:hAnsi="Arial Narrow" w:cs="Calibri"/>
        </w:rPr>
        <w:t>independente</w:t>
      </w:r>
      <w:proofErr w:type="spellEnd"/>
      <w:r w:rsidR="00BB1B0B" w:rsidRPr="00D4534A">
        <w:rPr>
          <w:rFonts w:ascii="Arial Narrow" w:eastAsia="Calibri" w:hAnsi="Arial Narrow" w:cs="Calibri"/>
        </w:rPr>
        <w:t xml:space="preserve"> de sua transcrição.</w:t>
      </w:r>
    </w:p>
    <w:p w14:paraId="13E52768" w14:textId="77777777" w:rsidR="006D1FF3" w:rsidRPr="00D4534A" w:rsidRDefault="0002120B" w:rsidP="00D4534A">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D4534A">
        <w:rPr>
          <w:rFonts w:ascii="Arial Narrow" w:eastAsia="Calibri" w:hAnsi="Arial Narrow" w:cs="Calibri"/>
        </w:rPr>
        <w:t>Discriminação do objeto:</w:t>
      </w:r>
    </w:p>
    <w:tbl>
      <w:tblPr>
        <w:tblStyle w:val="TableNormal"/>
        <w:tblW w:w="984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9"/>
        <w:gridCol w:w="3778"/>
        <w:gridCol w:w="1446"/>
        <w:gridCol w:w="824"/>
        <w:gridCol w:w="1452"/>
        <w:gridCol w:w="1587"/>
      </w:tblGrid>
      <w:tr w:rsidR="00D4534A" w:rsidRPr="00D4534A" w14:paraId="0E8A6683" w14:textId="77777777" w:rsidTr="00B6320B">
        <w:trPr>
          <w:trHeight w:val="275"/>
        </w:trPr>
        <w:tc>
          <w:tcPr>
            <w:tcW w:w="7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1D536CFF" w14:textId="77777777" w:rsidR="00B6320B" w:rsidRPr="00D4534A" w:rsidRDefault="00B6320B" w:rsidP="00D4534A">
            <w:pPr>
              <w:pStyle w:val="Contedodatabela"/>
              <w:spacing w:after="120" w:line="240" w:lineRule="auto"/>
              <w:jc w:val="center"/>
              <w:rPr>
                <w:rFonts w:ascii="Arial Narrow" w:hAnsi="Arial Narrow"/>
                <w:color w:val="auto"/>
              </w:rPr>
            </w:pPr>
            <w:r w:rsidRPr="00D4534A">
              <w:rPr>
                <w:rFonts w:ascii="Arial Narrow" w:hAnsi="Arial Narrow"/>
                <w:b/>
                <w:bCs/>
                <w:color w:val="auto"/>
                <w:lang w:val="pt-PT"/>
              </w:rPr>
              <w:t>Item</w:t>
            </w:r>
          </w:p>
        </w:tc>
        <w:tc>
          <w:tcPr>
            <w:tcW w:w="3778"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4893267" w14:textId="77777777" w:rsidR="00B6320B" w:rsidRPr="00D4534A" w:rsidRDefault="00B6320B" w:rsidP="00D4534A">
            <w:pPr>
              <w:pStyle w:val="Contedodatabela"/>
              <w:spacing w:after="120" w:line="240" w:lineRule="auto"/>
              <w:jc w:val="center"/>
              <w:rPr>
                <w:rFonts w:ascii="Arial Narrow" w:hAnsi="Arial Narrow"/>
                <w:color w:val="auto"/>
              </w:rPr>
            </w:pPr>
            <w:r w:rsidRPr="00D4534A">
              <w:rPr>
                <w:rFonts w:ascii="Arial Narrow" w:hAnsi="Arial Narrow"/>
                <w:b/>
                <w:bCs/>
                <w:color w:val="auto"/>
                <w:lang w:val="pt-PT"/>
              </w:rPr>
              <w:t>Especificação</w:t>
            </w:r>
          </w:p>
        </w:tc>
        <w:tc>
          <w:tcPr>
            <w:tcW w:w="1446"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E5F62FF" w14:textId="77777777" w:rsidR="00B6320B" w:rsidRPr="00D4534A" w:rsidRDefault="00B6320B" w:rsidP="00D4534A">
            <w:pPr>
              <w:pStyle w:val="Contedodatabela"/>
              <w:spacing w:after="120" w:line="240" w:lineRule="auto"/>
              <w:jc w:val="center"/>
              <w:rPr>
                <w:rFonts w:ascii="Arial Narrow" w:hAnsi="Arial Narrow"/>
                <w:color w:val="auto"/>
              </w:rPr>
            </w:pPr>
            <w:r w:rsidRPr="00D4534A">
              <w:rPr>
                <w:rFonts w:ascii="Arial Narrow" w:hAnsi="Arial Narrow"/>
                <w:b/>
                <w:bCs/>
                <w:color w:val="auto"/>
                <w:lang w:val="pt-PT"/>
              </w:rPr>
              <w:t>Unidade</w:t>
            </w:r>
          </w:p>
        </w:tc>
        <w:tc>
          <w:tcPr>
            <w:tcW w:w="824"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C65B8B6" w14:textId="77777777" w:rsidR="00B6320B" w:rsidRPr="00D4534A" w:rsidRDefault="00B6320B" w:rsidP="00D4534A">
            <w:pPr>
              <w:pStyle w:val="Contedodatabela"/>
              <w:spacing w:after="120" w:line="240" w:lineRule="auto"/>
              <w:jc w:val="center"/>
              <w:rPr>
                <w:rFonts w:ascii="Arial Narrow" w:hAnsi="Arial Narrow"/>
                <w:color w:val="auto"/>
              </w:rPr>
            </w:pPr>
            <w:r w:rsidRPr="00D4534A">
              <w:rPr>
                <w:rFonts w:ascii="Arial Narrow" w:hAnsi="Arial Narrow"/>
                <w:b/>
                <w:bCs/>
                <w:color w:val="auto"/>
                <w:lang w:val="pt-PT"/>
              </w:rPr>
              <w:t>Qtde</w:t>
            </w:r>
          </w:p>
        </w:tc>
        <w:tc>
          <w:tcPr>
            <w:tcW w:w="1452" w:type="dxa"/>
            <w:tcBorders>
              <w:top w:val="single" w:sz="1" w:space="0" w:color="000000"/>
              <w:left w:val="single" w:sz="1" w:space="0" w:color="000000"/>
              <w:bottom w:val="single" w:sz="1" w:space="0" w:color="000000"/>
              <w:right w:val="single" w:sz="1" w:space="0" w:color="000000"/>
            </w:tcBorders>
            <w:vAlign w:val="center"/>
          </w:tcPr>
          <w:p w14:paraId="156C036C" w14:textId="77777777" w:rsidR="00B6320B" w:rsidRPr="00D4534A" w:rsidRDefault="00B6320B" w:rsidP="00D4534A">
            <w:pPr>
              <w:pStyle w:val="Contedodatabela"/>
              <w:spacing w:after="120" w:line="240" w:lineRule="auto"/>
              <w:jc w:val="center"/>
              <w:rPr>
                <w:rFonts w:ascii="Arial Narrow" w:hAnsi="Arial Narrow"/>
                <w:b/>
                <w:bCs/>
                <w:color w:val="auto"/>
                <w:lang w:val="pt-PT"/>
              </w:rPr>
            </w:pPr>
            <w:r w:rsidRPr="00D4534A">
              <w:rPr>
                <w:rFonts w:ascii="Arial Narrow" w:hAnsi="Arial Narrow"/>
                <w:b/>
                <w:bCs/>
                <w:color w:val="auto"/>
                <w:lang w:val="pt-PT"/>
              </w:rPr>
              <w:t>Valor Unitário Mensal</w:t>
            </w:r>
          </w:p>
        </w:tc>
        <w:tc>
          <w:tcPr>
            <w:tcW w:w="1587" w:type="dxa"/>
            <w:tcBorders>
              <w:top w:val="single" w:sz="1" w:space="0" w:color="000000"/>
              <w:left w:val="single" w:sz="1" w:space="0" w:color="000000"/>
              <w:bottom w:val="single" w:sz="1" w:space="0" w:color="000000"/>
              <w:right w:val="single" w:sz="1" w:space="0" w:color="000000"/>
            </w:tcBorders>
            <w:vAlign w:val="center"/>
          </w:tcPr>
          <w:p w14:paraId="6BCC0FE3" w14:textId="77777777" w:rsidR="00B6320B" w:rsidRPr="00D4534A" w:rsidRDefault="00B6320B" w:rsidP="00D4534A">
            <w:pPr>
              <w:pStyle w:val="Contedodatabela"/>
              <w:spacing w:after="120" w:line="240" w:lineRule="auto"/>
              <w:jc w:val="center"/>
              <w:rPr>
                <w:rFonts w:ascii="Arial Narrow" w:hAnsi="Arial Narrow"/>
                <w:b/>
                <w:bCs/>
                <w:color w:val="auto"/>
                <w:lang w:val="pt-PT"/>
              </w:rPr>
            </w:pPr>
            <w:r w:rsidRPr="00D4534A">
              <w:rPr>
                <w:rFonts w:ascii="Arial Narrow" w:hAnsi="Arial Narrow"/>
                <w:b/>
                <w:bCs/>
                <w:color w:val="auto"/>
                <w:lang w:val="pt-PT"/>
              </w:rPr>
              <w:t>Valor Total Mensal</w:t>
            </w:r>
          </w:p>
        </w:tc>
      </w:tr>
      <w:tr w:rsidR="00D4534A" w:rsidRPr="00D4534A" w14:paraId="606B935E" w14:textId="77777777" w:rsidTr="00B6320B">
        <w:trPr>
          <w:trHeight w:val="555"/>
        </w:trPr>
        <w:tc>
          <w:tcPr>
            <w:tcW w:w="7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E8B6A8E" w14:textId="77777777" w:rsidR="00B6320B" w:rsidRPr="00D4534A" w:rsidRDefault="00B6320B" w:rsidP="00D4534A">
            <w:pPr>
              <w:pStyle w:val="Contedodatabela"/>
              <w:spacing w:after="120" w:line="240" w:lineRule="auto"/>
              <w:jc w:val="center"/>
              <w:rPr>
                <w:rFonts w:ascii="Arial Narrow" w:hAnsi="Arial Narrow"/>
                <w:color w:val="auto"/>
              </w:rPr>
            </w:pPr>
            <w:r w:rsidRPr="00D4534A">
              <w:rPr>
                <w:rFonts w:ascii="Arial Narrow" w:hAnsi="Arial Narrow"/>
                <w:color w:val="auto"/>
                <w:lang w:val="pt-PT"/>
              </w:rPr>
              <w:t>1</w:t>
            </w:r>
          </w:p>
        </w:tc>
        <w:tc>
          <w:tcPr>
            <w:tcW w:w="3778"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7583C7E9" w14:textId="145BEA29" w:rsidR="00B6320B" w:rsidRPr="00D4534A" w:rsidRDefault="00B6320B" w:rsidP="00D4534A">
            <w:pPr>
              <w:pStyle w:val="Contedodatabela"/>
              <w:spacing w:after="120" w:line="240" w:lineRule="auto"/>
              <w:jc w:val="both"/>
              <w:rPr>
                <w:rFonts w:ascii="Arial Narrow" w:hAnsi="Arial Narrow"/>
                <w:color w:val="auto"/>
                <w:lang w:val="pt-BR"/>
              </w:rPr>
            </w:pPr>
          </w:p>
        </w:tc>
        <w:tc>
          <w:tcPr>
            <w:tcW w:w="1446"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B993F70" w14:textId="2532D8F3" w:rsidR="00B6320B" w:rsidRPr="00D4534A" w:rsidRDefault="00B6320B" w:rsidP="00D4534A">
            <w:pPr>
              <w:pStyle w:val="Contedodatabela"/>
              <w:spacing w:after="120" w:line="240" w:lineRule="auto"/>
              <w:jc w:val="center"/>
              <w:rPr>
                <w:rFonts w:ascii="Arial Narrow" w:hAnsi="Arial Narrow"/>
                <w:color w:val="auto"/>
                <w:lang w:val="pt-BR"/>
              </w:rPr>
            </w:pPr>
          </w:p>
        </w:tc>
        <w:tc>
          <w:tcPr>
            <w:tcW w:w="824"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1238707" w14:textId="2AB9A2A4" w:rsidR="00B6320B" w:rsidRPr="00D4534A" w:rsidRDefault="00B6320B" w:rsidP="00D4534A">
            <w:pPr>
              <w:pStyle w:val="Contedodatabela"/>
              <w:spacing w:after="120" w:line="240" w:lineRule="auto"/>
              <w:jc w:val="center"/>
              <w:rPr>
                <w:rFonts w:ascii="Arial Narrow" w:hAnsi="Arial Narrow"/>
                <w:color w:val="auto"/>
              </w:rPr>
            </w:pPr>
          </w:p>
        </w:tc>
        <w:tc>
          <w:tcPr>
            <w:tcW w:w="1452" w:type="dxa"/>
            <w:tcBorders>
              <w:top w:val="single" w:sz="1" w:space="0" w:color="000000"/>
              <w:left w:val="single" w:sz="1" w:space="0" w:color="000000"/>
              <w:bottom w:val="single" w:sz="1" w:space="0" w:color="000000"/>
              <w:right w:val="single" w:sz="1" w:space="0" w:color="000000"/>
            </w:tcBorders>
          </w:tcPr>
          <w:p w14:paraId="6AFFDB20" w14:textId="77777777" w:rsidR="00B6320B" w:rsidRPr="00D4534A" w:rsidRDefault="00B6320B" w:rsidP="00D4534A">
            <w:pPr>
              <w:pStyle w:val="Contedodatabela"/>
              <w:spacing w:after="120" w:line="240" w:lineRule="auto"/>
              <w:jc w:val="center"/>
              <w:rPr>
                <w:rFonts w:ascii="Arial Narrow" w:hAnsi="Arial Narrow"/>
                <w:color w:val="auto"/>
                <w:lang w:val="pt-PT"/>
              </w:rPr>
            </w:pPr>
          </w:p>
        </w:tc>
        <w:tc>
          <w:tcPr>
            <w:tcW w:w="1587" w:type="dxa"/>
            <w:tcBorders>
              <w:top w:val="single" w:sz="1" w:space="0" w:color="000000"/>
              <w:left w:val="single" w:sz="1" w:space="0" w:color="000000"/>
              <w:bottom w:val="single" w:sz="1" w:space="0" w:color="000000"/>
              <w:right w:val="single" w:sz="1" w:space="0" w:color="000000"/>
            </w:tcBorders>
          </w:tcPr>
          <w:p w14:paraId="748654AE" w14:textId="77777777" w:rsidR="00B6320B" w:rsidRPr="00D4534A" w:rsidRDefault="00B6320B" w:rsidP="00D4534A">
            <w:pPr>
              <w:pStyle w:val="Contedodatabela"/>
              <w:spacing w:after="120" w:line="240" w:lineRule="auto"/>
              <w:jc w:val="center"/>
              <w:rPr>
                <w:rFonts w:ascii="Arial Narrow" w:hAnsi="Arial Narrow"/>
                <w:color w:val="auto"/>
                <w:lang w:val="pt-PT"/>
              </w:rPr>
            </w:pPr>
          </w:p>
        </w:tc>
      </w:tr>
      <w:tr w:rsidR="00D4534A" w:rsidRPr="00D4534A" w14:paraId="471D7F9D"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01563E" w14:textId="77777777" w:rsidR="00B6320B" w:rsidRPr="00D4534A" w:rsidRDefault="00B6320B" w:rsidP="00D4534A">
            <w:pPr>
              <w:pStyle w:val="Contedodatabela"/>
              <w:spacing w:after="120" w:line="240" w:lineRule="auto"/>
              <w:jc w:val="right"/>
              <w:rPr>
                <w:rFonts w:ascii="Arial Narrow" w:hAnsi="Arial Narrow"/>
                <w:b/>
                <w:bCs/>
                <w:color w:val="auto"/>
                <w:lang w:val="pt-PT"/>
              </w:rPr>
            </w:pPr>
            <w:r w:rsidRPr="00D4534A">
              <w:rPr>
                <w:rFonts w:ascii="Arial Narrow" w:hAnsi="Arial Narrow"/>
                <w:b/>
                <w:bCs/>
                <w:color w:val="auto"/>
                <w:lang w:val="pt-PT"/>
              </w:rPr>
              <w:t>VALOR TOTAL POR 12 (DOZE) MESES:</w:t>
            </w:r>
          </w:p>
        </w:tc>
        <w:tc>
          <w:tcPr>
            <w:tcW w:w="3039" w:type="dxa"/>
            <w:gridSpan w:val="2"/>
            <w:tcBorders>
              <w:top w:val="single" w:sz="2" w:space="0" w:color="000000"/>
              <w:left w:val="single" w:sz="2" w:space="0" w:color="000000"/>
              <w:bottom w:val="single" w:sz="2" w:space="0" w:color="000000"/>
              <w:right w:val="single" w:sz="2" w:space="0" w:color="000000"/>
            </w:tcBorders>
          </w:tcPr>
          <w:p w14:paraId="40563AE0" w14:textId="77777777" w:rsidR="00B6320B" w:rsidRPr="00D4534A" w:rsidRDefault="00B6320B" w:rsidP="00D4534A">
            <w:pPr>
              <w:pStyle w:val="Contedodatabela"/>
              <w:spacing w:after="120" w:line="240" w:lineRule="auto"/>
              <w:jc w:val="center"/>
              <w:rPr>
                <w:rFonts w:ascii="Arial Narrow" w:hAnsi="Arial Narrow"/>
                <w:color w:val="auto"/>
                <w:lang w:val="pt-PT"/>
              </w:rPr>
            </w:pPr>
          </w:p>
        </w:tc>
      </w:tr>
      <w:tr w:rsidR="00D4534A" w:rsidRPr="00D4534A" w14:paraId="7572AC29"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B57483" w14:textId="77777777" w:rsidR="00B6320B" w:rsidRPr="00D4534A" w:rsidRDefault="00B6320B" w:rsidP="00D4534A">
            <w:pPr>
              <w:pStyle w:val="Contedodatabela"/>
              <w:spacing w:after="120" w:line="240" w:lineRule="auto"/>
              <w:jc w:val="right"/>
              <w:rPr>
                <w:rFonts w:ascii="Arial Narrow" w:hAnsi="Arial Narrow"/>
                <w:b/>
                <w:bCs/>
                <w:color w:val="auto"/>
                <w:lang w:val="pt-PT"/>
              </w:rPr>
            </w:pPr>
            <w:r w:rsidRPr="00D4534A">
              <w:rPr>
                <w:rFonts w:ascii="Arial Narrow" w:hAnsi="Arial Narrow"/>
                <w:b/>
                <w:bCs/>
                <w:color w:val="auto"/>
                <w:lang w:val="pt-PT"/>
              </w:rPr>
              <w:t xml:space="preserve">VALOR TOTALPOR 5 (CINCO) ANOS: </w:t>
            </w:r>
          </w:p>
        </w:tc>
        <w:tc>
          <w:tcPr>
            <w:tcW w:w="3039" w:type="dxa"/>
            <w:gridSpan w:val="2"/>
            <w:tcBorders>
              <w:top w:val="single" w:sz="2" w:space="0" w:color="000000"/>
              <w:left w:val="single" w:sz="2" w:space="0" w:color="000000"/>
              <w:bottom w:val="single" w:sz="2" w:space="0" w:color="000000"/>
              <w:right w:val="single" w:sz="2" w:space="0" w:color="000000"/>
            </w:tcBorders>
          </w:tcPr>
          <w:p w14:paraId="3943B48F" w14:textId="77777777" w:rsidR="00B6320B" w:rsidRPr="00D4534A" w:rsidRDefault="00B6320B" w:rsidP="00D4534A">
            <w:pPr>
              <w:pStyle w:val="Contedodatabela"/>
              <w:spacing w:after="120" w:line="240" w:lineRule="auto"/>
              <w:jc w:val="center"/>
              <w:rPr>
                <w:rFonts w:ascii="Arial Narrow" w:hAnsi="Arial Narrow"/>
                <w:color w:val="auto"/>
                <w:lang w:val="pt-PT"/>
              </w:rPr>
            </w:pPr>
          </w:p>
        </w:tc>
      </w:tr>
    </w:tbl>
    <w:p w14:paraId="491D5801"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SEGUNDA – VIGÊNCIA.</w:t>
      </w:r>
    </w:p>
    <w:p w14:paraId="145A30E3" w14:textId="52215AE5" w:rsidR="006D1FF3" w:rsidRPr="00D4534A" w:rsidRDefault="0002120B" w:rsidP="00D4534A">
      <w:pPr>
        <w:numPr>
          <w:ilvl w:val="1"/>
          <w:numId w:val="3"/>
        </w:numPr>
        <w:tabs>
          <w:tab w:val="left" w:pos="142"/>
        </w:tabs>
        <w:spacing w:after="120" w:line="240" w:lineRule="auto"/>
        <w:jc w:val="both"/>
        <w:rPr>
          <w:rFonts w:ascii="Arial Narrow" w:hAnsi="Arial Narrow"/>
        </w:rPr>
      </w:pPr>
      <w:r w:rsidRPr="00D4534A">
        <w:rPr>
          <w:rFonts w:ascii="Arial Narrow" w:eastAsia="Calibri" w:hAnsi="Arial Narrow" w:cs="Calibri"/>
        </w:rPr>
        <w:t xml:space="preserve">O prazo de vigência deste Termo de Contrato é </w:t>
      </w:r>
      <w:r w:rsidR="00EC076B" w:rsidRPr="00D4534A">
        <w:rPr>
          <w:rFonts w:ascii="Arial Narrow" w:eastAsia="Calibri" w:hAnsi="Arial Narrow" w:cs="Calibri"/>
        </w:rPr>
        <w:t xml:space="preserve">de </w:t>
      </w:r>
      <w:r w:rsidR="004A5F82" w:rsidRPr="00D4534A">
        <w:rPr>
          <w:rFonts w:ascii="Arial Narrow" w:eastAsia="Calibri" w:hAnsi="Arial Narrow" w:cs="Calibri"/>
        </w:rPr>
        <w:t>05</w:t>
      </w:r>
      <w:r w:rsidR="00AF60E8" w:rsidRPr="00D4534A">
        <w:rPr>
          <w:rFonts w:ascii="Arial Narrow" w:eastAsia="Calibri" w:hAnsi="Arial Narrow" w:cs="Calibri"/>
        </w:rPr>
        <w:t xml:space="preserve"> </w:t>
      </w:r>
      <w:r w:rsidR="00EC076B" w:rsidRPr="00D4534A">
        <w:rPr>
          <w:rFonts w:ascii="Arial Narrow" w:eastAsia="Calibri" w:hAnsi="Arial Narrow" w:cs="Calibri"/>
        </w:rPr>
        <w:t>(</w:t>
      </w:r>
      <w:r w:rsidR="004A5F82" w:rsidRPr="00D4534A">
        <w:rPr>
          <w:rFonts w:ascii="Arial Narrow" w:eastAsia="Calibri" w:hAnsi="Arial Narrow" w:cs="Calibri"/>
        </w:rPr>
        <w:t>cinco</w:t>
      </w:r>
      <w:r w:rsidR="00EC076B" w:rsidRPr="00D4534A">
        <w:rPr>
          <w:rFonts w:ascii="Arial Narrow" w:eastAsia="Calibri" w:hAnsi="Arial Narrow" w:cs="Calibri"/>
        </w:rPr>
        <w:t xml:space="preserve">) </w:t>
      </w:r>
      <w:r w:rsidR="004A5F82" w:rsidRPr="00D4534A">
        <w:rPr>
          <w:rFonts w:ascii="Arial Narrow" w:eastAsia="Calibri" w:hAnsi="Arial Narrow" w:cs="Calibri"/>
        </w:rPr>
        <w:t>anos</w:t>
      </w:r>
      <w:r w:rsidR="00EC076B" w:rsidRPr="00D4534A">
        <w:rPr>
          <w:rFonts w:ascii="Arial Narrow" w:eastAsia="Calibri" w:hAnsi="Arial Narrow" w:cs="Calibri"/>
        </w:rPr>
        <w:t>, contados da data de sua assinatura</w:t>
      </w:r>
      <w:r w:rsidR="00B6320B" w:rsidRPr="00D4534A">
        <w:rPr>
          <w:rFonts w:ascii="Arial Narrow" w:eastAsia="Calibri" w:hAnsi="Arial Narrow" w:cs="Calibri"/>
        </w:rPr>
        <w:t>;</w:t>
      </w:r>
    </w:p>
    <w:p w14:paraId="6757EA4D" w14:textId="3D7C2A58" w:rsidR="008B25BF" w:rsidRPr="00D4534A" w:rsidRDefault="008B25BF" w:rsidP="00D4534A">
      <w:pPr>
        <w:numPr>
          <w:ilvl w:val="1"/>
          <w:numId w:val="3"/>
        </w:numPr>
        <w:tabs>
          <w:tab w:val="left" w:pos="142"/>
        </w:tabs>
        <w:spacing w:after="120" w:line="240" w:lineRule="auto"/>
        <w:jc w:val="both"/>
        <w:rPr>
          <w:rFonts w:ascii="Arial Narrow" w:hAnsi="Arial Narrow"/>
        </w:rPr>
      </w:pPr>
      <w:r w:rsidRPr="00D4534A">
        <w:rPr>
          <w:rFonts w:ascii="Arial Narrow" w:eastAsia="Calibri" w:hAnsi="Arial Narrow" w:cs="Calibri"/>
        </w:rPr>
        <w:t>O presente contrato poderá ser prorrogado nos termos</w:t>
      </w:r>
      <w:r w:rsidR="00B6320B" w:rsidRPr="00D4534A">
        <w:rPr>
          <w:rFonts w:ascii="Arial Narrow" w:eastAsia="Calibri" w:hAnsi="Arial Narrow" w:cs="Calibri"/>
        </w:rPr>
        <w:t xml:space="preserve"> do art. 107</w:t>
      </w:r>
      <w:r w:rsidRPr="00D4534A">
        <w:rPr>
          <w:rFonts w:ascii="Arial Narrow" w:eastAsia="Calibri" w:hAnsi="Arial Narrow" w:cs="Calibri"/>
        </w:rPr>
        <w:t xml:space="preserve"> da Lei 14.133/2021.</w:t>
      </w:r>
    </w:p>
    <w:p w14:paraId="4D871836"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TERCEIRA – PREÇO.</w:t>
      </w:r>
    </w:p>
    <w:p w14:paraId="0FC5B0A3"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O valor do presente Termo de Contrato é de R$ ............ (...............)</w:t>
      </w:r>
      <w:r w:rsidRPr="00D4534A">
        <w:rPr>
          <w:rFonts w:ascii="Arial Narrow" w:eastAsia="Calibri" w:hAnsi="Arial Narrow" w:cs="Calibri"/>
          <w:b/>
        </w:rPr>
        <w:t>.</w:t>
      </w:r>
    </w:p>
    <w:p w14:paraId="225CA784"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QUARTA – DOTAÇÃO ORÇAMENTÁRIA.</w:t>
      </w:r>
    </w:p>
    <w:p w14:paraId="1BC755EF" w14:textId="77777777" w:rsidR="008774AC" w:rsidRPr="00D4534A" w:rsidRDefault="0002120B" w:rsidP="00D4534A">
      <w:pPr>
        <w:numPr>
          <w:ilvl w:val="1"/>
          <w:numId w:val="3"/>
        </w:numPr>
        <w:spacing w:after="120" w:line="240" w:lineRule="auto"/>
        <w:jc w:val="both"/>
        <w:rPr>
          <w:rFonts w:ascii="Arial Narrow" w:eastAsia="Calibri" w:hAnsi="Arial Narrow" w:cs="Calibri"/>
        </w:rPr>
      </w:pPr>
      <w:r w:rsidRPr="00D4534A">
        <w:rPr>
          <w:rFonts w:ascii="Arial Narrow" w:eastAsia="Calibri" w:hAnsi="Arial Narrow" w:cs="Calibri"/>
        </w:rPr>
        <w:t xml:space="preserve">As despesas </w:t>
      </w:r>
      <w:r w:rsidR="00EC076B" w:rsidRPr="00D4534A">
        <w:rPr>
          <w:rFonts w:ascii="Arial Narrow" w:eastAsia="Calibri" w:hAnsi="Arial Narrow" w:cs="Calibri"/>
        </w:rPr>
        <w:t xml:space="preserve">e fontes de recursos </w:t>
      </w:r>
      <w:r w:rsidRPr="00D4534A">
        <w:rPr>
          <w:rFonts w:ascii="Arial Narrow" w:eastAsia="Calibri" w:hAnsi="Arial Narrow" w:cs="Calibri"/>
        </w:rPr>
        <w:t xml:space="preserve">decorrentes desta contratação </w:t>
      </w:r>
      <w:r w:rsidR="00EC076B" w:rsidRPr="00D4534A">
        <w:rPr>
          <w:rFonts w:ascii="Arial Narrow" w:eastAsia="Calibri" w:hAnsi="Arial Narrow" w:cs="Calibri"/>
        </w:rPr>
        <w:t xml:space="preserve">correrão por conta de recursos do orçamento vigente e recursos consignados em </w:t>
      </w:r>
      <w:r w:rsidR="008774AC" w:rsidRPr="00D4534A">
        <w:rPr>
          <w:rFonts w:ascii="Arial Narrow" w:eastAsia="Calibri" w:hAnsi="Arial Narrow" w:cs="Calibri"/>
        </w:rPr>
        <w:t xml:space="preserve">orçamento futuro, </w:t>
      </w:r>
      <w:r w:rsidR="00EC076B" w:rsidRPr="00D4534A">
        <w:rPr>
          <w:rFonts w:ascii="Arial Narrow" w:eastAsia="Calibri" w:hAnsi="Arial Narrow" w:cs="Calibri"/>
        </w:rPr>
        <w:t xml:space="preserve">alocados </w:t>
      </w:r>
      <w:r w:rsidR="008774AC" w:rsidRPr="00D4534A">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2975"/>
        <w:gridCol w:w="1026"/>
        <w:gridCol w:w="1656"/>
        <w:gridCol w:w="1148"/>
        <w:gridCol w:w="1431"/>
        <w:gridCol w:w="1392"/>
      </w:tblGrid>
      <w:tr w:rsidR="00D4534A" w:rsidRPr="00D4534A" w14:paraId="1488451B" w14:textId="6610A469" w:rsidTr="004D6AF2">
        <w:trPr>
          <w:jc w:val="center"/>
        </w:trPr>
        <w:tc>
          <w:tcPr>
            <w:tcW w:w="3097" w:type="dxa"/>
          </w:tcPr>
          <w:p w14:paraId="7A2DA55F" w14:textId="7991FE57" w:rsidR="008774AC" w:rsidRPr="00D4534A" w:rsidRDefault="008774AC" w:rsidP="00D4534A">
            <w:pPr>
              <w:spacing w:after="120" w:line="240" w:lineRule="auto"/>
              <w:jc w:val="center"/>
              <w:rPr>
                <w:rFonts w:ascii="Arial Narrow" w:eastAsia="Calibri" w:hAnsi="Arial Narrow" w:cs="Calibri"/>
                <w:b/>
              </w:rPr>
            </w:pPr>
            <w:r w:rsidRPr="00D4534A">
              <w:rPr>
                <w:rFonts w:ascii="Arial Narrow" w:eastAsia="Calibri" w:hAnsi="Arial Narrow" w:cs="Calibri"/>
                <w:b/>
              </w:rPr>
              <w:t>Rubrica</w:t>
            </w:r>
          </w:p>
        </w:tc>
        <w:tc>
          <w:tcPr>
            <w:tcW w:w="1010" w:type="dxa"/>
          </w:tcPr>
          <w:p w14:paraId="442E1969" w14:textId="0E2C14D0" w:rsidR="008774AC" w:rsidRPr="00D4534A" w:rsidRDefault="008774AC" w:rsidP="00D4534A">
            <w:pPr>
              <w:spacing w:after="120" w:line="240" w:lineRule="auto"/>
              <w:jc w:val="center"/>
              <w:rPr>
                <w:rFonts w:ascii="Arial Narrow" w:eastAsia="Calibri" w:hAnsi="Arial Narrow" w:cs="Calibri"/>
                <w:b/>
              </w:rPr>
            </w:pPr>
            <w:r w:rsidRPr="00D4534A">
              <w:rPr>
                <w:rFonts w:ascii="Arial Narrow" w:eastAsia="Calibri" w:hAnsi="Arial Narrow" w:cs="Calibri"/>
                <w:b/>
              </w:rPr>
              <w:t>Despesa</w:t>
            </w:r>
          </w:p>
        </w:tc>
        <w:tc>
          <w:tcPr>
            <w:tcW w:w="1711" w:type="dxa"/>
          </w:tcPr>
          <w:p w14:paraId="37919A33" w14:textId="15977B60" w:rsidR="008774AC" w:rsidRPr="00D4534A" w:rsidRDefault="008774AC" w:rsidP="00D4534A">
            <w:pPr>
              <w:spacing w:after="120" w:line="240" w:lineRule="auto"/>
              <w:jc w:val="center"/>
              <w:rPr>
                <w:rFonts w:ascii="Arial Narrow" w:eastAsia="Calibri" w:hAnsi="Arial Narrow" w:cs="Calibri"/>
                <w:b/>
              </w:rPr>
            </w:pPr>
            <w:r w:rsidRPr="00D4534A">
              <w:rPr>
                <w:rFonts w:ascii="Arial Narrow" w:eastAsia="Calibri" w:hAnsi="Arial Narrow" w:cs="Calibri"/>
                <w:b/>
              </w:rPr>
              <w:t>Fonte</w:t>
            </w:r>
          </w:p>
        </w:tc>
        <w:tc>
          <w:tcPr>
            <w:tcW w:w="1148" w:type="dxa"/>
          </w:tcPr>
          <w:p w14:paraId="67D57430" w14:textId="286AA3AB" w:rsidR="008774AC" w:rsidRPr="00D4534A" w:rsidRDefault="008774AC" w:rsidP="00D4534A">
            <w:pPr>
              <w:spacing w:after="120" w:line="240" w:lineRule="auto"/>
              <w:jc w:val="center"/>
              <w:rPr>
                <w:rFonts w:ascii="Arial Narrow" w:eastAsia="Calibri" w:hAnsi="Arial Narrow" w:cs="Calibri"/>
                <w:b/>
              </w:rPr>
            </w:pPr>
            <w:proofErr w:type="spellStart"/>
            <w:r w:rsidRPr="00D4534A">
              <w:rPr>
                <w:rFonts w:ascii="Arial Narrow" w:eastAsia="Calibri" w:hAnsi="Arial Narrow" w:cs="Calibri"/>
                <w:b/>
              </w:rPr>
              <w:t>Cod</w:t>
            </w:r>
            <w:proofErr w:type="spellEnd"/>
            <w:r w:rsidRPr="00D4534A">
              <w:rPr>
                <w:rFonts w:ascii="Arial Narrow" w:eastAsia="Calibri" w:hAnsi="Arial Narrow" w:cs="Calibri"/>
                <w:b/>
              </w:rPr>
              <w:t>. Aplicação</w:t>
            </w:r>
          </w:p>
        </w:tc>
        <w:tc>
          <w:tcPr>
            <w:tcW w:w="1465" w:type="dxa"/>
          </w:tcPr>
          <w:p w14:paraId="02D7313B" w14:textId="094FEC72" w:rsidR="008774AC" w:rsidRPr="00D4534A" w:rsidRDefault="008774AC" w:rsidP="00D4534A">
            <w:pPr>
              <w:spacing w:after="120" w:line="240" w:lineRule="auto"/>
              <w:jc w:val="center"/>
              <w:rPr>
                <w:rFonts w:ascii="Arial Narrow" w:eastAsia="Calibri" w:hAnsi="Arial Narrow" w:cs="Calibri"/>
                <w:b/>
              </w:rPr>
            </w:pPr>
            <w:r w:rsidRPr="00D4534A">
              <w:rPr>
                <w:rFonts w:ascii="Arial Narrow" w:eastAsia="Calibri" w:hAnsi="Arial Narrow" w:cs="Calibri"/>
                <w:b/>
              </w:rPr>
              <w:t>Valor p/ 20XX</w:t>
            </w:r>
          </w:p>
        </w:tc>
        <w:tc>
          <w:tcPr>
            <w:tcW w:w="1423" w:type="dxa"/>
          </w:tcPr>
          <w:p w14:paraId="2780464F" w14:textId="65152095" w:rsidR="008774AC" w:rsidRPr="00D4534A" w:rsidRDefault="008774AC" w:rsidP="00D4534A">
            <w:pPr>
              <w:spacing w:after="120" w:line="240" w:lineRule="auto"/>
              <w:jc w:val="center"/>
              <w:rPr>
                <w:rFonts w:ascii="Arial Narrow" w:eastAsia="Calibri" w:hAnsi="Arial Narrow" w:cs="Calibri"/>
                <w:b/>
              </w:rPr>
            </w:pPr>
            <w:r w:rsidRPr="00D4534A">
              <w:rPr>
                <w:rFonts w:ascii="Arial Narrow" w:eastAsia="Calibri" w:hAnsi="Arial Narrow" w:cs="Calibri"/>
                <w:b/>
              </w:rPr>
              <w:t>Valor p/ 20XX</w:t>
            </w:r>
          </w:p>
        </w:tc>
      </w:tr>
      <w:tr w:rsidR="00B2084C" w:rsidRPr="00D4534A" w14:paraId="1227CD84" w14:textId="7F160954" w:rsidTr="004D6AF2">
        <w:trPr>
          <w:jc w:val="center"/>
        </w:trPr>
        <w:tc>
          <w:tcPr>
            <w:tcW w:w="3097" w:type="dxa"/>
          </w:tcPr>
          <w:p w14:paraId="4ACFD7C7" w14:textId="6A81401A" w:rsidR="008774AC" w:rsidRPr="00D4534A" w:rsidRDefault="008774AC" w:rsidP="00D4534A">
            <w:pPr>
              <w:spacing w:after="120" w:line="240" w:lineRule="auto"/>
              <w:jc w:val="both"/>
              <w:rPr>
                <w:rFonts w:ascii="Arial Narrow" w:eastAsia="Calibri" w:hAnsi="Arial Narrow" w:cs="Calibri"/>
              </w:rPr>
            </w:pPr>
          </w:p>
        </w:tc>
        <w:tc>
          <w:tcPr>
            <w:tcW w:w="1010" w:type="dxa"/>
          </w:tcPr>
          <w:p w14:paraId="2295DC44" w14:textId="1687958F" w:rsidR="008774AC" w:rsidRPr="00D4534A" w:rsidRDefault="008774AC" w:rsidP="00D4534A">
            <w:pPr>
              <w:spacing w:after="120" w:line="240" w:lineRule="auto"/>
              <w:jc w:val="center"/>
              <w:rPr>
                <w:rFonts w:ascii="Arial Narrow" w:eastAsia="Calibri" w:hAnsi="Arial Narrow" w:cs="Calibri"/>
              </w:rPr>
            </w:pPr>
          </w:p>
        </w:tc>
        <w:tc>
          <w:tcPr>
            <w:tcW w:w="1711" w:type="dxa"/>
          </w:tcPr>
          <w:p w14:paraId="6A2FD08D" w14:textId="282109F4" w:rsidR="008774AC" w:rsidRPr="00D4534A" w:rsidRDefault="008774AC" w:rsidP="00D4534A">
            <w:pPr>
              <w:spacing w:after="120" w:line="240" w:lineRule="auto"/>
              <w:jc w:val="both"/>
              <w:rPr>
                <w:rFonts w:ascii="Arial Narrow" w:eastAsia="Calibri" w:hAnsi="Arial Narrow" w:cs="Calibri"/>
              </w:rPr>
            </w:pPr>
          </w:p>
        </w:tc>
        <w:tc>
          <w:tcPr>
            <w:tcW w:w="1148" w:type="dxa"/>
          </w:tcPr>
          <w:p w14:paraId="4760A5BC" w14:textId="715A1693" w:rsidR="008774AC" w:rsidRPr="00D4534A" w:rsidRDefault="008774AC" w:rsidP="00D4534A">
            <w:pPr>
              <w:spacing w:after="120" w:line="240" w:lineRule="auto"/>
              <w:jc w:val="center"/>
              <w:rPr>
                <w:rFonts w:ascii="Arial Narrow" w:eastAsia="Calibri" w:hAnsi="Arial Narrow" w:cs="Calibri"/>
              </w:rPr>
            </w:pPr>
          </w:p>
        </w:tc>
        <w:tc>
          <w:tcPr>
            <w:tcW w:w="1465" w:type="dxa"/>
          </w:tcPr>
          <w:p w14:paraId="61C30871" w14:textId="4CD36209" w:rsidR="008774AC" w:rsidRPr="00D4534A" w:rsidRDefault="008774AC" w:rsidP="00D4534A">
            <w:pPr>
              <w:spacing w:after="120" w:line="240" w:lineRule="auto"/>
              <w:jc w:val="both"/>
              <w:rPr>
                <w:rFonts w:ascii="Arial Narrow" w:eastAsia="Calibri" w:hAnsi="Arial Narrow" w:cs="Calibri"/>
              </w:rPr>
            </w:pPr>
            <w:r w:rsidRPr="00D4534A">
              <w:rPr>
                <w:rFonts w:ascii="Arial Narrow" w:eastAsia="Calibri" w:hAnsi="Arial Narrow" w:cs="Calibri"/>
              </w:rPr>
              <w:t>R$ XXXXX</w:t>
            </w:r>
          </w:p>
        </w:tc>
        <w:tc>
          <w:tcPr>
            <w:tcW w:w="1423" w:type="dxa"/>
          </w:tcPr>
          <w:p w14:paraId="0B70EA68" w14:textId="568A0CEA" w:rsidR="008774AC" w:rsidRPr="00D4534A" w:rsidRDefault="008774AC" w:rsidP="00D4534A">
            <w:pPr>
              <w:spacing w:after="120" w:line="240" w:lineRule="auto"/>
              <w:jc w:val="both"/>
              <w:rPr>
                <w:rFonts w:ascii="Arial Narrow" w:eastAsia="Calibri" w:hAnsi="Arial Narrow" w:cs="Calibri"/>
              </w:rPr>
            </w:pPr>
            <w:r w:rsidRPr="00D4534A">
              <w:rPr>
                <w:rFonts w:ascii="Arial Narrow" w:eastAsia="Calibri" w:hAnsi="Arial Narrow" w:cs="Calibri"/>
              </w:rPr>
              <w:t>R$ XXXXX</w:t>
            </w:r>
          </w:p>
        </w:tc>
      </w:tr>
    </w:tbl>
    <w:p w14:paraId="1ABA4BA1" w14:textId="77777777" w:rsidR="00B6320B" w:rsidRPr="00D4534A" w:rsidRDefault="00B6320B" w:rsidP="00D4534A">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QUINTA – PAGAMENTO E CRITÉRIOS DE ATUALIZAÇÃO MONETÁRIA.</w:t>
      </w:r>
    </w:p>
    <w:p w14:paraId="56A2F29B" w14:textId="77777777" w:rsidR="008D7A18" w:rsidRPr="00D4534A" w:rsidRDefault="008D7A18"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D4534A" w:rsidRDefault="008D7A18"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D4534A">
        <w:rPr>
          <w:rFonts w:ascii="Arial Narrow" w:eastAsia="Calibri" w:hAnsi="Arial Narrow" w:cs="Calibri"/>
        </w:rPr>
        <w:t xml:space="preserve"> </w:t>
      </w:r>
      <w:r w:rsidRPr="00D4534A">
        <w:rPr>
          <w:rFonts w:ascii="Arial Narrow" w:eastAsia="Calibri" w:hAnsi="Arial Narrow" w:cs="Calibri"/>
        </w:rPr>
        <w:t>deste Edital.</w:t>
      </w:r>
    </w:p>
    <w:p w14:paraId="61C411A5" w14:textId="4C5F0EEF" w:rsidR="006D1FF3" w:rsidRPr="00D4534A" w:rsidRDefault="008D7A18" w:rsidP="00D4534A">
      <w:pPr>
        <w:numPr>
          <w:ilvl w:val="1"/>
          <w:numId w:val="3"/>
        </w:numPr>
        <w:spacing w:after="120" w:line="240" w:lineRule="auto"/>
        <w:jc w:val="both"/>
        <w:rPr>
          <w:rFonts w:ascii="Arial Narrow" w:hAnsi="Arial Narrow"/>
        </w:rPr>
      </w:pPr>
      <w:bookmarkStart w:id="0" w:name="_3znysh7" w:colFirst="0" w:colLast="0"/>
      <w:bookmarkEnd w:id="0"/>
      <w:r w:rsidRPr="00D4534A">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D4534A">
        <w:rPr>
          <w:rFonts w:ascii="Arial Narrow" w:eastAsia="Calibri" w:hAnsi="Arial Narrow" w:cs="Calibri"/>
        </w:rPr>
        <w:t xml:space="preserve">. </w:t>
      </w:r>
    </w:p>
    <w:p w14:paraId="75CCB4BF" w14:textId="36349C97" w:rsidR="008D7A18" w:rsidRPr="00D4534A" w:rsidRDefault="008D7A18" w:rsidP="00D4534A">
      <w:pPr>
        <w:numPr>
          <w:ilvl w:val="1"/>
          <w:numId w:val="3"/>
        </w:numPr>
        <w:spacing w:after="120" w:line="240" w:lineRule="auto"/>
        <w:jc w:val="both"/>
        <w:rPr>
          <w:rFonts w:ascii="Arial Narrow" w:hAnsi="Arial Narrow"/>
        </w:rPr>
      </w:pPr>
      <w:r w:rsidRPr="00D4534A">
        <w:rPr>
          <w:rFonts w:ascii="Arial Narrow" w:hAnsi="Arial Narrow"/>
        </w:rPr>
        <w:t>São Dados bancários da CONTRATADA: ______________________________________________</w:t>
      </w:r>
    </w:p>
    <w:p w14:paraId="39E5DCBB" w14:textId="77777777" w:rsidR="006D1FF3" w:rsidRPr="00D4534A" w:rsidRDefault="006D1FF3" w:rsidP="00D4534A">
      <w:pPr>
        <w:spacing w:after="120" w:line="240" w:lineRule="auto"/>
        <w:ind w:left="425"/>
        <w:jc w:val="both"/>
        <w:rPr>
          <w:rFonts w:ascii="Arial Narrow" w:eastAsia="Calibri" w:hAnsi="Arial Narrow" w:cs="Calibri"/>
        </w:rPr>
      </w:pPr>
    </w:p>
    <w:p w14:paraId="4251BA17"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smallCaps/>
        </w:rPr>
        <w:t>CLÁUSULA SEXTA</w:t>
      </w:r>
      <w:r w:rsidRPr="00D4534A">
        <w:rPr>
          <w:rFonts w:ascii="Arial Narrow" w:eastAsia="Calibri" w:hAnsi="Arial Narrow" w:cs="Calibri"/>
          <w:b/>
        </w:rPr>
        <w:t xml:space="preserve"> </w:t>
      </w:r>
      <w:r w:rsidRPr="00D4534A">
        <w:rPr>
          <w:rFonts w:ascii="Arial Narrow" w:eastAsia="Calibri" w:hAnsi="Arial Narrow" w:cs="Calibri"/>
          <w:b/>
          <w:smallCaps/>
        </w:rPr>
        <w:t>–</w:t>
      </w:r>
      <w:r w:rsidRPr="00D4534A">
        <w:rPr>
          <w:rFonts w:ascii="Arial Narrow" w:eastAsia="Calibri" w:hAnsi="Arial Narrow" w:cs="Calibri"/>
          <w:b/>
        </w:rPr>
        <w:t xml:space="preserve"> REAJUSTE.</w:t>
      </w:r>
    </w:p>
    <w:p w14:paraId="0D33DF25" w14:textId="77777777" w:rsidR="00F36D10" w:rsidRPr="00D4534A" w:rsidRDefault="00F36D10" w:rsidP="00D4534A">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D4534A">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D4534A" w:rsidRDefault="00F36D10" w:rsidP="00D4534A">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D4534A">
        <w:rPr>
          <w:rFonts w:ascii="Arial Narrow" w:hAnsi="Arial Narrow"/>
        </w:rPr>
        <w:t>O índice de reajuste será o IPC FIPE (Geral);</w:t>
      </w:r>
    </w:p>
    <w:p w14:paraId="31029ECD" w14:textId="537F92A1" w:rsidR="00F36D10" w:rsidRPr="00D4534A" w:rsidRDefault="00F36D10" w:rsidP="00D4534A">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D4534A">
        <w:rPr>
          <w:rFonts w:ascii="Arial Narrow" w:hAnsi="Arial Narrow"/>
        </w:rPr>
        <w:t xml:space="preserve">A data base adotada será </w:t>
      </w:r>
      <w:r w:rsidR="00DA3B30" w:rsidRPr="00D4534A">
        <w:rPr>
          <w:rFonts w:ascii="Arial Narrow" w:hAnsi="Arial Narrow"/>
          <w:b/>
        </w:rPr>
        <w:t>janeiro</w:t>
      </w:r>
      <w:r w:rsidR="001957D3" w:rsidRPr="00D4534A">
        <w:rPr>
          <w:rFonts w:ascii="Arial Narrow" w:hAnsi="Arial Narrow"/>
          <w:b/>
        </w:rPr>
        <w:t>/202</w:t>
      </w:r>
      <w:r w:rsidR="002E228E" w:rsidRPr="00D4534A">
        <w:rPr>
          <w:rFonts w:ascii="Arial Narrow" w:hAnsi="Arial Narrow"/>
          <w:b/>
        </w:rPr>
        <w:t>5</w:t>
      </w:r>
      <w:r w:rsidRPr="00D4534A">
        <w:rPr>
          <w:rFonts w:ascii="Arial Narrow" w:hAnsi="Arial Narrow"/>
        </w:rPr>
        <w:t>, vinculada ao orçamento estimativo constante no</w:t>
      </w:r>
      <w:r w:rsidR="00743BEB" w:rsidRPr="00D4534A">
        <w:rPr>
          <w:rFonts w:ascii="Arial Narrow" w:hAnsi="Arial Narrow"/>
        </w:rPr>
        <w:t>s</w:t>
      </w:r>
      <w:r w:rsidRPr="00D4534A">
        <w:rPr>
          <w:rFonts w:ascii="Arial Narrow" w:hAnsi="Arial Narrow"/>
        </w:rPr>
        <w:t xml:space="preserve"> processo</w:t>
      </w:r>
      <w:r w:rsidR="00743BEB" w:rsidRPr="00D4534A">
        <w:rPr>
          <w:rFonts w:ascii="Arial Narrow" w:hAnsi="Arial Narrow"/>
        </w:rPr>
        <w:t>s</w:t>
      </w:r>
      <w:r w:rsidRPr="00D4534A">
        <w:rPr>
          <w:rFonts w:ascii="Arial Narrow" w:hAnsi="Arial Narrow"/>
        </w:rPr>
        <w:t xml:space="preserve"> </w:t>
      </w:r>
      <w:r w:rsidR="009D2F26" w:rsidRPr="00D4534A">
        <w:rPr>
          <w:rFonts w:ascii="Arial Narrow" w:hAnsi="Arial Narrow"/>
          <w:b/>
        </w:rPr>
        <w:t>2</w:t>
      </w:r>
      <w:r w:rsidR="00BE1E5C" w:rsidRPr="00D4534A">
        <w:rPr>
          <w:rFonts w:ascii="Arial Narrow" w:hAnsi="Arial Narrow"/>
          <w:b/>
        </w:rPr>
        <w:t>6</w:t>
      </w:r>
      <w:r w:rsidR="009D2F26" w:rsidRPr="00D4534A">
        <w:rPr>
          <w:rFonts w:ascii="Arial Narrow" w:hAnsi="Arial Narrow"/>
          <w:b/>
        </w:rPr>
        <w:t>.0</w:t>
      </w:r>
      <w:r w:rsidR="00BE1E5C" w:rsidRPr="00D4534A">
        <w:rPr>
          <w:rFonts w:ascii="Arial Narrow" w:hAnsi="Arial Narrow"/>
          <w:b/>
        </w:rPr>
        <w:t>01</w:t>
      </w:r>
      <w:r w:rsidR="009D2F26" w:rsidRPr="00D4534A">
        <w:rPr>
          <w:rFonts w:ascii="Arial Narrow" w:hAnsi="Arial Narrow"/>
          <w:b/>
        </w:rPr>
        <w:t xml:space="preserve">/2025 </w:t>
      </w:r>
      <w:r w:rsidRPr="00D4534A">
        <w:rPr>
          <w:rFonts w:ascii="Arial Narrow" w:hAnsi="Arial Narrow"/>
        </w:rPr>
        <w:t xml:space="preserve">ou da </w:t>
      </w:r>
      <w:r w:rsidR="002E228E" w:rsidRPr="00D4534A">
        <w:rPr>
          <w:rFonts w:ascii="Arial Narrow" w:hAnsi="Arial Narrow"/>
        </w:rPr>
        <w:t>última</w:t>
      </w:r>
      <w:r w:rsidRPr="00D4534A">
        <w:rPr>
          <w:rFonts w:ascii="Arial Narrow" w:hAnsi="Arial Narrow"/>
        </w:rPr>
        <w:t xml:space="preserve"> atualização de preços registrada;</w:t>
      </w:r>
    </w:p>
    <w:p w14:paraId="4C92F743" w14:textId="37A40545" w:rsidR="00F36D10" w:rsidRPr="00D4534A" w:rsidRDefault="00F36D10" w:rsidP="00D4534A">
      <w:pPr>
        <w:numPr>
          <w:ilvl w:val="2"/>
          <w:numId w:val="3"/>
        </w:numPr>
        <w:spacing w:before="120" w:after="60" w:line="240" w:lineRule="auto"/>
        <w:jc w:val="both"/>
        <w:rPr>
          <w:rFonts w:ascii="Arial Narrow" w:eastAsia="Calibri" w:hAnsi="Arial Narrow" w:cs="Calibri"/>
        </w:rPr>
      </w:pPr>
      <w:r w:rsidRPr="00D4534A">
        <w:rPr>
          <w:rFonts w:ascii="Arial Narrow" w:hAnsi="Arial Narrow" w:cs="Cambria"/>
        </w:rPr>
        <w:t xml:space="preserve">No cálculo de revisão dos preços, poderá ser adotado mais de um índice </w:t>
      </w:r>
      <w:r w:rsidR="002E228E" w:rsidRPr="00D4534A">
        <w:rPr>
          <w:rFonts w:ascii="Arial Narrow" w:hAnsi="Arial Narrow" w:cs="Cambria"/>
        </w:rPr>
        <w:t>específico</w:t>
      </w:r>
      <w:r w:rsidRPr="00D4534A">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D4534A" w:rsidRDefault="00F36D10" w:rsidP="00D4534A">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D4534A">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smallCaps/>
        </w:rPr>
        <w:t>CLÁUSULA SÉTIMA</w:t>
      </w:r>
      <w:r w:rsidRPr="00D4534A">
        <w:rPr>
          <w:rFonts w:ascii="Arial Narrow" w:eastAsia="Calibri" w:hAnsi="Arial Narrow" w:cs="Calibri"/>
          <w:b/>
        </w:rPr>
        <w:t xml:space="preserve"> </w:t>
      </w:r>
      <w:r w:rsidRPr="00D4534A">
        <w:rPr>
          <w:rFonts w:ascii="Arial Narrow" w:eastAsia="Calibri" w:hAnsi="Arial Narrow" w:cs="Calibri"/>
          <w:b/>
          <w:smallCaps/>
        </w:rPr>
        <w:t>–</w:t>
      </w:r>
      <w:r w:rsidRPr="00D4534A">
        <w:rPr>
          <w:rFonts w:ascii="Arial Narrow" w:eastAsia="Calibri" w:hAnsi="Arial Narrow" w:cs="Calibri"/>
          <w:b/>
        </w:rPr>
        <w:t xml:space="preserve"> REPACTUAÇÃO E REEQUILÍBRIO</w:t>
      </w:r>
    </w:p>
    <w:p w14:paraId="4A1DAA47" w14:textId="513298F6"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 xml:space="preserve">O prazo para resposta ao pedido do Contratado de repactuação de preços será de </w:t>
      </w:r>
      <w:r w:rsidR="00E37195" w:rsidRPr="00D4534A">
        <w:rPr>
          <w:rFonts w:ascii="Arial Narrow" w:eastAsia="Calibri" w:hAnsi="Arial Narrow" w:cs="Calibri"/>
        </w:rPr>
        <w:t xml:space="preserve">15 (quinze) </w:t>
      </w:r>
      <w:r w:rsidRPr="00D4534A">
        <w:rPr>
          <w:rFonts w:ascii="Arial Narrow" w:eastAsia="Calibri" w:hAnsi="Arial Narrow" w:cs="Calibri"/>
        </w:rPr>
        <w:t>dias úteis.</w:t>
      </w:r>
    </w:p>
    <w:p w14:paraId="6029F771" w14:textId="39730A85"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lastRenderedPageBreak/>
        <w:t xml:space="preserve">O prazo para resposta ao pedido do Contratado de restabelecimento do equilíbrio econômico-financeiro do contrato de preços será de </w:t>
      </w:r>
      <w:r w:rsidR="00E37195" w:rsidRPr="00D4534A">
        <w:rPr>
          <w:rFonts w:ascii="Arial Narrow" w:eastAsia="Calibri" w:hAnsi="Arial Narrow" w:cs="Calibri"/>
        </w:rPr>
        <w:t xml:space="preserve">15 (quinze) </w:t>
      </w:r>
      <w:r w:rsidRPr="00D4534A">
        <w:rPr>
          <w:rFonts w:ascii="Arial Narrow" w:eastAsia="Calibri" w:hAnsi="Arial Narrow" w:cs="Calibri"/>
        </w:rPr>
        <w:t>dias úteis.</w:t>
      </w:r>
    </w:p>
    <w:p w14:paraId="261B5235"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OITAVA – GARANTIA DE EXECUÇÃO.</w:t>
      </w:r>
    </w:p>
    <w:p w14:paraId="4C3F1115"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Não haverá exigência de garantia de execução para a presente contratação.</w:t>
      </w:r>
    </w:p>
    <w:p w14:paraId="52DE659C" w14:textId="6F40A5F3"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 xml:space="preserve">CLÁUSULA NONA </w:t>
      </w:r>
      <w:r w:rsidR="00D76491" w:rsidRPr="00D4534A">
        <w:rPr>
          <w:rFonts w:ascii="Arial Narrow" w:eastAsia="Calibri" w:hAnsi="Arial Narrow" w:cs="Calibri"/>
          <w:b/>
        </w:rPr>
        <w:t>–</w:t>
      </w:r>
      <w:r w:rsidRPr="00D4534A">
        <w:rPr>
          <w:rFonts w:ascii="Arial Narrow" w:eastAsia="Calibri" w:hAnsi="Arial Narrow" w:cs="Calibri"/>
          <w:b/>
        </w:rPr>
        <w:t xml:space="preserve"> </w:t>
      </w:r>
      <w:r w:rsidR="00FA3D17" w:rsidRPr="00D4534A">
        <w:rPr>
          <w:rFonts w:ascii="Arial Narrow" w:eastAsia="Calibri" w:hAnsi="Arial Narrow" w:cs="Calibri"/>
          <w:b/>
        </w:rPr>
        <w:t>PRAZO E LOCAL DA PRESTAÇÃO DOS SERVIÇOS</w:t>
      </w:r>
      <w:r w:rsidRPr="00D4534A">
        <w:rPr>
          <w:rFonts w:ascii="Arial Narrow" w:eastAsia="Calibri" w:hAnsi="Arial Narrow" w:cs="Calibri"/>
          <w:b/>
        </w:rPr>
        <w:t>.</w:t>
      </w:r>
    </w:p>
    <w:p w14:paraId="330A8A1D" w14:textId="3B8406B7" w:rsidR="00791349" w:rsidRPr="00D4534A" w:rsidRDefault="00F36D10"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 xml:space="preserve">Prazo </w:t>
      </w:r>
      <w:r w:rsidR="007928DE" w:rsidRPr="00D4534A">
        <w:rPr>
          <w:rFonts w:ascii="Arial Narrow" w:eastAsia="Calibri" w:hAnsi="Arial Narrow" w:cs="Calibri"/>
        </w:rPr>
        <w:t>para início de serviços</w:t>
      </w:r>
      <w:r w:rsidRPr="00D4534A">
        <w:rPr>
          <w:rFonts w:ascii="Arial Narrow" w:eastAsia="Calibri" w:hAnsi="Arial Narrow" w:cs="Calibri"/>
        </w:rPr>
        <w:t xml:space="preserve">: </w:t>
      </w:r>
      <w:r w:rsidR="00127288" w:rsidRPr="00D4534A">
        <w:rPr>
          <w:rFonts w:ascii="Arial Narrow" w:eastAsia="Calibri" w:hAnsi="Arial Narrow" w:cs="Calibri"/>
        </w:rPr>
        <w:t xml:space="preserve">em até </w:t>
      </w:r>
      <w:r w:rsidR="007928DE" w:rsidRPr="00D4534A">
        <w:rPr>
          <w:rFonts w:ascii="Arial Narrow" w:eastAsia="Calibri" w:hAnsi="Arial Narrow" w:cs="Calibri"/>
        </w:rPr>
        <w:t>2</w:t>
      </w:r>
      <w:r w:rsidR="00791349" w:rsidRPr="00D4534A">
        <w:rPr>
          <w:rFonts w:ascii="Arial Narrow" w:eastAsia="Calibri" w:hAnsi="Arial Narrow" w:cs="Calibri"/>
        </w:rPr>
        <w:t xml:space="preserve">5 </w:t>
      </w:r>
      <w:r w:rsidR="00127288" w:rsidRPr="00D4534A">
        <w:rPr>
          <w:rFonts w:ascii="Arial Narrow" w:eastAsia="Calibri" w:hAnsi="Arial Narrow" w:cs="Calibri"/>
        </w:rPr>
        <w:t>(</w:t>
      </w:r>
      <w:r w:rsidR="007928DE" w:rsidRPr="00D4534A">
        <w:rPr>
          <w:rFonts w:ascii="Arial Narrow" w:eastAsia="Calibri" w:hAnsi="Arial Narrow" w:cs="Calibri"/>
        </w:rPr>
        <w:t xml:space="preserve">vinte </w:t>
      </w:r>
      <w:r w:rsidR="00791349" w:rsidRPr="00D4534A">
        <w:rPr>
          <w:rFonts w:ascii="Arial Narrow" w:eastAsia="Calibri" w:hAnsi="Arial Narrow" w:cs="Calibri"/>
        </w:rPr>
        <w:t>e cinco</w:t>
      </w:r>
      <w:r w:rsidR="00127288" w:rsidRPr="00D4534A">
        <w:rPr>
          <w:rFonts w:ascii="Arial Narrow" w:eastAsia="Calibri" w:hAnsi="Arial Narrow" w:cs="Calibri"/>
        </w:rPr>
        <w:t xml:space="preserve">) dias após a </w:t>
      </w:r>
      <w:proofErr w:type="gramStart"/>
      <w:r w:rsidR="00E7732E" w:rsidRPr="00D4534A">
        <w:rPr>
          <w:rFonts w:ascii="Arial Narrow" w:eastAsia="Calibri" w:hAnsi="Arial Narrow" w:cs="Calibri"/>
        </w:rPr>
        <w:t>emissão  da</w:t>
      </w:r>
      <w:proofErr w:type="gramEnd"/>
      <w:r w:rsidR="00E7732E" w:rsidRPr="00D4534A">
        <w:rPr>
          <w:rFonts w:ascii="Arial Narrow" w:eastAsia="Calibri" w:hAnsi="Arial Narrow" w:cs="Calibri"/>
        </w:rPr>
        <w:t xml:space="preserve"> ordem de serviço</w:t>
      </w:r>
      <w:r w:rsidR="00127288" w:rsidRPr="00D4534A">
        <w:rPr>
          <w:rFonts w:ascii="Arial Narrow" w:eastAsia="Calibri" w:hAnsi="Arial Narrow" w:cs="Calibri"/>
        </w:rPr>
        <w:t>.</w:t>
      </w:r>
    </w:p>
    <w:p w14:paraId="44CC8D87" w14:textId="7745AC5A" w:rsidR="00791349" w:rsidRPr="00D4534A" w:rsidRDefault="00127288"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 xml:space="preserve">Local </w:t>
      </w:r>
      <w:r w:rsidR="007928DE" w:rsidRPr="00D4534A">
        <w:rPr>
          <w:rFonts w:ascii="Arial Narrow" w:eastAsia="Calibri" w:hAnsi="Arial Narrow" w:cs="Calibri"/>
        </w:rPr>
        <w:t>da prestação de serviços</w:t>
      </w:r>
      <w:r w:rsidRPr="00D4534A">
        <w:rPr>
          <w:rFonts w:ascii="Arial Narrow" w:eastAsia="Calibri" w:hAnsi="Arial Narrow" w:cs="Calibri"/>
        </w:rPr>
        <w:t>:</w:t>
      </w:r>
      <w:r w:rsidRPr="00D4534A">
        <w:rPr>
          <w:rFonts w:ascii="Arial Narrow" w:eastAsia="Calibri" w:hAnsi="Arial Narrow" w:cs="Arial"/>
          <w:lang w:eastAsia="en-US"/>
        </w:rPr>
        <w:t xml:space="preserve"> </w:t>
      </w:r>
      <w:r w:rsidR="007928DE" w:rsidRPr="00D4534A">
        <w:rPr>
          <w:rFonts w:ascii="Arial Narrow" w:eastAsia="Calibri" w:hAnsi="Arial Narrow" w:cs="Calibri"/>
        </w:rPr>
        <w:t xml:space="preserve"> Município de </w:t>
      </w:r>
      <w:r w:rsidR="00791349" w:rsidRPr="00D4534A">
        <w:rPr>
          <w:rFonts w:ascii="Arial Narrow" w:hAnsi="Arial Narrow" w:cs="Arial"/>
        </w:rPr>
        <w:t>Mairiporã/SP.</w:t>
      </w:r>
      <w:r w:rsidR="00791349" w:rsidRPr="00D4534A">
        <w:rPr>
          <w:rFonts w:ascii="Arial Narrow" w:hAnsi="Arial Narrow"/>
        </w:rPr>
        <w:t xml:space="preserve"> </w:t>
      </w:r>
    </w:p>
    <w:p w14:paraId="26A75D53" w14:textId="47CC363A" w:rsidR="004350F6" w:rsidRPr="00D4534A" w:rsidRDefault="00FA3D17" w:rsidP="00D4534A">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D4534A">
        <w:rPr>
          <w:rFonts w:ascii="Arial Narrow" w:hAnsi="Arial Narrow"/>
        </w:rPr>
        <w:t xml:space="preserve">A prestação de serviços </w:t>
      </w:r>
      <w:r w:rsidR="00C61449" w:rsidRPr="00D4534A">
        <w:rPr>
          <w:rFonts w:ascii="Arial Narrow" w:hAnsi="Arial Narrow"/>
        </w:rPr>
        <w:t>dever</w:t>
      </w:r>
      <w:r w:rsidR="00EA7B37" w:rsidRPr="00D4534A">
        <w:rPr>
          <w:rFonts w:ascii="Arial Narrow" w:hAnsi="Arial Narrow"/>
        </w:rPr>
        <w:t>á</w:t>
      </w:r>
      <w:r w:rsidR="00C61449" w:rsidRPr="00D4534A">
        <w:rPr>
          <w:rFonts w:ascii="Arial Narrow" w:hAnsi="Arial Narrow"/>
        </w:rPr>
        <w:t xml:space="preserve"> </w:t>
      </w:r>
      <w:r w:rsidRPr="00D4534A">
        <w:rPr>
          <w:rFonts w:ascii="Arial Narrow" w:hAnsi="Arial Narrow"/>
        </w:rPr>
        <w:t xml:space="preserve">ser executada de </w:t>
      </w:r>
      <w:r w:rsidR="00C61449" w:rsidRPr="00D4534A">
        <w:rPr>
          <w:rFonts w:ascii="Arial Narrow" w:hAnsi="Arial Narrow"/>
        </w:rPr>
        <w:t>acordo o descritivo constante no Termo de Referência deste edital</w:t>
      </w:r>
      <w:r w:rsidR="004350F6" w:rsidRPr="00D4534A">
        <w:rPr>
          <w:rFonts w:ascii="Arial Narrow" w:hAnsi="Arial Narrow"/>
        </w:rPr>
        <w:t>.</w:t>
      </w:r>
    </w:p>
    <w:p w14:paraId="086FEB44" w14:textId="1FAC26CB" w:rsidR="004350F6" w:rsidRPr="00D4534A" w:rsidRDefault="004350F6" w:rsidP="00D4534A">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D4534A">
        <w:rPr>
          <w:rFonts w:ascii="Arial Narrow" w:hAnsi="Arial Narrow"/>
        </w:rPr>
        <w:t xml:space="preserve">Caso não haja cumprimento, quanto ao prazo estabelecido </w:t>
      </w:r>
      <w:r w:rsidR="00FA3D17" w:rsidRPr="00D4534A">
        <w:rPr>
          <w:rFonts w:ascii="Arial Narrow" w:hAnsi="Arial Narrow"/>
        </w:rPr>
        <w:t>para o início da prestação dos serviços</w:t>
      </w:r>
      <w:r w:rsidRPr="00D4534A">
        <w:rPr>
          <w:rFonts w:ascii="Arial Narrow" w:hAnsi="Arial Narrow"/>
        </w:rPr>
        <w:t>, a empresa, poderá sofrer as penalidades previstas</w:t>
      </w:r>
      <w:r w:rsidR="00127288" w:rsidRPr="00D4534A">
        <w:rPr>
          <w:rFonts w:ascii="Arial Narrow" w:hAnsi="Arial Narrow"/>
        </w:rPr>
        <w:t xml:space="preserve"> neste contrato, no Edital do Pregão Eletrônico nº </w:t>
      </w:r>
      <w:r w:rsidR="00BE1E5C" w:rsidRPr="00D4534A">
        <w:rPr>
          <w:rFonts w:ascii="Arial Narrow" w:eastAsia="Calibri" w:hAnsi="Arial Narrow" w:cs="Calibri"/>
          <w:b/>
        </w:rPr>
        <w:t>065/2025</w:t>
      </w:r>
      <w:r w:rsidR="00127288" w:rsidRPr="00D4534A">
        <w:rPr>
          <w:rFonts w:ascii="Arial Narrow" w:hAnsi="Arial Narrow"/>
        </w:rPr>
        <w:t>,</w:t>
      </w:r>
      <w:r w:rsidRPr="00D4534A">
        <w:rPr>
          <w:rFonts w:ascii="Arial Narrow" w:hAnsi="Arial Narrow"/>
        </w:rPr>
        <w:t xml:space="preserve"> na Lei nº 14.133/21 e disposições complementares.</w:t>
      </w:r>
    </w:p>
    <w:p w14:paraId="498E141C" w14:textId="06D41C88"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 xml:space="preserve">CLÁUSULA DÉCIMA – </w:t>
      </w:r>
      <w:r w:rsidR="00E71B6F" w:rsidRPr="00D4534A">
        <w:rPr>
          <w:rFonts w:ascii="Arial Narrow" w:eastAsia="Calibri" w:hAnsi="Arial Narrow" w:cs="Calibri"/>
          <w:b/>
        </w:rPr>
        <w:t xml:space="preserve">GESTÃO E </w:t>
      </w:r>
      <w:r w:rsidRPr="00D4534A">
        <w:rPr>
          <w:rFonts w:ascii="Arial Narrow" w:eastAsia="Calibri" w:hAnsi="Arial Narrow" w:cs="Calibri"/>
          <w:b/>
        </w:rPr>
        <w:t>FISCALIZAÇÃO.</w:t>
      </w:r>
    </w:p>
    <w:p w14:paraId="1D83BD65" w14:textId="5EBBEA27" w:rsidR="00B671EA" w:rsidRPr="00D4534A" w:rsidRDefault="00B671EA"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 xml:space="preserve">A gestão e fiscalização da execução contratual serão efetuadas na forma estabelecida no Termo de Referência </w:t>
      </w:r>
      <w:r w:rsidR="00BB1B0B" w:rsidRPr="00D4534A">
        <w:rPr>
          <w:rFonts w:ascii="Arial Narrow" w:eastAsia="Calibri" w:hAnsi="Arial Narrow" w:cs="Calibri"/>
        </w:rPr>
        <w:t xml:space="preserve">e Modelo de Gestão </w:t>
      </w:r>
      <w:r w:rsidRPr="00D4534A">
        <w:rPr>
          <w:rFonts w:ascii="Arial Narrow" w:eastAsia="Calibri" w:hAnsi="Arial Narrow" w:cs="Calibri"/>
        </w:rPr>
        <w:t>anexo</w:t>
      </w:r>
      <w:r w:rsidR="00BB1B0B" w:rsidRPr="00D4534A">
        <w:rPr>
          <w:rFonts w:ascii="Arial Narrow" w:eastAsia="Calibri" w:hAnsi="Arial Narrow" w:cs="Calibri"/>
        </w:rPr>
        <w:t>s</w:t>
      </w:r>
      <w:r w:rsidRPr="00D4534A">
        <w:rPr>
          <w:rFonts w:ascii="Arial Narrow" w:eastAsia="Calibri" w:hAnsi="Arial Narrow" w:cs="Calibri"/>
        </w:rPr>
        <w:t xml:space="preserve"> ao Edital</w:t>
      </w:r>
      <w:r w:rsidR="00BB1B0B" w:rsidRPr="00D4534A">
        <w:rPr>
          <w:rFonts w:ascii="Arial Narrow" w:eastAsia="Calibri" w:hAnsi="Arial Narrow" w:cs="Calibri"/>
        </w:rPr>
        <w:t xml:space="preserve">, </w:t>
      </w:r>
      <w:r w:rsidRPr="00D4534A">
        <w:rPr>
          <w:rFonts w:ascii="Arial Narrow" w:eastAsia="Calibri" w:hAnsi="Arial Narrow" w:cs="Calibri"/>
        </w:rPr>
        <w:t>observa</w:t>
      </w:r>
      <w:r w:rsidR="00BB1B0B" w:rsidRPr="00D4534A">
        <w:rPr>
          <w:rFonts w:ascii="Arial Narrow" w:eastAsia="Calibri" w:hAnsi="Arial Narrow" w:cs="Calibri"/>
        </w:rPr>
        <w:t xml:space="preserve">das </w:t>
      </w:r>
      <w:r w:rsidRPr="00D4534A">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D4534A" w:rsidRDefault="00B671EA" w:rsidP="00D4534A">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D4534A">
        <w:rPr>
          <w:rFonts w:ascii="Arial Narrow" w:hAnsi="Arial Narrow" w:cstheme="minorHAnsi"/>
        </w:rPr>
        <w:t>independente</w:t>
      </w:r>
      <w:proofErr w:type="spellEnd"/>
      <w:r w:rsidRPr="00D4534A">
        <w:rPr>
          <w:rFonts w:ascii="Arial Narrow" w:hAnsi="Arial Narrow" w:cstheme="minorHAnsi"/>
        </w:rPr>
        <w:t xml:space="preserve"> de sua transcrição.</w:t>
      </w:r>
    </w:p>
    <w:p w14:paraId="0B843CEA" w14:textId="77777777" w:rsidR="00B671EA" w:rsidRPr="00D4534A" w:rsidRDefault="00B671EA" w:rsidP="00D4534A">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Fica designado (a) como Gestor (a) do Contrato o Senhor (a)</w:t>
      </w:r>
      <w:r w:rsidRPr="00D4534A">
        <w:rPr>
          <w:rFonts w:ascii="Arial Narrow" w:hAnsi="Arial Narrow" w:cstheme="minorHAnsi"/>
          <w:u w:val="single"/>
        </w:rPr>
        <w:tab/>
      </w:r>
      <w:r w:rsidRPr="00D4534A">
        <w:rPr>
          <w:rFonts w:ascii="Arial Narrow" w:hAnsi="Arial Narrow" w:cstheme="minorHAnsi"/>
          <w:u w:val="single"/>
        </w:rPr>
        <w:tab/>
      </w:r>
      <w:r w:rsidRPr="00D4534A">
        <w:rPr>
          <w:rFonts w:ascii="Arial Narrow" w:hAnsi="Arial Narrow" w:cstheme="minorHAnsi"/>
        </w:rPr>
        <w:t xml:space="preserve">que será responsável pelo acompanhamento, fiscalização da execução do contratual nos termos estabelecidos no subitem anterior. </w:t>
      </w:r>
    </w:p>
    <w:p w14:paraId="6B2181A5" w14:textId="3526409D" w:rsidR="00B671EA" w:rsidRPr="00D4534A" w:rsidRDefault="00B671EA" w:rsidP="00D4534A">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BE1E5C" w:rsidRPr="00D4534A">
        <w:rPr>
          <w:rFonts w:ascii="Arial Narrow" w:eastAsia="Calibri" w:hAnsi="Arial Narrow" w:cs="Calibri"/>
          <w:b/>
        </w:rPr>
        <w:t>065/2025</w:t>
      </w:r>
      <w:r w:rsidRPr="00D4534A">
        <w:rPr>
          <w:rFonts w:ascii="Arial Narrow" w:hAnsi="Arial Narrow" w:cstheme="minorHAnsi"/>
        </w:rPr>
        <w:t>, neste contrato e na Lei Federal n.º 14.133/2021 e posteriores alterações.</w:t>
      </w:r>
    </w:p>
    <w:p w14:paraId="57714A84"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DÉCIMA PRIMEIRA – OBRIGAÇÕES DA CONTRATANTE E DA CONTRATADA.</w:t>
      </w:r>
    </w:p>
    <w:p w14:paraId="4F97D362" w14:textId="2E8B6E99" w:rsidR="006D1FF3" w:rsidRPr="00D4534A" w:rsidRDefault="008D6CA3"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 xml:space="preserve">São </w:t>
      </w:r>
      <w:r w:rsidR="0002120B" w:rsidRPr="00D4534A">
        <w:rPr>
          <w:rFonts w:ascii="Arial Narrow" w:eastAsia="Calibri" w:hAnsi="Arial Narrow" w:cs="Calibri"/>
        </w:rPr>
        <w:t xml:space="preserve">obrigações da CONTRATANTE e da CONTRATADA aquelas </w:t>
      </w:r>
      <w:r w:rsidRPr="00D4534A">
        <w:rPr>
          <w:rFonts w:ascii="Arial Narrow" w:eastAsia="Calibri" w:hAnsi="Arial Narrow" w:cs="Calibri"/>
        </w:rPr>
        <w:t>previstas no Termo de Referência anexo ao Edital e as abaixo indicadas:</w:t>
      </w:r>
    </w:p>
    <w:p w14:paraId="361EAA2A" w14:textId="58026019" w:rsidR="008D6CA3" w:rsidRPr="00D4534A" w:rsidRDefault="008D6CA3" w:rsidP="00D4534A">
      <w:pPr>
        <w:numPr>
          <w:ilvl w:val="2"/>
          <w:numId w:val="3"/>
        </w:numPr>
        <w:tabs>
          <w:tab w:val="left" w:pos="1418"/>
        </w:tabs>
        <w:spacing w:after="120" w:line="240" w:lineRule="auto"/>
        <w:jc w:val="both"/>
        <w:rPr>
          <w:rFonts w:ascii="Arial Narrow" w:hAnsi="Arial Narrow"/>
        </w:rPr>
      </w:pPr>
      <w:r w:rsidRPr="00D4534A">
        <w:rPr>
          <w:rFonts w:ascii="Arial Narrow" w:eastAsia="Calibri" w:hAnsi="Arial Narrow" w:cs="Calibri"/>
        </w:rPr>
        <w:t>Da CONTRATADA:</w:t>
      </w:r>
    </w:p>
    <w:p w14:paraId="4E49683C" w14:textId="55CF0376"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D4534A" w:rsidRDefault="00744E39"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E</w:t>
      </w:r>
      <w:r w:rsidR="00E87875" w:rsidRPr="00D4534A">
        <w:rPr>
          <w:rFonts w:ascii="Arial Narrow" w:hAnsi="Arial Narrow" w:cstheme="minorHAnsi"/>
        </w:rPr>
        <w:t>mitir a</w:t>
      </w:r>
      <w:r w:rsidRPr="00D4534A">
        <w:rPr>
          <w:rFonts w:ascii="Arial Narrow" w:hAnsi="Arial Narrow" w:cstheme="minorHAnsi"/>
        </w:rPr>
        <w:t xml:space="preserve"> </w:t>
      </w:r>
      <w:r w:rsidR="00E87875" w:rsidRPr="00D4534A">
        <w:rPr>
          <w:rFonts w:ascii="Arial Narrow" w:hAnsi="Arial Narrow" w:cstheme="minorHAnsi"/>
        </w:rPr>
        <w:t>Nota Fisca</w:t>
      </w:r>
      <w:r w:rsidRPr="00D4534A">
        <w:rPr>
          <w:rFonts w:ascii="Arial Narrow" w:hAnsi="Arial Narrow" w:cstheme="minorHAnsi"/>
        </w:rPr>
        <w:t>l</w:t>
      </w:r>
      <w:r w:rsidR="00E87875" w:rsidRPr="00D4534A">
        <w:rPr>
          <w:rFonts w:ascii="Arial Narrow" w:hAnsi="Arial Narrow" w:cstheme="minorHAnsi"/>
        </w:rPr>
        <w:t xml:space="preserve"> para pagamento; </w:t>
      </w:r>
    </w:p>
    <w:p w14:paraId="6011D34F" w14:textId="344D1A1C" w:rsidR="008D6CA3" w:rsidRPr="00D4534A" w:rsidRDefault="00E87875"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P</w:t>
      </w:r>
      <w:r w:rsidR="008D6CA3" w:rsidRPr="00D4534A">
        <w:rPr>
          <w:rFonts w:ascii="Arial Narrow" w:hAnsi="Arial Narrow" w:cstheme="minorHAnsi"/>
        </w:rPr>
        <w:t>resta</w:t>
      </w:r>
      <w:r w:rsidRPr="00D4534A">
        <w:rPr>
          <w:rFonts w:ascii="Arial Narrow" w:hAnsi="Arial Narrow" w:cstheme="minorHAnsi"/>
        </w:rPr>
        <w:t>r</w:t>
      </w:r>
      <w:r w:rsidR="008D6CA3" w:rsidRPr="00D4534A">
        <w:rPr>
          <w:rFonts w:ascii="Arial Narrow" w:hAnsi="Arial Narrow" w:cstheme="minorHAnsi"/>
        </w:rPr>
        <w:t xml:space="preserve"> todas as informações solicitadas pela Prefeitura Municipal de Mairiporã/SP;</w:t>
      </w:r>
    </w:p>
    <w:p w14:paraId="2163B648" w14:textId="73B6EE86"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Informar </w:t>
      </w:r>
      <w:r w:rsidR="00E87875" w:rsidRPr="00D4534A">
        <w:rPr>
          <w:rFonts w:ascii="Arial Narrow" w:hAnsi="Arial Narrow" w:cstheme="minorHAnsi"/>
        </w:rPr>
        <w:t xml:space="preserve">ao Gestor/Fiscal do Contrato </w:t>
      </w:r>
      <w:r w:rsidRPr="00D4534A">
        <w:rPr>
          <w:rFonts w:ascii="Arial Narrow" w:hAnsi="Arial Narrow" w:cstheme="minorHAnsi"/>
        </w:rPr>
        <w:t xml:space="preserve">a ocorrência de quaisquer atos, fatos ou circunstâncias que possam atrasar ou impedir </w:t>
      </w:r>
      <w:r w:rsidR="00E87875" w:rsidRPr="00D4534A">
        <w:rPr>
          <w:rFonts w:ascii="Arial Narrow" w:hAnsi="Arial Narrow" w:cstheme="minorHAnsi"/>
        </w:rPr>
        <w:t xml:space="preserve">o fornecimento do objeto contratado; </w:t>
      </w:r>
    </w:p>
    <w:p w14:paraId="4E35BE47" w14:textId="0B88159F"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Indicar, 01 (um) preposto para gerenciar </w:t>
      </w:r>
      <w:r w:rsidR="00E87875" w:rsidRPr="00D4534A">
        <w:rPr>
          <w:rFonts w:ascii="Arial Narrow" w:hAnsi="Arial Narrow" w:cstheme="minorHAnsi"/>
        </w:rPr>
        <w:t>a execução contratual</w:t>
      </w:r>
      <w:r w:rsidRPr="00D4534A">
        <w:rPr>
          <w:rFonts w:ascii="Arial Narrow" w:hAnsi="Arial Narrow" w:cstheme="minorHAnsi"/>
        </w:rPr>
        <w:t xml:space="preserve">, bem como o </w:t>
      </w:r>
      <w:r w:rsidRPr="00D4534A">
        <w:rPr>
          <w:rFonts w:ascii="Arial Narrow" w:hAnsi="Arial Narrow" w:cstheme="minorHAnsi"/>
        </w:rPr>
        <w:lastRenderedPageBreak/>
        <w:t xml:space="preserve">relacionamento </w:t>
      </w:r>
      <w:r w:rsidR="00E87875" w:rsidRPr="00D4534A">
        <w:rPr>
          <w:rFonts w:ascii="Arial Narrow" w:hAnsi="Arial Narrow" w:cstheme="minorHAnsi"/>
        </w:rPr>
        <w:t>entre CONTRATANTE e CONTRAT</w:t>
      </w:r>
      <w:r w:rsidR="00711B8B" w:rsidRPr="00D4534A">
        <w:rPr>
          <w:rFonts w:ascii="Arial Narrow" w:hAnsi="Arial Narrow" w:cstheme="minorHAnsi"/>
        </w:rPr>
        <w:t>A</w:t>
      </w:r>
      <w:r w:rsidR="00E87875" w:rsidRPr="00D4534A">
        <w:rPr>
          <w:rFonts w:ascii="Arial Narrow" w:hAnsi="Arial Narrow" w:cstheme="minorHAnsi"/>
        </w:rPr>
        <w:t>DO;</w:t>
      </w:r>
    </w:p>
    <w:p w14:paraId="45C7FA21" w14:textId="36FA2027"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Responsabilizar-se pelo pagamento dos encargos fiscais, tributários, previdenciários e trabalhistas, </w:t>
      </w:r>
      <w:r w:rsidR="00E87875" w:rsidRPr="00D4534A">
        <w:rPr>
          <w:rFonts w:ascii="Arial Narrow" w:hAnsi="Arial Narrow" w:cstheme="minorHAnsi"/>
        </w:rPr>
        <w:t xml:space="preserve">decorrentes da execução contratual; </w:t>
      </w:r>
    </w:p>
    <w:p w14:paraId="072FAD24" w14:textId="77777777"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Cumprir o </w:t>
      </w:r>
      <w:r w:rsidRPr="00D4534A">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D4534A">
        <w:rPr>
          <w:rFonts w:ascii="Arial Narrow" w:hAnsi="Arial Narrow" w:cstheme="minorHAnsi"/>
        </w:rPr>
        <w:t>.</w:t>
      </w:r>
    </w:p>
    <w:p w14:paraId="20B99401" w14:textId="16D93872" w:rsidR="008D6CA3" w:rsidRPr="00D4534A" w:rsidRDefault="008D6CA3" w:rsidP="00D4534A">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D4534A">
        <w:rPr>
          <w:rFonts w:ascii="Arial Narrow" w:eastAsia="MS Mincho" w:hAnsi="Arial Narrow" w:cstheme="minorHAnsi"/>
        </w:rPr>
        <w:t xml:space="preserve">Informar a esta Prefeitura, qualquer alteração na constituição da empresa, posterior a habilitação da mesma no </w:t>
      </w:r>
      <w:r w:rsidR="00AF67ED" w:rsidRPr="00D4534A">
        <w:rPr>
          <w:rFonts w:ascii="Arial Narrow" w:eastAsia="MS Mincho" w:hAnsi="Arial Narrow" w:cstheme="minorHAnsi"/>
        </w:rPr>
        <w:t xml:space="preserve">Pregão Eletrônico </w:t>
      </w:r>
      <w:r w:rsidRPr="00D4534A">
        <w:rPr>
          <w:rFonts w:ascii="Arial Narrow" w:eastAsia="MS Mincho" w:hAnsi="Arial Narrow" w:cstheme="minorHAnsi"/>
        </w:rPr>
        <w:t xml:space="preserve">nº </w:t>
      </w:r>
      <w:r w:rsidR="00BE1E5C" w:rsidRPr="00D4534A">
        <w:rPr>
          <w:rFonts w:ascii="Arial Narrow" w:eastAsia="Calibri" w:hAnsi="Arial Narrow" w:cs="Calibri"/>
          <w:b/>
        </w:rPr>
        <w:t>065/2025</w:t>
      </w:r>
      <w:r w:rsidRPr="00D4534A">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D4534A" w:rsidRDefault="00AF67ED" w:rsidP="00D4534A">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Da CONTRATANTE:</w:t>
      </w:r>
    </w:p>
    <w:p w14:paraId="45AA3F96" w14:textId="4DAAA732" w:rsidR="00AF67ED" w:rsidRPr="00D4534A" w:rsidRDefault="00AF67ED" w:rsidP="00D4534A">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D4534A">
        <w:rPr>
          <w:rFonts w:ascii="Arial Narrow" w:hAnsi="Arial Narrow" w:cstheme="minorHAnsi"/>
        </w:rPr>
        <w:t>Efetuar o pagamento no prazo estabelecido;</w:t>
      </w:r>
    </w:p>
    <w:p w14:paraId="1690D792" w14:textId="09E27FD7" w:rsidR="00AF67ED" w:rsidRPr="00D4534A" w:rsidRDefault="00AF67ED" w:rsidP="00D4534A">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D4534A">
        <w:rPr>
          <w:rFonts w:ascii="Arial Narrow" w:hAnsi="Arial Narrow" w:cstheme="minorHAnsi"/>
        </w:rPr>
        <w:t>Acompanhar, gerenciar e fiscalizar a execução contratual</w:t>
      </w:r>
      <w:r w:rsidR="006540EF" w:rsidRPr="00D4534A">
        <w:rPr>
          <w:rFonts w:ascii="Arial Narrow" w:hAnsi="Arial Narrow" w:cstheme="minorHAnsi"/>
        </w:rPr>
        <w:t xml:space="preserve">, </w:t>
      </w:r>
      <w:r w:rsidR="006540EF" w:rsidRPr="00D4534A">
        <w:rPr>
          <w:rFonts w:ascii="Arial Narrow" w:eastAsia="MS Mincho" w:hAnsi="Arial Narrow" w:cs="Calibri"/>
        </w:rPr>
        <w:t>com observação da legislação vigente e demais regulamentações pertinentes, em especial o Decreto Municipal nº 9643/2022</w:t>
      </w:r>
      <w:r w:rsidRPr="00D4534A">
        <w:rPr>
          <w:rFonts w:ascii="Arial Narrow" w:hAnsi="Arial Narrow" w:cstheme="minorHAnsi"/>
        </w:rPr>
        <w:t>;</w:t>
      </w:r>
    </w:p>
    <w:p w14:paraId="680E5381" w14:textId="0CDADD3D" w:rsidR="00AF67ED" w:rsidRPr="00D4534A" w:rsidRDefault="00AF67ED" w:rsidP="00D4534A">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D4534A">
        <w:rPr>
          <w:rFonts w:ascii="Arial Narrow" w:hAnsi="Arial Narrow" w:cstheme="minorHAnsi"/>
        </w:rPr>
        <w:t>Verificar periodicamente a manutenção das condições de habilitação da CONTRATADA, durante toda a vigência contratual.</w:t>
      </w:r>
    </w:p>
    <w:p w14:paraId="0D2DE831"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DÉCIMA SEGUNDA – SANÇÕES ADMINISTRATIVAS.</w:t>
      </w:r>
    </w:p>
    <w:p w14:paraId="5AC87581" w14:textId="789E1099" w:rsidR="006540EF" w:rsidRPr="00D4534A" w:rsidRDefault="006540EF" w:rsidP="00D4534A">
      <w:pPr>
        <w:numPr>
          <w:ilvl w:val="1"/>
          <w:numId w:val="3"/>
        </w:numPr>
        <w:tabs>
          <w:tab w:val="left" w:pos="531"/>
        </w:tabs>
        <w:spacing w:after="120" w:line="240" w:lineRule="auto"/>
        <w:jc w:val="both"/>
        <w:rPr>
          <w:rFonts w:ascii="Arial Narrow" w:hAnsi="Arial Narrow"/>
        </w:rPr>
      </w:pPr>
      <w:r w:rsidRPr="00D4534A">
        <w:rPr>
          <w:rFonts w:ascii="Arial Narrow" w:eastAsia="Calibri" w:hAnsi="Arial Narrow" w:cs="Calibri"/>
        </w:rPr>
        <w:t xml:space="preserve">As sanções referentes à execução do contrato são aquelas previstas no Edital do Pregão Eletrônico nº </w:t>
      </w:r>
      <w:r w:rsidR="00BE1E5C" w:rsidRPr="00D4534A">
        <w:rPr>
          <w:rFonts w:ascii="Arial Narrow" w:eastAsia="Calibri" w:hAnsi="Arial Narrow" w:cs="Calibri"/>
          <w:b/>
        </w:rPr>
        <w:t>065/2025</w:t>
      </w:r>
      <w:r w:rsidRPr="00D4534A">
        <w:rPr>
          <w:rFonts w:ascii="Arial Narrow" w:eastAsia="Calibri" w:hAnsi="Arial Narrow" w:cs="Calibri"/>
        </w:rPr>
        <w:t>.</w:t>
      </w:r>
    </w:p>
    <w:p w14:paraId="64878457" w14:textId="77777777" w:rsidR="006540EF" w:rsidRPr="00D4534A" w:rsidRDefault="006540EF" w:rsidP="00D4534A">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D4534A" w:rsidRDefault="00B671EA" w:rsidP="00D4534A">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Não ocorrerá aplicação penalidade sem a tramitação do devido processo em vias administrativas, sendo assegurado o direito </w:t>
      </w:r>
      <w:proofErr w:type="spellStart"/>
      <w:r w:rsidRPr="00D4534A">
        <w:rPr>
          <w:rFonts w:ascii="Arial Narrow" w:hAnsi="Arial Narrow" w:cstheme="minorHAnsi"/>
        </w:rPr>
        <w:t>a</w:t>
      </w:r>
      <w:proofErr w:type="spellEnd"/>
      <w:r w:rsidRPr="00D4534A">
        <w:rPr>
          <w:rFonts w:ascii="Arial Narrow" w:hAnsi="Arial Narrow" w:cstheme="minorHAnsi"/>
        </w:rPr>
        <w:t xml:space="preserve"> defesa e ao contraditório.</w:t>
      </w:r>
    </w:p>
    <w:p w14:paraId="35380972"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DÉCIMA TERCEIRA – EXTINÇÃO.</w:t>
      </w:r>
    </w:p>
    <w:p w14:paraId="41AA9A9A"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O PRESENTE TERMO DE CONTRATO PODERÁ SER EXTINTO:</w:t>
      </w:r>
    </w:p>
    <w:p w14:paraId="32FFCB3B" w14:textId="77777777" w:rsidR="006D1FF3" w:rsidRPr="00D4534A" w:rsidRDefault="0002120B"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D4534A" w:rsidRDefault="0002120B"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Amigavelmente, nos termos do art. 138, inciso II, da Lei nº 14.133/2021.</w:t>
      </w:r>
    </w:p>
    <w:p w14:paraId="17F22D1E"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lastRenderedPageBreak/>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O TERMO DE RESCISÃO SERÁ PRECEDIDO DE RELATÓRIO INDICATIVO DOS SEGUINTES ASPECTOS, CONFORME O CASO:</w:t>
      </w:r>
    </w:p>
    <w:p w14:paraId="702664B1" w14:textId="77777777" w:rsidR="006D1FF3" w:rsidRPr="00D4534A" w:rsidRDefault="0002120B"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Balanço dos eventos contratuais já cumpridos ou parcialmente cumpridos;</w:t>
      </w:r>
    </w:p>
    <w:p w14:paraId="583B99E7" w14:textId="77777777" w:rsidR="006D1FF3" w:rsidRPr="00D4534A" w:rsidRDefault="0002120B"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Relação dos pagamentos já efetuados e ainda devidos;</w:t>
      </w:r>
    </w:p>
    <w:p w14:paraId="76398FFB" w14:textId="77777777" w:rsidR="006D1FF3" w:rsidRPr="00D4534A" w:rsidRDefault="0002120B"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Indenizações e multas.</w:t>
      </w:r>
    </w:p>
    <w:p w14:paraId="000A4047"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DÉCIMA QUARTA – VEDAÇÕES.</w:t>
      </w:r>
    </w:p>
    <w:p w14:paraId="43889B13" w14:textId="77777777" w:rsidR="006D1FF3" w:rsidRPr="00D4534A" w:rsidRDefault="0002120B" w:rsidP="00D4534A">
      <w:pPr>
        <w:numPr>
          <w:ilvl w:val="1"/>
          <w:numId w:val="3"/>
        </w:numPr>
        <w:pBdr>
          <w:top w:val="nil"/>
          <w:left w:val="nil"/>
          <w:bottom w:val="nil"/>
          <w:right w:val="nil"/>
          <w:between w:val="nil"/>
        </w:pBdr>
        <w:spacing w:after="120" w:line="240" w:lineRule="auto"/>
        <w:jc w:val="both"/>
        <w:rPr>
          <w:rFonts w:ascii="Arial Narrow" w:hAnsi="Arial Narrow"/>
        </w:rPr>
      </w:pPr>
      <w:r w:rsidRPr="00D4534A">
        <w:rPr>
          <w:rFonts w:ascii="Arial Narrow" w:eastAsia="Calibri" w:hAnsi="Arial Narrow" w:cs="Calibri"/>
        </w:rPr>
        <w:t>É VEDADO À CONTRATADA:</w:t>
      </w:r>
    </w:p>
    <w:p w14:paraId="4AD13DFF" w14:textId="77777777" w:rsidR="006D1FF3" w:rsidRPr="00D4534A" w:rsidRDefault="0002120B"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Caucionar ou utilizar este Termo de Contrato para qualquer operação financeira;</w:t>
      </w:r>
    </w:p>
    <w:p w14:paraId="4BF93385" w14:textId="454466BB" w:rsidR="006D1FF3" w:rsidRPr="00D4534A" w:rsidRDefault="0002120B"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Interromper a execução contratual sob alegação de inadimplemento por parte da CONTRATANTE, s</w:t>
      </w:r>
      <w:r w:rsidR="006540EF" w:rsidRPr="00D4534A">
        <w:rPr>
          <w:rFonts w:ascii="Arial Narrow" w:eastAsia="Calibri" w:hAnsi="Arial Narrow" w:cs="Calibri"/>
        </w:rPr>
        <w:t>alvo nos casos previstos em lei;</w:t>
      </w:r>
    </w:p>
    <w:p w14:paraId="47D804FE" w14:textId="67819E5D" w:rsidR="006540EF" w:rsidRPr="00D4534A" w:rsidRDefault="006540EF" w:rsidP="00D4534A">
      <w:pPr>
        <w:numPr>
          <w:ilvl w:val="2"/>
          <w:numId w:val="3"/>
        </w:numPr>
        <w:tabs>
          <w:tab w:val="left" w:pos="1134"/>
        </w:tabs>
        <w:spacing w:after="120" w:line="240" w:lineRule="auto"/>
        <w:ind w:left="284"/>
        <w:jc w:val="both"/>
        <w:rPr>
          <w:rFonts w:ascii="Arial Narrow" w:eastAsia="Calibri" w:hAnsi="Arial Narrow" w:cs="Calibri"/>
        </w:rPr>
      </w:pPr>
      <w:r w:rsidRPr="00D4534A">
        <w:rPr>
          <w:rFonts w:ascii="Arial Narrow" w:eastAsia="Calibri" w:hAnsi="Arial Narrow" w:cs="Calibri"/>
        </w:rPr>
        <w:t>Ceder ou su</w:t>
      </w:r>
      <w:r w:rsidR="00711B8B" w:rsidRPr="00D4534A">
        <w:rPr>
          <w:rFonts w:ascii="Arial Narrow" w:eastAsia="Calibri" w:hAnsi="Arial Narrow" w:cs="Calibri"/>
        </w:rPr>
        <w:t>b empreitar em nenhuma hipótese.</w:t>
      </w:r>
    </w:p>
    <w:p w14:paraId="0088B3E4"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DÉCIMA QUINTA – ALTERAÇÕES.</w:t>
      </w:r>
    </w:p>
    <w:p w14:paraId="53AB9D3A" w14:textId="77777777"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Eventuais alterações contratuais reger-se-ão pela disciplina do art. 124 da Lei nº 14.133/2021.</w:t>
      </w:r>
    </w:p>
    <w:p w14:paraId="62D407C0" w14:textId="5A8EC2D7" w:rsidR="002D1C62" w:rsidRPr="00D4534A" w:rsidRDefault="002D1C62"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hAnsi="Arial Narrow"/>
          <w:b/>
        </w:rPr>
        <w:t>CLÁUSULA DÉCIMA</w:t>
      </w:r>
      <w:r w:rsidR="00711B8B" w:rsidRPr="00D4534A">
        <w:rPr>
          <w:rFonts w:ascii="Arial Narrow" w:hAnsi="Arial Narrow"/>
          <w:b/>
        </w:rPr>
        <w:t xml:space="preserve"> SEXTA – DA FUNDAMENTAÇÃO LEGAL E CASOS OMISSOS.</w:t>
      </w:r>
    </w:p>
    <w:p w14:paraId="0E4CB944" w14:textId="1538BB48" w:rsidR="002D1C62" w:rsidRPr="00D4534A" w:rsidRDefault="002D1C62" w:rsidP="00D4534A">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D4534A">
        <w:rPr>
          <w:rFonts w:ascii="Arial Narrow" w:eastAsia="Arial MT" w:hAnsi="Arial Narrow" w:cs="Arial"/>
          <w:lang w:eastAsia="en-US"/>
        </w:rPr>
        <w:t>O presente contrato rege-se pela Lei 14.133/21 e suas alterações, Lei Complementar 123/06, bem como pelo que consta da peça editalícia</w:t>
      </w:r>
      <w:r w:rsidR="00B84E51" w:rsidRPr="00D4534A">
        <w:rPr>
          <w:rFonts w:ascii="Arial Narrow" w:hAnsi="Arial Narrow" w:cstheme="minorHAnsi"/>
        </w:rPr>
        <w:t xml:space="preserve"> e respectivo do Processo Licitatório</w:t>
      </w:r>
      <w:r w:rsidRPr="00D4534A">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 xml:space="preserve">CLÁUSULA DÉCIMA SÉTIMA – </w:t>
      </w:r>
      <w:r w:rsidR="002D1C62" w:rsidRPr="00D4534A">
        <w:rPr>
          <w:rFonts w:ascii="Arial Narrow" w:eastAsia="Calibri" w:hAnsi="Arial Narrow" w:cs="Calibri"/>
          <w:b/>
        </w:rPr>
        <w:t>DA</w:t>
      </w:r>
      <w:r w:rsidR="00E71B6F" w:rsidRPr="00D4534A">
        <w:rPr>
          <w:rFonts w:ascii="Arial Narrow" w:eastAsia="Calibri" w:hAnsi="Arial Narrow" w:cs="Calibri"/>
          <w:b/>
        </w:rPr>
        <w:t xml:space="preserve"> LGPD – LEI GERAL DE PROTEÇÃO DE DADOS</w:t>
      </w:r>
      <w:r w:rsidRPr="00D4534A">
        <w:rPr>
          <w:rFonts w:ascii="Arial Narrow" w:eastAsia="Calibri" w:hAnsi="Arial Narrow" w:cs="Calibri"/>
          <w:b/>
        </w:rPr>
        <w:t>.</w:t>
      </w:r>
    </w:p>
    <w:p w14:paraId="7628572F" w14:textId="77777777" w:rsidR="002D1C62" w:rsidRPr="00D4534A" w:rsidRDefault="002D1C62" w:rsidP="00D4534A">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D4534A">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D4534A">
        <w:rPr>
          <w:rFonts w:ascii="Arial Narrow" w:hAnsi="Arial Narrow" w:cstheme="minorHAnsi"/>
        </w:rPr>
        <w:t>para o propósito de</w:t>
      </w:r>
      <w:proofErr w:type="gramEnd"/>
      <w:r w:rsidRPr="00D4534A">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D4534A" w:rsidRDefault="0002120B" w:rsidP="00D4534A">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D4534A">
        <w:rPr>
          <w:rFonts w:ascii="Arial Narrow" w:eastAsia="Calibri" w:hAnsi="Arial Narrow" w:cs="Calibri"/>
          <w:b/>
        </w:rPr>
        <w:t>CLÁUSULA DÉCIMA OITAVA – FORO.</w:t>
      </w:r>
    </w:p>
    <w:p w14:paraId="7C16F79F" w14:textId="78E8B59D" w:rsidR="006D1FF3" w:rsidRPr="00D4534A" w:rsidRDefault="0002120B" w:rsidP="00D4534A">
      <w:pPr>
        <w:numPr>
          <w:ilvl w:val="1"/>
          <w:numId w:val="3"/>
        </w:numPr>
        <w:spacing w:after="120" w:line="240" w:lineRule="auto"/>
        <w:jc w:val="both"/>
        <w:rPr>
          <w:rFonts w:ascii="Arial Narrow" w:hAnsi="Arial Narrow"/>
        </w:rPr>
      </w:pPr>
      <w:r w:rsidRPr="00D4534A">
        <w:rPr>
          <w:rFonts w:ascii="Arial Narrow" w:eastAsia="Calibri" w:hAnsi="Arial Narrow" w:cs="Calibri"/>
        </w:rPr>
        <w:t>É eleito o Foro da Comarca de</w:t>
      </w:r>
      <w:r w:rsidR="00E37195" w:rsidRPr="00D4534A">
        <w:rPr>
          <w:rFonts w:ascii="Arial Narrow" w:eastAsia="Calibri" w:hAnsi="Arial Narrow" w:cs="Calibri"/>
        </w:rPr>
        <w:t xml:space="preserve"> Mairiporã </w:t>
      </w:r>
      <w:r w:rsidRPr="00D4534A">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D4534A" w:rsidRDefault="0002120B" w:rsidP="00D4534A">
      <w:pPr>
        <w:spacing w:after="120" w:line="240" w:lineRule="auto"/>
        <w:jc w:val="both"/>
        <w:rPr>
          <w:rFonts w:ascii="Arial Narrow" w:eastAsia="Calibri" w:hAnsi="Arial Narrow" w:cs="Calibri"/>
        </w:rPr>
      </w:pPr>
      <w:r w:rsidRPr="00D4534A">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66DBAB73" w:rsidR="006D1FF3" w:rsidRPr="00D4534A" w:rsidRDefault="0002120B" w:rsidP="00D4534A">
      <w:pPr>
        <w:spacing w:after="120" w:line="240" w:lineRule="auto"/>
        <w:jc w:val="right"/>
        <w:rPr>
          <w:rFonts w:ascii="Arial Narrow" w:eastAsia="Calibri" w:hAnsi="Arial Narrow" w:cs="Calibri"/>
        </w:rPr>
      </w:pPr>
      <w:r w:rsidRPr="00D4534A">
        <w:rPr>
          <w:rFonts w:ascii="Arial Narrow" w:eastAsia="Calibri" w:hAnsi="Arial Narrow" w:cs="Calibri"/>
        </w:rPr>
        <w:t>........, ......... DE ...................   DE 20</w:t>
      </w:r>
      <w:r w:rsidR="00E37195" w:rsidRPr="00D4534A">
        <w:rPr>
          <w:rFonts w:ascii="Arial Narrow" w:eastAsia="Calibri" w:hAnsi="Arial Narrow" w:cs="Calibri"/>
        </w:rPr>
        <w:t>2</w:t>
      </w:r>
      <w:r w:rsidR="002E228E" w:rsidRPr="00D4534A">
        <w:rPr>
          <w:rFonts w:ascii="Arial Narrow" w:eastAsia="Calibri" w:hAnsi="Arial Narrow" w:cs="Calibri"/>
        </w:rPr>
        <w:t>5</w:t>
      </w:r>
      <w:r w:rsidRPr="00D4534A">
        <w:rPr>
          <w:rFonts w:ascii="Arial Narrow" w:eastAsia="Calibri" w:hAnsi="Arial Narrow" w:cs="Calibri"/>
        </w:rPr>
        <w:t>.</w:t>
      </w:r>
    </w:p>
    <w:p w14:paraId="40B03A7C" w14:textId="77777777" w:rsidR="006D1FF3" w:rsidRPr="00D4534A" w:rsidRDefault="006D1FF3" w:rsidP="00D4534A">
      <w:pPr>
        <w:spacing w:after="120" w:line="240" w:lineRule="auto"/>
        <w:jc w:val="both"/>
        <w:rPr>
          <w:rFonts w:ascii="Arial Narrow" w:eastAsia="Calibri" w:hAnsi="Arial Narrow" w:cs="Calibri"/>
        </w:rPr>
      </w:pPr>
    </w:p>
    <w:p w14:paraId="499667BA" w14:textId="77777777"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w:t>
      </w:r>
    </w:p>
    <w:p w14:paraId="2A1614FA" w14:textId="77777777"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lastRenderedPageBreak/>
        <w:t>Responsável legal da CONTRATANTE</w:t>
      </w:r>
    </w:p>
    <w:p w14:paraId="34C672D7" w14:textId="77777777" w:rsidR="006D1FF3" w:rsidRPr="00D4534A" w:rsidRDefault="006D1FF3" w:rsidP="00D4534A">
      <w:pPr>
        <w:spacing w:after="120" w:line="240" w:lineRule="auto"/>
        <w:jc w:val="center"/>
        <w:rPr>
          <w:rFonts w:ascii="Arial Narrow" w:eastAsia="Calibri" w:hAnsi="Arial Narrow" w:cs="Calibri"/>
        </w:rPr>
      </w:pPr>
    </w:p>
    <w:p w14:paraId="3C306FE2" w14:textId="77777777"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_________________________</w:t>
      </w:r>
    </w:p>
    <w:p w14:paraId="2940F969" w14:textId="5DFA2F7C" w:rsidR="006D1FF3" w:rsidRPr="00D4534A" w:rsidRDefault="0002120B" w:rsidP="00D4534A">
      <w:pPr>
        <w:spacing w:after="120" w:line="240" w:lineRule="auto"/>
        <w:jc w:val="center"/>
        <w:rPr>
          <w:rFonts w:ascii="Arial Narrow" w:eastAsia="Calibri" w:hAnsi="Arial Narrow" w:cs="Calibri"/>
        </w:rPr>
      </w:pPr>
      <w:r w:rsidRPr="00D4534A">
        <w:rPr>
          <w:rFonts w:ascii="Arial Narrow" w:eastAsia="Calibri" w:hAnsi="Arial Narrow" w:cs="Calibri"/>
        </w:rPr>
        <w:t>Responsável legal da CONTRATADA</w:t>
      </w:r>
    </w:p>
    <w:p w14:paraId="324AD1A6" w14:textId="77777777" w:rsidR="00E71B6F" w:rsidRPr="00D4534A" w:rsidRDefault="00E71B6F" w:rsidP="00D4534A">
      <w:pPr>
        <w:spacing w:after="120" w:line="240" w:lineRule="auto"/>
        <w:jc w:val="center"/>
        <w:rPr>
          <w:rFonts w:ascii="Arial Narrow" w:eastAsia="Calibri" w:hAnsi="Arial Narrow" w:cs="Calibri"/>
        </w:rPr>
      </w:pPr>
    </w:p>
    <w:p w14:paraId="1F89C7A5" w14:textId="77777777" w:rsidR="00E71B6F" w:rsidRPr="00D4534A" w:rsidRDefault="00E71B6F" w:rsidP="00D4534A">
      <w:pPr>
        <w:pStyle w:val="Corpodetexto"/>
        <w:tabs>
          <w:tab w:val="left" w:pos="851"/>
        </w:tabs>
        <w:spacing w:line="240" w:lineRule="auto"/>
        <w:jc w:val="right"/>
        <w:rPr>
          <w:rFonts w:ascii="Arial Narrow" w:hAnsi="Arial Narrow" w:cstheme="minorHAnsi"/>
          <w:sz w:val="24"/>
          <w:szCs w:val="24"/>
          <w:lang w:val="pt-BR"/>
        </w:rPr>
      </w:pPr>
      <w:r w:rsidRPr="00D4534A">
        <w:rPr>
          <w:rFonts w:ascii="Arial Narrow" w:hAnsi="Arial Narrow" w:cstheme="minorHAnsi"/>
          <w:sz w:val="24"/>
          <w:szCs w:val="24"/>
          <w:lang w:val="pt-BR"/>
        </w:rPr>
        <w:t>NOME: Gestor do Contrato (Ciência e Anuência)</w:t>
      </w:r>
    </w:p>
    <w:p w14:paraId="03BCDB30" w14:textId="77777777" w:rsidR="00E71B6F" w:rsidRPr="00D4534A" w:rsidRDefault="00E71B6F" w:rsidP="00D4534A">
      <w:pPr>
        <w:pStyle w:val="Corpodetexto"/>
        <w:tabs>
          <w:tab w:val="left" w:pos="851"/>
        </w:tabs>
        <w:spacing w:line="240" w:lineRule="auto"/>
        <w:rPr>
          <w:rFonts w:ascii="Arial Narrow" w:hAnsi="Arial Narrow" w:cstheme="minorHAnsi"/>
          <w:sz w:val="24"/>
          <w:szCs w:val="24"/>
          <w:lang w:val="pt-BR"/>
        </w:rPr>
      </w:pPr>
      <w:r w:rsidRPr="00D4534A">
        <w:rPr>
          <w:rFonts w:ascii="Arial Narrow" w:hAnsi="Arial Narrow" w:cstheme="minorHAnsi"/>
          <w:sz w:val="24"/>
          <w:szCs w:val="24"/>
          <w:lang w:val="pt-BR"/>
        </w:rPr>
        <w:t>TESTEMUNHAS:</w:t>
      </w:r>
    </w:p>
    <w:p w14:paraId="7F317688" w14:textId="77777777" w:rsidR="00E71B6F" w:rsidRPr="00D4534A" w:rsidRDefault="00E71B6F" w:rsidP="00D4534A">
      <w:pPr>
        <w:pStyle w:val="Corpodetexto"/>
        <w:tabs>
          <w:tab w:val="left" w:pos="851"/>
          <w:tab w:val="left" w:pos="3891"/>
        </w:tabs>
        <w:spacing w:line="240" w:lineRule="auto"/>
        <w:rPr>
          <w:rFonts w:ascii="Arial Narrow" w:hAnsi="Arial Narrow" w:cstheme="minorHAnsi"/>
          <w:sz w:val="24"/>
          <w:szCs w:val="24"/>
          <w:u w:val="single"/>
          <w:lang w:val="pt-BR"/>
        </w:rPr>
      </w:pPr>
      <w:r w:rsidRPr="00D4534A">
        <w:rPr>
          <w:rFonts w:ascii="Arial Narrow" w:hAnsi="Arial Narrow" w:cstheme="minorHAnsi"/>
          <w:sz w:val="24"/>
          <w:szCs w:val="24"/>
          <w:lang w:val="pt-BR"/>
        </w:rPr>
        <w:t xml:space="preserve">1) </w:t>
      </w:r>
      <w:r w:rsidRPr="00D4534A">
        <w:rPr>
          <w:rFonts w:ascii="Arial Narrow" w:hAnsi="Arial Narrow" w:cstheme="minorHAnsi"/>
          <w:sz w:val="24"/>
          <w:szCs w:val="24"/>
          <w:u w:val="single"/>
          <w:lang w:val="pt-BR"/>
        </w:rPr>
        <w:tab/>
        <w:t xml:space="preserve"> </w:t>
      </w:r>
    </w:p>
    <w:p w14:paraId="21242AB4" w14:textId="60D6222A" w:rsidR="00084038" w:rsidRPr="00D4534A" w:rsidRDefault="00E71B6F" w:rsidP="00D4534A">
      <w:pPr>
        <w:pStyle w:val="Corpodetexto"/>
        <w:tabs>
          <w:tab w:val="left" w:pos="851"/>
          <w:tab w:val="left" w:pos="3891"/>
        </w:tabs>
        <w:spacing w:line="240" w:lineRule="auto"/>
        <w:rPr>
          <w:rFonts w:ascii="Arial Narrow" w:eastAsia="Calibri" w:hAnsi="Arial Narrow" w:cs="Calibri"/>
          <w:sz w:val="24"/>
          <w:szCs w:val="24"/>
          <w:lang w:val="pt-BR"/>
        </w:rPr>
      </w:pPr>
      <w:r w:rsidRPr="00D4534A">
        <w:rPr>
          <w:rFonts w:ascii="Arial Narrow" w:hAnsi="Arial Narrow" w:cstheme="minorHAnsi"/>
          <w:sz w:val="24"/>
          <w:szCs w:val="24"/>
          <w:lang w:val="pt-BR"/>
        </w:rPr>
        <w:t xml:space="preserve">2) </w:t>
      </w:r>
      <w:r w:rsidRPr="00D4534A">
        <w:rPr>
          <w:rFonts w:ascii="Arial Narrow" w:hAnsi="Arial Narrow" w:cstheme="minorHAnsi"/>
          <w:sz w:val="24"/>
          <w:szCs w:val="24"/>
          <w:u w:val="single"/>
          <w:lang w:val="pt-BR"/>
        </w:rPr>
        <w:t xml:space="preserve"> </w:t>
      </w:r>
      <w:r w:rsidRPr="00D4534A">
        <w:rPr>
          <w:rFonts w:ascii="Arial Narrow" w:hAnsi="Arial Narrow" w:cstheme="minorHAnsi"/>
          <w:sz w:val="24"/>
          <w:szCs w:val="24"/>
          <w:u w:val="single"/>
          <w:lang w:val="pt-BR"/>
        </w:rPr>
        <w:tab/>
        <w:t xml:space="preserve"> </w:t>
      </w:r>
      <w:r w:rsidR="00084038" w:rsidRPr="00D4534A">
        <w:rPr>
          <w:rFonts w:ascii="Arial Narrow" w:eastAsia="Calibri" w:hAnsi="Arial Narrow" w:cs="Calibri"/>
          <w:sz w:val="24"/>
          <w:szCs w:val="24"/>
          <w:lang w:val="pt-BR"/>
        </w:rPr>
        <w:br w:type="page"/>
      </w:r>
    </w:p>
    <w:p w14:paraId="4E9E1933" w14:textId="0F089C36" w:rsidR="00AE1945" w:rsidRPr="00D4534A" w:rsidRDefault="00AE1945" w:rsidP="00D4534A">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D4534A">
        <w:rPr>
          <w:rFonts w:ascii="Arial Narrow" w:eastAsia="Calibri" w:hAnsi="Arial Narrow" w:cs="Calibri"/>
          <w:b/>
          <w:bCs/>
        </w:rPr>
        <w:lastRenderedPageBreak/>
        <w:t>ANEXO X</w:t>
      </w:r>
      <w:r w:rsidR="00C436AE" w:rsidRPr="00D4534A">
        <w:rPr>
          <w:rFonts w:ascii="Arial Narrow" w:eastAsia="Calibri" w:hAnsi="Arial Narrow" w:cs="Calibri"/>
          <w:b/>
          <w:bCs/>
        </w:rPr>
        <w:t>II</w:t>
      </w:r>
      <w:r w:rsidRPr="00D4534A">
        <w:rPr>
          <w:rFonts w:ascii="Arial Narrow" w:eastAsia="Calibri" w:hAnsi="Arial Narrow" w:cs="Calibri"/>
          <w:b/>
          <w:bCs/>
        </w:rPr>
        <w:t xml:space="preserve"> – TERMO DE CIÊNCIA E NOTIFICAÇÃO</w:t>
      </w:r>
    </w:p>
    <w:p w14:paraId="2B53D273" w14:textId="77777777" w:rsidR="00E86B5B" w:rsidRPr="00D4534A" w:rsidRDefault="00E86B5B" w:rsidP="00D4534A">
      <w:pPr>
        <w:spacing w:after="120" w:line="240" w:lineRule="auto"/>
        <w:jc w:val="center"/>
        <w:rPr>
          <w:rFonts w:ascii="Arial Narrow" w:hAnsi="Arial Narrow" w:cs="Tahoma"/>
          <w:b/>
        </w:rPr>
      </w:pPr>
      <w:r w:rsidRPr="00D4534A">
        <w:rPr>
          <w:rFonts w:ascii="Arial Narrow" w:hAnsi="Arial Narrow" w:cs="Tahoma"/>
        </w:rPr>
        <w:t>(Redação dada pela Resolução Nº 11/2021 - TCESP)</w:t>
      </w:r>
    </w:p>
    <w:p w14:paraId="7C165B1A"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b/>
        </w:rPr>
        <w:t xml:space="preserve">CONTRATANTE: </w:t>
      </w:r>
      <w:r w:rsidRPr="00D4534A">
        <w:rPr>
          <w:rFonts w:ascii="Arial Narrow" w:hAnsi="Arial Narrow" w:cs="Tahoma"/>
        </w:rPr>
        <w:t>Prefeitura Municipal de Mairiporã/SP.</w:t>
      </w:r>
    </w:p>
    <w:p w14:paraId="00B1DC26"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b/>
        </w:rPr>
        <w:t>CONTRATADO:</w:t>
      </w:r>
      <w:r w:rsidRPr="00D4534A">
        <w:rPr>
          <w:rFonts w:ascii="Arial Narrow" w:hAnsi="Arial Narrow" w:cs="Tahoma"/>
        </w:rPr>
        <w:t xml:space="preserve"> </w:t>
      </w:r>
      <w:r w:rsidRPr="00D4534A">
        <w:rPr>
          <w:rFonts w:ascii="Arial Narrow" w:hAnsi="Arial Narrow" w:cs="Tahoma"/>
          <w:lang w:eastAsia="zh-CN"/>
        </w:rPr>
        <w:t>__________</w:t>
      </w:r>
      <w:r w:rsidRPr="00D4534A">
        <w:rPr>
          <w:rFonts w:ascii="Arial Narrow" w:hAnsi="Arial Narrow" w:cs="Tahoma"/>
        </w:rPr>
        <w:t>.</w:t>
      </w:r>
    </w:p>
    <w:p w14:paraId="42576044" w14:textId="580E8DBB" w:rsidR="00E86B5B" w:rsidRPr="00D4534A" w:rsidRDefault="00E86B5B" w:rsidP="00D4534A">
      <w:pPr>
        <w:spacing w:after="120" w:line="240" w:lineRule="auto"/>
        <w:jc w:val="both"/>
        <w:rPr>
          <w:rFonts w:ascii="Arial Narrow" w:hAnsi="Arial Narrow" w:cs="Tahoma"/>
          <w:b/>
        </w:rPr>
      </w:pPr>
      <w:r w:rsidRPr="00D4534A">
        <w:rPr>
          <w:rFonts w:ascii="Arial Narrow" w:hAnsi="Arial Narrow" w:cs="Tahoma"/>
          <w:b/>
        </w:rPr>
        <w:t>CONTRATO:</w:t>
      </w:r>
      <w:r w:rsidRPr="00D4534A">
        <w:rPr>
          <w:rFonts w:ascii="Arial Narrow" w:hAnsi="Arial Narrow" w:cs="Tahoma"/>
        </w:rPr>
        <w:t xml:space="preserve"> </w:t>
      </w:r>
      <w:r w:rsidR="00622B81" w:rsidRPr="00D4534A">
        <w:rPr>
          <w:rFonts w:ascii="Arial Narrow" w:hAnsi="Arial Narrow" w:cs="Tahoma"/>
        </w:rPr>
        <w:t>___</w:t>
      </w:r>
      <w:r w:rsidRPr="00D4534A">
        <w:rPr>
          <w:rFonts w:ascii="Arial Narrow" w:hAnsi="Arial Narrow" w:cs="Tahoma"/>
        </w:rPr>
        <w:t>/XXXX</w:t>
      </w:r>
    </w:p>
    <w:p w14:paraId="2D14EEF7" w14:textId="0B39E753"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b/>
        </w:rPr>
        <w:t xml:space="preserve">OBJETO: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Pr="00D4534A">
        <w:rPr>
          <w:rFonts w:ascii="Arial Narrow" w:hAnsi="Arial Narrow" w:cs="Tahoma"/>
        </w:rPr>
        <w:t>.</w:t>
      </w:r>
    </w:p>
    <w:p w14:paraId="4D1086C6" w14:textId="77777777" w:rsidR="00E86B5B" w:rsidRPr="00D4534A" w:rsidRDefault="00E86B5B" w:rsidP="00D4534A">
      <w:pPr>
        <w:spacing w:after="120" w:line="240" w:lineRule="auto"/>
        <w:ind w:left="708" w:hanging="708"/>
        <w:jc w:val="both"/>
        <w:rPr>
          <w:rFonts w:ascii="Arial Narrow" w:hAnsi="Arial Narrow" w:cs="Tahoma"/>
        </w:rPr>
      </w:pPr>
      <w:r w:rsidRPr="00D4534A">
        <w:rPr>
          <w:rFonts w:ascii="Arial Narrow" w:hAnsi="Arial Narrow" w:cs="Tahoma"/>
          <w:b/>
        </w:rPr>
        <w:t>ADVOGADO (S)/ Nº OAB: (*)</w:t>
      </w:r>
      <w:r w:rsidRPr="00D4534A">
        <w:rPr>
          <w:rFonts w:ascii="Arial Narrow" w:hAnsi="Arial Narrow" w:cs="Tahoma"/>
          <w:lang w:eastAsia="zh-CN"/>
        </w:rPr>
        <w:t xml:space="preserve"> __________</w:t>
      </w:r>
      <w:r w:rsidRPr="00D4534A">
        <w:rPr>
          <w:rFonts w:ascii="Arial Narrow" w:hAnsi="Arial Narrow" w:cs="Tahoma"/>
        </w:rPr>
        <w:t>.</w:t>
      </w:r>
    </w:p>
    <w:p w14:paraId="775348F8"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Pelo Presente TERMO, nós, abaixo identificados:</w:t>
      </w:r>
    </w:p>
    <w:p w14:paraId="51234EA0" w14:textId="77777777" w:rsidR="00E86B5B" w:rsidRPr="00D4534A" w:rsidRDefault="00E86B5B" w:rsidP="00D4534A">
      <w:pPr>
        <w:widowControl w:val="0"/>
        <w:tabs>
          <w:tab w:val="left" w:pos="426"/>
        </w:tabs>
        <w:spacing w:after="120" w:line="240" w:lineRule="auto"/>
        <w:jc w:val="both"/>
        <w:rPr>
          <w:rFonts w:ascii="Arial Narrow" w:hAnsi="Arial Narrow" w:cs="Tahoma"/>
          <w:b/>
        </w:rPr>
      </w:pPr>
      <w:r w:rsidRPr="00D4534A">
        <w:rPr>
          <w:rFonts w:ascii="Arial Narrow" w:hAnsi="Arial Narrow" w:cs="Tahoma"/>
          <w:b/>
        </w:rPr>
        <w:t>1. Estamos CIENTES de que:</w:t>
      </w:r>
    </w:p>
    <w:p w14:paraId="528C25C4"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 xml:space="preserve">d) as informações pessoais dos responsáveis pela contratante e </w:t>
      </w:r>
      <w:proofErr w:type="spellStart"/>
      <w:r w:rsidRPr="00D4534A">
        <w:rPr>
          <w:rFonts w:ascii="Arial Narrow" w:hAnsi="Arial Narrow" w:cs="Tahoma"/>
        </w:rPr>
        <w:t>e</w:t>
      </w:r>
      <w:proofErr w:type="spellEnd"/>
      <w:r w:rsidRPr="00D4534A">
        <w:rPr>
          <w:rFonts w:ascii="Arial Narrow" w:hAnsi="Arial Narrow" w:cs="Tahoma"/>
        </w:rPr>
        <w:t xml:space="preserve"> interessados estão cadastradas no módulo eletrônico do “Cadastro Corporativo TCESP – </w:t>
      </w:r>
      <w:proofErr w:type="spellStart"/>
      <w:r w:rsidRPr="00D4534A">
        <w:rPr>
          <w:rFonts w:ascii="Arial Narrow" w:hAnsi="Arial Narrow" w:cs="Tahoma"/>
        </w:rPr>
        <w:t>CadTCESP</w:t>
      </w:r>
      <w:proofErr w:type="spellEnd"/>
      <w:r w:rsidRPr="00D4534A">
        <w:rPr>
          <w:rFonts w:ascii="Arial Narrow" w:hAnsi="Arial Narrow" w:cs="Tahoma"/>
        </w:rPr>
        <w:t>”, nos termos previstos no Artigo 2º das Instruções nº01/2020, conforme “Declaração(</w:t>
      </w:r>
      <w:proofErr w:type="spellStart"/>
      <w:r w:rsidRPr="00D4534A">
        <w:rPr>
          <w:rFonts w:ascii="Arial Narrow" w:hAnsi="Arial Narrow" w:cs="Tahoma"/>
        </w:rPr>
        <w:t>ões</w:t>
      </w:r>
      <w:proofErr w:type="spellEnd"/>
      <w:r w:rsidRPr="00D4534A">
        <w:rPr>
          <w:rFonts w:ascii="Arial Narrow" w:hAnsi="Arial Narrow" w:cs="Tahoma"/>
        </w:rPr>
        <w:t>) de Atualização Cadastral” anexa (s);</w:t>
      </w:r>
    </w:p>
    <w:p w14:paraId="58D5D5AF"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e) é de exclusiva responsabilidade do contratado manter seus dados sempre atualizados.</w:t>
      </w:r>
    </w:p>
    <w:p w14:paraId="1E738FEA" w14:textId="77777777" w:rsidR="00E86B5B" w:rsidRPr="00D4534A" w:rsidRDefault="00E86B5B" w:rsidP="00D4534A">
      <w:pPr>
        <w:widowControl w:val="0"/>
        <w:tabs>
          <w:tab w:val="left" w:pos="426"/>
        </w:tabs>
        <w:spacing w:after="120" w:line="240" w:lineRule="auto"/>
        <w:jc w:val="both"/>
        <w:rPr>
          <w:rFonts w:ascii="Arial Narrow" w:hAnsi="Arial Narrow" w:cs="Tahoma"/>
          <w:b/>
        </w:rPr>
      </w:pPr>
      <w:r w:rsidRPr="00D4534A">
        <w:rPr>
          <w:rFonts w:ascii="Arial Narrow" w:hAnsi="Arial Narrow" w:cs="Tahoma"/>
          <w:b/>
        </w:rPr>
        <w:t>2. Damo-nos por NOTIFICADOS para:</w:t>
      </w:r>
    </w:p>
    <w:p w14:paraId="5264C8B7"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a) O acompanhamento dos atos do processo até seu julgamento final e consequente publicação;</w:t>
      </w:r>
    </w:p>
    <w:p w14:paraId="7F7503F8" w14:textId="77777777" w:rsidR="00E86B5B" w:rsidRPr="00D4534A" w:rsidRDefault="00E86B5B" w:rsidP="00D4534A">
      <w:pPr>
        <w:widowControl w:val="0"/>
        <w:tabs>
          <w:tab w:val="left" w:pos="426"/>
        </w:tabs>
        <w:spacing w:after="120" w:line="240" w:lineRule="auto"/>
        <w:jc w:val="both"/>
        <w:rPr>
          <w:rFonts w:ascii="Arial Narrow" w:hAnsi="Arial Narrow" w:cs="Tahoma"/>
        </w:rPr>
      </w:pPr>
      <w:r w:rsidRPr="00D4534A">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D4534A" w:rsidRDefault="00E86B5B" w:rsidP="00D4534A">
      <w:pPr>
        <w:widowControl w:val="0"/>
        <w:tabs>
          <w:tab w:val="left" w:pos="426"/>
        </w:tabs>
        <w:spacing w:after="120" w:line="240" w:lineRule="auto"/>
        <w:jc w:val="right"/>
        <w:rPr>
          <w:rFonts w:ascii="Arial Narrow" w:hAnsi="Arial Narrow" w:cs="Tahoma"/>
        </w:rPr>
      </w:pPr>
      <w:r w:rsidRPr="00D4534A">
        <w:rPr>
          <w:rFonts w:ascii="Arial Narrow" w:hAnsi="Arial Narrow" w:cs="Tahoma"/>
        </w:rPr>
        <w:t>Local e data.</w:t>
      </w:r>
    </w:p>
    <w:p w14:paraId="2341BFBC" w14:textId="77777777" w:rsidR="00E86B5B" w:rsidRPr="00D4534A" w:rsidRDefault="00E86B5B" w:rsidP="00D4534A">
      <w:pPr>
        <w:spacing w:after="120" w:line="240" w:lineRule="auto"/>
        <w:jc w:val="both"/>
        <w:rPr>
          <w:rFonts w:ascii="Arial Narrow" w:eastAsia="Calibri" w:hAnsi="Arial Narrow" w:cs="Tahoma"/>
          <w:b/>
          <w:lang w:eastAsia="en-US"/>
        </w:rPr>
      </w:pPr>
      <w:r w:rsidRPr="00D4534A">
        <w:rPr>
          <w:rFonts w:ascii="Arial Narrow" w:eastAsia="Calibri" w:hAnsi="Arial Narrow" w:cs="Tahoma"/>
          <w:b/>
          <w:u w:val="single"/>
          <w:lang w:eastAsia="en-US"/>
        </w:rPr>
        <w:t>AUTORIDADE MÁXIMA DO ÓRGÃO/ENTIDADE</w:t>
      </w:r>
      <w:r w:rsidRPr="00D4534A">
        <w:rPr>
          <w:rFonts w:ascii="Arial Narrow" w:eastAsia="Calibri" w:hAnsi="Arial Narrow" w:cs="Tahoma"/>
          <w:b/>
          <w:strike/>
          <w:lang w:eastAsia="en-US"/>
        </w:rPr>
        <w:t>:</w:t>
      </w:r>
    </w:p>
    <w:p w14:paraId="2C655DAC" w14:textId="77777777" w:rsidR="00E86B5B" w:rsidRPr="00D4534A" w:rsidRDefault="00E86B5B" w:rsidP="00D4534A">
      <w:pPr>
        <w:spacing w:after="120" w:line="240" w:lineRule="auto"/>
        <w:jc w:val="both"/>
        <w:rPr>
          <w:rFonts w:ascii="Arial Narrow" w:eastAsia="Calibri" w:hAnsi="Arial Narrow" w:cs="Tahoma"/>
          <w:lang w:eastAsia="en-US"/>
        </w:rPr>
      </w:pPr>
      <w:r w:rsidRPr="00D4534A">
        <w:rPr>
          <w:rFonts w:ascii="Arial Narrow" w:eastAsia="Calibri" w:hAnsi="Arial Narrow" w:cs="Tahoma"/>
          <w:lang w:eastAsia="en-US"/>
        </w:rPr>
        <w:t xml:space="preserve">Nome: </w:t>
      </w:r>
    </w:p>
    <w:p w14:paraId="47C7692C" w14:textId="77777777" w:rsidR="00E86B5B" w:rsidRPr="00D4534A" w:rsidRDefault="00E86B5B" w:rsidP="00D4534A">
      <w:pPr>
        <w:spacing w:after="120" w:line="240" w:lineRule="auto"/>
        <w:jc w:val="both"/>
        <w:rPr>
          <w:rFonts w:ascii="Arial Narrow" w:eastAsia="Calibri" w:hAnsi="Arial Narrow" w:cs="Tahoma"/>
          <w:lang w:eastAsia="en-US"/>
        </w:rPr>
      </w:pPr>
      <w:r w:rsidRPr="00D4534A">
        <w:rPr>
          <w:rFonts w:ascii="Arial Narrow" w:eastAsia="Calibri" w:hAnsi="Arial Narrow" w:cs="Tahoma"/>
          <w:lang w:eastAsia="en-US"/>
        </w:rPr>
        <w:t xml:space="preserve">Cargo: </w:t>
      </w:r>
    </w:p>
    <w:p w14:paraId="481AA715" w14:textId="77777777" w:rsidR="00E86B5B" w:rsidRPr="00D4534A" w:rsidRDefault="00E86B5B" w:rsidP="00D4534A">
      <w:pPr>
        <w:spacing w:after="120" w:line="240" w:lineRule="auto"/>
        <w:jc w:val="both"/>
        <w:rPr>
          <w:rFonts w:ascii="Arial Narrow" w:eastAsia="Calibri" w:hAnsi="Arial Narrow" w:cs="Tahoma"/>
          <w:lang w:eastAsia="en-US"/>
        </w:rPr>
      </w:pPr>
      <w:r w:rsidRPr="00D4534A">
        <w:rPr>
          <w:rFonts w:ascii="Arial Narrow" w:eastAsia="Calibri" w:hAnsi="Arial Narrow" w:cs="Tahoma"/>
          <w:lang w:eastAsia="en-US"/>
        </w:rPr>
        <w:t xml:space="preserve">CPF: </w:t>
      </w:r>
    </w:p>
    <w:p w14:paraId="342B81D1" w14:textId="77777777" w:rsidR="00E86B5B" w:rsidRPr="00D4534A" w:rsidRDefault="00E86B5B" w:rsidP="00D4534A">
      <w:pPr>
        <w:spacing w:after="120" w:line="240" w:lineRule="auto"/>
        <w:jc w:val="both"/>
        <w:rPr>
          <w:rFonts w:ascii="Arial Narrow" w:eastAsia="Calibri" w:hAnsi="Arial Narrow" w:cs="Tahoma"/>
          <w:b/>
          <w:u w:val="single"/>
          <w:lang w:eastAsia="en-US"/>
        </w:rPr>
      </w:pPr>
      <w:r w:rsidRPr="00D4534A">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lastRenderedPageBreak/>
        <w:t xml:space="preserve">Nome: </w:t>
      </w:r>
    </w:p>
    <w:p w14:paraId="5AEEE508"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Cargo:</w:t>
      </w:r>
    </w:p>
    <w:p w14:paraId="19D5410B"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CPF: / RG:</w:t>
      </w:r>
    </w:p>
    <w:p w14:paraId="4D733E07"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Assinatura: ___________________________________.</w:t>
      </w:r>
    </w:p>
    <w:p w14:paraId="264894DE" w14:textId="77777777" w:rsidR="00E86B5B" w:rsidRPr="00D4534A" w:rsidRDefault="00E86B5B" w:rsidP="00D4534A">
      <w:pPr>
        <w:spacing w:after="120" w:line="240" w:lineRule="auto"/>
        <w:jc w:val="both"/>
        <w:rPr>
          <w:rFonts w:ascii="Arial Narrow" w:hAnsi="Arial Narrow" w:cs="Tahoma"/>
          <w:b/>
          <w:u w:val="single"/>
        </w:rPr>
      </w:pPr>
      <w:r w:rsidRPr="00D4534A">
        <w:rPr>
          <w:rFonts w:ascii="Arial Narrow" w:hAnsi="Arial Narrow" w:cs="Tahoma"/>
          <w:b/>
          <w:u w:val="single"/>
        </w:rPr>
        <w:t>RESPONSÁVEIS QUE ASSINARAM O AJUSTE:</w:t>
      </w:r>
    </w:p>
    <w:p w14:paraId="4983E2B6" w14:textId="77777777" w:rsidR="00E86B5B" w:rsidRPr="00D4534A" w:rsidRDefault="00E86B5B" w:rsidP="00D4534A">
      <w:pPr>
        <w:spacing w:after="120" w:line="240" w:lineRule="auto"/>
        <w:jc w:val="both"/>
        <w:rPr>
          <w:rFonts w:ascii="Arial Narrow" w:hAnsi="Arial Narrow" w:cs="Tahoma"/>
          <w:b/>
        </w:rPr>
      </w:pPr>
      <w:r w:rsidRPr="00D4534A">
        <w:rPr>
          <w:rFonts w:ascii="Arial Narrow" w:hAnsi="Arial Narrow" w:cs="Tahoma"/>
          <w:b/>
        </w:rPr>
        <w:t>Pelo contratante:</w:t>
      </w:r>
    </w:p>
    <w:p w14:paraId="639D46B1"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Nome: </w:t>
      </w:r>
    </w:p>
    <w:p w14:paraId="23ADE7B1"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Cargo: </w:t>
      </w:r>
    </w:p>
    <w:p w14:paraId="619E40A6"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CPF: / RG:</w:t>
      </w:r>
    </w:p>
    <w:p w14:paraId="4DF13772"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Assinatura: ___________________________________.</w:t>
      </w:r>
    </w:p>
    <w:p w14:paraId="39555B6E" w14:textId="77777777" w:rsidR="00E86B5B" w:rsidRPr="00D4534A" w:rsidRDefault="00E86B5B" w:rsidP="00D4534A">
      <w:pPr>
        <w:spacing w:after="120" w:line="240" w:lineRule="auto"/>
        <w:jc w:val="both"/>
        <w:rPr>
          <w:rFonts w:ascii="Arial Narrow" w:hAnsi="Arial Narrow" w:cs="Tahoma"/>
          <w:b/>
        </w:rPr>
      </w:pPr>
      <w:r w:rsidRPr="00D4534A">
        <w:rPr>
          <w:rFonts w:ascii="Arial Narrow" w:hAnsi="Arial Narrow" w:cs="Tahoma"/>
          <w:b/>
        </w:rPr>
        <w:t>Pela contratada:</w:t>
      </w:r>
    </w:p>
    <w:p w14:paraId="1AA15E6F"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Nome: </w:t>
      </w:r>
    </w:p>
    <w:p w14:paraId="3BB08923" w14:textId="1B735A0A"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Cargo:</w:t>
      </w:r>
    </w:p>
    <w:p w14:paraId="7E89E21F" w14:textId="77777777" w:rsidR="00E86B5B" w:rsidRPr="00D4534A" w:rsidRDefault="00E86B5B" w:rsidP="00D4534A">
      <w:pPr>
        <w:spacing w:after="120" w:line="240" w:lineRule="auto"/>
        <w:jc w:val="both"/>
        <w:rPr>
          <w:rFonts w:ascii="Arial Narrow" w:hAnsi="Arial Narrow" w:cs="Tahoma"/>
          <w:lang w:eastAsia="zh-CN"/>
        </w:rPr>
      </w:pPr>
      <w:r w:rsidRPr="00D4534A">
        <w:rPr>
          <w:rFonts w:ascii="Arial Narrow" w:hAnsi="Arial Narrow" w:cs="Tahoma"/>
        </w:rPr>
        <w:t xml:space="preserve">CPF: </w:t>
      </w:r>
      <w:r w:rsidRPr="00D4534A">
        <w:rPr>
          <w:rFonts w:ascii="Arial Narrow" w:hAnsi="Arial Narrow" w:cs="Tahoma"/>
          <w:lang w:eastAsia="zh-CN"/>
        </w:rPr>
        <w:t xml:space="preserve">/ </w:t>
      </w:r>
      <w:r w:rsidRPr="00D4534A">
        <w:rPr>
          <w:rFonts w:ascii="Arial Narrow" w:hAnsi="Arial Narrow" w:cs="Tahoma"/>
        </w:rPr>
        <w:t>RG:</w:t>
      </w:r>
    </w:p>
    <w:p w14:paraId="525E92C5"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Assinatura: ___________________________________.</w:t>
      </w:r>
    </w:p>
    <w:p w14:paraId="32600D07" w14:textId="77777777" w:rsidR="00E86B5B" w:rsidRPr="00D4534A" w:rsidRDefault="00E86B5B" w:rsidP="00D4534A">
      <w:pPr>
        <w:spacing w:after="120" w:line="240" w:lineRule="auto"/>
        <w:jc w:val="both"/>
        <w:rPr>
          <w:rFonts w:ascii="Arial Narrow" w:eastAsia="Calibri" w:hAnsi="Arial Narrow" w:cs="Tahoma"/>
          <w:b/>
          <w:lang w:eastAsia="en-US"/>
        </w:rPr>
      </w:pPr>
      <w:r w:rsidRPr="00D4534A">
        <w:rPr>
          <w:rFonts w:ascii="Arial Narrow" w:eastAsia="Calibri" w:hAnsi="Arial Narrow" w:cs="Tahoma"/>
          <w:b/>
          <w:u w:val="single"/>
          <w:lang w:eastAsia="en-US"/>
        </w:rPr>
        <w:t>ORDENADOR DE DESPESA DA CONTRATANTE</w:t>
      </w:r>
      <w:r w:rsidRPr="00D4534A">
        <w:rPr>
          <w:rFonts w:ascii="Arial Narrow" w:eastAsia="Calibri" w:hAnsi="Arial Narrow" w:cs="Tahoma"/>
          <w:b/>
          <w:lang w:eastAsia="en-US"/>
        </w:rPr>
        <w:t>:</w:t>
      </w:r>
    </w:p>
    <w:p w14:paraId="29E09AF7"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Nome: </w:t>
      </w:r>
    </w:p>
    <w:p w14:paraId="28A5ABE8"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Cargo: </w:t>
      </w:r>
    </w:p>
    <w:p w14:paraId="76C0A344"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CPF: / RG:</w:t>
      </w:r>
    </w:p>
    <w:p w14:paraId="77053902"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Assinatura: ___________________________________.</w:t>
      </w:r>
    </w:p>
    <w:p w14:paraId="3AAA5998" w14:textId="77777777" w:rsidR="00E86B5B" w:rsidRPr="00D4534A" w:rsidRDefault="00E86B5B" w:rsidP="00D4534A">
      <w:pPr>
        <w:spacing w:after="120" w:line="240" w:lineRule="auto"/>
        <w:jc w:val="both"/>
        <w:rPr>
          <w:rFonts w:ascii="Arial Narrow" w:eastAsia="Calibri" w:hAnsi="Arial Narrow" w:cs="Tahoma"/>
          <w:b/>
          <w:lang w:eastAsia="en-US"/>
        </w:rPr>
      </w:pPr>
      <w:r w:rsidRPr="00D4534A">
        <w:rPr>
          <w:rFonts w:ascii="Arial Narrow" w:eastAsia="Calibri" w:hAnsi="Arial Narrow" w:cs="Tahoma"/>
          <w:b/>
          <w:bCs/>
          <w:u w:val="single"/>
          <w:lang w:eastAsia="en-US"/>
        </w:rPr>
        <w:t>GESTOR(ES) DO CONTRATO</w:t>
      </w:r>
      <w:r w:rsidRPr="00D4534A">
        <w:rPr>
          <w:rFonts w:ascii="Arial Narrow" w:eastAsia="Calibri" w:hAnsi="Arial Narrow" w:cs="Tahoma"/>
          <w:b/>
          <w:lang w:eastAsia="en-US"/>
        </w:rPr>
        <w:t>:</w:t>
      </w:r>
    </w:p>
    <w:p w14:paraId="343BF430"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Nome: </w:t>
      </w:r>
    </w:p>
    <w:p w14:paraId="7B13925A"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Cargo: </w:t>
      </w:r>
    </w:p>
    <w:p w14:paraId="38E27A63"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CPF: / RG:</w:t>
      </w:r>
    </w:p>
    <w:p w14:paraId="70F331B7"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Assinatura: ___________________________________.</w:t>
      </w:r>
    </w:p>
    <w:p w14:paraId="425E7BED" w14:textId="77777777" w:rsidR="00E86B5B" w:rsidRPr="00D4534A" w:rsidRDefault="00E86B5B" w:rsidP="00D4534A">
      <w:pPr>
        <w:spacing w:after="120" w:line="240" w:lineRule="auto"/>
        <w:jc w:val="both"/>
        <w:rPr>
          <w:rFonts w:ascii="Arial Narrow" w:eastAsia="Calibri" w:hAnsi="Arial Narrow" w:cs="Tahoma"/>
          <w:b/>
          <w:lang w:eastAsia="en-US"/>
        </w:rPr>
      </w:pPr>
      <w:r w:rsidRPr="00D4534A">
        <w:rPr>
          <w:rFonts w:ascii="Arial Narrow" w:eastAsia="Calibri" w:hAnsi="Arial Narrow" w:cs="Tahoma"/>
          <w:b/>
          <w:bCs/>
          <w:u w:val="single"/>
          <w:lang w:eastAsia="en-US"/>
        </w:rPr>
        <w:t>DEMAIS RESPONSÁVEIS (*)</w:t>
      </w:r>
      <w:r w:rsidRPr="00D4534A">
        <w:rPr>
          <w:rFonts w:ascii="Arial Narrow" w:eastAsia="Calibri" w:hAnsi="Arial Narrow" w:cs="Tahoma"/>
          <w:b/>
          <w:lang w:eastAsia="en-US"/>
        </w:rPr>
        <w:t>:</w:t>
      </w:r>
    </w:p>
    <w:p w14:paraId="3DC4FA6E" w14:textId="77777777" w:rsidR="00E86B5B" w:rsidRPr="00D4534A" w:rsidRDefault="00E86B5B" w:rsidP="00D4534A">
      <w:pPr>
        <w:spacing w:after="120" w:line="240" w:lineRule="auto"/>
        <w:jc w:val="both"/>
        <w:rPr>
          <w:rFonts w:ascii="Arial Narrow" w:hAnsi="Arial Narrow" w:cs="Tahoma"/>
          <w:b/>
        </w:rPr>
      </w:pPr>
      <w:r w:rsidRPr="00D4534A">
        <w:rPr>
          <w:rFonts w:ascii="Arial Narrow" w:hAnsi="Arial Narrow" w:cs="Tahoma"/>
          <w:b/>
        </w:rPr>
        <w:t>Responsável pelo processo licitatório:</w:t>
      </w:r>
    </w:p>
    <w:p w14:paraId="5736D71B" w14:textId="77777777" w:rsidR="00610C30" w:rsidRPr="00D4534A" w:rsidRDefault="00E86B5B" w:rsidP="00D4534A">
      <w:pPr>
        <w:spacing w:after="120" w:line="240" w:lineRule="auto"/>
        <w:jc w:val="both"/>
        <w:rPr>
          <w:rFonts w:ascii="Arial Narrow" w:hAnsi="Arial Narrow" w:cs="Tahoma"/>
        </w:rPr>
      </w:pPr>
      <w:r w:rsidRPr="00D4534A">
        <w:rPr>
          <w:rFonts w:ascii="Arial Narrow" w:hAnsi="Arial Narrow" w:cs="Tahoma"/>
        </w:rPr>
        <w:t xml:space="preserve">Nome: </w:t>
      </w:r>
      <w:r w:rsidR="00610C30" w:rsidRPr="00D4534A">
        <w:rPr>
          <w:rFonts w:ascii="Arial Narrow" w:hAnsi="Arial Narrow" w:cs="Tahoma"/>
        </w:rPr>
        <w:t xml:space="preserve">                                                         CPF: / RG:</w:t>
      </w:r>
    </w:p>
    <w:p w14:paraId="4138BA51"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Cargo:</w:t>
      </w:r>
    </w:p>
    <w:p w14:paraId="22BEA14E" w14:textId="77777777" w:rsidR="00E86B5B" w:rsidRPr="00D4534A" w:rsidRDefault="00E86B5B" w:rsidP="00D4534A">
      <w:pPr>
        <w:spacing w:after="120" w:line="240" w:lineRule="auto"/>
        <w:jc w:val="both"/>
        <w:rPr>
          <w:rFonts w:ascii="Arial Narrow" w:hAnsi="Arial Narrow" w:cs="Tahoma"/>
        </w:rPr>
      </w:pPr>
      <w:r w:rsidRPr="00D4534A">
        <w:rPr>
          <w:rFonts w:ascii="Arial Narrow" w:hAnsi="Arial Narrow" w:cs="Tahoma"/>
        </w:rPr>
        <w:t>Assinatura: ___________________________________.</w:t>
      </w:r>
    </w:p>
    <w:p w14:paraId="17B0AF4D" w14:textId="561E634A" w:rsidR="00E86B5B" w:rsidRPr="00D4534A" w:rsidRDefault="00E86B5B" w:rsidP="00D4534A">
      <w:pPr>
        <w:spacing w:after="120" w:line="240" w:lineRule="auto"/>
        <w:jc w:val="both"/>
        <w:rPr>
          <w:rFonts w:ascii="Arial Narrow" w:hAnsi="Arial Narrow" w:cs="Tahoma"/>
          <w:bCs/>
        </w:rPr>
      </w:pPr>
      <w:r w:rsidRPr="00D4534A">
        <w:rPr>
          <w:rFonts w:ascii="Arial Narrow" w:eastAsia="Calibri" w:hAnsi="Arial Narrow"/>
          <w:lang w:eastAsia="en-US"/>
        </w:rPr>
        <w:t>(*) O Termo de Ciência e Notificação e/ou Cadastro do(s) Responsável(</w:t>
      </w:r>
      <w:proofErr w:type="spellStart"/>
      <w:r w:rsidRPr="00D4534A">
        <w:rPr>
          <w:rFonts w:ascii="Arial Narrow" w:eastAsia="Calibri" w:hAnsi="Arial Narrow"/>
          <w:lang w:eastAsia="en-US"/>
        </w:rPr>
        <w:t>is</w:t>
      </w:r>
      <w:proofErr w:type="spellEnd"/>
      <w:r w:rsidRPr="00D4534A">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w:t>
      </w:r>
      <w:r w:rsidRPr="00D4534A">
        <w:rPr>
          <w:rFonts w:ascii="Arial Narrow" w:eastAsia="Calibri" w:hAnsi="Arial Narrow"/>
          <w:lang w:eastAsia="en-US"/>
        </w:rPr>
        <w:lastRenderedPageBreak/>
        <w:t>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D4534A">
        <w:rPr>
          <w:rFonts w:ascii="Arial Narrow" w:hAnsi="Arial Narrow" w:cs="Tahoma"/>
        </w:rPr>
        <w:t>.</w:t>
      </w:r>
      <w:r w:rsidRPr="00D4534A">
        <w:rPr>
          <w:rFonts w:ascii="Arial Narrow" w:hAnsi="Arial Narrow" w:cs="Tahoma"/>
          <w:bCs/>
        </w:rPr>
        <w:br w:type="page"/>
      </w:r>
    </w:p>
    <w:p w14:paraId="39A4EC32" w14:textId="6B090B4E" w:rsidR="00AE1945" w:rsidRPr="00D4534A" w:rsidRDefault="00AE1945" w:rsidP="00D4534A">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D4534A">
        <w:rPr>
          <w:rFonts w:ascii="Arial Narrow" w:hAnsi="Arial Narrow"/>
          <w:b/>
          <w:bCs/>
        </w:rPr>
        <w:lastRenderedPageBreak/>
        <w:t>ANEXO X</w:t>
      </w:r>
      <w:r w:rsidR="00C436AE" w:rsidRPr="00D4534A">
        <w:rPr>
          <w:rFonts w:ascii="Arial Narrow" w:hAnsi="Arial Narrow"/>
          <w:b/>
          <w:bCs/>
        </w:rPr>
        <w:t>III</w:t>
      </w:r>
      <w:r w:rsidRPr="00D4534A">
        <w:rPr>
          <w:rFonts w:ascii="Arial Narrow" w:hAnsi="Arial Narrow"/>
          <w:b/>
          <w:bCs/>
        </w:rPr>
        <w:t xml:space="preserve"> – ORIENTAÇÕES PARA PROTOCOLO DIGITAL DAS NOTAS FISCAIS</w:t>
      </w:r>
    </w:p>
    <w:p w14:paraId="41F15AC7" w14:textId="77777777" w:rsidR="00AE1945" w:rsidRPr="00D4534A" w:rsidRDefault="00AE1945" w:rsidP="00D4534A">
      <w:pPr>
        <w:widowControl w:val="0"/>
        <w:spacing w:after="120" w:line="240" w:lineRule="auto"/>
        <w:jc w:val="both"/>
        <w:rPr>
          <w:rFonts w:ascii="Arial Narrow" w:hAnsi="Arial Narrow" w:cs="Tahoma"/>
          <w:b/>
        </w:rPr>
      </w:pPr>
    </w:p>
    <w:p w14:paraId="41354CD3" w14:textId="2C6D2B58" w:rsidR="00E86B5B" w:rsidRPr="00D4534A" w:rsidRDefault="00E86B5B" w:rsidP="00D4534A">
      <w:pPr>
        <w:widowControl w:val="0"/>
        <w:spacing w:after="120" w:line="240" w:lineRule="auto"/>
        <w:jc w:val="both"/>
        <w:rPr>
          <w:rFonts w:ascii="Arial Narrow" w:hAnsi="Arial Narrow" w:cs="Tahoma"/>
          <w:b/>
        </w:rPr>
      </w:pPr>
      <w:r w:rsidRPr="00D4534A">
        <w:rPr>
          <w:rFonts w:ascii="Arial Narrow" w:hAnsi="Arial Narrow" w:cs="Tahoma"/>
          <w:b/>
        </w:rPr>
        <w:t xml:space="preserve">PREGÃO ELETRÔNICO Nº </w:t>
      </w:r>
      <w:r w:rsidR="00DB5DB1" w:rsidRPr="00D4534A">
        <w:rPr>
          <w:rFonts w:ascii="Arial Narrow" w:eastAsia="Calibri" w:hAnsi="Arial Narrow" w:cs="Calibri"/>
          <w:b/>
        </w:rPr>
        <w:t>06</w:t>
      </w:r>
      <w:r w:rsidR="00CA7CC7" w:rsidRPr="00D4534A">
        <w:rPr>
          <w:rFonts w:ascii="Arial Narrow" w:eastAsia="Calibri" w:hAnsi="Arial Narrow" w:cs="Calibri"/>
          <w:b/>
        </w:rPr>
        <w:t>5</w:t>
      </w:r>
      <w:r w:rsidR="00DB5DB1" w:rsidRPr="00D4534A">
        <w:rPr>
          <w:rFonts w:ascii="Arial Narrow" w:eastAsia="Calibri" w:hAnsi="Arial Narrow" w:cs="Calibri"/>
          <w:b/>
        </w:rPr>
        <w:t>/2025</w:t>
      </w:r>
    </w:p>
    <w:p w14:paraId="34D10608" w14:textId="7288C2A9" w:rsidR="00E86B5B" w:rsidRPr="00D4534A" w:rsidRDefault="00E86B5B" w:rsidP="00D4534A">
      <w:pPr>
        <w:widowControl w:val="0"/>
        <w:spacing w:after="120" w:line="240" w:lineRule="auto"/>
        <w:jc w:val="both"/>
        <w:rPr>
          <w:rFonts w:ascii="Arial Narrow" w:hAnsi="Arial Narrow" w:cs="Tahoma"/>
          <w:b/>
        </w:rPr>
      </w:pPr>
      <w:r w:rsidRPr="00D4534A">
        <w:rPr>
          <w:rFonts w:ascii="Arial Narrow" w:hAnsi="Arial Narrow" w:cs="Tahoma"/>
          <w:b/>
        </w:rPr>
        <w:t>PROCESSO</w:t>
      </w:r>
      <w:r w:rsidR="00743BEB" w:rsidRPr="00D4534A">
        <w:rPr>
          <w:rFonts w:ascii="Arial Narrow" w:hAnsi="Arial Narrow" w:cs="Tahoma"/>
          <w:b/>
        </w:rPr>
        <w:t>S</w:t>
      </w:r>
      <w:r w:rsidRPr="00D4534A">
        <w:rPr>
          <w:rFonts w:ascii="Arial Narrow" w:hAnsi="Arial Narrow" w:cs="Tahoma"/>
          <w:b/>
        </w:rPr>
        <w:t xml:space="preserve"> Nº </w:t>
      </w:r>
      <w:r w:rsidR="009D2F26" w:rsidRPr="00D4534A">
        <w:rPr>
          <w:rFonts w:ascii="Arial Narrow" w:hAnsi="Arial Narrow"/>
          <w:b/>
        </w:rPr>
        <w:t>2</w:t>
      </w:r>
      <w:r w:rsidR="00CA7CC7" w:rsidRPr="00D4534A">
        <w:rPr>
          <w:rFonts w:ascii="Arial Narrow" w:hAnsi="Arial Narrow"/>
          <w:b/>
        </w:rPr>
        <w:t>6</w:t>
      </w:r>
      <w:r w:rsidR="00743BEB" w:rsidRPr="00D4534A">
        <w:rPr>
          <w:rFonts w:ascii="Arial Narrow" w:hAnsi="Arial Narrow"/>
          <w:b/>
        </w:rPr>
        <w:t>.</w:t>
      </w:r>
      <w:r w:rsidR="00CA7CC7" w:rsidRPr="00D4534A">
        <w:rPr>
          <w:rFonts w:ascii="Arial Narrow" w:hAnsi="Arial Narrow"/>
          <w:b/>
        </w:rPr>
        <w:t>0</w:t>
      </w:r>
      <w:r w:rsidR="009D2F26" w:rsidRPr="00D4534A">
        <w:rPr>
          <w:rFonts w:ascii="Arial Narrow" w:hAnsi="Arial Narrow"/>
          <w:b/>
        </w:rPr>
        <w:t>0</w:t>
      </w:r>
      <w:r w:rsidR="00CA7CC7" w:rsidRPr="00D4534A">
        <w:rPr>
          <w:rFonts w:ascii="Arial Narrow" w:hAnsi="Arial Narrow"/>
          <w:b/>
        </w:rPr>
        <w:t>1</w:t>
      </w:r>
      <w:r w:rsidR="00743BEB" w:rsidRPr="00D4534A">
        <w:rPr>
          <w:rFonts w:ascii="Arial Narrow" w:hAnsi="Arial Narrow"/>
          <w:b/>
        </w:rPr>
        <w:t xml:space="preserve">/2025 </w:t>
      </w:r>
    </w:p>
    <w:p w14:paraId="18EEC7CA" w14:textId="77777777" w:rsidR="009E1C63" w:rsidRPr="00D4534A" w:rsidRDefault="009E1C63" w:rsidP="00D4534A">
      <w:pPr>
        <w:widowControl w:val="0"/>
        <w:spacing w:after="120" w:line="240" w:lineRule="auto"/>
        <w:jc w:val="both"/>
        <w:rPr>
          <w:rFonts w:ascii="Arial Narrow" w:hAnsi="Arial Narrow" w:cs="Tahoma"/>
          <w:b/>
        </w:rPr>
      </w:pPr>
    </w:p>
    <w:p w14:paraId="470AD4E8" w14:textId="478C9FE7" w:rsidR="00E86B5B" w:rsidRPr="00D4534A" w:rsidRDefault="00E86B5B" w:rsidP="00D4534A">
      <w:pPr>
        <w:widowControl w:val="0"/>
        <w:spacing w:after="120" w:line="240" w:lineRule="auto"/>
        <w:jc w:val="both"/>
        <w:rPr>
          <w:rFonts w:ascii="Arial Narrow" w:hAnsi="Arial Narrow" w:cs="Tahoma"/>
        </w:rPr>
      </w:pPr>
      <w:r w:rsidRPr="00D4534A">
        <w:rPr>
          <w:rFonts w:ascii="Arial Narrow" w:hAnsi="Arial Narrow" w:cs="Tahoma"/>
          <w:b/>
        </w:rPr>
        <w:t xml:space="preserve">OBJETO: </w:t>
      </w:r>
      <w:r w:rsidR="00CA7CC7" w:rsidRPr="00D4534A">
        <w:rPr>
          <w:rFonts w:ascii="Arial Narrow" w:eastAsia="Arial" w:hAnsi="Arial Narrow"/>
        </w:rPr>
        <w:t>CONTRATAÇÃO DE EMPRESA ESPECIALIZADA PARA PRESTAÇÃO DE SERVIÇOS DE LIMPEZA URBANA, SENDO CAPINA, ROÇADA E MANUTENÇÃO E CONSERVAÇÃO DE JARDINS, MANEJO DE ARBÓREO E PAISAGISMO</w:t>
      </w:r>
      <w:r w:rsidR="00CA7CC7" w:rsidRPr="00D4534A">
        <w:rPr>
          <w:rFonts w:ascii="Arial Narrow" w:hAnsi="Arial Narrow"/>
          <w:lang w:eastAsia="ar-SA"/>
        </w:rPr>
        <w:t>, para atender as demandas da Secretaria Municipal de Serviços Urbanos do Município de Mairiporã/SP</w:t>
      </w:r>
      <w:r w:rsidRPr="00D4534A">
        <w:rPr>
          <w:rFonts w:ascii="Arial Narrow" w:hAnsi="Arial Narrow" w:cs="Tahoma"/>
        </w:rPr>
        <w:t>.</w:t>
      </w:r>
    </w:p>
    <w:p w14:paraId="1AA5D6DA" w14:textId="77777777" w:rsidR="00744E39" w:rsidRPr="00D4534A" w:rsidRDefault="00744E39" w:rsidP="00D4534A">
      <w:pPr>
        <w:widowControl w:val="0"/>
        <w:spacing w:after="120" w:line="240" w:lineRule="auto"/>
        <w:jc w:val="both"/>
        <w:rPr>
          <w:rFonts w:ascii="Arial Narrow" w:hAnsi="Arial Narrow" w:cs="Tahoma"/>
        </w:rPr>
      </w:pPr>
    </w:p>
    <w:p w14:paraId="7DC25D58" w14:textId="77777777" w:rsidR="00E86B5B" w:rsidRPr="00D4534A" w:rsidRDefault="00E86B5B" w:rsidP="00D4534A">
      <w:pPr>
        <w:widowControl w:val="0"/>
        <w:spacing w:after="120" w:line="240" w:lineRule="auto"/>
        <w:jc w:val="both"/>
        <w:rPr>
          <w:rFonts w:ascii="Arial Narrow" w:hAnsi="Arial Narrow" w:cs="Tahoma"/>
        </w:rPr>
      </w:pPr>
      <w:r w:rsidRPr="00D4534A">
        <w:rPr>
          <w:rFonts w:ascii="Arial Narrow" w:hAnsi="Arial Narrow" w:cs="Tahoma"/>
        </w:rPr>
        <w:t xml:space="preserve">1. A empresa CONTRATADA deverá protocolar processo para recebimento de valores por meio do link </w:t>
      </w:r>
      <w:hyperlink r:id="rId8" w:history="1">
        <w:r w:rsidRPr="00D4534A">
          <w:rPr>
            <w:rStyle w:val="Hyperlink"/>
            <w:rFonts w:ascii="Arial Narrow" w:hAnsi="Arial Narrow" w:cs="Tahoma"/>
            <w:color w:val="auto"/>
          </w:rPr>
          <w:t>https://protocolo.cidadao.conam.com.br/mairipora</w:t>
        </w:r>
      </w:hyperlink>
      <w:r w:rsidRPr="00D4534A">
        <w:rPr>
          <w:rFonts w:ascii="Arial Narrow" w:hAnsi="Arial Narrow" w:cs="Tahoma"/>
        </w:rPr>
        <w:t xml:space="preserve"> com o assunto “PAGAMENTO DE NOTAS FISCAIS”.</w:t>
      </w:r>
    </w:p>
    <w:p w14:paraId="248404B6"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rPr>
        <w:t>1.1. Deverão constar, obrigatoriamente, os seguintes dados:</w:t>
      </w:r>
    </w:p>
    <w:p w14:paraId="77B58AD0"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rPr>
        <w:t>1.1.1. Nome/razão social;</w:t>
      </w:r>
    </w:p>
    <w:p w14:paraId="0A9B3F75"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rPr>
        <w:t>1.1.2. CPF/CNPJ;</w:t>
      </w:r>
    </w:p>
    <w:p w14:paraId="00DE2295"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rPr>
        <w:t>1.1.3. Telefone para contato;</w:t>
      </w:r>
    </w:p>
    <w:p w14:paraId="64E14EA5"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rPr>
        <w:t>1.1.4. Nota fiscal de produto/serviço;</w:t>
      </w:r>
    </w:p>
    <w:p w14:paraId="329309B4"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rPr>
        <w:t>1.1.5. Cópia de contrato firmado com o município;</w:t>
      </w:r>
    </w:p>
    <w:p w14:paraId="4DE803B3"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rPr>
        <w:t>1.1.7. Autorização de fornecimento.</w:t>
      </w:r>
    </w:p>
    <w:p w14:paraId="58E2C48A" w14:textId="77777777" w:rsidR="00E86B5B" w:rsidRPr="00D4534A" w:rsidRDefault="00E86B5B" w:rsidP="00D4534A">
      <w:pPr>
        <w:widowControl w:val="0"/>
        <w:spacing w:after="120" w:line="240" w:lineRule="auto"/>
        <w:rPr>
          <w:rFonts w:ascii="Arial Narrow" w:hAnsi="Arial Narrow" w:cs="Tahoma"/>
        </w:rPr>
      </w:pPr>
    </w:p>
    <w:p w14:paraId="0E9ACC29" w14:textId="77777777" w:rsidR="00E86B5B" w:rsidRPr="00D4534A" w:rsidRDefault="00E86B5B" w:rsidP="00D4534A">
      <w:pPr>
        <w:widowControl w:val="0"/>
        <w:spacing w:after="120" w:line="240" w:lineRule="auto"/>
        <w:rPr>
          <w:rFonts w:ascii="Arial Narrow" w:hAnsi="Arial Narrow" w:cs="Tahoma"/>
        </w:rPr>
      </w:pPr>
      <w:r w:rsidRPr="00D4534A">
        <w:rPr>
          <w:rFonts w:ascii="Arial Narrow" w:hAnsi="Arial Narrow" w:cs="Tahoma"/>
          <w:b/>
        </w:rPr>
        <w:t>Observação</w:t>
      </w:r>
      <w:r w:rsidRPr="00D4534A">
        <w:rPr>
          <w:rFonts w:ascii="Arial Narrow" w:hAnsi="Arial Narrow" w:cs="Tahoma"/>
        </w:rPr>
        <w:t xml:space="preserve">: </w:t>
      </w:r>
    </w:p>
    <w:p w14:paraId="6396F531" w14:textId="46F9C081" w:rsidR="00E86B5B" w:rsidRPr="00D4534A" w:rsidRDefault="00E86B5B" w:rsidP="00D4534A">
      <w:pPr>
        <w:widowControl w:val="0"/>
        <w:spacing w:after="120" w:line="240" w:lineRule="auto"/>
        <w:jc w:val="both"/>
        <w:rPr>
          <w:rFonts w:ascii="Arial Narrow" w:hAnsi="Arial Narrow" w:cs="Tahoma"/>
        </w:rPr>
      </w:pPr>
      <w:r w:rsidRPr="00D4534A">
        <w:rPr>
          <w:rFonts w:ascii="Arial Narrow" w:hAnsi="Arial Narrow" w:cs="Tahoma"/>
        </w:rPr>
        <w:t>Todas est</w:t>
      </w:r>
      <w:r w:rsidR="009E1C63" w:rsidRPr="00D4534A">
        <w:rPr>
          <w:rFonts w:ascii="Arial Narrow" w:hAnsi="Arial Narrow" w:cs="Tahoma"/>
        </w:rPr>
        <w:t>as</w:t>
      </w:r>
      <w:r w:rsidRPr="00D4534A">
        <w:rPr>
          <w:rFonts w:ascii="Arial Narrow" w:hAnsi="Arial Narrow" w:cs="Tahoma"/>
        </w:rPr>
        <w:t xml:space="preserve"> informaç</w:t>
      </w:r>
      <w:r w:rsidR="009E1C63" w:rsidRPr="00D4534A">
        <w:rPr>
          <w:rFonts w:ascii="Arial Narrow" w:hAnsi="Arial Narrow" w:cs="Tahoma"/>
        </w:rPr>
        <w:t>ões</w:t>
      </w:r>
      <w:r w:rsidRPr="00D4534A">
        <w:rPr>
          <w:rFonts w:ascii="Arial Narrow" w:hAnsi="Arial Narrow" w:cs="Tahoma"/>
        </w:rPr>
        <w:t xml:space="preserve"> são importantes para que o processo de pagamento chegue no tempo correto a quem deve atestar a Nota Fiscal.</w:t>
      </w:r>
    </w:p>
    <w:p w14:paraId="314950C3" w14:textId="77777777" w:rsidR="00E86B5B" w:rsidRPr="00D4534A" w:rsidRDefault="00E86B5B" w:rsidP="00D4534A">
      <w:pPr>
        <w:widowControl w:val="0"/>
        <w:spacing w:after="120" w:line="240" w:lineRule="auto"/>
        <w:jc w:val="both"/>
        <w:rPr>
          <w:rFonts w:ascii="Arial Narrow" w:hAnsi="Arial Narrow" w:cs="Tahoma"/>
        </w:rPr>
      </w:pPr>
      <w:r w:rsidRPr="00D4534A">
        <w:rPr>
          <w:rFonts w:ascii="Arial Narrow" w:hAnsi="Arial Narrow" w:cs="Tahoma"/>
        </w:rPr>
        <w:t>O Protocolo Digital das Notas Fiscais possibilitará que a empresa contratada acompanhe o andamento de seu processo de pagamento.</w:t>
      </w:r>
    </w:p>
    <w:p w14:paraId="64AC1B42" w14:textId="77777777" w:rsidR="00E86B5B" w:rsidRPr="00D4534A" w:rsidRDefault="00E86B5B" w:rsidP="00D4534A">
      <w:pPr>
        <w:spacing w:after="120" w:line="240" w:lineRule="auto"/>
        <w:jc w:val="both"/>
        <w:rPr>
          <w:rFonts w:ascii="Arial Narrow" w:hAnsi="Arial Narrow" w:cs="Tahoma"/>
          <w:bCs/>
        </w:rPr>
      </w:pPr>
    </w:p>
    <w:p w14:paraId="4292124F" w14:textId="77777777" w:rsidR="007B6EAB" w:rsidRPr="00D4534A" w:rsidRDefault="007B6EAB" w:rsidP="00D4534A">
      <w:pPr>
        <w:spacing w:after="120" w:line="240" w:lineRule="auto"/>
        <w:jc w:val="center"/>
        <w:rPr>
          <w:rFonts w:ascii="Arial Narrow" w:eastAsia="Calibri" w:hAnsi="Arial Narrow" w:cs="Calibri"/>
        </w:rPr>
      </w:pPr>
    </w:p>
    <w:p w14:paraId="1068D3A2" w14:textId="77777777" w:rsidR="006A57B5" w:rsidRPr="00D4534A" w:rsidRDefault="006A57B5" w:rsidP="00D4534A">
      <w:pPr>
        <w:spacing w:after="120" w:line="240" w:lineRule="auto"/>
        <w:jc w:val="center"/>
        <w:rPr>
          <w:rFonts w:ascii="Arial Narrow" w:eastAsia="Calibri" w:hAnsi="Arial Narrow" w:cs="Calibri"/>
        </w:rPr>
      </w:pPr>
    </w:p>
    <w:p w14:paraId="29A18F34" w14:textId="77777777" w:rsidR="006A57B5" w:rsidRPr="00D4534A" w:rsidRDefault="006A57B5" w:rsidP="00D4534A">
      <w:pPr>
        <w:spacing w:after="120" w:line="240" w:lineRule="auto"/>
        <w:jc w:val="center"/>
        <w:rPr>
          <w:rFonts w:ascii="Arial Narrow" w:eastAsia="Calibri" w:hAnsi="Arial Narrow" w:cs="Calibri"/>
        </w:rPr>
      </w:pPr>
    </w:p>
    <w:p w14:paraId="27DA44B6" w14:textId="77777777" w:rsidR="006A57B5" w:rsidRPr="00D4534A" w:rsidRDefault="006A57B5" w:rsidP="00D4534A">
      <w:pPr>
        <w:spacing w:after="120" w:line="240" w:lineRule="auto"/>
        <w:jc w:val="center"/>
        <w:rPr>
          <w:rFonts w:ascii="Arial Narrow" w:eastAsia="Calibri" w:hAnsi="Arial Narrow" w:cs="Calibri"/>
        </w:rPr>
      </w:pPr>
    </w:p>
    <w:p w14:paraId="181A6DDE" w14:textId="77777777" w:rsidR="006A57B5" w:rsidRPr="00D4534A" w:rsidRDefault="006A57B5" w:rsidP="00D4534A">
      <w:pPr>
        <w:spacing w:after="120" w:line="240" w:lineRule="auto"/>
        <w:jc w:val="center"/>
        <w:rPr>
          <w:rFonts w:ascii="Arial Narrow" w:eastAsia="Calibri" w:hAnsi="Arial Narrow" w:cs="Calibri"/>
        </w:rPr>
      </w:pPr>
    </w:p>
    <w:p w14:paraId="12962A3A" w14:textId="77777777" w:rsidR="006A57B5" w:rsidRPr="00D4534A" w:rsidRDefault="006A57B5" w:rsidP="00D4534A">
      <w:pPr>
        <w:spacing w:after="120" w:line="240" w:lineRule="auto"/>
        <w:jc w:val="center"/>
        <w:rPr>
          <w:rFonts w:ascii="Arial Narrow" w:eastAsia="Calibri" w:hAnsi="Arial Narrow" w:cs="Calibri"/>
        </w:rPr>
      </w:pPr>
    </w:p>
    <w:p w14:paraId="6BA7C382" w14:textId="77777777" w:rsidR="006A57B5" w:rsidRPr="00D4534A" w:rsidRDefault="006A57B5" w:rsidP="00D4534A">
      <w:pPr>
        <w:spacing w:after="120" w:line="240" w:lineRule="auto"/>
        <w:jc w:val="center"/>
        <w:rPr>
          <w:rFonts w:ascii="Arial Narrow" w:eastAsia="Calibri" w:hAnsi="Arial Narrow" w:cs="Calibri"/>
        </w:rPr>
      </w:pPr>
    </w:p>
    <w:p w14:paraId="2617A081" w14:textId="77777777" w:rsidR="006A57B5" w:rsidRPr="00D4534A" w:rsidRDefault="006A57B5" w:rsidP="00D4534A">
      <w:pPr>
        <w:spacing w:after="120" w:line="240" w:lineRule="auto"/>
        <w:jc w:val="center"/>
        <w:rPr>
          <w:rFonts w:ascii="Arial Narrow" w:eastAsia="Calibri" w:hAnsi="Arial Narrow" w:cs="Calibri"/>
        </w:rPr>
      </w:pPr>
    </w:p>
    <w:p w14:paraId="2EF8BB83" w14:textId="67BA0AAF" w:rsidR="006A57B5" w:rsidRPr="00D4534A" w:rsidRDefault="006A57B5" w:rsidP="00D4534A">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D4534A">
        <w:rPr>
          <w:rFonts w:ascii="Arial Narrow" w:hAnsi="Arial Narrow"/>
          <w:b/>
          <w:bCs/>
        </w:rPr>
        <w:lastRenderedPageBreak/>
        <w:t>ANEXO XVI – ESTUDO TÉCNICO PRELIMINAR</w:t>
      </w:r>
    </w:p>
    <w:p w14:paraId="2E9FAF00" w14:textId="77777777" w:rsidR="006A57B5" w:rsidRPr="00D4534A" w:rsidRDefault="006A57B5" w:rsidP="00D4534A">
      <w:pPr>
        <w:spacing w:after="120" w:line="240" w:lineRule="auto"/>
        <w:jc w:val="center"/>
        <w:rPr>
          <w:rFonts w:ascii="Arial Narrow" w:eastAsia="Calibri" w:hAnsi="Arial Narrow" w:cs="Calibri"/>
        </w:rPr>
      </w:pPr>
    </w:p>
    <w:p w14:paraId="7353E3D9" w14:textId="77777777" w:rsidR="006A57B5" w:rsidRPr="00D4534A" w:rsidRDefault="006A57B5" w:rsidP="00D4534A">
      <w:pPr>
        <w:spacing w:after="120" w:line="240" w:lineRule="auto"/>
        <w:jc w:val="center"/>
        <w:rPr>
          <w:rFonts w:ascii="Arial Narrow" w:eastAsia="Calibri" w:hAnsi="Arial Narrow" w:cs="Calibri"/>
        </w:rPr>
      </w:pPr>
    </w:p>
    <w:p w14:paraId="1422FE85" w14:textId="77777777" w:rsidR="006A57B5" w:rsidRPr="00D4534A" w:rsidRDefault="006A57B5" w:rsidP="00D4534A">
      <w:pPr>
        <w:spacing w:after="120" w:line="240" w:lineRule="auto"/>
        <w:jc w:val="center"/>
        <w:rPr>
          <w:rFonts w:ascii="Arial Narrow" w:eastAsia="Calibri" w:hAnsi="Arial Narrow" w:cs="Calibri"/>
        </w:rPr>
      </w:pPr>
    </w:p>
    <w:p w14:paraId="773B4DC6" w14:textId="77777777" w:rsidR="006A57B5" w:rsidRPr="00D4534A" w:rsidRDefault="006A57B5" w:rsidP="00D4534A">
      <w:pPr>
        <w:spacing w:after="120" w:line="240" w:lineRule="auto"/>
        <w:jc w:val="center"/>
        <w:rPr>
          <w:rFonts w:ascii="Arial Narrow" w:eastAsia="Calibri" w:hAnsi="Arial Narrow" w:cs="Calibri"/>
        </w:rPr>
      </w:pPr>
    </w:p>
    <w:p w14:paraId="26B3E469" w14:textId="77777777" w:rsidR="006A57B5" w:rsidRPr="00D4534A" w:rsidRDefault="006A57B5" w:rsidP="00D4534A">
      <w:pPr>
        <w:spacing w:after="120" w:line="240" w:lineRule="auto"/>
        <w:jc w:val="center"/>
        <w:rPr>
          <w:rFonts w:ascii="Arial Narrow" w:eastAsia="Calibri" w:hAnsi="Arial Narrow" w:cs="Calibri"/>
        </w:rPr>
      </w:pPr>
    </w:p>
    <w:p w14:paraId="00B7E08F" w14:textId="77777777" w:rsidR="006A57B5" w:rsidRPr="00D4534A" w:rsidRDefault="006A57B5" w:rsidP="00D4534A">
      <w:pPr>
        <w:spacing w:after="120" w:line="240" w:lineRule="auto"/>
        <w:jc w:val="center"/>
        <w:rPr>
          <w:rFonts w:ascii="Arial Narrow" w:eastAsia="Calibri" w:hAnsi="Arial Narrow" w:cs="Calibri"/>
        </w:rPr>
      </w:pPr>
    </w:p>
    <w:p w14:paraId="799AD396" w14:textId="77777777" w:rsidR="006A57B5" w:rsidRPr="00D4534A" w:rsidRDefault="006A57B5" w:rsidP="00D4534A">
      <w:pPr>
        <w:spacing w:after="120" w:line="240" w:lineRule="auto"/>
        <w:jc w:val="center"/>
        <w:rPr>
          <w:rFonts w:ascii="Arial Narrow" w:eastAsia="Calibri" w:hAnsi="Arial Narrow" w:cs="Calibri"/>
        </w:rPr>
      </w:pPr>
    </w:p>
    <w:p w14:paraId="6D379112" w14:textId="77777777" w:rsidR="006A57B5" w:rsidRPr="00D4534A" w:rsidRDefault="006A57B5" w:rsidP="00D4534A">
      <w:pPr>
        <w:spacing w:after="120" w:line="240" w:lineRule="auto"/>
        <w:jc w:val="center"/>
        <w:rPr>
          <w:rFonts w:ascii="Arial Narrow" w:eastAsia="Calibri" w:hAnsi="Arial Narrow" w:cs="Calibri"/>
        </w:rPr>
      </w:pPr>
    </w:p>
    <w:p w14:paraId="5CF843F8" w14:textId="77777777" w:rsidR="006A57B5" w:rsidRPr="00D4534A" w:rsidRDefault="006A57B5" w:rsidP="00D4534A">
      <w:pPr>
        <w:spacing w:after="120" w:line="240" w:lineRule="auto"/>
        <w:jc w:val="center"/>
        <w:rPr>
          <w:rFonts w:ascii="Arial Narrow" w:eastAsia="Calibri" w:hAnsi="Arial Narrow" w:cs="Calibri"/>
        </w:rPr>
      </w:pPr>
    </w:p>
    <w:p w14:paraId="33221B98" w14:textId="77777777" w:rsidR="006A57B5" w:rsidRPr="00D4534A" w:rsidRDefault="006A57B5" w:rsidP="00D4534A">
      <w:pPr>
        <w:spacing w:after="120" w:line="240" w:lineRule="auto"/>
        <w:jc w:val="center"/>
        <w:rPr>
          <w:rFonts w:ascii="Arial Narrow" w:eastAsia="Calibri" w:hAnsi="Arial Narrow" w:cs="Calibri"/>
        </w:rPr>
      </w:pPr>
    </w:p>
    <w:p w14:paraId="3804937C" w14:textId="3E9AA19B" w:rsidR="006A57B5" w:rsidRPr="00D4534A" w:rsidRDefault="006A57B5" w:rsidP="00D4534A">
      <w:pPr>
        <w:spacing w:after="120" w:line="240" w:lineRule="auto"/>
        <w:jc w:val="center"/>
        <w:rPr>
          <w:rFonts w:ascii="Arial Narrow" w:eastAsia="Calibri" w:hAnsi="Arial Narrow" w:cs="Calibri"/>
          <w:b/>
          <w:bCs/>
          <w:u w:val="single"/>
        </w:rPr>
      </w:pPr>
      <w:r w:rsidRPr="00D4534A">
        <w:rPr>
          <w:rFonts w:ascii="Arial Narrow" w:eastAsia="Calibri" w:hAnsi="Arial Narrow" w:cs="Calibri"/>
          <w:b/>
          <w:bCs/>
          <w:u w:val="single"/>
        </w:rPr>
        <w:t>DOC. EM ANEXO</w:t>
      </w:r>
    </w:p>
    <w:p w14:paraId="3678D5EB" w14:textId="77777777" w:rsidR="006A57B5" w:rsidRPr="00D4534A" w:rsidRDefault="006A57B5" w:rsidP="00D4534A">
      <w:pPr>
        <w:spacing w:after="120" w:line="240" w:lineRule="auto"/>
        <w:jc w:val="center"/>
        <w:rPr>
          <w:rFonts w:ascii="Arial Narrow" w:eastAsia="Calibri" w:hAnsi="Arial Narrow" w:cs="Calibri"/>
        </w:rPr>
      </w:pPr>
    </w:p>
    <w:p w14:paraId="7FB91B3F" w14:textId="77777777" w:rsidR="006A57B5" w:rsidRPr="00D4534A" w:rsidRDefault="006A57B5" w:rsidP="00D4534A">
      <w:pPr>
        <w:spacing w:after="120" w:line="240" w:lineRule="auto"/>
        <w:jc w:val="center"/>
        <w:rPr>
          <w:rFonts w:ascii="Arial Narrow" w:eastAsia="Calibri" w:hAnsi="Arial Narrow" w:cs="Calibri"/>
        </w:rPr>
      </w:pPr>
    </w:p>
    <w:p w14:paraId="5E4DD800" w14:textId="77777777" w:rsidR="006A57B5" w:rsidRPr="00D4534A" w:rsidRDefault="006A57B5" w:rsidP="00D4534A">
      <w:pPr>
        <w:spacing w:after="120" w:line="240" w:lineRule="auto"/>
        <w:jc w:val="center"/>
        <w:rPr>
          <w:rFonts w:ascii="Arial Narrow" w:eastAsia="Calibri" w:hAnsi="Arial Narrow" w:cs="Calibri"/>
        </w:rPr>
      </w:pPr>
    </w:p>
    <w:p w14:paraId="02A476C8" w14:textId="77777777" w:rsidR="006A57B5" w:rsidRPr="00D4534A" w:rsidRDefault="006A57B5" w:rsidP="00D4534A">
      <w:pPr>
        <w:spacing w:after="120" w:line="240" w:lineRule="auto"/>
        <w:jc w:val="center"/>
        <w:rPr>
          <w:rFonts w:ascii="Arial Narrow" w:eastAsia="Calibri" w:hAnsi="Arial Narrow" w:cs="Calibri"/>
        </w:rPr>
      </w:pPr>
    </w:p>
    <w:p w14:paraId="574D8C8B" w14:textId="77777777" w:rsidR="006A57B5" w:rsidRPr="00D4534A" w:rsidRDefault="006A57B5" w:rsidP="00D4534A">
      <w:pPr>
        <w:spacing w:after="120" w:line="240" w:lineRule="auto"/>
        <w:jc w:val="center"/>
        <w:rPr>
          <w:rFonts w:ascii="Arial Narrow" w:eastAsia="Calibri" w:hAnsi="Arial Narrow" w:cs="Calibri"/>
        </w:rPr>
      </w:pPr>
    </w:p>
    <w:p w14:paraId="3685959F" w14:textId="77777777" w:rsidR="006A57B5" w:rsidRPr="00D4534A" w:rsidRDefault="006A57B5" w:rsidP="00D4534A">
      <w:pPr>
        <w:spacing w:after="120" w:line="240" w:lineRule="auto"/>
        <w:jc w:val="center"/>
        <w:rPr>
          <w:rFonts w:ascii="Arial Narrow" w:eastAsia="Calibri" w:hAnsi="Arial Narrow" w:cs="Calibri"/>
        </w:rPr>
      </w:pPr>
    </w:p>
    <w:p w14:paraId="01894150" w14:textId="77777777" w:rsidR="006A57B5" w:rsidRPr="00D4534A" w:rsidRDefault="006A57B5" w:rsidP="00D4534A">
      <w:pPr>
        <w:spacing w:after="120" w:line="240" w:lineRule="auto"/>
        <w:jc w:val="center"/>
        <w:rPr>
          <w:rFonts w:ascii="Arial Narrow" w:eastAsia="Calibri" w:hAnsi="Arial Narrow" w:cs="Calibri"/>
        </w:rPr>
      </w:pPr>
    </w:p>
    <w:p w14:paraId="2456CBB0" w14:textId="77777777" w:rsidR="006A57B5" w:rsidRPr="00D4534A" w:rsidRDefault="006A57B5" w:rsidP="00D4534A">
      <w:pPr>
        <w:spacing w:after="120" w:line="240" w:lineRule="auto"/>
        <w:jc w:val="center"/>
        <w:rPr>
          <w:rFonts w:ascii="Arial Narrow" w:eastAsia="Calibri" w:hAnsi="Arial Narrow" w:cs="Calibri"/>
        </w:rPr>
      </w:pPr>
    </w:p>
    <w:p w14:paraId="5BBB0DD7" w14:textId="77777777" w:rsidR="006A57B5" w:rsidRPr="00D4534A" w:rsidRDefault="006A57B5" w:rsidP="00D4534A">
      <w:pPr>
        <w:spacing w:after="120" w:line="240" w:lineRule="auto"/>
        <w:jc w:val="center"/>
        <w:rPr>
          <w:rFonts w:ascii="Arial Narrow" w:eastAsia="Calibri" w:hAnsi="Arial Narrow" w:cs="Calibri"/>
        </w:rPr>
      </w:pPr>
    </w:p>
    <w:p w14:paraId="7CD00495" w14:textId="77777777" w:rsidR="006A57B5" w:rsidRPr="00D4534A" w:rsidRDefault="006A57B5" w:rsidP="00D4534A">
      <w:pPr>
        <w:spacing w:after="120" w:line="240" w:lineRule="auto"/>
        <w:jc w:val="center"/>
        <w:rPr>
          <w:rFonts w:ascii="Arial Narrow" w:eastAsia="Calibri" w:hAnsi="Arial Narrow" w:cs="Calibri"/>
        </w:rPr>
      </w:pPr>
    </w:p>
    <w:p w14:paraId="411ED41D" w14:textId="77777777" w:rsidR="006A57B5" w:rsidRPr="00D4534A" w:rsidRDefault="006A57B5" w:rsidP="00D4534A">
      <w:pPr>
        <w:spacing w:after="120" w:line="240" w:lineRule="auto"/>
        <w:jc w:val="center"/>
        <w:rPr>
          <w:rFonts w:ascii="Arial Narrow" w:eastAsia="Calibri" w:hAnsi="Arial Narrow" w:cs="Calibri"/>
        </w:rPr>
      </w:pPr>
    </w:p>
    <w:p w14:paraId="0B8D88EC" w14:textId="77777777" w:rsidR="006A57B5" w:rsidRPr="00D4534A" w:rsidRDefault="006A57B5" w:rsidP="00D4534A">
      <w:pPr>
        <w:spacing w:after="120" w:line="240" w:lineRule="auto"/>
        <w:jc w:val="center"/>
        <w:rPr>
          <w:rFonts w:ascii="Arial Narrow" w:eastAsia="Calibri" w:hAnsi="Arial Narrow" w:cs="Calibri"/>
        </w:rPr>
      </w:pPr>
    </w:p>
    <w:p w14:paraId="28E31866" w14:textId="77777777" w:rsidR="006A57B5" w:rsidRPr="00D4534A" w:rsidRDefault="006A57B5" w:rsidP="00D4534A">
      <w:pPr>
        <w:spacing w:after="120" w:line="240" w:lineRule="auto"/>
        <w:jc w:val="center"/>
        <w:rPr>
          <w:rFonts w:ascii="Arial Narrow" w:eastAsia="Calibri" w:hAnsi="Arial Narrow" w:cs="Calibri"/>
        </w:rPr>
      </w:pPr>
    </w:p>
    <w:p w14:paraId="49AD9511" w14:textId="77777777" w:rsidR="006A57B5" w:rsidRPr="00D4534A" w:rsidRDefault="006A57B5" w:rsidP="00D4534A">
      <w:pPr>
        <w:spacing w:after="120" w:line="240" w:lineRule="auto"/>
        <w:jc w:val="center"/>
        <w:rPr>
          <w:rFonts w:ascii="Arial Narrow" w:eastAsia="Calibri" w:hAnsi="Arial Narrow" w:cs="Calibri"/>
        </w:rPr>
      </w:pPr>
    </w:p>
    <w:p w14:paraId="62906795" w14:textId="77777777" w:rsidR="006A57B5" w:rsidRPr="00D4534A" w:rsidRDefault="006A57B5" w:rsidP="00D4534A">
      <w:pPr>
        <w:spacing w:after="120" w:line="240" w:lineRule="auto"/>
        <w:jc w:val="center"/>
        <w:rPr>
          <w:rFonts w:ascii="Arial Narrow" w:eastAsia="Calibri" w:hAnsi="Arial Narrow" w:cs="Calibri"/>
        </w:rPr>
      </w:pPr>
    </w:p>
    <w:p w14:paraId="0AE4B34F" w14:textId="77777777" w:rsidR="006A57B5" w:rsidRPr="00D4534A" w:rsidRDefault="006A57B5" w:rsidP="00D4534A">
      <w:pPr>
        <w:spacing w:after="120" w:line="240" w:lineRule="auto"/>
        <w:jc w:val="center"/>
        <w:rPr>
          <w:rFonts w:ascii="Arial Narrow" w:eastAsia="Calibri" w:hAnsi="Arial Narrow" w:cs="Calibri"/>
        </w:rPr>
      </w:pPr>
    </w:p>
    <w:p w14:paraId="0A569B58" w14:textId="77777777" w:rsidR="006A57B5" w:rsidRPr="00D4534A" w:rsidRDefault="006A57B5" w:rsidP="00D4534A">
      <w:pPr>
        <w:spacing w:after="120" w:line="240" w:lineRule="auto"/>
        <w:jc w:val="center"/>
        <w:rPr>
          <w:rFonts w:ascii="Arial Narrow" w:eastAsia="Calibri" w:hAnsi="Arial Narrow" w:cs="Calibri"/>
        </w:rPr>
      </w:pPr>
    </w:p>
    <w:p w14:paraId="7C4D631B" w14:textId="77777777" w:rsidR="006A57B5" w:rsidRPr="00D4534A" w:rsidRDefault="006A57B5" w:rsidP="00D4534A">
      <w:pPr>
        <w:spacing w:after="120" w:line="240" w:lineRule="auto"/>
        <w:jc w:val="center"/>
        <w:rPr>
          <w:rFonts w:ascii="Arial Narrow" w:eastAsia="Calibri" w:hAnsi="Arial Narrow" w:cs="Calibri"/>
        </w:rPr>
      </w:pPr>
    </w:p>
    <w:p w14:paraId="0EC0E8C6" w14:textId="77777777" w:rsidR="006A57B5" w:rsidRPr="00D4534A" w:rsidRDefault="006A57B5" w:rsidP="00D4534A">
      <w:pPr>
        <w:spacing w:after="120" w:line="240" w:lineRule="auto"/>
        <w:jc w:val="center"/>
        <w:rPr>
          <w:rFonts w:ascii="Arial Narrow" w:eastAsia="Calibri" w:hAnsi="Arial Narrow" w:cs="Calibri"/>
        </w:rPr>
      </w:pPr>
    </w:p>
    <w:p w14:paraId="5BD7B845" w14:textId="77777777" w:rsidR="006A57B5" w:rsidRPr="00D4534A" w:rsidRDefault="006A57B5" w:rsidP="00D4534A">
      <w:pPr>
        <w:spacing w:after="120" w:line="240" w:lineRule="auto"/>
        <w:jc w:val="center"/>
        <w:rPr>
          <w:rFonts w:ascii="Arial Narrow" w:eastAsia="Calibri" w:hAnsi="Arial Narrow" w:cs="Calibri"/>
        </w:rPr>
      </w:pPr>
    </w:p>
    <w:p w14:paraId="0FADA783" w14:textId="77777777" w:rsidR="006A57B5" w:rsidRPr="00D4534A" w:rsidRDefault="006A57B5" w:rsidP="00D4534A">
      <w:pPr>
        <w:spacing w:after="120" w:line="240" w:lineRule="auto"/>
        <w:jc w:val="center"/>
        <w:rPr>
          <w:rFonts w:ascii="Arial Narrow" w:eastAsia="Calibri" w:hAnsi="Arial Narrow" w:cs="Calibri"/>
        </w:rPr>
      </w:pPr>
    </w:p>
    <w:p w14:paraId="69BB3055" w14:textId="6604CF48" w:rsidR="006A57B5" w:rsidRPr="00D4534A" w:rsidRDefault="006A57B5" w:rsidP="00D4534A">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D4534A">
        <w:rPr>
          <w:rFonts w:ascii="Arial Narrow" w:hAnsi="Arial Narrow"/>
          <w:b/>
          <w:bCs/>
        </w:rPr>
        <w:lastRenderedPageBreak/>
        <w:t>ANEXO XV – MATRIZ DE RISCO</w:t>
      </w:r>
    </w:p>
    <w:p w14:paraId="506910ED" w14:textId="77777777" w:rsidR="006A57B5" w:rsidRPr="00D4534A" w:rsidRDefault="006A57B5" w:rsidP="00D4534A">
      <w:pPr>
        <w:spacing w:after="120" w:line="240" w:lineRule="auto"/>
        <w:jc w:val="center"/>
        <w:rPr>
          <w:rFonts w:ascii="Arial Narrow" w:eastAsia="Calibri" w:hAnsi="Arial Narrow" w:cs="Calibri"/>
        </w:rPr>
      </w:pPr>
    </w:p>
    <w:p w14:paraId="01223B57" w14:textId="77777777" w:rsidR="006A57B5" w:rsidRPr="00D4534A" w:rsidRDefault="006A57B5" w:rsidP="00D4534A">
      <w:pPr>
        <w:spacing w:after="120" w:line="240" w:lineRule="auto"/>
        <w:jc w:val="center"/>
        <w:rPr>
          <w:rFonts w:ascii="Arial Narrow" w:eastAsia="Calibri" w:hAnsi="Arial Narrow" w:cs="Calibri"/>
        </w:rPr>
      </w:pPr>
    </w:p>
    <w:p w14:paraId="734BBA48" w14:textId="77777777" w:rsidR="006A57B5" w:rsidRPr="00D4534A" w:rsidRDefault="006A57B5" w:rsidP="00D4534A">
      <w:pPr>
        <w:spacing w:after="120" w:line="240" w:lineRule="auto"/>
        <w:jc w:val="center"/>
        <w:rPr>
          <w:rFonts w:ascii="Arial Narrow" w:eastAsia="Calibri" w:hAnsi="Arial Narrow" w:cs="Calibri"/>
        </w:rPr>
      </w:pPr>
    </w:p>
    <w:p w14:paraId="3004D153" w14:textId="77777777" w:rsidR="006A57B5" w:rsidRPr="00D4534A" w:rsidRDefault="006A57B5" w:rsidP="00D4534A">
      <w:pPr>
        <w:spacing w:after="120" w:line="240" w:lineRule="auto"/>
        <w:jc w:val="center"/>
        <w:rPr>
          <w:rFonts w:ascii="Arial Narrow" w:eastAsia="Calibri" w:hAnsi="Arial Narrow" w:cs="Calibri"/>
        </w:rPr>
      </w:pPr>
    </w:p>
    <w:p w14:paraId="61B2C975" w14:textId="77777777" w:rsidR="006A57B5" w:rsidRPr="00D4534A" w:rsidRDefault="006A57B5" w:rsidP="00D4534A">
      <w:pPr>
        <w:spacing w:after="120" w:line="240" w:lineRule="auto"/>
        <w:jc w:val="center"/>
        <w:rPr>
          <w:rFonts w:ascii="Arial Narrow" w:eastAsia="Calibri" w:hAnsi="Arial Narrow" w:cs="Calibri"/>
        </w:rPr>
      </w:pPr>
    </w:p>
    <w:p w14:paraId="25292D7A" w14:textId="77777777" w:rsidR="006A57B5" w:rsidRPr="00D4534A" w:rsidRDefault="006A57B5" w:rsidP="00D4534A">
      <w:pPr>
        <w:spacing w:after="120" w:line="240" w:lineRule="auto"/>
        <w:jc w:val="center"/>
        <w:rPr>
          <w:rFonts w:ascii="Arial Narrow" w:eastAsia="Calibri" w:hAnsi="Arial Narrow" w:cs="Calibri"/>
        </w:rPr>
      </w:pPr>
    </w:p>
    <w:p w14:paraId="35CE8130" w14:textId="77777777" w:rsidR="006A57B5" w:rsidRPr="00D4534A" w:rsidRDefault="006A57B5" w:rsidP="00D4534A">
      <w:pPr>
        <w:spacing w:after="120" w:line="240" w:lineRule="auto"/>
        <w:jc w:val="center"/>
        <w:rPr>
          <w:rFonts w:ascii="Arial Narrow" w:eastAsia="Calibri" w:hAnsi="Arial Narrow" w:cs="Calibri"/>
        </w:rPr>
      </w:pPr>
    </w:p>
    <w:p w14:paraId="5B903DED" w14:textId="77777777" w:rsidR="006A57B5" w:rsidRPr="00D4534A" w:rsidRDefault="006A57B5" w:rsidP="00D4534A">
      <w:pPr>
        <w:spacing w:after="120" w:line="240" w:lineRule="auto"/>
        <w:jc w:val="center"/>
        <w:rPr>
          <w:rFonts w:ascii="Arial Narrow" w:eastAsia="Calibri" w:hAnsi="Arial Narrow" w:cs="Calibri"/>
        </w:rPr>
      </w:pPr>
    </w:p>
    <w:p w14:paraId="0D919A19" w14:textId="77777777" w:rsidR="006A57B5" w:rsidRPr="00D4534A" w:rsidRDefault="006A57B5" w:rsidP="00D4534A">
      <w:pPr>
        <w:spacing w:after="120" w:line="240" w:lineRule="auto"/>
        <w:jc w:val="center"/>
        <w:rPr>
          <w:rFonts w:ascii="Arial Narrow" w:eastAsia="Calibri" w:hAnsi="Arial Narrow" w:cs="Calibri"/>
        </w:rPr>
      </w:pPr>
    </w:p>
    <w:p w14:paraId="6B2B8937" w14:textId="77777777" w:rsidR="006A57B5" w:rsidRPr="00D4534A" w:rsidRDefault="006A57B5" w:rsidP="00D4534A">
      <w:pPr>
        <w:spacing w:after="120" w:line="240" w:lineRule="auto"/>
        <w:jc w:val="center"/>
        <w:rPr>
          <w:rFonts w:ascii="Arial Narrow" w:eastAsia="Calibri" w:hAnsi="Arial Narrow" w:cs="Calibri"/>
        </w:rPr>
      </w:pPr>
    </w:p>
    <w:p w14:paraId="18E898AF" w14:textId="77777777" w:rsidR="006A57B5" w:rsidRPr="00D4534A" w:rsidRDefault="006A57B5" w:rsidP="00D4534A">
      <w:pPr>
        <w:spacing w:after="120" w:line="240" w:lineRule="auto"/>
        <w:jc w:val="center"/>
        <w:rPr>
          <w:rFonts w:ascii="Arial Narrow" w:eastAsia="Calibri" w:hAnsi="Arial Narrow" w:cs="Calibri"/>
        </w:rPr>
      </w:pPr>
    </w:p>
    <w:p w14:paraId="70184E29" w14:textId="77777777" w:rsidR="006A57B5" w:rsidRPr="00D4534A" w:rsidRDefault="006A57B5" w:rsidP="00D4534A">
      <w:pPr>
        <w:spacing w:after="120" w:line="240" w:lineRule="auto"/>
        <w:jc w:val="center"/>
        <w:rPr>
          <w:rFonts w:ascii="Arial Narrow" w:eastAsia="Calibri" w:hAnsi="Arial Narrow" w:cs="Calibri"/>
        </w:rPr>
      </w:pPr>
    </w:p>
    <w:p w14:paraId="6FEBF74A" w14:textId="77777777" w:rsidR="006A57B5" w:rsidRPr="00D4534A" w:rsidRDefault="006A57B5" w:rsidP="00D4534A">
      <w:pPr>
        <w:spacing w:after="120" w:line="240" w:lineRule="auto"/>
        <w:jc w:val="center"/>
        <w:rPr>
          <w:rFonts w:ascii="Arial Narrow" w:eastAsia="Calibri" w:hAnsi="Arial Narrow" w:cs="Calibri"/>
        </w:rPr>
      </w:pPr>
    </w:p>
    <w:p w14:paraId="416570BC" w14:textId="77777777" w:rsidR="006A57B5" w:rsidRPr="00D4534A" w:rsidRDefault="006A57B5" w:rsidP="00D4534A">
      <w:pPr>
        <w:spacing w:after="120" w:line="240" w:lineRule="auto"/>
        <w:jc w:val="center"/>
        <w:rPr>
          <w:rFonts w:ascii="Arial Narrow" w:eastAsia="Calibri" w:hAnsi="Arial Narrow" w:cs="Calibri"/>
          <w:b/>
          <w:bCs/>
          <w:u w:val="single"/>
        </w:rPr>
      </w:pPr>
      <w:r w:rsidRPr="00D4534A">
        <w:rPr>
          <w:rFonts w:ascii="Arial Narrow" w:eastAsia="Calibri" w:hAnsi="Arial Narrow" w:cs="Calibri"/>
          <w:b/>
          <w:bCs/>
          <w:u w:val="single"/>
        </w:rPr>
        <w:t>DOC. EM ANEXO</w:t>
      </w:r>
    </w:p>
    <w:p w14:paraId="6553224E" w14:textId="77777777" w:rsidR="006A57B5" w:rsidRPr="00D4534A" w:rsidRDefault="006A57B5" w:rsidP="00D4534A">
      <w:pPr>
        <w:spacing w:after="120" w:line="240" w:lineRule="auto"/>
        <w:jc w:val="center"/>
        <w:rPr>
          <w:rFonts w:ascii="Arial Narrow" w:eastAsia="Calibri" w:hAnsi="Arial Narrow" w:cs="Calibri"/>
        </w:rPr>
      </w:pPr>
    </w:p>
    <w:p w14:paraId="67A2186F" w14:textId="77777777" w:rsidR="006A57B5" w:rsidRPr="00D4534A" w:rsidRDefault="006A57B5" w:rsidP="00D4534A">
      <w:pPr>
        <w:spacing w:after="120" w:line="240" w:lineRule="auto"/>
        <w:jc w:val="center"/>
        <w:rPr>
          <w:rFonts w:ascii="Arial Narrow" w:eastAsia="Calibri" w:hAnsi="Arial Narrow" w:cs="Calibri"/>
        </w:rPr>
      </w:pPr>
    </w:p>
    <w:p w14:paraId="4BB46CD0" w14:textId="77777777" w:rsidR="006A57B5" w:rsidRPr="00D4534A" w:rsidRDefault="006A57B5" w:rsidP="00D4534A">
      <w:pPr>
        <w:spacing w:after="120" w:line="240" w:lineRule="auto"/>
        <w:jc w:val="center"/>
        <w:rPr>
          <w:rFonts w:ascii="Arial Narrow" w:eastAsia="Calibri" w:hAnsi="Arial Narrow" w:cs="Calibri"/>
        </w:rPr>
      </w:pPr>
    </w:p>
    <w:p w14:paraId="397F5223" w14:textId="77777777" w:rsidR="006A57B5" w:rsidRPr="00D4534A" w:rsidRDefault="006A57B5" w:rsidP="00D4534A">
      <w:pPr>
        <w:spacing w:after="120" w:line="240" w:lineRule="auto"/>
        <w:jc w:val="center"/>
        <w:rPr>
          <w:rFonts w:ascii="Arial Narrow" w:eastAsia="Calibri" w:hAnsi="Arial Narrow" w:cs="Calibri"/>
        </w:rPr>
      </w:pPr>
    </w:p>
    <w:p w14:paraId="70B26B2E" w14:textId="77777777" w:rsidR="006A57B5" w:rsidRPr="00D4534A" w:rsidRDefault="006A57B5" w:rsidP="00D4534A">
      <w:pPr>
        <w:spacing w:after="120" w:line="240" w:lineRule="auto"/>
        <w:jc w:val="center"/>
        <w:rPr>
          <w:rFonts w:ascii="Arial Narrow" w:eastAsia="Calibri" w:hAnsi="Arial Narrow" w:cs="Calibri"/>
        </w:rPr>
      </w:pPr>
    </w:p>
    <w:p w14:paraId="6E8AA2DC" w14:textId="77777777" w:rsidR="006A57B5" w:rsidRPr="00D4534A" w:rsidRDefault="006A57B5" w:rsidP="00D4534A">
      <w:pPr>
        <w:spacing w:after="120" w:line="240" w:lineRule="auto"/>
        <w:jc w:val="center"/>
        <w:rPr>
          <w:rFonts w:ascii="Arial Narrow" w:eastAsia="Calibri" w:hAnsi="Arial Narrow" w:cs="Calibri"/>
        </w:rPr>
      </w:pPr>
    </w:p>
    <w:p w14:paraId="4DD1A0EC" w14:textId="77777777" w:rsidR="006A57B5" w:rsidRPr="00D4534A" w:rsidRDefault="006A57B5" w:rsidP="00D4534A">
      <w:pPr>
        <w:spacing w:after="120" w:line="240" w:lineRule="auto"/>
        <w:jc w:val="center"/>
        <w:rPr>
          <w:rFonts w:ascii="Arial Narrow" w:eastAsia="Calibri" w:hAnsi="Arial Narrow" w:cs="Calibri"/>
        </w:rPr>
      </w:pPr>
    </w:p>
    <w:p w14:paraId="637B720F" w14:textId="77777777" w:rsidR="006A57B5" w:rsidRPr="00D4534A" w:rsidRDefault="006A57B5" w:rsidP="00D4534A">
      <w:pPr>
        <w:spacing w:after="120" w:line="240" w:lineRule="auto"/>
        <w:jc w:val="center"/>
        <w:rPr>
          <w:rFonts w:ascii="Arial Narrow" w:eastAsia="Calibri" w:hAnsi="Arial Narrow" w:cs="Calibri"/>
        </w:rPr>
      </w:pPr>
    </w:p>
    <w:p w14:paraId="7E9F0EAA" w14:textId="77777777" w:rsidR="006A57B5" w:rsidRPr="00D4534A" w:rsidRDefault="006A57B5" w:rsidP="00D4534A">
      <w:pPr>
        <w:spacing w:after="120" w:line="240" w:lineRule="auto"/>
        <w:jc w:val="center"/>
        <w:rPr>
          <w:rFonts w:ascii="Arial Narrow" w:eastAsia="Calibri" w:hAnsi="Arial Narrow" w:cs="Calibri"/>
        </w:rPr>
      </w:pPr>
    </w:p>
    <w:p w14:paraId="7A8D08C3" w14:textId="77777777" w:rsidR="006A57B5" w:rsidRPr="00D4534A" w:rsidRDefault="006A57B5" w:rsidP="00D4534A">
      <w:pPr>
        <w:spacing w:after="120" w:line="240" w:lineRule="auto"/>
        <w:jc w:val="center"/>
        <w:rPr>
          <w:rFonts w:ascii="Arial Narrow" w:eastAsia="Calibri" w:hAnsi="Arial Narrow" w:cs="Calibri"/>
        </w:rPr>
      </w:pPr>
    </w:p>
    <w:p w14:paraId="0E280D31" w14:textId="77777777" w:rsidR="006A57B5" w:rsidRPr="00D4534A" w:rsidRDefault="006A57B5" w:rsidP="00D4534A">
      <w:pPr>
        <w:spacing w:after="120" w:line="240" w:lineRule="auto"/>
        <w:jc w:val="center"/>
        <w:rPr>
          <w:rFonts w:ascii="Arial Narrow" w:eastAsia="Calibri" w:hAnsi="Arial Narrow" w:cs="Calibri"/>
        </w:rPr>
      </w:pPr>
    </w:p>
    <w:p w14:paraId="4D20C88F" w14:textId="77777777" w:rsidR="006A57B5" w:rsidRPr="00D4534A" w:rsidRDefault="006A57B5" w:rsidP="00D4534A">
      <w:pPr>
        <w:spacing w:after="120" w:line="240" w:lineRule="auto"/>
        <w:jc w:val="center"/>
        <w:rPr>
          <w:rFonts w:ascii="Arial Narrow" w:eastAsia="Calibri" w:hAnsi="Arial Narrow" w:cs="Calibri"/>
        </w:rPr>
      </w:pPr>
    </w:p>
    <w:p w14:paraId="08E9BA69" w14:textId="77777777" w:rsidR="006A57B5" w:rsidRPr="00D4534A" w:rsidRDefault="006A57B5" w:rsidP="00D4534A">
      <w:pPr>
        <w:spacing w:after="120" w:line="240" w:lineRule="auto"/>
        <w:jc w:val="center"/>
        <w:rPr>
          <w:rFonts w:ascii="Arial Narrow" w:eastAsia="Calibri" w:hAnsi="Arial Narrow" w:cs="Calibri"/>
        </w:rPr>
      </w:pPr>
    </w:p>
    <w:p w14:paraId="00BC82F4" w14:textId="77777777" w:rsidR="006A57B5" w:rsidRPr="00D4534A" w:rsidRDefault="006A57B5" w:rsidP="00D4534A">
      <w:pPr>
        <w:spacing w:after="120" w:line="240" w:lineRule="auto"/>
        <w:jc w:val="center"/>
        <w:rPr>
          <w:rFonts w:ascii="Arial Narrow" w:eastAsia="Calibri" w:hAnsi="Arial Narrow" w:cs="Calibri"/>
        </w:rPr>
      </w:pPr>
    </w:p>
    <w:p w14:paraId="0C723AE6" w14:textId="77777777" w:rsidR="006A57B5" w:rsidRPr="00D4534A" w:rsidRDefault="006A57B5" w:rsidP="00D4534A">
      <w:pPr>
        <w:spacing w:after="120" w:line="240" w:lineRule="auto"/>
        <w:jc w:val="center"/>
        <w:rPr>
          <w:rFonts w:ascii="Arial Narrow" w:eastAsia="Calibri" w:hAnsi="Arial Narrow" w:cs="Calibri"/>
        </w:rPr>
      </w:pPr>
    </w:p>
    <w:p w14:paraId="5DCBF9CA" w14:textId="77777777" w:rsidR="006A57B5" w:rsidRPr="00D4534A" w:rsidRDefault="006A57B5" w:rsidP="00D4534A">
      <w:pPr>
        <w:spacing w:after="120" w:line="240" w:lineRule="auto"/>
        <w:jc w:val="center"/>
        <w:rPr>
          <w:rFonts w:ascii="Arial Narrow" w:eastAsia="Calibri" w:hAnsi="Arial Narrow" w:cs="Calibri"/>
        </w:rPr>
      </w:pPr>
    </w:p>
    <w:p w14:paraId="66829BC7" w14:textId="77777777" w:rsidR="006A57B5" w:rsidRPr="00D4534A" w:rsidRDefault="006A57B5" w:rsidP="00D4534A">
      <w:pPr>
        <w:spacing w:after="120" w:line="240" w:lineRule="auto"/>
        <w:jc w:val="center"/>
        <w:rPr>
          <w:rFonts w:ascii="Arial Narrow" w:eastAsia="Calibri" w:hAnsi="Arial Narrow" w:cs="Calibri"/>
        </w:rPr>
      </w:pPr>
    </w:p>
    <w:p w14:paraId="607931F7" w14:textId="77777777" w:rsidR="006A57B5" w:rsidRPr="00D4534A" w:rsidRDefault="006A57B5" w:rsidP="00D4534A">
      <w:pPr>
        <w:spacing w:after="120" w:line="240" w:lineRule="auto"/>
        <w:jc w:val="center"/>
        <w:rPr>
          <w:rFonts w:ascii="Arial Narrow" w:eastAsia="Calibri" w:hAnsi="Arial Narrow" w:cs="Calibri"/>
        </w:rPr>
      </w:pPr>
    </w:p>
    <w:p w14:paraId="2912A7C7" w14:textId="0E4BF454" w:rsidR="006A57B5" w:rsidRPr="00D4534A" w:rsidRDefault="006A57B5" w:rsidP="00D4534A">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D4534A">
        <w:rPr>
          <w:rFonts w:ascii="Arial Narrow" w:hAnsi="Arial Narrow"/>
          <w:b/>
          <w:bCs/>
        </w:rPr>
        <w:lastRenderedPageBreak/>
        <w:t>ANEXO XVI – MODELO DE GESTÃO DE CONTRATO</w:t>
      </w:r>
    </w:p>
    <w:p w14:paraId="49930AD0" w14:textId="77777777" w:rsidR="006A57B5" w:rsidRPr="00D4534A" w:rsidRDefault="006A57B5" w:rsidP="00D4534A">
      <w:pPr>
        <w:spacing w:after="120" w:line="240" w:lineRule="auto"/>
        <w:jc w:val="center"/>
        <w:rPr>
          <w:rFonts w:ascii="Arial Narrow" w:eastAsia="Calibri" w:hAnsi="Arial Narrow" w:cs="Calibri"/>
        </w:rPr>
      </w:pPr>
    </w:p>
    <w:p w14:paraId="67F4A206" w14:textId="77777777" w:rsidR="006A57B5" w:rsidRPr="00D4534A" w:rsidRDefault="006A57B5" w:rsidP="00D4534A">
      <w:pPr>
        <w:spacing w:after="120" w:line="240" w:lineRule="auto"/>
        <w:jc w:val="center"/>
        <w:rPr>
          <w:rFonts w:ascii="Arial Narrow" w:eastAsia="Calibri" w:hAnsi="Arial Narrow" w:cs="Calibri"/>
        </w:rPr>
      </w:pPr>
    </w:p>
    <w:p w14:paraId="4E857629" w14:textId="2B339248" w:rsidR="00655DB9" w:rsidRPr="00D4534A" w:rsidRDefault="00655DB9" w:rsidP="00D4534A">
      <w:pPr>
        <w:spacing w:line="240" w:lineRule="auto"/>
        <w:rPr>
          <w:rFonts w:ascii="Arial Narrow" w:eastAsia="Calibri" w:hAnsi="Arial Narrow" w:cs="Calibri"/>
        </w:rPr>
      </w:pPr>
    </w:p>
    <w:p w14:paraId="5D5D20EF" w14:textId="77777777" w:rsidR="006A57B5" w:rsidRPr="00D4534A" w:rsidRDefault="006A57B5" w:rsidP="00D4534A">
      <w:pPr>
        <w:spacing w:line="240" w:lineRule="auto"/>
        <w:rPr>
          <w:rFonts w:ascii="Arial Narrow" w:eastAsia="Calibri" w:hAnsi="Arial Narrow" w:cs="Calibri"/>
        </w:rPr>
      </w:pPr>
    </w:p>
    <w:p w14:paraId="2885771D" w14:textId="77777777" w:rsidR="006A57B5" w:rsidRPr="00D4534A" w:rsidRDefault="006A57B5" w:rsidP="00D4534A">
      <w:pPr>
        <w:spacing w:line="240" w:lineRule="auto"/>
        <w:rPr>
          <w:rFonts w:ascii="Arial Narrow" w:eastAsia="Calibri" w:hAnsi="Arial Narrow" w:cs="Calibri"/>
        </w:rPr>
      </w:pPr>
    </w:p>
    <w:p w14:paraId="1FAE1616" w14:textId="77777777" w:rsidR="006A57B5" w:rsidRPr="00D4534A" w:rsidRDefault="006A57B5" w:rsidP="00D4534A">
      <w:pPr>
        <w:spacing w:line="240" w:lineRule="auto"/>
        <w:rPr>
          <w:rFonts w:ascii="Arial Narrow" w:eastAsia="Calibri" w:hAnsi="Arial Narrow" w:cs="Calibri"/>
        </w:rPr>
      </w:pPr>
    </w:p>
    <w:p w14:paraId="2028B118" w14:textId="77777777" w:rsidR="006A57B5" w:rsidRPr="00D4534A" w:rsidRDefault="006A57B5" w:rsidP="00D4534A">
      <w:pPr>
        <w:spacing w:line="240" w:lineRule="auto"/>
        <w:rPr>
          <w:rFonts w:ascii="Arial Narrow" w:eastAsia="Calibri" w:hAnsi="Arial Narrow" w:cs="Calibri"/>
        </w:rPr>
      </w:pPr>
    </w:p>
    <w:p w14:paraId="38E736CC" w14:textId="77777777" w:rsidR="006A57B5" w:rsidRPr="00D4534A" w:rsidRDefault="006A57B5" w:rsidP="00D4534A">
      <w:pPr>
        <w:spacing w:line="240" w:lineRule="auto"/>
        <w:rPr>
          <w:rFonts w:ascii="Arial Narrow" w:eastAsia="Calibri" w:hAnsi="Arial Narrow" w:cs="Calibri"/>
        </w:rPr>
      </w:pPr>
    </w:p>
    <w:p w14:paraId="14CAD1C4" w14:textId="77777777" w:rsidR="006A57B5" w:rsidRPr="00D4534A" w:rsidRDefault="006A57B5" w:rsidP="00D4534A">
      <w:pPr>
        <w:spacing w:line="240" w:lineRule="auto"/>
        <w:rPr>
          <w:rFonts w:ascii="Arial Narrow" w:eastAsia="Calibri" w:hAnsi="Arial Narrow" w:cs="Calibri"/>
        </w:rPr>
      </w:pPr>
    </w:p>
    <w:p w14:paraId="36618AFD" w14:textId="77777777" w:rsidR="006A57B5" w:rsidRPr="00D4534A" w:rsidRDefault="006A57B5" w:rsidP="00D4534A">
      <w:pPr>
        <w:spacing w:line="240" w:lineRule="auto"/>
        <w:rPr>
          <w:rFonts w:ascii="Arial Narrow" w:eastAsia="Calibri" w:hAnsi="Arial Narrow" w:cs="Calibri"/>
        </w:rPr>
      </w:pPr>
    </w:p>
    <w:p w14:paraId="2E85A522" w14:textId="77777777" w:rsidR="006A57B5" w:rsidRPr="00D4534A" w:rsidRDefault="006A57B5" w:rsidP="00D4534A">
      <w:pPr>
        <w:spacing w:line="240" w:lineRule="auto"/>
        <w:rPr>
          <w:rFonts w:ascii="Arial Narrow" w:eastAsia="Calibri" w:hAnsi="Arial Narrow" w:cs="Calibri"/>
        </w:rPr>
      </w:pPr>
    </w:p>
    <w:p w14:paraId="66532B55" w14:textId="77777777" w:rsidR="006A57B5" w:rsidRPr="00D4534A" w:rsidRDefault="006A57B5" w:rsidP="00D4534A">
      <w:pPr>
        <w:spacing w:line="240" w:lineRule="auto"/>
        <w:rPr>
          <w:rFonts w:ascii="Arial Narrow" w:eastAsia="Calibri" w:hAnsi="Arial Narrow" w:cs="Calibri"/>
        </w:rPr>
      </w:pPr>
    </w:p>
    <w:p w14:paraId="1894A287" w14:textId="77777777" w:rsidR="006A57B5" w:rsidRPr="00D4534A" w:rsidRDefault="006A57B5" w:rsidP="00D4534A">
      <w:pPr>
        <w:spacing w:line="240" w:lineRule="auto"/>
        <w:rPr>
          <w:rFonts w:ascii="Arial Narrow" w:eastAsia="Calibri" w:hAnsi="Arial Narrow" w:cs="Calibri"/>
        </w:rPr>
      </w:pPr>
    </w:p>
    <w:p w14:paraId="41B2513A" w14:textId="77777777" w:rsidR="006A57B5" w:rsidRPr="00D4534A" w:rsidRDefault="006A57B5" w:rsidP="00D4534A">
      <w:pPr>
        <w:spacing w:line="240" w:lineRule="auto"/>
        <w:rPr>
          <w:rFonts w:ascii="Arial Narrow" w:eastAsia="Calibri" w:hAnsi="Arial Narrow" w:cs="Calibri"/>
        </w:rPr>
      </w:pPr>
    </w:p>
    <w:p w14:paraId="4EC631E2" w14:textId="77777777" w:rsidR="006A57B5" w:rsidRPr="00D4534A" w:rsidRDefault="006A57B5" w:rsidP="00D4534A">
      <w:pPr>
        <w:spacing w:line="240" w:lineRule="auto"/>
        <w:rPr>
          <w:rFonts w:ascii="Arial Narrow" w:eastAsia="Calibri" w:hAnsi="Arial Narrow" w:cs="Calibri"/>
        </w:rPr>
      </w:pPr>
    </w:p>
    <w:p w14:paraId="7B62C86A" w14:textId="77777777" w:rsidR="006A57B5" w:rsidRPr="00D4534A" w:rsidRDefault="006A57B5" w:rsidP="00D4534A">
      <w:pPr>
        <w:spacing w:after="120" w:line="240" w:lineRule="auto"/>
        <w:jc w:val="center"/>
        <w:rPr>
          <w:rFonts w:ascii="Arial Narrow" w:eastAsia="Calibri" w:hAnsi="Arial Narrow" w:cs="Calibri"/>
          <w:b/>
          <w:bCs/>
          <w:u w:val="single"/>
        </w:rPr>
      </w:pPr>
      <w:r w:rsidRPr="00D4534A">
        <w:rPr>
          <w:rFonts w:ascii="Arial Narrow" w:eastAsia="Calibri" w:hAnsi="Arial Narrow" w:cs="Calibri"/>
          <w:b/>
          <w:bCs/>
          <w:u w:val="single"/>
        </w:rPr>
        <w:t>DOC. EM ANEXO</w:t>
      </w:r>
    </w:p>
    <w:p w14:paraId="27DA43AB" w14:textId="77777777" w:rsidR="006A57B5" w:rsidRPr="00D4534A" w:rsidRDefault="006A57B5" w:rsidP="00D4534A">
      <w:pPr>
        <w:spacing w:line="240" w:lineRule="auto"/>
        <w:rPr>
          <w:rFonts w:ascii="Arial Narrow" w:eastAsia="Calibri" w:hAnsi="Arial Narrow" w:cs="Calibri"/>
        </w:rPr>
      </w:pPr>
    </w:p>
    <w:p w14:paraId="30823E29" w14:textId="77777777" w:rsidR="00D4534A" w:rsidRPr="00D4534A" w:rsidRDefault="00D4534A" w:rsidP="00D4534A">
      <w:pPr>
        <w:spacing w:line="240" w:lineRule="auto"/>
        <w:rPr>
          <w:rFonts w:ascii="Arial Narrow" w:eastAsia="Calibri" w:hAnsi="Arial Narrow" w:cs="Calibri"/>
        </w:rPr>
      </w:pPr>
    </w:p>
    <w:p w14:paraId="777BC4AD" w14:textId="77777777" w:rsidR="00D4534A" w:rsidRPr="00D4534A" w:rsidRDefault="00D4534A" w:rsidP="00D4534A">
      <w:pPr>
        <w:spacing w:line="240" w:lineRule="auto"/>
        <w:rPr>
          <w:rFonts w:ascii="Arial Narrow" w:eastAsia="Calibri" w:hAnsi="Arial Narrow" w:cs="Calibri"/>
        </w:rPr>
      </w:pPr>
    </w:p>
    <w:p w14:paraId="28C95DEC" w14:textId="77777777" w:rsidR="00D4534A" w:rsidRPr="00D4534A" w:rsidRDefault="00D4534A" w:rsidP="00D4534A">
      <w:pPr>
        <w:spacing w:line="240" w:lineRule="auto"/>
        <w:rPr>
          <w:rFonts w:ascii="Arial Narrow" w:eastAsia="Calibri" w:hAnsi="Arial Narrow" w:cs="Calibri"/>
        </w:rPr>
      </w:pPr>
    </w:p>
    <w:p w14:paraId="35718623" w14:textId="77777777" w:rsidR="00D4534A" w:rsidRPr="00D4534A" w:rsidRDefault="00D4534A" w:rsidP="00D4534A">
      <w:pPr>
        <w:spacing w:line="240" w:lineRule="auto"/>
        <w:rPr>
          <w:rFonts w:ascii="Arial Narrow" w:eastAsia="Calibri" w:hAnsi="Arial Narrow" w:cs="Calibri"/>
        </w:rPr>
      </w:pPr>
    </w:p>
    <w:p w14:paraId="5F6671FD" w14:textId="77777777" w:rsidR="00D4534A" w:rsidRPr="00D4534A" w:rsidRDefault="00D4534A" w:rsidP="00D4534A">
      <w:pPr>
        <w:spacing w:line="240" w:lineRule="auto"/>
        <w:rPr>
          <w:rFonts w:ascii="Arial Narrow" w:eastAsia="Calibri" w:hAnsi="Arial Narrow" w:cs="Calibri"/>
        </w:rPr>
      </w:pPr>
    </w:p>
    <w:p w14:paraId="629B0B8B" w14:textId="77777777" w:rsidR="00D4534A" w:rsidRPr="00D4534A" w:rsidRDefault="00D4534A" w:rsidP="00D4534A">
      <w:pPr>
        <w:spacing w:line="240" w:lineRule="auto"/>
        <w:rPr>
          <w:rFonts w:ascii="Arial Narrow" w:eastAsia="Calibri" w:hAnsi="Arial Narrow" w:cs="Calibri"/>
        </w:rPr>
      </w:pPr>
    </w:p>
    <w:p w14:paraId="0F7A3D1B" w14:textId="77777777" w:rsidR="00D4534A" w:rsidRPr="00D4534A" w:rsidRDefault="00D4534A" w:rsidP="00D4534A">
      <w:pPr>
        <w:spacing w:line="240" w:lineRule="auto"/>
        <w:rPr>
          <w:rFonts w:ascii="Arial Narrow" w:eastAsia="Calibri" w:hAnsi="Arial Narrow" w:cs="Calibri"/>
        </w:rPr>
      </w:pPr>
    </w:p>
    <w:p w14:paraId="55AC88A3" w14:textId="77777777" w:rsidR="00D4534A" w:rsidRPr="00D4534A" w:rsidRDefault="00D4534A" w:rsidP="00D4534A">
      <w:pPr>
        <w:spacing w:line="240" w:lineRule="auto"/>
        <w:rPr>
          <w:rFonts w:ascii="Arial Narrow" w:eastAsia="Calibri" w:hAnsi="Arial Narrow" w:cs="Calibri"/>
        </w:rPr>
      </w:pPr>
    </w:p>
    <w:p w14:paraId="21078F76" w14:textId="77777777" w:rsidR="00D4534A" w:rsidRPr="00D4534A" w:rsidRDefault="00D4534A" w:rsidP="00D4534A">
      <w:pPr>
        <w:spacing w:line="240" w:lineRule="auto"/>
        <w:rPr>
          <w:rFonts w:ascii="Arial Narrow" w:eastAsia="Calibri" w:hAnsi="Arial Narrow" w:cs="Calibri"/>
        </w:rPr>
      </w:pPr>
    </w:p>
    <w:p w14:paraId="2F3FBF77" w14:textId="77777777" w:rsidR="00D4534A" w:rsidRPr="00D4534A" w:rsidRDefault="00D4534A" w:rsidP="00D4534A">
      <w:pPr>
        <w:spacing w:line="240" w:lineRule="auto"/>
        <w:rPr>
          <w:rFonts w:ascii="Arial Narrow" w:eastAsia="Calibri" w:hAnsi="Arial Narrow" w:cs="Calibri"/>
        </w:rPr>
      </w:pPr>
    </w:p>
    <w:p w14:paraId="2BEBDD79" w14:textId="77777777" w:rsidR="00D4534A" w:rsidRPr="00D4534A" w:rsidRDefault="00D4534A" w:rsidP="00D4534A">
      <w:pPr>
        <w:spacing w:line="240" w:lineRule="auto"/>
        <w:rPr>
          <w:rFonts w:ascii="Arial Narrow" w:eastAsia="Calibri" w:hAnsi="Arial Narrow" w:cs="Calibri"/>
        </w:rPr>
      </w:pPr>
    </w:p>
    <w:p w14:paraId="0E19AE07" w14:textId="77777777" w:rsidR="00D4534A" w:rsidRPr="00D4534A" w:rsidRDefault="00D4534A" w:rsidP="00D4534A">
      <w:pPr>
        <w:spacing w:line="240" w:lineRule="auto"/>
        <w:rPr>
          <w:rFonts w:ascii="Arial Narrow" w:eastAsia="Calibri" w:hAnsi="Arial Narrow" w:cs="Calibri"/>
        </w:rPr>
      </w:pPr>
    </w:p>
    <w:p w14:paraId="3E680489" w14:textId="77777777" w:rsidR="00D4534A" w:rsidRPr="00D4534A" w:rsidRDefault="00D4534A" w:rsidP="00D4534A">
      <w:pPr>
        <w:spacing w:line="240" w:lineRule="auto"/>
        <w:rPr>
          <w:rFonts w:ascii="Arial Narrow" w:eastAsia="Calibri" w:hAnsi="Arial Narrow" w:cs="Calibri"/>
        </w:rPr>
      </w:pPr>
    </w:p>
    <w:p w14:paraId="47465EE8" w14:textId="0F291668" w:rsidR="00D4534A" w:rsidRPr="00D4534A" w:rsidRDefault="00D4534A" w:rsidP="00D4534A">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D4534A">
        <w:rPr>
          <w:rFonts w:ascii="Arial Narrow" w:hAnsi="Arial Narrow"/>
          <w:b/>
          <w:bCs/>
        </w:rPr>
        <w:t>ANEXO XVII – MODELO DE PLANILHA DE COMPOOSIÇÃO DE CUSTOS UNITÁRIOS</w:t>
      </w:r>
    </w:p>
    <w:p w14:paraId="71B3B6A1" w14:textId="77777777" w:rsidR="00D4534A" w:rsidRPr="00D4534A" w:rsidRDefault="00D4534A" w:rsidP="00D4534A">
      <w:pPr>
        <w:spacing w:after="120" w:line="240" w:lineRule="auto"/>
        <w:jc w:val="center"/>
        <w:rPr>
          <w:rFonts w:ascii="Arial Narrow" w:eastAsia="Calibri" w:hAnsi="Arial Narrow" w:cs="Calibri"/>
        </w:rPr>
      </w:pPr>
    </w:p>
    <w:p w14:paraId="16724237" w14:textId="77777777" w:rsidR="00D4534A" w:rsidRPr="00D4534A" w:rsidRDefault="00D4534A" w:rsidP="00D4534A">
      <w:pPr>
        <w:spacing w:after="120" w:line="240" w:lineRule="auto"/>
        <w:jc w:val="center"/>
        <w:rPr>
          <w:rFonts w:ascii="Arial Narrow" w:eastAsia="Calibri" w:hAnsi="Arial Narrow" w:cs="Calibri"/>
        </w:rPr>
      </w:pPr>
    </w:p>
    <w:p w14:paraId="6F92DEF3" w14:textId="77777777" w:rsidR="00D4534A" w:rsidRPr="00D4534A" w:rsidRDefault="00D4534A" w:rsidP="00D4534A">
      <w:pPr>
        <w:spacing w:after="120" w:line="240" w:lineRule="auto"/>
        <w:jc w:val="center"/>
        <w:rPr>
          <w:rFonts w:ascii="Arial Narrow" w:eastAsia="Calibri" w:hAnsi="Arial Narrow" w:cs="Calibri"/>
        </w:rPr>
      </w:pPr>
    </w:p>
    <w:p w14:paraId="47D2A373" w14:textId="77777777" w:rsidR="00D4534A" w:rsidRPr="00D4534A" w:rsidRDefault="00D4534A" w:rsidP="00D4534A">
      <w:pPr>
        <w:spacing w:after="120" w:line="240" w:lineRule="auto"/>
        <w:jc w:val="center"/>
        <w:rPr>
          <w:rFonts w:ascii="Arial Narrow" w:eastAsia="Calibri" w:hAnsi="Arial Narrow" w:cs="Calibri"/>
          <w:b/>
          <w:bCs/>
          <w:u w:val="single"/>
        </w:rPr>
      </w:pPr>
      <w:r w:rsidRPr="00D4534A">
        <w:rPr>
          <w:rFonts w:ascii="Arial Narrow" w:eastAsia="Calibri" w:hAnsi="Arial Narrow" w:cs="Calibri"/>
          <w:b/>
          <w:bCs/>
          <w:u w:val="single"/>
        </w:rPr>
        <w:t>DOC. EM ANEXO</w:t>
      </w:r>
    </w:p>
    <w:p w14:paraId="313B33FE" w14:textId="77777777" w:rsidR="00D4534A" w:rsidRPr="00D4534A" w:rsidRDefault="00D4534A" w:rsidP="00D4534A">
      <w:pPr>
        <w:spacing w:line="240" w:lineRule="auto"/>
        <w:rPr>
          <w:rFonts w:ascii="Arial Narrow" w:eastAsia="Calibri" w:hAnsi="Arial Narrow" w:cs="Calibri"/>
        </w:rPr>
      </w:pPr>
    </w:p>
    <w:sectPr w:rsidR="00D4534A" w:rsidRPr="00D4534A"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D223" w14:textId="77777777" w:rsidR="00C7215A" w:rsidRDefault="00C7215A">
      <w:r>
        <w:separator/>
      </w:r>
    </w:p>
  </w:endnote>
  <w:endnote w:type="continuationSeparator" w:id="0">
    <w:p w14:paraId="6FC37E91" w14:textId="77777777" w:rsidR="00C7215A" w:rsidRDefault="00C7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Ecofont_Spranq_eco_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D1BC" w14:textId="77777777" w:rsidR="00C7215A" w:rsidRDefault="00C7215A">
      <w:r>
        <w:separator/>
      </w:r>
    </w:p>
  </w:footnote>
  <w:footnote w:type="continuationSeparator" w:id="0">
    <w:p w14:paraId="360880C6" w14:textId="77777777" w:rsidR="00C7215A" w:rsidRDefault="00C72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1A7615" w:rsidRDefault="001A7615">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38"/>
    <w:multiLevelType w:val="hybridMultilevel"/>
    <w:tmpl w:val="11E6F94E"/>
    <w:lvl w:ilvl="0" w:tplc="BEF8BFE2">
      <w:start w:val="1"/>
      <w:numFmt w:val="bullet"/>
      <w:lvlText w:val="-"/>
      <w:lvlJc w:val="left"/>
    </w:lvl>
    <w:lvl w:ilvl="1" w:tplc="E3C46BC4">
      <w:numFmt w:val="decimal"/>
      <w:lvlText w:val=""/>
      <w:lvlJc w:val="left"/>
    </w:lvl>
    <w:lvl w:ilvl="2" w:tplc="CD408D58">
      <w:numFmt w:val="decimal"/>
      <w:lvlText w:val=""/>
      <w:lvlJc w:val="left"/>
    </w:lvl>
    <w:lvl w:ilvl="3" w:tplc="0380AA54">
      <w:numFmt w:val="decimal"/>
      <w:lvlText w:val=""/>
      <w:lvlJc w:val="left"/>
    </w:lvl>
    <w:lvl w:ilvl="4" w:tplc="F9640042">
      <w:numFmt w:val="decimal"/>
      <w:lvlText w:val=""/>
      <w:lvlJc w:val="left"/>
    </w:lvl>
    <w:lvl w:ilvl="5" w:tplc="55A4073C">
      <w:numFmt w:val="decimal"/>
      <w:lvlText w:val=""/>
      <w:lvlJc w:val="left"/>
    </w:lvl>
    <w:lvl w:ilvl="6" w:tplc="E8826BBE">
      <w:numFmt w:val="decimal"/>
      <w:lvlText w:val=""/>
      <w:lvlJc w:val="left"/>
    </w:lvl>
    <w:lvl w:ilvl="7" w:tplc="E56AD570">
      <w:numFmt w:val="decimal"/>
      <w:lvlText w:val=""/>
      <w:lvlJc w:val="left"/>
    </w:lvl>
    <w:lvl w:ilvl="8" w:tplc="CCD81D94">
      <w:numFmt w:val="decimal"/>
      <w:lvlText w:val=""/>
      <w:lvlJc w:val="left"/>
    </w:lvl>
  </w:abstractNum>
  <w:abstractNum w:abstractNumId="1" w15:restartNumberingAfterBreak="0">
    <w:nsid w:val="00004509"/>
    <w:multiLevelType w:val="hybridMultilevel"/>
    <w:tmpl w:val="8AB82D24"/>
    <w:lvl w:ilvl="0" w:tplc="16EA72FE">
      <w:start w:val="1"/>
      <w:numFmt w:val="bullet"/>
      <w:lvlText w:val="-"/>
      <w:lvlJc w:val="left"/>
    </w:lvl>
    <w:lvl w:ilvl="1" w:tplc="015807CC">
      <w:numFmt w:val="decimal"/>
      <w:lvlText w:val=""/>
      <w:lvlJc w:val="left"/>
    </w:lvl>
    <w:lvl w:ilvl="2" w:tplc="94841D30">
      <w:numFmt w:val="decimal"/>
      <w:lvlText w:val=""/>
      <w:lvlJc w:val="left"/>
    </w:lvl>
    <w:lvl w:ilvl="3" w:tplc="2B0E4032">
      <w:numFmt w:val="decimal"/>
      <w:lvlText w:val=""/>
      <w:lvlJc w:val="left"/>
    </w:lvl>
    <w:lvl w:ilvl="4" w:tplc="32A431F6">
      <w:numFmt w:val="decimal"/>
      <w:lvlText w:val=""/>
      <w:lvlJc w:val="left"/>
    </w:lvl>
    <w:lvl w:ilvl="5" w:tplc="FC7A7B6E">
      <w:numFmt w:val="decimal"/>
      <w:lvlText w:val=""/>
      <w:lvlJc w:val="left"/>
    </w:lvl>
    <w:lvl w:ilvl="6" w:tplc="9132A4FC">
      <w:numFmt w:val="decimal"/>
      <w:lvlText w:val=""/>
      <w:lvlJc w:val="left"/>
    </w:lvl>
    <w:lvl w:ilvl="7" w:tplc="EC2E31A2">
      <w:numFmt w:val="decimal"/>
      <w:lvlText w:val=""/>
      <w:lvlJc w:val="left"/>
    </w:lvl>
    <w:lvl w:ilvl="8" w:tplc="8584981C">
      <w:numFmt w:val="decimal"/>
      <w:lvlText w:val=""/>
      <w:lvlJc w:val="left"/>
    </w:lvl>
  </w:abstractNum>
  <w:abstractNum w:abstractNumId="2" w15:restartNumberingAfterBreak="0">
    <w:nsid w:val="00005D03"/>
    <w:multiLevelType w:val="hybridMultilevel"/>
    <w:tmpl w:val="BFE40E24"/>
    <w:lvl w:ilvl="0" w:tplc="F198151E">
      <w:start w:val="1"/>
      <w:numFmt w:val="bullet"/>
      <w:lvlText w:val="-"/>
      <w:lvlJc w:val="left"/>
    </w:lvl>
    <w:lvl w:ilvl="1" w:tplc="8890845C">
      <w:numFmt w:val="decimal"/>
      <w:lvlText w:val=""/>
      <w:lvlJc w:val="left"/>
    </w:lvl>
    <w:lvl w:ilvl="2" w:tplc="23AE3538">
      <w:numFmt w:val="decimal"/>
      <w:lvlText w:val=""/>
      <w:lvlJc w:val="left"/>
    </w:lvl>
    <w:lvl w:ilvl="3" w:tplc="0C5A5778">
      <w:numFmt w:val="decimal"/>
      <w:lvlText w:val=""/>
      <w:lvlJc w:val="left"/>
    </w:lvl>
    <w:lvl w:ilvl="4" w:tplc="2C6224F8">
      <w:numFmt w:val="decimal"/>
      <w:lvlText w:val=""/>
      <w:lvlJc w:val="left"/>
    </w:lvl>
    <w:lvl w:ilvl="5" w:tplc="B616216E">
      <w:numFmt w:val="decimal"/>
      <w:lvlText w:val=""/>
      <w:lvlJc w:val="left"/>
    </w:lvl>
    <w:lvl w:ilvl="6" w:tplc="BB3EEB3C">
      <w:numFmt w:val="decimal"/>
      <w:lvlText w:val=""/>
      <w:lvlJc w:val="left"/>
    </w:lvl>
    <w:lvl w:ilvl="7" w:tplc="F334C488">
      <w:numFmt w:val="decimal"/>
      <w:lvlText w:val=""/>
      <w:lvlJc w:val="left"/>
    </w:lvl>
    <w:lvl w:ilvl="8" w:tplc="3C12DA32">
      <w:numFmt w:val="decimal"/>
      <w:lvlText w:val=""/>
      <w:lvlJc w:val="left"/>
    </w:lvl>
  </w:abstractNum>
  <w:abstractNum w:abstractNumId="3" w15:restartNumberingAfterBreak="0">
    <w:nsid w:val="0000701F"/>
    <w:multiLevelType w:val="hybridMultilevel"/>
    <w:tmpl w:val="A4804F04"/>
    <w:lvl w:ilvl="0" w:tplc="C7905E64">
      <w:start w:val="1"/>
      <w:numFmt w:val="bullet"/>
      <w:lvlText w:val="-"/>
      <w:lvlJc w:val="left"/>
    </w:lvl>
    <w:lvl w:ilvl="1" w:tplc="7F22C572">
      <w:numFmt w:val="decimal"/>
      <w:lvlText w:val=""/>
      <w:lvlJc w:val="left"/>
    </w:lvl>
    <w:lvl w:ilvl="2" w:tplc="342AB902">
      <w:numFmt w:val="decimal"/>
      <w:lvlText w:val=""/>
      <w:lvlJc w:val="left"/>
    </w:lvl>
    <w:lvl w:ilvl="3" w:tplc="2DF0DA98">
      <w:numFmt w:val="decimal"/>
      <w:lvlText w:val=""/>
      <w:lvlJc w:val="left"/>
    </w:lvl>
    <w:lvl w:ilvl="4" w:tplc="AB88EE5E">
      <w:numFmt w:val="decimal"/>
      <w:lvlText w:val=""/>
      <w:lvlJc w:val="left"/>
    </w:lvl>
    <w:lvl w:ilvl="5" w:tplc="0F8011CA">
      <w:numFmt w:val="decimal"/>
      <w:lvlText w:val=""/>
      <w:lvlJc w:val="left"/>
    </w:lvl>
    <w:lvl w:ilvl="6" w:tplc="F80C6F9A">
      <w:numFmt w:val="decimal"/>
      <w:lvlText w:val=""/>
      <w:lvlJc w:val="left"/>
    </w:lvl>
    <w:lvl w:ilvl="7" w:tplc="FFB6A536">
      <w:numFmt w:val="decimal"/>
      <w:lvlText w:val=""/>
      <w:lvlJc w:val="left"/>
    </w:lvl>
    <w:lvl w:ilvl="8" w:tplc="788AD3CC">
      <w:numFmt w:val="decimal"/>
      <w:lvlText w:val=""/>
      <w:lvlJc w:val="left"/>
    </w:lvl>
  </w:abstractNum>
  <w:abstractNum w:abstractNumId="4" w15:restartNumberingAfterBreak="0">
    <w:nsid w:val="00007A5A"/>
    <w:multiLevelType w:val="hybridMultilevel"/>
    <w:tmpl w:val="631ED7B4"/>
    <w:lvl w:ilvl="0" w:tplc="AA4A814A">
      <w:start w:val="1"/>
      <w:numFmt w:val="bullet"/>
      <w:lvlText w:val="-"/>
      <w:lvlJc w:val="left"/>
    </w:lvl>
    <w:lvl w:ilvl="1" w:tplc="646E66C4">
      <w:numFmt w:val="decimal"/>
      <w:lvlText w:val=""/>
      <w:lvlJc w:val="left"/>
    </w:lvl>
    <w:lvl w:ilvl="2" w:tplc="E7B0F09C">
      <w:numFmt w:val="decimal"/>
      <w:lvlText w:val=""/>
      <w:lvlJc w:val="left"/>
    </w:lvl>
    <w:lvl w:ilvl="3" w:tplc="54000698">
      <w:numFmt w:val="decimal"/>
      <w:lvlText w:val=""/>
      <w:lvlJc w:val="left"/>
    </w:lvl>
    <w:lvl w:ilvl="4" w:tplc="31143CEA">
      <w:numFmt w:val="decimal"/>
      <w:lvlText w:val=""/>
      <w:lvlJc w:val="left"/>
    </w:lvl>
    <w:lvl w:ilvl="5" w:tplc="2EE69AC8">
      <w:numFmt w:val="decimal"/>
      <w:lvlText w:val=""/>
      <w:lvlJc w:val="left"/>
    </w:lvl>
    <w:lvl w:ilvl="6" w:tplc="94646A8C">
      <w:numFmt w:val="decimal"/>
      <w:lvlText w:val=""/>
      <w:lvlJc w:val="left"/>
    </w:lvl>
    <w:lvl w:ilvl="7" w:tplc="EFDECC46">
      <w:numFmt w:val="decimal"/>
      <w:lvlText w:val=""/>
      <w:lvlJc w:val="left"/>
    </w:lvl>
    <w:lvl w:ilvl="8" w:tplc="1520B06E">
      <w:numFmt w:val="decimal"/>
      <w:lvlText w:val=""/>
      <w:lvlJc w:val="left"/>
    </w:lvl>
  </w:abstractNum>
  <w:abstractNum w:abstractNumId="5" w15:restartNumberingAfterBreak="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6F2236"/>
    <w:multiLevelType w:val="multilevel"/>
    <w:tmpl w:val="789EB448"/>
    <w:lvl w:ilvl="0">
      <w:start w:val="7"/>
      <w:numFmt w:val="decimal"/>
      <w:lvlText w:val="%1"/>
      <w:lvlJc w:val="left"/>
      <w:pPr>
        <w:ind w:left="360" w:hanging="360"/>
      </w:pPr>
    </w:lvl>
    <w:lvl w:ilvl="1">
      <w:start w:val="1"/>
      <w:numFmt w:val="decimal"/>
      <w:lvlText w:val="%1.%2"/>
      <w:lvlJc w:val="left"/>
      <w:pPr>
        <w:ind w:left="1003" w:hanging="360"/>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3652" w:hanging="1080"/>
      </w:pPr>
    </w:lvl>
    <w:lvl w:ilvl="5">
      <w:start w:val="1"/>
      <w:numFmt w:val="decimal"/>
      <w:lvlText w:val="%1.%2.%3.%4.%5.%6"/>
      <w:lvlJc w:val="left"/>
      <w:pPr>
        <w:ind w:left="4655" w:hanging="1440"/>
      </w:pPr>
    </w:lvl>
    <w:lvl w:ilvl="6">
      <w:start w:val="1"/>
      <w:numFmt w:val="decimal"/>
      <w:lvlText w:val="%1.%2.%3.%4.%5.%6.%7"/>
      <w:lvlJc w:val="left"/>
      <w:pPr>
        <w:ind w:left="5298" w:hanging="1440"/>
      </w:pPr>
    </w:lvl>
    <w:lvl w:ilvl="7">
      <w:start w:val="1"/>
      <w:numFmt w:val="decimal"/>
      <w:lvlText w:val="%1.%2.%3.%4.%5.%6.%7.%8"/>
      <w:lvlJc w:val="left"/>
      <w:pPr>
        <w:ind w:left="6301" w:hanging="1800"/>
      </w:pPr>
    </w:lvl>
    <w:lvl w:ilvl="8">
      <w:start w:val="1"/>
      <w:numFmt w:val="decimal"/>
      <w:lvlText w:val="%1.%2.%3.%4.%5.%6.%7.%8.%9"/>
      <w:lvlJc w:val="left"/>
      <w:pPr>
        <w:ind w:left="6944" w:hanging="1800"/>
      </w:pPr>
    </w:lvl>
  </w:abstractNum>
  <w:abstractNum w:abstractNumId="7" w15:restartNumberingAfterBreak="0">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8280A4D"/>
    <w:multiLevelType w:val="hybridMultilevel"/>
    <w:tmpl w:val="A5F2D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91E75DC"/>
    <w:multiLevelType w:val="hybridMultilevel"/>
    <w:tmpl w:val="578C01D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A15097C"/>
    <w:multiLevelType w:val="hybridMultilevel"/>
    <w:tmpl w:val="0F44EC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D023C70"/>
    <w:multiLevelType w:val="hybridMultilevel"/>
    <w:tmpl w:val="87DC8A1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2" w15:restartNumberingAfterBreak="0">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3DF73E9"/>
    <w:multiLevelType w:val="multilevel"/>
    <w:tmpl w:val="7C3815A6"/>
    <w:lvl w:ilvl="0">
      <w:start w:val="1"/>
      <w:numFmt w:val="decimal"/>
      <w:lvlText w:val="%1."/>
      <w:lvlJc w:val="left"/>
      <w:pPr>
        <w:ind w:left="592" w:hanging="240"/>
      </w:pPr>
      <w:rPr>
        <w:rFonts w:ascii="Arial Narrow" w:eastAsia="Palatino Linotype" w:hAnsi="Arial Narrow" w:cs="Palatino Linotype" w:hint="default"/>
        <w:b/>
        <w:i w:val="0"/>
        <w:sz w:val="22"/>
        <w:szCs w:val="22"/>
      </w:rPr>
    </w:lvl>
    <w:lvl w:ilvl="1">
      <w:numFmt w:val="bullet"/>
      <w:lvlText w:val="•"/>
      <w:lvlJc w:val="left"/>
      <w:pPr>
        <w:ind w:left="1560" w:hanging="240"/>
      </w:pPr>
    </w:lvl>
    <w:lvl w:ilvl="2">
      <w:numFmt w:val="bullet"/>
      <w:lvlText w:val="•"/>
      <w:lvlJc w:val="left"/>
      <w:pPr>
        <w:ind w:left="2521" w:hanging="240"/>
      </w:pPr>
    </w:lvl>
    <w:lvl w:ilvl="3">
      <w:numFmt w:val="bullet"/>
      <w:lvlText w:val="•"/>
      <w:lvlJc w:val="left"/>
      <w:pPr>
        <w:ind w:left="3481" w:hanging="240"/>
      </w:pPr>
    </w:lvl>
    <w:lvl w:ilvl="4">
      <w:numFmt w:val="bullet"/>
      <w:lvlText w:val="•"/>
      <w:lvlJc w:val="left"/>
      <w:pPr>
        <w:ind w:left="4442" w:hanging="240"/>
      </w:pPr>
    </w:lvl>
    <w:lvl w:ilvl="5">
      <w:numFmt w:val="bullet"/>
      <w:lvlText w:val="•"/>
      <w:lvlJc w:val="left"/>
      <w:pPr>
        <w:ind w:left="5403" w:hanging="240"/>
      </w:pPr>
    </w:lvl>
    <w:lvl w:ilvl="6">
      <w:numFmt w:val="bullet"/>
      <w:lvlText w:val="•"/>
      <w:lvlJc w:val="left"/>
      <w:pPr>
        <w:ind w:left="6363" w:hanging="240"/>
      </w:pPr>
    </w:lvl>
    <w:lvl w:ilvl="7">
      <w:numFmt w:val="bullet"/>
      <w:lvlText w:val="•"/>
      <w:lvlJc w:val="left"/>
      <w:pPr>
        <w:ind w:left="7324" w:hanging="240"/>
      </w:pPr>
    </w:lvl>
    <w:lvl w:ilvl="8">
      <w:numFmt w:val="bullet"/>
      <w:lvlText w:val="•"/>
      <w:lvlJc w:val="left"/>
      <w:pPr>
        <w:ind w:left="8284" w:hanging="240"/>
      </w:pPr>
    </w:lvl>
  </w:abstractNum>
  <w:abstractNum w:abstractNumId="14" w15:restartNumberingAfterBreak="0">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BDD1F55"/>
    <w:multiLevelType w:val="hybridMultilevel"/>
    <w:tmpl w:val="941CA110"/>
    <w:lvl w:ilvl="0" w:tplc="67E08FA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C5F14F6"/>
    <w:multiLevelType w:val="hybridMultilevel"/>
    <w:tmpl w:val="FC88B07E"/>
    <w:lvl w:ilvl="0" w:tplc="5E38F4D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2721BE0"/>
    <w:multiLevelType w:val="hybridMultilevel"/>
    <w:tmpl w:val="F07690C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119B7"/>
    <w:multiLevelType w:val="multilevel"/>
    <w:tmpl w:val="818A233C"/>
    <w:lvl w:ilvl="0">
      <w:start w:val="1"/>
      <w:numFmt w:val="decimal"/>
      <w:lvlText w:val="%1."/>
      <w:lvlJc w:val="left"/>
      <w:pPr>
        <w:ind w:left="720" w:hanging="360"/>
      </w:pPr>
    </w:lvl>
    <w:lvl w:ilvl="1">
      <w:start w:val="1"/>
      <w:numFmt w:val="decimal"/>
      <w:isLgl/>
      <w:lvlText w:val="%1.%2"/>
      <w:lvlJc w:val="left"/>
      <w:pPr>
        <w:ind w:left="1215" w:hanging="855"/>
      </w:pPr>
      <w:rPr>
        <w:rFonts w:hint="default"/>
        <w:b w:val="0"/>
      </w:rPr>
    </w:lvl>
    <w:lvl w:ilvl="2">
      <w:start w:val="1"/>
      <w:numFmt w:val="decimal"/>
      <w:isLgl/>
      <w:lvlText w:val="%1.%2.%3"/>
      <w:lvlJc w:val="left"/>
      <w:pPr>
        <w:ind w:left="1215" w:hanging="855"/>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28B85EE5"/>
    <w:multiLevelType w:val="hybridMultilevel"/>
    <w:tmpl w:val="02EC94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B05147B"/>
    <w:multiLevelType w:val="multilevel"/>
    <w:tmpl w:val="CA0CB2D0"/>
    <w:lvl w:ilvl="0">
      <w:start w:val="2"/>
      <w:numFmt w:val="decimal"/>
      <w:lvlText w:val="%1"/>
      <w:lvlJc w:val="left"/>
      <w:pPr>
        <w:ind w:left="384" w:hanging="384"/>
      </w:pPr>
      <w:rPr>
        <w:rFonts w:eastAsia="Palatino Linotype" w:cs="Palatino Linotype" w:hint="default"/>
      </w:rPr>
    </w:lvl>
    <w:lvl w:ilvl="1">
      <w:start w:val="13"/>
      <w:numFmt w:val="decimal"/>
      <w:lvlText w:val="%1.%2"/>
      <w:lvlJc w:val="left"/>
      <w:pPr>
        <w:ind w:left="736" w:hanging="384"/>
      </w:pPr>
      <w:rPr>
        <w:rFonts w:eastAsia="Palatino Linotype" w:cs="Palatino Linotype" w:hint="default"/>
        <w:b/>
        <w:bCs/>
        <w:sz w:val="22"/>
        <w:szCs w:val="22"/>
      </w:rPr>
    </w:lvl>
    <w:lvl w:ilvl="2">
      <w:start w:val="1"/>
      <w:numFmt w:val="decimal"/>
      <w:lvlText w:val="%1.%2.%3"/>
      <w:lvlJc w:val="left"/>
      <w:pPr>
        <w:ind w:left="1424" w:hanging="720"/>
      </w:pPr>
      <w:rPr>
        <w:rFonts w:eastAsia="Palatino Linotype" w:cs="Palatino Linotype" w:hint="default"/>
      </w:rPr>
    </w:lvl>
    <w:lvl w:ilvl="3">
      <w:start w:val="1"/>
      <w:numFmt w:val="decimal"/>
      <w:lvlText w:val="%1.%2.%3.%4"/>
      <w:lvlJc w:val="left"/>
      <w:pPr>
        <w:ind w:left="1776" w:hanging="720"/>
      </w:pPr>
      <w:rPr>
        <w:rFonts w:eastAsia="Palatino Linotype" w:cs="Palatino Linotype" w:hint="default"/>
      </w:rPr>
    </w:lvl>
    <w:lvl w:ilvl="4">
      <w:start w:val="1"/>
      <w:numFmt w:val="decimal"/>
      <w:lvlText w:val="%1.%2.%3.%4.%5"/>
      <w:lvlJc w:val="left"/>
      <w:pPr>
        <w:ind w:left="2488" w:hanging="1080"/>
      </w:pPr>
      <w:rPr>
        <w:rFonts w:eastAsia="Palatino Linotype" w:cs="Palatino Linotype" w:hint="default"/>
      </w:rPr>
    </w:lvl>
    <w:lvl w:ilvl="5">
      <w:start w:val="1"/>
      <w:numFmt w:val="decimal"/>
      <w:lvlText w:val="%1.%2.%3.%4.%5.%6"/>
      <w:lvlJc w:val="left"/>
      <w:pPr>
        <w:ind w:left="2840" w:hanging="1080"/>
      </w:pPr>
      <w:rPr>
        <w:rFonts w:eastAsia="Palatino Linotype" w:cs="Palatino Linotype" w:hint="default"/>
      </w:rPr>
    </w:lvl>
    <w:lvl w:ilvl="6">
      <w:start w:val="1"/>
      <w:numFmt w:val="decimal"/>
      <w:lvlText w:val="%1.%2.%3.%4.%5.%6.%7"/>
      <w:lvlJc w:val="left"/>
      <w:pPr>
        <w:ind w:left="3552" w:hanging="1440"/>
      </w:pPr>
      <w:rPr>
        <w:rFonts w:eastAsia="Palatino Linotype" w:cs="Palatino Linotype" w:hint="default"/>
      </w:rPr>
    </w:lvl>
    <w:lvl w:ilvl="7">
      <w:start w:val="1"/>
      <w:numFmt w:val="decimal"/>
      <w:lvlText w:val="%1.%2.%3.%4.%5.%6.%7.%8"/>
      <w:lvlJc w:val="left"/>
      <w:pPr>
        <w:ind w:left="3904" w:hanging="1440"/>
      </w:pPr>
      <w:rPr>
        <w:rFonts w:eastAsia="Palatino Linotype" w:cs="Palatino Linotype" w:hint="default"/>
      </w:rPr>
    </w:lvl>
    <w:lvl w:ilvl="8">
      <w:start w:val="1"/>
      <w:numFmt w:val="decimal"/>
      <w:lvlText w:val="%1.%2.%3.%4.%5.%6.%7.%8.%9"/>
      <w:lvlJc w:val="left"/>
      <w:pPr>
        <w:ind w:left="4256" w:hanging="1440"/>
      </w:pPr>
      <w:rPr>
        <w:rFonts w:eastAsia="Palatino Linotype" w:cs="Palatino Linotype" w:hint="default"/>
      </w:rPr>
    </w:lvl>
  </w:abstractNum>
  <w:abstractNum w:abstractNumId="24" w15:restartNumberingAfterBreak="0">
    <w:nsid w:val="2EAF32AB"/>
    <w:multiLevelType w:val="hybridMultilevel"/>
    <w:tmpl w:val="CBC627EE"/>
    <w:lvl w:ilvl="0" w:tplc="04160003">
      <w:start w:val="1"/>
      <w:numFmt w:val="bullet"/>
      <w:lvlText w:val="o"/>
      <w:lvlJc w:val="left"/>
      <w:pPr>
        <w:ind w:left="1068" w:hanging="360"/>
      </w:pPr>
      <w:rPr>
        <w:rFonts w:ascii="Courier New" w:hAnsi="Courier New" w:cs="Courier New"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15:restartNumberingAfterBreak="0">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7" w15:restartNumberingAfterBreak="0">
    <w:nsid w:val="395A763D"/>
    <w:multiLevelType w:val="multilevel"/>
    <w:tmpl w:val="B9708ECC"/>
    <w:lvl w:ilvl="0">
      <w:start w:val="1"/>
      <w:numFmt w:val="decimal"/>
      <w:lvlText w:val="%1."/>
      <w:lvlJc w:val="left"/>
      <w:pPr>
        <w:ind w:left="592" w:hanging="240"/>
      </w:pPr>
      <w:rPr>
        <w:u w:val="single"/>
      </w:rPr>
    </w:lvl>
    <w:lvl w:ilvl="1">
      <w:start w:val="1"/>
      <w:numFmt w:val="decimal"/>
      <w:lvlText w:val="%1.%2."/>
      <w:lvlJc w:val="left"/>
      <w:pPr>
        <w:ind w:left="352" w:hanging="594"/>
      </w:pPr>
      <w:rPr>
        <w:b/>
        <w:bCs/>
        <w:sz w:val="22"/>
      </w:rPr>
    </w:lvl>
    <w:lvl w:ilvl="2">
      <w:start w:val="1"/>
      <w:numFmt w:val="decimal"/>
      <w:lvlText w:val="%1.%2.%3."/>
      <w:lvlJc w:val="left"/>
      <w:pPr>
        <w:ind w:left="352" w:hanging="752"/>
      </w:pPr>
      <w:rPr>
        <w:sz w:val="22"/>
      </w:rPr>
    </w:lvl>
    <w:lvl w:ilvl="3">
      <w:numFmt w:val="bullet"/>
      <w:lvlText w:val="•"/>
      <w:lvlJc w:val="left"/>
      <w:pPr>
        <w:ind w:left="558" w:hanging="206"/>
      </w:pPr>
      <w:rPr>
        <w:rFonts w:ascii="Palatino Linotype" w:eastAsia="Palatino Linotype" w:hAnsi="Palatino Linotype" w:cs="Palatino Linotype"/>
        <w:b w:val="0"/>
        <w:i w:val="0"/>
        <w:sz w:val="24"/>
        <w:szCs w:val="24"/>
      </w:rPr>
    </w:lvl>
    <w:lvl w:ilvl="4">
      <w:numFmt w:val="bullet"/>
      <w:lvlText w:val="•"/>
      <w:lvlJc w:val="left"/>
      <w:pPr>
        <w:ind w:left="900" w:hanging="206"/>
      </w:pPr>
    </w:lvl>
    <w:lvl w:ilvl="5">
      <w:numFmt w:val="bullet"/>
      <w:lvlText w:val="•"/>
      <w:lvlJc w:val="left"/>
      <w:pPr>
        <w:ind w:left="1080" w:hanging="206"/>
      </w:pPr>
    </w:lvl>
    <w:lvl w:ilvl="6">
      <w:numFmt w:val="bullet"/>
      <w:lvlText w:val="•"/>
      <w:lvlJc w:val="left"/>
      <w:pPr>
        <w:ind w:left="2905" w:hanging="206"/>
      </w:pPr>
    </w:lvl>
    <w:lvl w:ilvl="7">
      <w:numFmt w:val="bullet"/>
      <w:lvlText w:val="•"/>
      <w:lvlJc w:val="left"/>
      <w:pPr>
        <w:ind w:left="4730" w:hanging="206"/>
      </w:pPr>
    </w:lvl>
    <w:lvl w:ilvl="8">
      <w:numFmt w:val="bullet"/>
      <w:lvlText w:val="•"/>
      <w:lvlJc w:val="left"/>
      <w:pPr>
        <w:ind w:left="6555" w:hanging="206"/>
      </w:pPr>
    </w:lvl>
  </w:abstractNum>
  <w:abstractNum w:abstractNumId="28"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9" w15:restartNumberingAfterBreak="0">
    <w:nsid w:val="3BAB3D36"/>
    <w:multiLevelType w:val="hybridMultilevel"/>
    <w:tmpl w:val="17C8D9F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4D0D2A"/>
    <w:multiLevelType w:val="multilevel"/>
    <w:tmpl w:val="55924FDE"/>
    <w:lvl w:ilvl="0">
      <w:numFmt w:val="bullet"/>
      <w:lvlText w:val="•"/>
      <w:lvlJc w:val="left"/>
      <w:pPr>
        <w:ind w:left="352" w:hanging="221"/>
      </w:pPr>
      <w:rPr>
        <w:rFonts w:ascii="Palatino Linotype" w:eastAsia="Palatino Linotype" w:hAnsi="Palatino Linotype" w:cs="Palatino Linotype"/>
        <w:b w:val="0"/>
        <w:i w:val="0"/>
        <w:sz w:val="24"/>
        <w:szCs w:val="24"/>
      </w:rPr>
    </w:lvl>
    <w:lvl w:ilvl="1">
      <w:numFmt w:val="bullet"/>
      <w:lvlText w:val="•"/>
      <w:lvlJc w:val="left"/>
      <w:pPr>
        <w:ind w:left="1344" w:hanging="222"/>
      </w:pPr>
    </w:lvl>
    <w:lvl w:ilvl="2">
      <w:numFmt w:val="bullet"/>
      <w:lvlText w:val="•"/>
      <w:lvlJc w:val="left"/>
      <w:pPr>
        <w:ind w:left="2329" w:hanging="222"/>
      </w:pPr>
    </w:lvl>
    <w:lvl w:ilvl="3">
      <w:numFmt w:val="bullet"/>
      <w:lvlText w:val="•"/>
      <w:lvlJc w:val="left"/>
      <w:pPr>
        <w:ind w:left="3313" w:hanging="222"/>
      </w:pPr>
    </w:lvl>
    <w:lvl w:ilvl="4">
      <w:numFmt w:val="bullet"/>
      <w:lvlText w:val="•"/>
      <w:lvlJc w:val="left"/>
      <w:pPr>
        <w:ind w:left="4298" w:hanging="222"/>
      </w:pPr>
    </w:lvl>
    <w:lvl w:ilvl="5">
      <w:numFmt w:val="bullet"/>
      <w:lvlText w:val="•"/>
      <w:lvlJc w:val="left"/>
      <w:pPr>
        <w:ind w:left="5283" w:hanging="222"/>
      </w:pPr>
    </w:lvl>
    <w:lvl w:ilvl="6">
      <w:numFmt w:val="bullet"/>
      <w:lvlText w:val="•"/>
      <w:lvlJc w:val="left"/>
      <w:pPr>
        <w:ind w:left="6267" w:hanging="222"/>
      </w:pPr>
    </w:lvl>
    <w:lvl w:ilvl="7">
      <w:numFmt w:val="bullet"/>
      <w:lvlText w:val="•"/>
      <w:lvlJc w:val="left"/>
      <w:pPr>
        <w:ind w:left="7252" w:hanging="222"/>
      </w:pPr>
    </w:lvl>
    <w:lvl w:ilvl="8">
      <w:numFmt w:val="bullet"/>
      <w:lvlText w:val="•"/>
      <w:lvlJc w:val="left"/>
      <w:pPr>
        <w:ind w:left="8236" w:hanging="222"/>
      </w:pPr>
    </w:lvl>
  </w:abstractNum>
  <w:abstractNum w:abstractNumId="32" w15:restartNumberingAfterBreak="0">
    <w:nsid w:val="4058290E"/>
    <w:multiLevelType w:val="hybridMultilevel"/>
    <w:tmpl w:val="B7107E82"/>
    <w:lvl w:ilvl="0" w:tplc="8A844AF2">
      <w:numFmt w:val="bullet"/>
      <w:lvlText w:val=""/>
      <w:lvlJc w:val="left"/>
      <w:pPr>
        <w:ind w:left="720" w:hanging="360"/>
      </w:pPr>
      <w:rPr>
        <w:rFonts w:ascii="Wingdings" w:eastAsiaTheme="minorHAnsi" w:hAnsi="Wingdings" w:cstheme="minorBid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1506E9A"/>
    <w:multiLevelType w:val="hybridMultilevel"/>
    <w:tmpl w:val="8DEADEC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4FF39CA"/>
    <w:multiLevelType w:val="multilevel"/>
    <w:tmpl w:val="2DBCDC98"/>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453E1A47"/>
    <w:multiLevelType w:val="hybridMultilevel"/>
    <w:tmpl w:val="B906A16A"/>
    <w:lvl w:ilvl="0" w:tplc="0416000F">
      <w:start w:val="1"/>
      <w:numFmt w:val="decimal"/>
      <w:lvlText w:val="%1."/>
      <w:lvlJc w:val="left"/>
      <w:pPr>
        <w:ind w:left="20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6DB0517"/>
    <w:multiLevelType w:val="hybridMultilevel"/>
    <w:tmpl w:val="E532758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CEA7144"/>
    <w:multiLevelType w:val="hybridMultilevel"/>
    <w:tmpl w:val="F668A97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4D4E6302"/>
    <w:multiLevelType w:val="hybridMultilevel"/>
    <w:tmpl w:val="1218631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F4D0863"/>
    <w:multiLevelType w:val="multilevel"/>
    <w:tmpl w:val="BA0E4B62"/>
    <w:lvl w:ilvl="0">
      <w:numFmt w:val="bullet"/>
      <w:lvlText w:val="•"/>
      <w:lvlJc w:val="left"/>
      <w:pPr>
        <w:ind w:left="352" w:hanging="273"/>
      </w:pPr>
      <w:rPr>
        <w:rFonts w:ascii="Palatino Linotype" w:eastAsia="Palatino Linotype" w:hAnsi="Palatino Linotype" w:cs="Palatino Linotype"/>
        <w:b w:val="0"/>
        <w:i w:val="0"/>
        <w:sz w:val="24"/>
        <w:szCs w:val="24"/>
      </w:rPr>
    </w:lvl>
    <w:lvl w:ilvl="1">
      <w:numFmt w:val="bullet"/>
      <w:lvlText w:val="•"/>
      <w:lvlJc w:val="left"/>
      <w:pPr>
        <w:ind w:left="1344" w:hanging="274"/>
      </w:pPr>
    </w:lvl>
    <w:lvl w:ilvl="2">
      <w:numFmt w:val="bullet"/>
      <w:lvlText w:val="•"/>
      <w:lvlJc w:val="left"/>
      <w:pPr>
        <w:ind w:left="2329" w:hanging="274"/>
      </w:pPr>
    </w:lvl>
    <w:lvl w:ilvl="3">
      <w:numFmt w:val="bullet"/>
      <w:lvlText w:val="•"/>
      <w:lvlJc w:val="left"/>
      <w:pPr>
        <w:ind w:left="3313" w:hanging="273"/>
      </w:pPr>
    </w:lvl>
    <w:lvl w:ilvl="4">
      <w:numFmt w:val="bullet"/>
      <w:lvlText w:val="•"/>
      <w:lvlJc w:val="left"/>
      <w:pPr>
        <w:ind w:left="4298" w:hanging="273"/>
      </w:pPr>
    </w:lvl>
    <w:lvl w:ilvl="5">
      <w:numFmt w:val="bullet"/>
      <w:lvlText w:val="•"/>
      <w:lvlJc w:val="left"/>
      <w:pPr>
        <w:ind w:left="5283" w:hanging="274"/>
      </w:pPr>
    </w:lvl>
    <w:lvl w:ilvl="6">
      <w:numFmt w:val="bullet"/>
      <w:lvlText w:val="•"/>
      <w:lvlJc w:val="left"/>
      <w:pPr>
        <w:ind w:left="6267" w:hanging="273"/>
      </w:pPr>
    </w:lvl>
    <w:lvl w:ilvl="7">
      <w:numFmt w:val="bullet"/>
      <w:lvlText w:val="•"/>
      <w:lvlJc w:val="left"/>
      <w:pPr>
        <w:ind w:left="7252" w:hanging="273"/>
      </w:pPr>
    </w:lvl>
    <w:lvl w:ilvl="8">
      <w:numFmt w:val="bullet"/>
      <w:lvlText w:val="•"/>
      <w:lvlJc w:val="left"/>
      <w:pPr>
        <w:ind w:left="8236" w:hanging="274"/>
      </w:pPr>
    </w:lvl>
  </w:abstractNum>
  <w:abstractNum w:abstractNumId="45"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814A97"/>
    <w:multiLevelType w:val="hybridMultilevel"/>
    <w:tmpl w:val="9D60D9AC"/>
    <w:lvl w:ilvl="0" w:tplc="04160003">
      <w:start w:val="1"/>
      <w:numFmt w:val="bullet"/>
      <w:lvlText w:val="o"/>
      <w:lvlJc w:val="left"/>
      <w:pPr>
        <w:ind w:left="644" w:hanging="360"/>
      </w:pPr>
      <w:rPr>
        <w:rFonts w:ascii="Courier New" w:hAnsi="Courier New" w:cs="Courier New"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47" w15:restartNumberingAfterBreak="0">
    <w:nsid w:val="568A32EC"/>
    <w:multiLevelType w:val="hybridMultilevel"/>
    <w:tmpl w:val="FDC6213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9" w15:restartNumberingAfterBreak="0">
    <w:nsid w:val="5B7C7EDB"/>
    <w:multiLevelType w:val="hybridMultilevel"/>
    <w:tmpl w:val="EECCAD3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2"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FDE6984"/>
    <w:multiLevelType w:val="hybridMultilevel"/>
    <w:tmpl w:val="B5AE6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61" w15:restartNumberingAfterBreak="0">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41179E2"/>
    <w:multiLevelType w:val="multilevel"/>
    <w:tmpl w:val="4524ECF6"/>
    <w:lvl w:ilvl="0">
      <w:start w:val="1"/>
      <w:numFmt w:val="lowerLetter"/>
      <w:lvlText w:val="%1)"/>
      <w:lvlJc w:val="left"/>
      <w:pPr>
        <w:ind w:left="612" w:hanging="260"/>
      </w:pPr>
      <w:rPr>
        <w:rFonts w:ascii="Arial Narrow" w:eastAsia="Palatino Linotype" w:hAnsi="Arial Narrow" w:cs="Palatino Linotype" w:hint="default"/>
        <w:b/>
        <w:i w:val="0"/>
        <w:color w:val="000009"/>
        <w:sz w:val="22"/>
        <w:szCs w:val="22"/>
      </w:rPr>
    </w:lvl>
    <w:lvl w:ilvl="1">
      <w:start w:val="1"/>
      <w:numFmt w:val="upperRoman"/>
      <w:lvlText w:val="%2)"/>
      <w:lvlJc w:val="left"/>
      <w:pPr>
        <w:ind w:left="586" w:hanging="234"/>
      </w:pPr>
      <w:rPr>
        <w:rFonts w:ascii="Arial Narrow" w:eastAsia="Palatino Linotype" w:hAnsi="Arial Narrow" w:cs="Palatino Linotype" w:hint="default"/>
        <w:b/>
        <w:i w:val="0"/>
        <w:color w:val="000009"/>
        <w:sz w:val="22"/>
        <w:szCs w:val="22"/>
      </w:rPr>
    </w:lvl>
    <w:lvl w:ilvl="2">
      <w:numFmt w:val="bullet"/>
      <w:lvlText w:val="•"/>
      <w:lvlJc w:val="left"/>
      <w:pPr>
        <w:ind w:left="1685" w:hanging="234"/>
      </w:pPr>
    </w:lvl>
    <w:lvl w:ilvl="3">
      <w:numFmt w:val="bullet"/>
      <w:lvlText w:val="•"/>
      <w:lvlJc w:val="left"/>
      <w:pPr>
        <w:ind w:left="2750" w:hanging="234"/>
      </w:pPr>
    </w:lvl>
    <w:lvl w:ilvl="4">
      <w:numFmt w:val="bullet"/>
      <w:lvlText w:val="•"/>
      <w:lvlJc w:val="left"/>
      <w:pPr>
        <w:ind w:left="3815" w:hanging="234"/>
      </w:pPr>
    </w:lvl>
    <w:lvl w:ilvl="5">
      <w:numFmt w:val="bullet"/>
      <w:lvlText w:val="•"/>
      <w:lvlJc w:val="left"/>
      <w:pPr>
        <w:ind w:left="4880" w:hanging="234"/>
      </w:pPr>
    </w:lvl>
    <w:lvl w:ilvl="6">
      <w:numFmt w:val="bullet"/>
      <w:lvlText w:val="•"/>
      <w:lvlJc w:val="left"/>
      <w:pPr>
        <w:ind w:left="5945" w:hanging="234"/>
      </w:pPr>
    </w:lvl>
    <w:lvl w:ilvl="7">
      <w:numFmt w:val="bullet"/>
      <w:lvlText w:val="•"/>
      <w:lvlJc w:val="left"/>
      <w:pPr>
        <w:ind w:left="7010" w:hanging="234"/>
      </w:pPr>
    </w:lvl>
    <w:lvl w:ilvl="8">
      <w:numFmt w:val="bullet"/>
      <w:lvlText w:val="•"/>
      <w:lvlJc w:val="left"/>
      <w:pPr>
        <w:ind w:left="8075" w:hanging="234"/>
      </w:pPr>
    </w:lvl>
  </w:abstractNum>
  <w:abstractNum w:abstractNumId="63"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7141CB6"/>
    <w:multiLevelType w:val="multilevel"/>
    <w:tmpl w:val="572C8434"/>
    <w:lvl w:ilvl="0">
      <w:start w:val="2"/>
      <w:numFmt w:val="decimal"/>
      <w:lvlText w:val="%1"/>
      <w:lvlJc w:val="left"/>
      <w:pPr>
        <w:ind w:left="552" w:hanging="552"/>
      </w:pPr>
      <w:rPr>
        <w:rFonts w:eastAsia="Palatino Linotype" w:cs="Palatino Linotype" w:hint="default"/>
        <w:b/>
      </w:rPr>
    </w:lvl>
    <w:lvl w:ilvl="1">
      <w:start w:val="16"/>
      <w:numFmt w:val="decimal"/>
      <w:lvlText w:val="%1.%2"/>
      <w:lvlJc w:val="left"/>
      <w:pPr>
        <w:ind w:left="623" w:hanging="552"/>
      </w:pPr>
      <w:rPr>
        <w:rFonts w:eastAsia="Palatino Linotype" w:cs="Palatino Linotype" w:hint="default"/>
        <w:b/>
      </w:rPr>
    </w:lvl>
    <w:lvl w:ilvl="2">
      <w:start w:val="1"/>
      <w:numFmt w:val="decimal"/>
      <w:lvlText w:val="%1.%2.%3"/>
      <w:lvlJc w:val="left"/>
      <w:pPr>
        <w:ind w:left="862" w:hanging="720"/>
      </w:pPr>
      <w:rPr>
        <w:rFonts w:eastAsia="Palatino Linotype" w:cs="Palatino Linotype" w:hint="default"/>
        <w:b/>
      </w:rPr>
    </w:lvl>
    <w:lvl w:ilvl="3">
      <w:start w:val="1"/>
      <w:numFmt w:val="decimal"/>
      <w:lvlText w:val="%1.%2.%3.%4"/>
      <w:lvlJc w:val="left"/>
      <w:pPr>
        <w:ind w:left="933" w:hanging="720"/>
      </w:pPr>
      <w:rPr>
        <w:rFonts w:eastAsia="Palatino Linotype" w:cs="Palatino Linotype" w:hint="default"/>
        <w:b/>
      </w:rPr>
    </w:lvl>
    <w:lvl w:ilvl="4">
      <w:start w:val="1"/>
      <w:numFmt w:val="decimal"/>
      <w:lvlText w:val="%1.%2.%3.%4.%5"/>
      <w:lvlJc w:val="left"/>
      <w:pPr>
        <w:ind w:left="1364" w:hanging="1080"/>
      </w:pPr>
      <w:rPr>
        <w:rFonts w:eastAsia="Palatino Linotype" w:cs="Palatino Linotype" w:hint="default"/>
        <w:b/>
      </w:rPr>
    </w:lvl>
    <w:lvl w:ilvl="5">
      <w:start w:val="1"/>
      <w:numFmt w:val="decimal"/>
      <w:lvlText w:val="%1.%2.%3.%4.%5.%6"/>
      <w:lvlJc w:val="left"/>
      <w:pPr>
        <w:ind w:left="1435" w:hanging="1080"/>
      </w:pPr>
      <w:rPr>
        <w:rFonts w:eastAsia="Palatino Linotype" w:cs="Palatino Linotype" w:hint="default"/>
        <w:b/>
      </w:rPr>
    </w:lvl>
    <w:lvl w:ilvl="6">
      <w:start w:val="1"/>
      <w:numFmt w:val="decimal"/>
      <w:lvlText w:val="%1.%2.%3.%4.%5.%6.%7"/>
      <w:lvlJc w:val="left"/>
      <w:pPr>
        <w:ind w:left="1866" w:hanging="1440"/>
      </w:pPr>
      <w:rPr>
        <w:rFonts w:eastAsia="Palatino Linotype" w:cs="Palatino Linotype" w:hint="default"/>
        <w:b/>
      </w:rPr>
    </w:lvl>
    <w:lvl w:ilvl="7">
      <w:start w:val="1"/>
      <w:numFmt w:val="decimal"/>
      <w:lvlText w:val="%1.%2.%3.%4.%5.%6.%7.%8"/>
      <w:lvlJc w:val="left"/>
      <w:pPr>
        <w:ind w:left="1937" w:hanging="1440"/>
      </w:pPr>
      <w:rPr>
        <w:rFonts w:eastAsia="Palatino Linotype" w:cs="Palatino Linotype" w:hint="default"/>
        <w:b/>
      </w:rPr>
    </w:lvl>
    <w:lvl w:ilvl="8">
      <w:start w:val="1"/>
      <w:numFmt w:val="decimal"/>
      <w:lvlText w:val="%1.%2.%3.%4.%5.%6.%7.%8.%9"/>
      <w:lvlJc w:val="left"/>
      <w:pPr>
        <w:ind w:left="2008" w:hanging="1440"/>
      </w:pPr>
      <w:rPr>
        <w:rFonts w:eastAsia="Palatino Linotype" w:cs="Palatino Linotype" w:hint="default"/>
        <w:b/>
      </w:rPr>
    </w:lvl>
  </w:abstractNum>
  <w:abstractNum w:abstractNumId="67" w15:restartNumberingAfterBreak="0">
    <w:nsid w:val="7D4D457A"/>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E8D4E81"/>
    <w:multiLevelType w:val="multilevel"/>
    <w:tmpl w:val="0AB8AE9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83898396">
    <w:abstractNumId w:val="56"/>
  </w:num>
  <w:num w:numId="2" w16cid:durableId="77287489">
    <w:abstractNumId w:val="64"/>
  </w:num>
  <w:num w:numId="3" w16cid:durableId="595793121">
    <w:abstractNumId w:val="35"/>
  </w:num>
  <w:num w:numId="4" w16cid:durableId="246424386">
    <w:abstractNumId w:val="59"/>
  </w:num>
  <w:num w:numId="5" w16cid:durableId="1947931594">
    <w:abstractNumId w:val="53"/>
  </w:num>
  <w:num w:numId="6" w16cid:durableId="840199996">
    <w:abstractNumId w:val="30"/>
  </w:num>
  <w:num w:numId="7" w16cid:durableId="24260624">
    <w:abstractNumId w:val="50"/>
  </w:num>
  <w:num w:numId="8" w16cid:durableId="1389650999">
    <w:abstractNumId w:val="15"/>
  </w:num>
  <w:num w:numId="9" w16cid:durableId="1766656584">
    <w:abstractNumId w:val="45"/>
  </w:num>
  <w:num w:numId="10" w16cid:durableId="1902984802">
    <w:abstractNumId w:val="65"/>
  </w:num>
  <w:num w:numId="11" w16cid:durableId="1576666026">
    <w:abstractNumId w:val="52"/>
  </w:num>
  <w:num w:numId="12" w16cid:durableId="212236168">
    <w:abstractNumId w:val="43"/>
  </w:num>
  <w:num w:numId="13" w16cid:durableId="37899582">
    <w:abstractNumId w:val="28"/>
  </w:num>
  <w:num w:numId="14" w16cid:durableId="972443083">
    <w:abstractNumId w:val="60"/>
  </w:num>
  <w:num w:numId="15" w16cid:durableId="103382951">
    <w:abstractNumId w:val="26"/>
  </w:num>
  <w:num w:numId="16" w16cid:durableId="1747610261">
    <w:abstractNumId w:val="63"/>
  </w:num>
  <w:num w:numId="17" w16cid:durableId="1935550577">
    <w:abstractNumId w:val="12"/>
  </w:num>
  <w:num w:numId="18" w16cid:durableId="689914410">
    <w:abstractNumId w:val="7"/>
  </w:num>
  <w:num w:numId="19" w16cid:durableId="1047995956">
    <w:abstractNumId w:val="18"/>
  </w:num>
  <w:num w:numId="20" w16cid:durableId="791635662">
    <w:abstractNumId w:val="54"/>
  </w:num>
  <w:num w:numId="21" w16cid:durableId="882867967">
    <w:abstractNumId w:val="57"/>
  </w:num>
  <w:num w:numId="22" w16cid:durableId="1922444394">
    <w:abstractNumId w:val="34"/>
  </w:num>
  <w:num w:numId="23" w16cid:durableId="1868449063">
    <w:abstractNumId w:val="25"/>
  </w:num>
  <w:num w:numId="24" w16cid:durableId="1024285489">
    <w:abstractNumId w:val="61"/>
  </w:num>
  <w:num w:numId="25" w16cid:durableId="2021734129">
    <w:abstractNumId w:val="55"/>
  </w:num>
  <w:num w:numId="26" w16cid:durableId="724182760">
    <w:abstractNumId w:val="39"/>
  </w:num>
  <w:num w:numId="27" w16cid:durableId="61415069">
    <w:abstractNumId w:val="5"/>
  </w:num>
  <w:num w:numId="28" w16cid:durableId="629670562">
    <w:abstractNumId w:val="42"/>
  </w:num>
  <w:num w:numId="29" w16cid:durableId="1963804848">
    <w:abstractNumId w:val="51"/>
  </w:num>
  <w:num w:numId="30" w16cid:durableId="163592746">
    <w:abstractNumId w:val="22"/>
  </w:num>
  <w:num w:numId="31" w16cid:durableId="548542162">
    <w:abstractNumId w:val="14"/>
  </w:num>
  <w:num w:numId="32" w16cid:durableId="1473910264">
    <w:abstractNumId w:val="20"/>
  </w:num>
  <w:num w:numId="33" w16cid:durableId="996230410">
    <w:abstractNumId w:val="48"/>
  </w:num>
  <w:num w:numId="34" w16cid:durableId="334382920">
    <w:abstractNumId w:val="27"/>
  </w:num>
  <w:num w:numId="35" w16cid:durableId="305088602">
    <w:abstractNumId w:val="31"/>
  </w:num>
  <w:num w:numId="36" w16cid:durableId="99108757">
    <w:abstractNumId w:val="44"/>
  </w:num>
  <w:num w:numId="37" w16cid:durableId="1833377091">
    <w:abstractNumId w:val="13"/>
  </w:num>
  <w:num w:numId="38" w16cid:durableId="805515159">
    <w:abstractNumId w:val="62"/>
  </w:num>
  <w:num w:numId="39" w16cid:durableId="797453790">
    <w:abstractNumId w:val="21"/>
  </w:num>
  <w:num w:numId="40" w16cid:durableId="550965979">
    <w:abstractNumId w:val="8"/>
  </w:num>
  <w:num w:numId="41" w16cid:durableId="2146660270">
    <w:abstractNumId w:val="68"/>
  </w:num>
  <w:num w:numId="42" w16cid:durableId="542130848">
    <w:abstractNumId w:val="11"/>
  </w:num>
  <w:num w:numId="43" w16cid:durableId="89223547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937481">
    <w:abstractNumId w:val="19"/>
  </w:num>
  <w:num w:numId="45" w16cid:durableId="1547185311">
    <w:abstractNumId w:val="46"/>
  </w:num>
  <w:num w:numId="46" w16cid:durableId="690767190">
    <w:abstractNumId w:val="41"/>
  </w:num>
  <w:num w:numId="47" w16cid:durableId="932665409">
    <w:abstractNumId w:val="49"/>
  </w:num>
  <w:num w:numId="48" w16cid:durableId="575674159">
    <w:abstractNumId w:val="47"/>
  </w:num>
  <w:num w:numId="49" w16cid:durableId="1780875551">
    <w:abstractNumId w:val="40"/>
  </w:num>
  <w:num w:numId="50" w16cid:durableId="1640568745">
    <w:abstractNumId w:val="38"/>
  </w:num>
  <w:num w:numId="51" w16cid:durableId="1294099109">
    <w:abstractNumId w:val="24"/>
  </w:num>
  <w:num w:numId="52" w16cid:durableId="2103335939">
    <w:abstractNumId w:val="9"/>
  </w:num>
  <w:num w:numId="53" w16cid:durableId="2004703255">
    <w:abstractNumId w:val="29"/>
  </w:num>
  <w:num w:numId="54" w16cid:durableId="361171313">
    <w:abstractNumId w:val="33"/>
  </w:num>
  <w:num w:numId="55" w16cid:durableId="2120490680">
    <w:abstractNumId w:val="23"/>
  </w:num>
  <w:num w:numId="56" w16cid:durableId="1875002043">
    <w:abstractNumId w:val="66"/>
  </w:num>
  <w:num w:numId="57" w16cid:durableId="1098140145">
    <w:abstractNumId w:val="36"/>
  </w:num>
  <w:num w:numId="58" w16cid:durableId="210003167">
    <w:abstractNumId w:val="3"/>
  </w:num>
  <w:num w:numId="59" w16cid:durableId="1292441006">
    <w:abstractNumId w:val="2"/>
  </w:num>
  <w:num w:numId="60" w16cid:durableId="1183591848">
    <w:abstractNumId w:val="4"/>
  </w:num>
  <w:num w:numId="61" w16cid:durableId="2003047769">
    <w:abstractNumId w:val="1"/>
  </w:num>
  <w:num w:numId="62" w16cid:durableId="400830144">
    <w:abstractNumId w:val="0"/>
  </w:num>
  <w:num w:numId="63" w16cid:durableId="586041308">
    <w:abstractNumId w:val="10"/>
  </w:num>
  <w:num w:numId="64" w16cid:durableId="1579748667">
    <w:abstractNumId w:val="67"/>
  </w:num>
  <w:num w:numId="65" w16cid:durableId="389964092">
    <w:abstractNumId w:val="32"/>
  </w:num>
  <w:num w:numId="66" w16cid:durableId="1984967921">
    <w:abstractNumId w:val="58"/>
  </w:num>
  <w:num w:numId="67" w16cid:durableId="1292788430">
    <w:abstractNumId w:val="16"/>
  </w:num>
  <w:num w:numId="68" w16cid:durableId="946471288">
    <w:abstractNumId w:val="37"/>
  </w:num>
  <w:num w:numId="69" w16cid:durableId="182063045">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3"/>
    <w:rsid w:val="00003454"/>
    <w:rsid w:val="00010506"/>
    <w:rsid w:val="0002120B"/>
    <w:rsid w:val="00024126"/>
    <w:rsid w:val="00030469"/>
    <w:rsid w:val="000310E1"/>
    <w:rsid w:val="00033135"/>
    <w:rsid w:val="00044BF5"/>
    <w:rsid w:val="00045B06"/>
    <w:rsid w:val="0005299D"/>
    <w:rsid w:val="00057B2A"/>
    <w:rsid w:val="000616C9"/>
    <w:rsid w:val="00071472"/>
    <w:rsid w:val="000836BA"/>
    <w:rsid w:val="00084038"/>
    <w:rsid w:val="000B0475"/>
    <w:rsid w:val="000B5D1A"/>
    <w:rsid w:val="000B6F7E"/>
    <w:rsid w:val="000C622C"/>
    <w:rsid w:val="000D1FDD"/>
    <w:rsid w:val="000D2FCC"/>
    <w:rsid w:val="000D31FC"/>
    <w:rsid w:val="000E3CBC"/>
    <w:rsid w:val="000E6656"/>
    <w:rsid w:val="00113EA0"/>
    <w:rsid w:val="001160FE"/>
    <w:rsid w:val="001179E1"/>
    <w:rsid w:val="00127288"/>
    <w:rsid w:val="00135E62"/>
    <w:rsid w:val="0015169D"/>
    <w:rsid w:val="00157D51"/>
    <w:rsid w:val="00161C4C"/>
    <w:rsid w:val="0017208A"/>
    <w:rsid w:val="00190008"/>
    <w:rsid w:val="001957D3"/>
    <w:rsid w:val="001A0B5A"/>
    <w:rsid w:val="001A4EEE"/>
    <w:rsid w:val="001A73C0"/>
    <w:rsid w:val="001A7615"/>
    <w:rsid w:val="001B7425"/>
    <w:rsid w:val="001B7F86"/>
    <w:rsid w:val="001C2409"/>
    <w:rsid w:val="001C6FD4"/>
    <w:rsid w:val="001C78DC"/>
    <w:rsid w:val="001D28AC"/>
    <w:rsid w:val="001D3AB1"/>
    <w:rsid w:val="001E257E"/>
    <w:rsid w:val="001E67F5"/>
    <w:rsid w:val="001F5062"/>
    <w:rsid w:val="00201382"/>
    <w:rsid w:val="00204F7D"/>
    <w:rsid w:val="002077EE"/>
    <w:rsid w:val="00210BE0"/>
    <w:rsid w:val="00223070"/>
    <w:rsid w:val="0024171A"/>
    <w:rsid w:val="00242319"/>
    <w:rsid w:val="00251352"/>
    <w:rsid w:val="002546B9"/>
    <w:rsid w:val="00256DBB"/>
    <w:rsid w:val="00260B9E"/>
    <w:rsid w:val="002650B4"/>
    <w:rsid w:val="00283BA9"/>
    <w:rsid w:val="00283F11"/>
    <w:rsid w:val="002869F9"/>
    <w:rsid w:val="002871F3"/>
    <w:rsid w:val="002907C3"/>
    <w:rsid w:val="002942E2"/>
    <w:rsid w:val="00297140"/>
    <w:rsid w:val="002A2296"/>
    <w:rsid w:val="002B3351"/>
    <w:rsid w:val="002B6400"/>
    <w:rsid w:val="002C0D08"/>
    <w:rsid w:val="002D1C62"/>
    <w:rsid w:val="002E228E"/>
    <w:rsid w:val="00304BDF"/>
    <w:rsid w:val="0030598E"/>
    <w:rsid w:val="003079A8"/>
    <w:rsid w:val="00321B73"/>
    <w:rsid w:val="0032357C"/>
    <w:rsid w:val="00350E90"/>
    <w:rsid w:val="003612FE"/>
    <w:rsid w:val="00365BE0"/>
    <w:rsid w:val="003719F3"/>
    <w:rsid w:val="00373FA4"/>
    <w:rsid w:val="0039174F"/>
    <w:rsid w:val="00395CA1"/>
    <w:rsid w:val="003A67AF"/>
    <w:rsid w:val="003B21E3"/>
    <w:rsid w:val="003B34E1"/>
    <w:rsid w:val="003C2AB8"/>
    <w:rsid w:val="003C4D11"/>
    <w:rsid w:val="003C78AE"/>
    <w:rsid w:val="003D0B7C"/>
    <w:rsid w:val="003E4D2D"/>
    <w:rsid w:val="003E4D7A"/>
    <w:rsid w:val="003E6CE1"/>
    <w:rsid w:val="003F7C75"/>
    <w:rsid w:val="00400519"/>
    <w:rsid w:val="00400E5E"/>
    <w:rsid w:val="004017A6"/>
    <w:rsid w:val="00412AE5"/>
    <w:rsid w:val="00413402"/>
    <w:rsid w:val="0042736D"/>
    <w:rsid w:val="00433C95"/>
    <w:rsid w:val="004350F6"/>
    <w:rsid w:val="00446078"/>
    <w:rsid w:val="00456D28"/>
    <w:rsid w:val="00462EF4"/>
    <w:rsid w:val="00466220"/>
    <w:rsid w:val="00466F37"/>
    <w:rsid w:val="004720E7"/>
    <w:rsid w:val="00475F6F"/>
    <w:rsid w:val="004770DA"/>
    <w:rsid w:val="004816E7"/>
    <w:rsid w:val="00484DB8"/>
    <w:rsid w:val="00496A34"/>
    <w:rsid w:val="004A10A2"/>
    <w:rsid w:val="004A2F4A"/>
    <w:rsid w:val="004A5F82"/>
    <w:rsid w:val="004B004A"/>
    <w:rsid w:val="004B2E95"/>
    <w:rsid w:val="004B32A0"/>
    <w:rsid w:val="004C2456"/>
    <w:rsid w:val="004C77EB"/>
    <w:rsid w:val="004D261E"/>
    <w:rsid w:val="004D35C4"/>
    <w:rsid w:val="004D5AC7"/>
    <w:rsid w:val="004D6AF2"/>
    <w:rsid w:val="004D6DF8"/>
    <w:rsid w:val="004E09FC"/>
    <w:rsid w:val="004E7738"/>
    <w:rsid w:val="004F104B"/>
    <w:rsid w:val="004F1870"/>
    <w:rsid w:val="004F60AB"/>
    <w:rsid w:val="00500E42"/>
    <w:rsid w:val="00504E28"/>
    <w:rsid w:val="005129F2"/>
    <w:rsid w:val="00517566"/>
    <w:rsid w:val="00530E42"/>
    <w:rsid w:val="00534CEA"/>
    <w:rsid w:val="00537AD5"/>
    <w:rsid w:val="00553F70"/>
    <w:rsid w:val="00554FF0"/>
    <w:rsid w:val="00560D68"/>
    <w:rsid w:val="0057013C"/>
    <w:rsid w:val="00570930"/>
    <w:rsid w:val="00574759"/>
    <w:rsid w:val="00575866"/>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2B65"/>
    <w:rsid w:val="006037E3"/>
    <w:rsid w:val="00610C30"/>
    <w:rsid w:val="00613253"/>
    <w:rsid w:val="00622B81"/>
    <w:rsid w:val="00643365"/>
    <w:rsid w:val="00650BAC"/>
    <w:rsid w:val="00651C1F"/>
    <w:rsid w:val="006540EF"/>
    <w:rsid w:val="00655DB9"/>
    <w:rsid w:val="00666EDF"/>
    <w:rsid w:val="0067338D"/>
    <w:rsid w:val="006924CA"/>
    <w:rsid w:val="006A57B5"/>
    <w:rsid w:val="006A7728"/>
    <w:rsid w:val="006B4065"/>
    <w:rsid w:val="006C0E1A"/>
    <w:rsid w:val="006C31F0"/>
    <w:rsid w:val="006C78D5"/>
    <w:rsid w:val="006D1FF3"/>
    <w:rsid w:val="006D3D6C"/>
    <w:rsid w:val="006D403F"/>
    <w:rsid w:val="006D7EEE"/>
    <w:rsid w:val="006E64D6"/>
    <w:rsid w:val="006F5872"/>
    <w:rsid w:val="006F7B74"/>
    <w:rsid w:val="00700614"/>
    <w:rsid w:val="007030A2"/>
    <w:rsid w:val="0070381D"/>
    <w:rsid w:val="00705048"/>
    <w:rsid w:val="0071007D"/>
    <w:rsid w:val="00711305"/>
    <w:rsid w:val="00711B8B"/>
    <w:rsid w:val="0072441F"/>
    <w:rsid w:val="00741448"/>
    <w:rsid w:val="007414D4"/>
    <w:rsid w:val="00743591"/>
    <w:rsid w:val="00743BEB"/>
    <w:rsid w:val="00744E39"/>
    <w:rsid w:val="00754A67"/>
    <w:rsid w:val="00791251"/>
    <w:rsid w:val="00791349"/>
    <w:rsid w:val="00791960"/>
    <w:rsid w:val="007928DE"/>
    <w:rsid w:val="007A4F95"/>
    <w:rsid w:val="007B27B1"/>
    <w:rsid w:val="007B4620"/>
    <w:rsid w:val="007B6EAB"/>
    <w:rsid w:val="007E0D59"/>
    <w:rsid w:val="007E6728"/>
    <w:rsid w:val="007F4421"/>
    <w:rsid w:val="007F5671"/>
    <w:rsid w:val="00800C08"/>
    <w:rsid w:val="00804CB1"/>
    <w:rsid w:val="00805733"/>
    <w:rsid w:val="00806719"/>
    <w:rsid w:val="0081056D"/>
    <w:rsid w:val="00813FD0"/>
    <w:rsid w:val="0082273C"/>
    <w:rsid w:val="0083699D"/>
    <w:rsid w:val="00836D82"/>
    <w:rsid w:val="00855425"/>
    <w:rsid w:val="008670F0"/>
    <w:rsid w:val="008774AC"/>
    <w:rsid w:val="00882A38"/>
    <w:rsid w:val="00892624"/>
    <w:rsid w:val="00896B69"/>
    <w:rsid w:val="00897F26"/>
    <w:rsid w:val="008B1184"/>
    <w:rsid w:val="008B25BF"/>
    <w:rsid w:val="008B3665"/>
    <w:rsid w:val="008B4B3F"/>
    <w:rsid w:val="008B545D"/>
    <w:rsid w:val="008C0905"/>
    <w:rsid w:val="008C11E0"/>
    <w:rsid w:val="008C5A1B"/>
    <w:rsid w:val="008D3BDD"/>
    <w:rsid w:val="008D5154"/>
    <w:rsid w:val="008D6CA3"/>
    <w:rsid w:val="008D7A18"/>
    <w:rsid w:val="008F3B81"/>
    <w:rsid w:val="008F7D8C"/>
    <w:rsid w:val="009068FF"/>
    <w:rsid w:val="009171E2"/>
    <w:rsid w:val="00917435"/>
    <w:rsid w:val="009222E9"/>
    <w:rsid w:val="00922959"/>
    <w:rsid w:val="009272B0"/>
    <w:rsid w:val="009333C4"/>
    <w:rsid w:val="00933834"/>
    <w:rsid w:val="00935415"/>
    <w:rsid w:val="009358DB"/>
    <w:rsid w:val="00947F5B"/>
    <w:rsid w:val="0095229C"/>
    <w:rsid w:val="00957071"/>
    <w:rsid w:val="00961190"/>
    <w:rsid w:val="009617ED"/>
    <w:rsid w:val="0096292A"/>
    <w:rsid w:val="00990A5D"/>
    <w:rsid w:val="00993D47"/>
    <w:rsid w:val="0099768E"/>
    <w:rsid w:val="009A2788"/>
    <w:rsid w:val="009B15A8"/>
    <w:rsid w:val="009C0944"/>
    <w:rsid w:val="009C37BF"/>
    <w:rsid w:val="009D2F26"/>
    <w:rsid w:val="009D2FE8"/>
    <w:rsid w:val="009E121C"/>
    <w:rsid w:val="009E1C63"/>
    <w:rsid w:val="009E6D66"/>
    <w:rsid w:val="009F007B"/>
    <w:rsid w:val="009F0811"/>
    <w:rsid w:val="009F433C"/>
    <w:rsid w:val="00A04DE1"/>
    <w:rsid w:val="00A14C86"/>
    <w:rsid w:val="00A369E9"/>
    <w:rsid w:val="00A40AD3"/>
    <w:rsid w:val="00A441DA"/>
    <w:rsid w:val="00A45F80"/>
    <w:rsid w:val="00A52A16"/>
    <w:rsid w:val="00A64C11"/>
    <w:rsid w:val="00A744C8"/>
    <w:rsid w:val="00A77782"/>
    <w:rsid w:val="00A90401"/>
    <w:rsid w:val="00AA45A3"/>
    <w:rsid w:val="00AB24AD"/>
    <w:rsid w:val="00AB4744"/>
    <w:rsid w:val="00AB62A0"/>
    <w:rsid w:val="00AC474E"/>
    <w:rsid w:val="00AD1ECD"/>
    <w:rsid w:val="00AD5F84"/>
    <w:rsid w:val="00AD6C2D"/>
    <w:rsid w:val="00AE1945"/>
    <w:rsid w:val="00AF1496"/>
    <w:rsid w:val="00AF60E8"/>
    <w:rsid w:val="00AF67ED"/>
    <w:rsid w:val="00AF6E2A"/>
    <w:rsid w:val="00B2084C"/>
    <w:rsid w:val="00B21D4D"/>
    <w:rsid w:val="00B36086"/>
    <w:rsid w:val="00B36584"/>
    <w:rsid w:val="00B41E8B"/>
    <w:rsid w:val="00B41F17"/>
    <w:rsid w:val="00B51AD1"/>
    <w:rsid w:val="00B520B4"/>
    <w:rsid w:val="00B6320B"/>
    <w:rsid w:val="00B63AB5"/>
    <w:rsid w:val="00B647FD"/>
    <w:rsid w:val="00B671EA"/>
    <w:rsid w:val="00B75C79"/>
    <w:rsid w:val="00B84E51"/>
    <w:rsid w:val="00BA2EB3"/>
    <w:rsid w:val="00BA465F"/>
    <w:rsid w:val="00BB1B0B"/>
    <w:rsid w:val="00BC2FE5"/>
    <w:rsid w:val="00BC3764"/>
    <w:rsid w:val="00BD554C"/>
    <w:rsid w:val="00BD5862"/>
    <w:rsid w:val="00BD6D2E"/>
    <w:rsid w:val="00BE1CDB"/>
    <w:rsid w:val="00BE1E5C"/>
    <w:rsid w:val="00C07D8F"/>
    <w:rsid w:val="00C11BFE"/>
    <w:rsid w:val="00C12CEA"/>
    <w:rsid w:val="00C274D2"/>
    <w:rsid w:val="00C27FCD"/>
    <w:rsid w:val="00C35A0E"/>
    <w:rsid w:val="00C436AE"/>
    <w:rsid w:val="00C45257"/>
    <w:rsid w:val="00C61449"/>
    <w:rsid w:val="00C7215A"/>
    <w:rsid w:val="00C80D30"/>
    <w:rsid w:val="00C82E41"/>
    <w:rsid w:val="00C8751C"/>
    <w:rsid w:val="00C905CE"/>
    <w:rsid w:val="00C953E1"/>
    <w:rsid w:val="00CA7CC7"/>
    <w:rsid w:val="00CA7EA1"/>
    <w:rsid w:val="00CB012C"/>
    <w:rsid w:val="00CB2420"/>
    <w:rsid w:val="00CB4562"/>
    <w:rsid w:val="00CC03CB"/>
    <w:rsid w:val="00CC3D54"/>
    <w:rsid w:val="00CC4778"/>
    <w:rsid w:val="00CD0457"/>
    <w:rsid w:val="00CD3F16"/>
    <w:rsid w:val="00CD7037"/>
    <w:rsid w:val="00CE01B9"/>
    <w:rsid w:val="00CE124B"/>
    <w:rsid w:val="00CE34C9"/>
    <w:rsid w:val="00D0769B"/>
    <w:rsid w:val="00D14F3F"/>
    <w:rsid w:val="00D15A55"/>
    <w:rsid w:val="00D20915"/>
    <w:rsid w:val="00D2366B"/>
    <w:rsid w:val="00D2493A"/>
    <w:rsid w:val="00D26E6F"/>
    <w:rsid w:val="00D31471"/>
    <w:rsid w:val="00D41664"/>
    <w:rsid w:val="00D4534A"/>
    <w:rsid w:val="00D47FE3"/>
    <w:rsid w:val="00D55071"/>
    <w:rsid w:val="00D71439"/>
    <w:rsid w:val="00D75931"/>
    <w:rsid w:val="00D76263"/>
    <w:rsid w:val="00D76491"/>
    <w:rsid w:val="00D838A1"/>
    <w:rsid w:val="00D85984"/>
    <w:rsid w:val="00D96373"/>
    <w:rsid w:val="00DA1ACD"/>
    <w:rsid w:val="00DA24AA"/>
    <w:rsid w:val="00DA3B30"/>
    <w:rsid w:val="00DA6992"/>
    <w:rsid w:val="00DA7FCB"/>
    <w:rsid w:val="00DB1311"/>
    <w:rsid w:val="00DB2078"/>
    <w:rsid w:val="00DB5DB1"/>
    <w:rsid w:val="00DB79CC"/>
    <w:rsid w:val="00DC0F0D"/>
    <w:rsid w:val="00DC3285"/>
    <w:rsid w:val="00DC4118"/>
    <w:rsid w:val="00DC517B"/>
    <w:rsid w:val="00DD06DA"/>
    <w:rsid w:val="00DD2F67"/>
    <w:rsid w:val="00DF380E"/>
    <w:rsid w:val="00E168E0"/>
    <w:rsid w:val="00E16B00"/>
    <w:rsid w:val="00E16E70"/>
    <w:rsid w:val="00E231B2"/>
    <w:rsid w:val="00E342C5"/>
    <w:rsid w:val="00E37195"/>
    <w:rsid w:val="00E37CC5"/>
    <w:rsid w:val="00E443E4"/>
    <w:rsid w:val="00E47701"/>
    <w:rsid w:val="00E6797E"/>
    <w:rsid w:val="00E71B6F"/>
    <w:rsid w:val="00E7261A"/>
    <w:rsid w:val="00E75A40"/>
    <w:rsid w:val="00E7732E"/>
    <w:rsid w:val="00E835FE"/>
    <w:rsid w:val="00E85567"/>
    <w:rsid w:val="00E86B5B"/>
    <w:rsid w:val="00E87875"/>
    <w:rsid w:val="00E959BE"/>
    <w:rsid w:val="00E9738C"/>
    <w:rsid w:val="00EA7B37"/>
    <w:rsid w:val="00EC076B"/>
    <w:rsid w:val="00EC294C"/>
    <w:rsid w:val="00EC6BF1"/>
    <w:rsid w:val="00ED462B"/>
    <w:rsid w:val="00EE1811"/>
    <w:rsid w:val="00EE40F0"/>
    <w:rsid w:val="00EF10C9"/>
    <w:rsid w:val="00EF40D5"/>
    <w:rsid w:val="00EF44AF"/>
    <w:rsid w:val="00F009A1"/>
    <w:rsid w:val="00F00E45"/>
    <w:rsid w:val="00F024EB"/>
    <w:rsid w:val="00F02E74"/>
    <w:rsid w:val="00F0506C"/>
    <w:rsid w:val="00F062F4"/>
    <w:rsid w:val="00F1274E"/>
    <w:rsid w:val="00F12E43"/>
    <w:rsid w:val="00F2446B"/>
    <w:rsid w:val="00F267AF"/>
    <w:rsid w:val="00F3526A"/>
    <w:rsid w:val="00F36D10"/>
    <w:rsid w:val="00F675DD"/>
    <w:rsid w:val="00F70EEB"/>
    <w:rsid w:val="00F76813"/>
    <w:rsid w:val="00FA3D17"/>
    <w:rsid w:val="00FA4DA2"/>
    <w:rsid w:val="00FA5FAF"/>
    <w:rsid w:val="00FB47A1"/>
    <w:rsid w:val="00FB791D"/>
    <w:rsid w:val="00FD6183"/>
    <w:rsid w:val="00FE0862"/>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873CAA99-2AD2-4B3C-B426-51375656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1087"/>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nhideWhenUsed/>
    <w:rsid w:val="009272B0"/>
    <w:pPr>
      <w:tabs>
        <w:tab w:val="center" w:pos="4252"/>
        <w:tab w:val="right" w:pos="8504"/>
      </w:tabs>
    </w:pPr>
  </w:style>
  <w:style w:type="character" w:customStyle="1" w:styleId="RodapChar">
    <w:name w:val="Rodapé Char"/>
    <w:basedOn w:val="Fontepargpadro"/>
    <w:link w:val="Rodap"/>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2"/>
      </w:numPr>
    </w:pPr>
  </w:style>
  <w:style w:type="character" w:customStyle="1" w:styleId="MenoPendente2">
    <w:name w:val="Menção Pendente2"/>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paragraph" w:styleId="Recuodecorpodetexto2">
    <w:name w:val="Body Text Indent 2"/>
    <w:basedOn w:val="Normal"/>
    <w:link w:val="Recuodecorpodetexto2Char"/>
    <w:uiPriority w:val="99"/>
    <w:semiHidden/>
    <w:unhideWhenUsed/>
    <w:rsid w:val="00CD0457"/>
    <w:pPr>
      <w:spacing w:after="120"/>
      <w:ind w:left="283"/>
    </w:pPr>
  </w:style>
  <w:style w:type="character" w:customStyle="1" w:styleId="Recuodecorpodetexto2Char">
    <w:name w:val="Recuo de corpo de texto 2 Char"/>
    <w:basedOn w:val="Fontepargpadro"/>
    <w:link w:val="Recuodecorpodetexto2"/>
    <w:uiPriority w:val="99"/>
    <w:semiHidden/>
    <w:rsid w:val="00CD0457"/>
  </w:style>
  <w:style w:type="paragraph" w:customStyle="1" w:styleId="Standard">
    <w:name w:val="Standard"/>
    <w:rsid w:val="006924CA"/>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styleId="Forte">
    <w:name w:val="Strong"/>
    <w:basedOn w:val="Fontepargpadro"/>
    <w:rsid w:val="006924CA"/>
    <w:rPr>
      <w:b/>
      <w:bCs/>
    </w:rPr>
  </w:style>
  <w:style w:type="paragraph" w:styleId="Lista2">
    <w:name w:val="List 2"/>
    <w:basedOn w:val="Normal"/>
    <w:uiPriority w:val="99"/>
    <w:unhideWhenUsed/>
    <w:rsid w:val="004B004A"/>
    <w:pPr>
      <w:spacing w:before="240" w:after="0" w:line="240" w:lineRule="exact"/>
      <w:ind w:left="566" w:hanging="283"/>
    </w:pPr>
    <w:rPr>
      <w:rFonts w:ascii="Courier" w:eastAsia="Times New Roman" w:hAnsi="Courier" w:cs="Times New Roman"/>
      <w:szCs w:val="20"/>
      <w:lang w:val="pt-PT"/>
    </w:rPr>
  </w:style>
  <w:style w:type="paragraph" w:styleId="Lista5">
    <w:name w:val="List 5"/>
    <w:basedOn w:val="Normal"/>
    <w:uiPriority w:val="99"/>
    <w:semiHidden/>
    <w:unhideWhenUsed/>
    <w:rsid w:val="004B004A"/>
    <w:pPr>
      <w:spacing w:line="259" w:lineRule="auto"/>
      <w:ind w:left="1415" w:hanging="283"/>
      <w:contextualSpacing/>
    </w:pPr>
    <w:rPr>
      <w:rFonts w:asciiTheme="minorHAnsi" w:eastAsiaTheme="minorHAnsi" w:hAnsiTheme="minorHAnsi" w:cstheme="minorBidi"/>
      <w:sz w:val="22"/>
      <w:szCs w:val="22"/>
      <w:lang w:eastAsia="en-US"/>
    </w:rPr>
  </w:style>
  <w:style w:type="character" w:customStyle="1" w:styleId="fontstyle01">
    <w:name w:val="fontstyle01"/>
    <w:rsid w:val="00F02E74"/>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98CF6-4700-4773-9216-92FDF8E9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8455</Words>
  <Characters>48788</Characters>
  <Application>Microsoft Office Word</Application>
  <DocSecurity>0</DocSecurity>
  <Lines>903</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RAFAEl BARBIERI PIMENTEL DA SILVA</cp:lastModifiedBy>
  <cp:revision>3</cp:revision>
  <cp:lastPrinted>2025-12-05T18:06:00Z</cp:lastPrinted>
  <dcterms:created xsi:type="dcterms:W3CDTF">2025-12-05T18:06:00Z</dcterms:created>
  <dcterms:modified xsi:type="dcterms:W3CDTF">2025-12-05T18:07:00Z</dcterms:modified>
</cp:coreProperties>
</file>